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3BF7" w14:textId="00218FB7" w:rsidR="00857BF9" w:rsidRPr="00C27C5C" w:rsidRDefault="00954F02" w:rsidP="00FC23BB">
      <w:pPr>
        <w:pStyle w:val="Nadpis2"/>
        <w:keepNext w:val="0"/>
        <w:keepLines/>
        <w:widowControl w:val="0"/>
        <w:tabs>
          <w:tab w:val="clear" w:pos="1418"/>
          <w:tab w:val="clear" w:pos="1560"/>
          <w:tab w:val="left" w:pos="851"/>
        </w:tabs>
        <w:spacing w:after="120" w:line="288" w:lineRule="auto"/>
        <w:ind w:left="576" w:hanging="576"/>
        <w:jc w:val="left"/>
        <w:rPr>
          <w:lang w:val="cs-CZ"/>
        </w:rPr>
      </w:pPr>
      <w:r w:rsidRPr="00C27C5C">
        <w:rPr>
          <w:lang w:val="cs-CZ"/>
        </w:rPr>
        <w:t>Rámcová s</w:t>
      </w:r>
      <w:r w:rsidR="00857BF9" w:rsidRPr="00C27C5C">
        <w:rPr>
          <w:lang w:val="cs-CZ"/>
        </w:rPr>
        <w:t>pecifikace servisních služeb</w:t>
      </w:r>
    </w:p>
    <w:p w14:paraId="3B5F2336" w14:textId="77777777" w:rsidR="00FC23BB" w:rsidRPr="00C27C5C" w:rsidRDefault="00F807D8" w:rsidP="00857BF9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C27C5C">
        <w:rPr>
          <w:lang w:val="cs-CZ"/>
        </w:rPr>
        <w:t>Přehled servisních služeb</w:t>
      </w:r>
    </w:p>
    <w:p w14:paraId="4BD69619" w14:textId="3126A56E" w:rsidR="00AA32FD" w:rsidRPr="00C27C5C" w:rsidRDefault="00AA32FD" w:rsidP="00872D6B">
      <w:pPr>
        <w:pStyle w:val="Normln-Odstavec"/>
        <w:numPr>
          <w:ilvl w:val="0"/>
          <w:numId w:val="5"/>
        </w:numPr>
      </w:pPr>
      <w:r w:rsidRPr="00C27C5C">
        <w:t>Rámcová</w:t>
      </w:r>
      <w:r w:rsidR="00FC23BB" w:rsidRPr="00C27C5C">
        <w:t xml:space="preserve"> specifikace požadovaných služeb je uvedena formou katalogových listů</w:t>
      </w:r>
      <w:r w:rsidR="00D5482A" w:rsidRPr="00C27C5C">
        <w:t xml:space="preserve"> (dále také jen „KL“)</w:t>
      </w:r>
      <w:r w:rsidR="00FC23BB" w:rsidRPr="00C27C5C">
        <w:t xml:space="preserve">, </w:t>
      </w:r>
      <w:r w:rsidR="00FC23BB" w:rsidRPr="00C27C5C">
        <w:rPr>
          <w:b/>
        </w:rPr>
        <w:t xml:space="preserve">tyto katalogové listy přiloží </w:t>
      </w:r>
      <w:r w:rsidR="006F55DC">
        <w:rPr>
          <w:b/>
        </w:rPr>
        <w:t>účastník</w:t>
      </w:r>
      <w:r w:rsidR="00FC23BB" w:rsidRPr="00C27C5C">
        <w:rPr>
          <w:b/>
        </w:rPr>
        <w:t xml:space="preserve"> do své nabídky a doplní</w:t>
      </w:r>
      <w:r w:rsidR="00CD5D14" w:rsidRPr="00C27C5C">
        <w:rPr>
          <w:b/>
        </w:rPr>
        <w:t xml:space="preserve"> </w:t>
      </w:r>
      <w:r w:rsidR="00CE059F" w:rsidRPr="00C27C5C">
        <w:rPr>
          <w:b/>
        </w:rPr>
        <w:t xml:space="preserve">do nich </w:t>
      </w:r>
      <w:r w:rsidR="00CD5D14" w:rsidRPr="00C27C5C">
        <w:rPr>
          <w:b/>
        </w:rPr>
        <w:t>ceny za provádění servisních služeb</w:t>
      </w:r>
      <w:r w:rsidRPr="00C27C5C">
        <w:t xml:space="preserve">. </w:t>
      </w:r>
    </w:p>
    <w:p w14:paraId="4AA4DA86" w14:textId="77777777" w:rsidR="00FC23BB" w:rsidRPr="00C27C5C" w:rsidRDefault="00FC23BB" w:rsidP="00872D6B">
      <w:pPr>
        <w:pStyle w:val="Normln-Odstavec"/>
        <w:numPr>
          <w:ilvl w:val="0"/>
          <w:numId w:val="5"/>
        </w:numPr>
      </w:pPr>
      <w:r w:rsidRPr="00C27C5C">
        <w:t>Přehled katalogových listů je uveden v následující tabulce:</w:t>
      </w:r>
    </w:p>
    <w:tbl>
      <w:tblPr>
        <w:tblW w:w="475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606"/>
        <w:gridCol w:w="1617"/>
        <w:gridCol w:w="4217"/>
      </w:tblGrid>
      <w:tr w:rsidR="00B40834" w:rsidRPr="00C27C5C" w14:paraId="3106A244" w14:textId="77777777" w:rsidTr="00C27C5C">
        <w:tc>
          <w:tcPr>
            <w:tcW w:w="358" w:type="dxa"/>
            <w:shd w:val="clear" w:color="auto" w:fill="BDD6EE" w:themeFill="accent1" w:themeFillTint="66"/>
          </w:tcPr>
          <w:p w14:paraId="31602C36" w14:textId="77777777" w:rsidR="00B40834" w:rsidRPr="00C27C5C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szCs w:val="22"/>
              </w:rPr>
              <w:t>Kód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14:paraId="518CE2D1" w14:textId="77777777" w:rsidR="00B40834" w:rsidRPr="00C27C5C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szCs w:val="22"/>
              </w:rPr>
              <w:t>Označení služby</w:t>
            </w:r>
          </w:p>
        </w:tc>
        <w:tc>
          <w:tcPr>
            <w:tcW w:w="1654" w:type="dxa"/>
            <w:shd w:val="clear" w:color="auto" w:fill="BDD6EE" w:themeFill="accent1" w:themeFillTint="66"/>
          </w:tcPr>
          <w:p w14:paraId="762943DD" w14:textId="27DDA6C3" w:rsidR="00B40834" w:rsidRPr="00C27C5C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szCs w:val="22"/>
              </w:rPr>
              <w:t>Kategorie SLA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14:paraId="24E6458B" w14:textId="5D2882A8" w:rsidR="00B40834" w:rsidRPr="00C27C5C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szCs w:val="22"/>
              </w:rPr>
              <w:t>Název služby</w:t>
            </w:r>
          </w:p>
        </w:tc>
      </w:tr>
      <w:tr w:rsidR="00B40834" w:rsidRPr="00C27C5C" w14:paraId="1BD4C7D3" w14:textId="77777777" w:rsidTr="00C27C5C">
        <w:tc>
          <w:tcPr>
            <w:tcW w:w="8109" w:type="dxa"/>
            <w:gridSpan w:val="4"/>
            <w:shd w:val="clear" w:color="auto" w:fill="DEEAF6" w:themeFill="accent1" w:themeFillTint="33"/>
          </w:tcPr>
          <w:p w14:paraId="668BCA17" w14:textId="3FC681AC" w:rsidR="00B40834" w:rsidRPr="00C27C5C" w:rsidRDefault="00D2143B" w:rsidP="00290925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proofErr w:type="spellStart"/>
            <w:r w:rsidRPr="00C27C5C">
              <w:rPr>
                <w:szCs w:val="22"/>
              </w:rPr>
              <w:t>Ćást</w:t>
            </w:r>
            <w:proofErr w:type="spellEnd"/>
            <w:r w:rsidRPr="00C27C5C">
              <w:rPr>
                <w:szCs w:val="22"/>
              </w:rPr>
              <w:t xml:space="preserve"> 1 - MZD - Služby provozu MZD, EKP, POJ</w:t>
            </w:r>
          </w:p>
        </w:tc>
      </w:tr>
      <w:tr w:rsidR="00D2143B" w:rsidRPr="00C27C5C" w14:paraId="552C5BDD" w14:textId="77777777" w:rsidTr="00C27C5C">
        <w:tc>
          <w:tcPr>
            <w:tcW w:w="358" w:type="dxa"/>
            <w:shd w:val="clear" w:color="auto" w:fill="auto"/>
            <w:vAlign w:val="center"/>
          </w:tcPr>
          <w:p w14:paraId="4D02999B" w14:textId="210B0BCE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S.1.1</w:t>
            </w:r>
          </w:p>
        </w:tc>
        <w:tc>
          <w:tcPr>
            <w:tcW w:w="1645" w:type="dxa"/>
            <w:vAlign w:val="center"/>
          </w:tcPr>
          <w:p w14:paraId="77CBB2BC" w14:textId="414C25C0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S-IS-MZD</w:t>
            </w:r>
          </w:p>
        </w:tc>
        <w:tc>
          <w:tcPr>
            <w:tcW w:w="1654" w:type="dxa"/>
            <w:vAlign w:val="center"/>
          </w:tcPr>
          <w:p w14:paraId="0A2A784D" w14:textId="3C63D4A2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C94D7EC" w14:textId="4471AA2A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Správa MZD</w:t>
            </w:r>
          </w:p>
        </w:tc>
      </w:tr>
      <w:tr w:rsidR="00D2143B" w:rsidRPr="00C27C5C" w14:paraId="18852F78" w14:textId="77777777" w:rsidTr="00C27C5C">
        <w:tc>
          <w:tcPr>
            <w:tcW w:w="358" w:type="dxa"/>
            <w:shd w:val="clear" w:color="auto" w:fill="auto"/>
            <w:vAlign w:val="center"/>
          </w:tcPr>
          <w:p w14:paraId="21CD130A" w14:textId="434C9DE5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S.1.2</w:t>
            </w:r>
          </w:p>
        </w:tc>
        <w:tc>
          <w:tcPr>
            <w:tcW w:w="1645" w:type="dxa"/>
            <w:vAlign w:val="center"/>
          </w:tcPr>
          <w:p w14:paraId="536033BC" w14:textId="07A29190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S-IS-EKP</w:t>
            </w:r>
          </w:p>
        </w:tc>
        <w:tc>
          <w:tcPr>
            <w:tcW w:w="1654" w:type="dxa"/>
            <w:vAlign w:val="center"/>
          </w:tcPr>
          <w:p w14:paraId="6AEA42F0" w14:textId="3F1643D9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2CAD899E" w14:textId="2D369CC3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Správa EKP</w:t>
            </w:r>
          </w:p>
        </w:tc>
      </w:tr>
      <w:tr w:rsidR="00D2143B" w:rsidRPr="00C27C5C" w14:paraId="33B109CE" w14:textId="77777777" w:rsidTr="00C27C5C">
        <w:tc>
          <w:tcPr>
            <w:tcW w:w="358" w:type="dxa"/>
            <w:shd w:val="clear" w:color="auto" w:fill="auto"/>
            <w:vAlign w:val="center"/>
          </w:tcPr>
          <w:p w14:paraId="487AC37E" w14:textId="6B1422CE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S.1.3</w:t>
            </w:r>
          </w:p>
        </w:tc>
        <w:tc>
          <w:tcPr>
            <w:tcW w:w="1645" w:type="dxa"/>
            <w:vAlign w:val="center"/>
          </w:tcPr>
          <w:p w14:paraId="28AA9BC1" w14:textId="4A34EF7D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S-IS-POJ</w:t>
            </w:r>
          </w:p>
        </w:tc>
        <w:tc>
          <w:tcPr>
            <w:tcW w:w="1654" w:type="dxa"/>
            <w:vAlign w:val="center"/>
          </w:tcPr>
          <w:p w14:paraId="5FED210A" w14:textId="4C7CCA45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C27C5C">
              <w:rPr>
                <w:color w:val="000000"/>
                <w:szCs w:val="22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342612EE" w14:textId="491D9CD9" w:rsidR="00D2143B" w:rsidRPr="00C27C5C" w:rsidRDefault="00D2143B" w:rsidP="00D2143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proofErr w:type="gramStart"/>
            <w:r w:rsidRPr="00C27C5C">
              <w:rPr>
                <w:color w:val="000000"/>
                <w:szCs w:val="22"/>
              </w:rPr>
              <w:t>Správa  POJ</w:t>
            </w:r>
            <w:proofErr w:type="gramEnd"/>
          </w:p>
        </w:tc>
      </w:tr>
    </w:tbl>
    <w:p w14:paraId="41C5A4B7" w14:textId="4E3506EE" w:rsidR="00FC23BB" w:rsidRPr="00C27C5C" w:rsidRDefault="00FC23BB" w:rsidP="005C69EB">
      <w:pPr>
        <w:pStyle w:val="Titulek"/>
        <w:jc w:val="center"/>
        <w:rPr>
          <w:lang w:eastAsia="cs-CZ"/>
        </w:rPr>
      </w:pPr>
      <w:r w:rsidRPr="00C27C5C">
        <w:t xml:space="preserve">Tabulka </w:t>
      </w:r>
      <w:r w:rsidR="00923292" w:rsidRPr="00C27C5C">
        <w:t>1</w:t>
      </w:r>
      <w:r w:rsidRPr="00C27C5C">
        <w:t>: Seznam katalogových listů</w:t>
      </w:r>
    </w:p>
    <w:p w14:paraId="5EDE9C42" w14:textId="29037C6C" w:rsidR="002C1D2D" w:rsidRPr="00C27C5C" w:rsidRDefault="00932423" w:rsidP="002C1D2D">
      <w:pPr>
        <w:pStyle w:val="Normln-Odstavec"/>
        <w:numPr>
          <w:ilvl w:val="0"/>
          <w:numId w:val="5"/>
        </w:numPr>
      </w:pPr>
      <w:r w:rsidRPr="00C27C5C">
        <w:t xml:space="preserve">Součástí dodávaných služeb </w:t>
      </w:r>
      <w:r w:rsidRPr="00C27C5C">
        <w:rPr>
          <w:b/>
        </w:rPr>
        <w:t>nejsou dodávky HW, SW l</w:t>
      </w:r>
      <w:r w:rsidR="00E21585" w:rsidRPr="00C27C5C">
        <w:rPr>
          <w:b/>
        </w:rPr>
        <w:t xml:space="preserve">icencí ani rozšiřujících podpor, </w:t>
      </w:r>
      <w:proofErr w:type="spellStart"/>
      <w:r w:rsidR="00E21585" w:rsidRPr="00C27C5C">
        <w:rPr>
          <w:b/>
        </w:rPr>
        <w:t>maintenance</w:t>
      </w:r>
      <w:proofErr w:type="spellEnd"/>
      <w:r w:rsidR="00E21585" w:rsidRPr="00C27C5C">
        <w:rPr>
          <w:b/>
        </w:rPr>
        <w:t xml:space="preserve"> </w:t>
      </w:r>
      <w:r w:rsidRPr="00C27C5C">
        <w:rPr>
          <w:b/>
        </w:rPr>
        <w:t>nebo prodloužení záručních podmínek</w:t>
      </w:r>
      <w:r w:rsidR="002C1D2D" w:rsidRPr="00C27C5C">
        <w:rPr>
          <w:b/>
        </w:rPr>
        <w:t>.</w:t>
      </w:r>
    </w:p>
    <w:p w14:paraId="1D1D84B8" w14:textId="06F6820B" w:rsidR="00D5482A" w:rsidRPr="00C27C5C" w:rsidRDefault="00D5482A" w:rsidP="00D5482A">
      <w:pPr>
        <w:pStyle w:val="Normln-Odstavec"/>
        <w:numPr>
          <w:ilvl w:val="0"/>
          <w:numId w:val="5"/>
        </w:numPr>
      </w:pPr>
      <w:r w:rsidRPr="00C27C5C">
        <w:t xml:space="preserve">Zadavatel nemůže garantovat paralelní souběh servisních služeb uvedených v následujících </w:t>
      </w:r>
      <w:r w:rsidR="000F07F3" w:rsidRPr="00C27C5C">
        <w:t xml:space="preserve">KL – </w:t>
      </w:r>
      <w:r w:rsidR="006F55DC">
        <w:t>účastník</w:t>
      </w:r>
      <w:r w:rsidRPr="00C27C5C">
        <w:t xml:space="preserve"> musí ve své nabídce tuto skutečnost zohlednit a uvažovat s uvedenými předpokládanými alokacemi pracovníků pro zajištění požadovaných služeb.</w:t>
      </w:r>
    </w:p>
    <w:p w14:paraId="1AD8DBAC" w14:textId="687E5A66" w:rsidR="00806E10" w:rsidRDefault="00806E10" w:rsidP="00806E10">
      <w:pPr>
        <w:pStyle w:val="Normln-Odstavec"/>
        <w:numPr>
          <w:ilvl w:val="0"/>
          <w:numId w:val="5"/>
        </w:numPr>
      </w:pPr>
      <w:r w:rsidRPr="003168C2">
        <w:t xml:space="preserve">Před zahájením zajišťování servisních služeb v plném rozsahu proběhne tzv. inicializace, během které bude </w:t>
      </w:r>
      <w:r w:rsidR="006F55DC">
        <w:t>účastník</w:t>
      </w:r>
      <w:r w:rsidRPr="003168C2">
        <w:t xml:space="preserve"> seznámen se stavem jednotlivých zařízení na místě a následně je převezme do své správy. Proces inicializace bude trvat maximálně 30</w:t>
      </w:r>
      <w:r>
        <w:t xml:space="preserve"> kalendářních</w:t>
      </w:r>
      <w:r w:rsidRPr="003168C2">
        <w:t xml:space="preserve"> dní, bude započítán do celkové doby plnění veřejné zakázky a </w:t>
      </w:r>
      <w:r w:rsidR="006F55DC">
        <w:t>účastník</w:t>
      </w:r>
      <w:r w:rsidRPr="003168C2">
        <w:t xml:space="preserve"> je povinen uvést cenu za inicializaci zvlášť do kalkulace na</w:t>
      </w:r>
      <w:r w:rsidRPr="00FD145B">
        <w:t xml:space="preserve">bídkové ceny. Plnou odpovědnost za zajištění provozu bude nést </w:t>
      </w:r>
      <w:r w:rsidR="006F55DC">
        <w:t>účastník</w:t>
      </w:r>
      <w:r w:rsidRPr="00FD145B">
        <w:t xml:space="preserve"> po dokončení procesu inicializace a protokolárním převzetí systémů do správy</w:t>
      </w:r>
      <w:r>
        <w:t>.</w:t>
      </w:r>
    </w:p>
    <w:p w14:paraId="15B96DB9" w14:textId="7A87F084" w:rsidR="002C1D2D" w:rsidRPr="00F557E2" w:rsidRDefault="002C1D2D" w:rsidP="00101005">
      <w:pPr>
        <w:pStyle w:val="Normln-Odstavec"/>
        <w:numPr>
          <w:ilvl w:val="0"/>
          <w:numId w:val="5"/>
        </w:numPr>
        <w:rPr>
          <w:strike/>
          <w:color w:val="FF0000"/>
        </w:rPr>
      </w:pPr>
      <w:r w:rsidRPr="00F557E2">
        <w:rPr>
          <w:strike/>
          <w:color w:val="FF0000"/>
        </w:rPr>
        <w:br w:type="page"/>
      </w:r>
    </w:p>
    <w:p w14:paraId="12F99528" w14:textId="60B857DE" w:rsidR="007D4D20" w:rsidRPr="00C27C5C" w:rsidRDefault="008D77F6" w:rsidP="007D4D20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C27C5C">
        <w:rPr>
          <w:lang w:val="cs-CZ"/>
        </w:rPr>
        <w:lastRenderedPageBreak/>
        <w:t>Katalogový list S.</w:t>
      </w:r>
      <w:r w:rsidR="00D2143B" w:rsidRPr="00C27C5C">
        <w:rPr>
          <w:lang w:val="cs-CZ"/>
        </w:rPr>
        <w:t>1</w:t>
      </w:r>
      <w:r w:rsidRPr="00C27C5C">
        <w:rPr>
          <w:lang w:val="cs-CZ"/>
        </w:rPr>
        <w:t>.1</w:t>
      </w:r>
      <w:r w:rsidR="007D4D20" w:rsidRPr="00C27C5C">
        <w:rPr>
          <w:lang w:val="cs-CZ"/>
        </w:rPr>
        <w:t xml:space="preserve"> - správa </w:t>
      </w:r>
      <w:r w:rsidR="00D2143B" w:rsidRPr="00C27C5C">
        <w:rPr>
          <w:lang w:val="cs-CZ"/>
        </w:rPr>
        <w:t>MZD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7D4D20" w:rsidRPr="00C27C5C" w14:paraId="0A23F1F2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0BDBCBBE" w14:textId="77777777" w:rsidR="007D4D20" w:rsidRPr="00C27C5C" w:rsidRDefault="007D4D20" w:rsidP="00512D22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C27C5C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7D4D20" w:rsidRPr="00C27C5C" w14:paraId="04E97476" w14:textId="77777777" w:rsidTr="00512D22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2005940D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86F9" w14:textId="5B76093D" w:rsidR="007D4D20" w:rsidRPr="00C27C5C" w:rsidRDefault="007D4D20" w:rsidP="00D2143B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S-</w:t>
            </w:r>
            <w:r w:rsidR="008D77F6" w:rsidRPr="00C27C5C">
              <w:rPr>
                <w:sz w:val="20"/>
                <w:szCs w:val="20"/>
                <w:lang w:val="cs-CZ"/>
              </w:rPr>
              <w:t>I</w:t>
            </w:r>
            <w:r w:rsidR="00D2143B" w:rsidRPr="00C27C5C">
              <w:rPr>
                <w:sz w:val="20"/>
                <w:szCs w:val="20"/>
                <w:lang w:val="cs-CZ"/>
              </w:rPr>
              <w:t>S</w:t>
            </w:r>
            <w:r w:rsidRPr="00C27C5C">
              <w:rPr>
                <w:sz w:val="20"/>
                <w:szCs w:val="20"/>
                <w:lang w:val="cs-CZ"/>
              </w:rPr>
              <w:t>-</w:t>
            </w:r>
            <w:r w:rsidR="00D2143B" w:rsidRPr="00C27C5C">
              <w:rPr>
                <w:sz w:val="20"/>
                <w:szCs w:val="20"/>
                <w:lang w:val="cs-CZ"/>
              </w:rPr>
              <w:t>MZD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EFFC68A" w14:textId="77777777" w:rsidR="007D4D20" w:rsidRPr="00C27C5C" w:rsidRDefault="007D4D20" w:rsidP="00512D22">
            <w:pPr>
              <w:pStyle w:val="Nadpis1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706BEE" w14:textId="4F066256" w:rsidR="007D4D20" w:rsidRPr="00C27C5C" w:rsidRDefault="00D2143B" w:rsidP="00512D22">
            <w:pPr>
              <w:pStyle w:val="Nadpis1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S.1</w:t>
            </w:r>
            <w:r w:rsidR="00EB7B3C" w:rsidRPr="00C27C5C">
              <w:rPr>
                <w:sz w:val="20"/>
                <w:szCs w:val="20"/>
                <w:lang w:val="cs-CZ"/>
              </w:rPr>
              <w:t>.1</w:t>
            </w:r>
          </w:p>
        </w:tc>
      </w:tr>
      <w:tr w:rsidR="007D4D20" w:rsidRPr="00C27C5C" w14:paraId="2C0B128A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9508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D3164B" w14:textId="30A2D877" w:rsidR="007D4D20" w:rsidRPr="00C27C5C" w:rsidRDefault="007D4D20" w:rsidP="00D2143B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Správa </w:t>
            </w:r>
            <w:r w:rsidR="00D2143B" w:rsidRPr="00C27C5C">
              <w:rPr>
                <w:rFonts w:ascii="Arial" w:hAnsi="Arial" w:cs="Arial"/>
                <w:sz w:val="20"/>
                <w:szCs w:val="20"/>
                <w:lang w:val="cs-CZ"/>
              </w:rPr>
              <w:t>aplikace MZD</w:t>
            </w:r>
          </w:p>
        </w:tc>
      </w:tr>
      <w:tr w:rsidR="007D4D20" w:rsidRPr="00C27C5C" w14:paraId="1D2948DE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FD30310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7D4D20" w:rsidRPr="00C27C5C" w14:paraId="1479BF8E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2E23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3FC51C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7D4D20" w:rsidRPr="00C27C5C" w14:paraId="3D1D1222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22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45BAD2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7D4D20" w:rsidRPr="00C27C5C" w14:paraId="43F9935A" w14:textId="77777777" w:rsidTr="00512D22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F4D885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7C73E08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04793EA3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A64B17B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7D4D20" w:rsidRPr="00C27C5C" w14:paraId="08B835C7" w14:textId="77777777" w:rsidTr="00512D22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96AB1A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272EE242" w14:textId="6226501C" w:rsidR="007D4D20" w:rsidRPr="00C27C5C" w:rsidRDefault="007D4D20" w:rsidP="00D2143B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Tech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. specialista </w:t>
            </w:r>
            <w:r w:rsidR="00D2143B" w:rsidRPr="00C27C5C">
              <w:rPr>
                <w:rFonts w:ascii="Arial" w:hAnsi="Arial" w:cs="Arial"/>
                <w:sz w:val="20"/>
                <w:szCs w:val="20"/>
                <w:lang w:val="cs-CZ"/>
              </w:rPr>
              <w:t>software MZD</w:t>
            </w:r>
          </w:p>
        </w:tc>
        <w:tc>
          <w:tcPr>
            <w:tcW w:w="2694" w:type="dxa"/>
            <w:gridSpan w:val="3"/>
            <w:vAlign w:val="center"/>
          </w:tcPr>
          <w:p w14:paraId="4CAAC156" w14:textId="62C17112" w:rsidR="007D4D20" w:rsidRPr="00C27C5C" w:rsidRDefault="00D2143B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7D4D20" w:rsidRPr="00C27C5C">
              <w:rPr>
                <w:rFonts w:ascii="Arial" w:hAnsi="Arial" w:cs="Arial"/>
                <w:sz w:val="20"/>
                <w:szCs w:val="20"/>
                <w:lang w:val="cs-CZ"/>
              </w:rPr>
              <w:t>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4DC7E56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27C5C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7D4D20" w:rsidRPr="00C27C5C" w14:paraId="37065012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A6670E8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7D4D20" w:rsidRPr="00C27C5C" w14:paraId="4205D746" w14:textId="77777777" w:rsidTr="00512D22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83A8993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BC875F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3A21F7B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D9E6E99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7D4D20" w:rsidRPr="00C27C5C" w14:paraId="4D8F805D" w14:textId="77777777" w:rsidTr="00512D22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205D49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A7B6F2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2264D0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8265FD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7D4D20" w:rsidRPr="00C27C5C" w14:paraId="75528D40" w14:textId="77777777" w:rsidTr="00512D22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3C4761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8B14AD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A512C8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CE45A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7D4D20" w:rsidRPr="00C27C5C" w14:paraId="0E39B43D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B01C6EF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7D4D20" w:rsidRPr="00C27C5C" w14:paraId="269546EB" w14:textId="77777777" w:rsidTr="00512D22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433BD4" w14:textId="5559BD83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Provoz a správa systému MZD:</w:t>
            </w:r>
          </w:p>
          <w:p w14:paraId="535B1F89" w14:textId="2B146314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profylaktické činnosti (na měsíční bázi),</w:t>
            </w:r>
          </w:p>
          <w:p w14:paraId="47DBBB05" w14:textId="7DAED388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logů (na měsíční bázi),</w:t>
            </w:r>
          </w:p>
          <w:p w14:paraId="53A288BB" w14:textId="77FFAE6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výkonnosti a performance monitoring (na měsíční bázi),</w:t>
            </w:r>
          </w:p>
          <w:p w14:paraId="2AF44AAC" w14:textId="50AEEF5D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odborná technická podpora a odstraňování závad v předmětné oblasti – 2nd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support (na denní bázi),</w:t>
            </w:r>
          </w:p>
          <w:p w14:paraId="78E17715" w14:textId="45535D05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kontrola dostupnosti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hotfixů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packů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a dalších opravných balíků výrobce (na měsíční bázi) včetně analýzy vhodnosti a potřebnosti implementace opravného balíku,</w:t>
            </w:r>
          </w:p>
          <w:p w14:paraId="3EDEFA6C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instalace opravných balíčků (aktualizací Softwarových produktů),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(opravných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nutných pro bezchybný chod Softwarových produktů) a legislativních updatů, samotné opravné balíčky,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nebo legislativní update zajistí Objednatel.</w:t>
            </w:r>
          </w:p>
          <w:p w14:paraId="79C61B70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předkládání návrhů na optimalizaci systémů (na kvartální bázi),</w:t>
            </w:r>
          </w:p>
          <w:p w14:paraId="4017A0E2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a provedení změn dle schválených návrhů opatření (implementace i více opatření bude souhrnně prováděna 1x měsíčně),</w:t>
            </w:r>
          </w:p>
          <w:p w14:paraId="6583C80E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implementace schválených požadavků na změnu konfigurace.</w:t>
            </w:r>
          </w:p>
          <w:p w14:paraId="0B9EA5A5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produktů dle požadavku Zadavatele,</w:t>
            </w:r>
          </w:p>
          <w:p w14:paraId="5EE55052" w14:textId="065D13F6" w:rsidR="00D2143B" w:rsidRPr="00C27C5C" w:rsidRDefault="00D2143B" w:rsidP="00D2143B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19039DDB" w14:textId="0F475F1E" w:rsidR="00D2143B" w:rsidRPr="00C27C5C" w:rsidRDefault="00D2143B" w:rsidP="00D2143B">
            <w:pPr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3ACB8891" w14:textId="77777777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0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a aktualizace provozní a technické dokumentace v rozsahu:</w:t>
            </w:r>
          </w:p>
          <w:p w14:paraId="2D42EA62" w14:textId="690EB554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</w:t>
            </w:r>
            <w:r w:rsidR="004449ED" w:rsidRPr="00C27C5C">
              <w:rPr>
                <w:rFonts w:ascii="Arial" w:hAnsi="Arial" w:cs="Arial"/>
                <w:sz w:val="20"/>
                <w:szCs w:val="20"/>
              </w:rPr>
              <w:t>tupy pro provoz a správu systému MZD</w:t>
            </w:r>
            <w:r w:rsidRPr="00C27C5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2684EB" w14:textId="40902C0C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Postupy pro obnovu ze záloh,</w:t>
            </w:r>
          </w:p>
          <w:p w14:paraId="0FC62AFA" w14:textId="06FA18D9" w:rsidR="00D2143B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lastRenderedPageBreak/>
              <w:t>Provozní deník v minimálním rozsahu datum, osoba, číslo požadavku z SD systému, popis prováděné činnosti, výsledek činnosti (úspěch/selhání), doba trvání</w:t>
            </w:r>
          </w:p>
          <w:p w14:paraId="2EA5B81F" w14:textId="36BE0C61" w:rsidR="007D4D20" w:rsidRPr="00C27C5C" w:rsidRDefault="00D2143B" w:rsidP="00D2143B">
            <w:pPr>
              <w:pStyle w:val="Odstavecseseznamem"/>
              <w:keepLines/>
              <w:widowControl w:val="0"/>
              <w:numPr>
                <w:ilvl w:val="1"/>
                <w:numId w:val="14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konfigurací systému v CMDB zadavatele</w:t>
            </w:r>
          </w:p>
        </w:tc>
      </w:tr>
      <w:tr w:rsidR="007D4D20" w:rsidRPr="00C27C5C" w14:paraId="5560C9E7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7CE6E0D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7D4D20" w:rsidRPr="00C27C5C" w14:paraId="78F83C5B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2E934F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D62938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7D4D20" w:rsidRPr="00C27C5C" w14:paraId="04B2316A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30685E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20BAFB" w14:textId="1F84AD70" w:rsidR="007D4D20" w:rsidRPr="00C27C5C" w:rsidRDefault="00745A45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7D4D20" w:rsidRPr="00C27C5C" w14:paraId="2E52F603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E5725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0203A6" w14:textId="24667D92" w:rsidR="007D4D20" w:rsidRPr="00C27C5C" w:rsidRDefault="009D071A" w:rsidP="00512D22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7D4D20" w:rsidRPr="00C27C5C" w14:paraId="539FC6F9" w14:textId="77777777" w:rsidTr="00512D22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FB48A8F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347601" w14:textId="77761044" w:rsidR="002A13B9" w:rsidRPr="00C27C5C" w:rsidRDefault="00BA6535" w:rsidP="00CE4FAF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Maximální</w:t>
            </w:r>
            <w:r w:rsidR="00745A45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povolená doba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="00745A45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kdy je </w:t>
            </w:r>
            <w:r w:rsidR="002A13B9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v důsledku závady mobilní aplikace znemožněno fungování mobilní části systému </w:t>
            </w:r>
            <w:r w:rsidR="00CE4FAF" w:rsidRPr="00C27C5C">
              <w:rPr>
                <w:rFonts w:ascii="Arial" w:hAnsi="Arial" w:cs="Arial"/>
                <w:sz w:val="20"/>
                <w:szCs w:val="20"/>
                <w:lang w:val="cs-CZ"/>
              </w:rPr>
              <w:t>MZD</w:t>
            </w:r>
            <w:r w:rsidR="002A13B9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pro více než 5 zařízení současně</w:t>
            </w:r>
            <w:r w:rsidR="00CE4FAF" w:rsidRPr="00C27C5C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="002A13B9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jsou 4 hodiny v každém kalendářním měsíci. </w:t>
            </w:r>
          </w:p>
        </w:tc>
      </w:tr>
      <w:tr w:rsidR="007D4D20" w:rsidRPr="00C27C5C" w14:paraId="48EE2D99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33A12AA8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7D4D20" w:rsidRPr="00C27C5C" w14:paraId="10E02B64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FAD6C2" w14:textId="62C093AC" w:rsidR="007D4D20" w:rsidRPr="00C27C5C" w:rsidRDefault="007D4D20" w:rsidP="00512D22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FA760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3F0DD639" w14:textId="77777777" w:rsidR="007D4D20" w:rsidRPr="00C27C5C" w:rsidRDefault="007D4D20" w:rsidP="00512D22">
            <w:pPr>
              <w:pStyle w:val="Default"/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Měření parametrů služby budou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</w:t>
            </w:r>
            <w:r w:rsidRPr="00C27C5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683F64" w:rsidRPr="00C27C5C" w14:paraId="406BCEAC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2382EE6" w14:textId="5918014E" w:rsidR="00683F64" w:rsidRPr="00683F64" w:rsidRDefault="00683F64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683F6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ROZŠÍŘENÁ PODPORA</w:t>
            </w:r>
          </w:p>
        </w:tc>
      </w:tr>
      <w:tr w:rsidR="00683F64" w:rsidRPr="00C27C5C" w14:paraId="133FE3F3" w14:textId="77777777" w:rsidTr="00683F64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12CA6" w14:textId="7CA575E9" w:rsidR="00683F64" w:rsidRDefault="00683F64" w:rsidP="00683F64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Rozšířená podpora zajistí odborné služby, které </w:t>
            </w:r>
            <w:r w:rsidR="00177B2C">
              <w:rPr>
                <w:rFonts w:ascii="Arial" w:hAnsi="Arial" w:cs="Arial"/>
                <w:sz w:val="20"/>
                <w:szCs w:val="20"/>
                <w:lang w:val="cs-CZ"/>
              </w:rPr>
              <w:t>svojí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povahou nejsou běžnými servisními službami. Jedná se o následující typ služeb:</w:t>
            </w:r>
          </w:p>
          <w:p w14:paraId="573CFF1A" w14:textId="3BA90919" w:rsidR="00683F64" w:rsidRDefault="00683F64" w:rsidP="00683F64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3F64">
              <w:rPr>
                <w:rFonts w:ascii="Arial" w:hAnsi="Arial" w:cs="Arial"/>
                <w:sz w:val="20"/>
                <w:szCs w:val="20"/>
              </w:rPr>
              <w:t>Úpravy</w:t>
            </w:r>
            <w:r>
              <w:rPr>
                <w:rFonts w:ascii="Arial" w:hAnsi="Arial" w:cs="Arial"/>
                <w:sz w:val="20"/>
                <w:szCs w:val="20"/>
              </w:rPr>
              <w:t xml:space="preserve"> aplikace</w:t>
            </w:r>
            <w:r w:rsidRPr="00683F64">
              <w:rPr>
                <w:rFonts w:ascii="Arial" w:hAnsi="Arial" w:cs="Arial"/>
                <w:sz w:val="20"/>
                <w:szCs w:val="20"/>
              </w:rPr>
              <w:t xml:space="preserve"> dle </w:t>
            </w:r>
            <w:r>
              <w:rPr>
                <w:rFonts w:ascii="Arial" w:hAnsi="Arial" w:cs="Arial"/>
                <w:sz w:val="20"/>
                <w:szCs w:val="20"/>
              </w:rPr>
              <w:t>požadavků</w:t>
            </w:r>
            <w:r w:rsidRPr="00683F64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adavatele</w:t>
            </w:r>
            <w:r w:rsidRPr="00683F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CB699" w14:textId="24A9A525" w:rsidR="00683F64" w:rsidRDefault="00683F64" w:rsidP="00683F64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3F64">
              <w:rPr>
                <w:rFonts w:ascii="Arial" w:hAnsi="Arial" w:cs="Arial"/>
                <w:sz w:val="20"/>
                <w:szCs w:val="20"/>
              </w:rPr>
              <w:t xml:space="preserve">Rozvojové požadavky </w:t>
            </w:r>
            <w:r>
              <w:rPr>
                <w:rFonts w:ascii="Arial" w:hAnsi="Arial" w:cs="Arial"/>
                <w:sz w:val="20"/>
                <w:szCs w:val="20"/>
              </w:rPr>
              <w:t xml:space="preserve">tzn. </w:t>
            </w:r>
            <w:r w:rsidR="00177B2C">
              <w:rPr>
                <w:rFonts w:ascii="Arial" w:hAnsi="Arial" w:cs="Arial"/>
                <w:sz w:val="20"/>
                <w:szCs w:val="20"/>
              </w:rPr>
              <w:t>tvorba nových funkcí</w:t>
            </w:r>
          </w:p>
          <w:p w14:paraId="1B314845" w14:textId="0CC271E3" w:rsidR="00177B2C" w:rsidRDefault="00177B2C" w:rsidP="00683F64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Testování změn</w:t>
            </w:r>
          </w:p>
          <w:p w14:paraId="1A97C4F1" w14:textId="4FEEB346" w:rsidR="00177B2C" w:rsidRDefault="00177B2C" w:rsidP="00683F64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Distribuce změn systému všem uživatelům systému</w:t>
            </w:r>
          </w:p>
          <w:p w14:paraId="7F43FE7F" w14:textId="28BAFECD" w:rsidR="00683F64" w:rsidRDefault="00177B2C" w:rsidP="00683F64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Doplnění funkcionality používané na jiných systémech </w:t>
            </w:r>
            <w:r w:rsidRPr="00177B2C">
              <w:rPr>
                <w:rFonts w:ascii="Arial" w:hAnsi="Arial" w:cs="Arial"/>
                <w:sz w:val="20"/>
                <w:szCs w:val="20"/>
              </w:rPr>
              <w:t>ZZS</w:t>
            </w:r>
          </w:p>
          <w:p w14:paraId="28CDC3A2" w14:textId="40EC8142" w:rsidR="00177B2C" w:rsidRDefault="00177B2C" w:rsidP="00683F64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Úpravy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frontend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část</w:t>
            </w:r>
            <w:r w:rsidR="00520C8A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02E48145" w14:textId="68CCEE5C" w:rsidR="00683F64" w:rsidRPr="00071D27" w:rsidRDefault="00177B2C" w:rsidP="00512D22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Úpravy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části</w:t>
            </w:r>
          </w:p>
        </w:tc>
      </w:tr>
      <w:tr w:rsidR="007D4D20" w:rsidRPr="00C27C5C" w14:paraId="6639D7E4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2ED5746" w14:textId="77777777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7D4D20" w:rsidRPr="00C27C5C" w14:paraId="5ADA338A" w14:textId="77777777" w:rsidTr="00512D22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C4043" w14:textId="2E0E99FD" w:rsidR="007D4D20" w:rsidRPr="00C27C5C" w:rsidRDefault="007D4D20" w:rsidP="00512D22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</w:t>
            </w:r>
            <w:r w:rsidR="00C15395" w:rsidRPr="00C27C5C">
              <w:rPr>
                <w:rFonts w:ascii="Arial" w:hAnsi="Arial" w:cs="Arial"/>
                <w:sz w:val="20"/>
                <w:szCs w:val="20"/>
                <w:lang w:val="cs-CZ"/>
              </w:rPr>
              <w:t>, viz příloha č. 1</w:t>
            </w:r>
            <w:r w:rsidR="00F669EB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="00C15395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7FF80FDE" w14:textId="77777777" w:rsidR="007D4D20" w:rsidRPr="00C27C5C" w:rsidRDefault="007D4D20" w:rsidP="007D4D20">
      <w:pPr>
        <w:pStyle w:val="Zkladntext"/>
        <w:rPr>
          <w:lang w:eastAsia="cs-CZ"/>
        </w:rPr>
      </w:pPr>
    </w:p>
    <w:p w14:paraId="6A85B693" w14:textId="77777777" w:rsidR="007D4D20" w:rsidRPr="00C27C5C" w:rsidRDefault="007D4D20" w:rsidP="007D4D20">
      <w:pPr>
        <w:pStyle w:val="Zkladntext"/>
        <w:rPr>
          <w:lang w:eastAsia="cs-CZ"/>
        </w:rPr>
      </w:pPr>
    </w:p>
    <w:p w14:paraId="43CC7C61" w14:textId="77777777" w:rsidR="00A0334D" w:rsidRPr="00C27C5C" w:rsidRDefault="00A0334D">
      <w:pPr>
        <w:spacing w:after="0"/>
        <w:jc w:val="left"/>
        <w:rPr>
          <w:lang w:val="cs-CZ"/>
        </w:rPr>
      </w:pPr>
      <w:r w:rsidRPr="00C27C5C">
        <w:rPr>
          <w:lang w:val="cs-CZ"/>
        </w:rPr>
        <w:br w:type="page"/>
      </w:r>
    </w:p>
    <w:p w14:paraId="7288B8CD" w14:textId="6E753D9C" w:rsidR="00A0334D" w:rsidRPr="00C27C5C" w:rsidRDefault="00A0334D" w:rsidP="00A0334D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C27C5C">
        <w:rPr>
          <w:lang w:val="cs-CZ"/>
        </w:rPr>
        <w:lastRenderedPageBreak/>
        <w:t>Katalogový list S.1.2 - správa EKP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A0334D" w:rsidRPr="00C27C5C" w14:paraId="1D1E87D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02269493" w14:textId="77777777" w:rsidR="00A0334D" w:rsidRPr="00C27C5C" w:rsidRDefault="00A0334D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C27C5C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A0334D" w:rsidRPr="00C27C5C" w14:paraId="7A291232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374F3FE5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026A" w14:textId="18CF398E" w:rsidR="00A0334D" w:rsidRPr="00C27C5C" w:rsidRDefault="00A0334D" w:rsidP="00A0334D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S-IS-EKP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9908E9F" w14:textId="77777777" w:rsidR="00A0334D" w:rsidRPr="00C27C5C" w:rsidRDefault="00A0334D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BC5C2D" w14:textId="0DAC68B9" w:rsidR="00A0334D" w:rsidRPr="00C27C5C" w:rsidRDefault="00A0334D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S.1</w:t>
            </w:r>
            <w:r w:rsidR="001368A3" w:rsidRPr="00C27C5C">
              <w:rPr>
                <w:sz w:val="20"/>
                <w:szCs w:val="20"/>
                <w:lang w:val="cs-CZ"/>
              </w:rPr>
              <w:t>.2</w:t>
            </w:r>
          </w:p>
        </w:tc>
      </w:tr>
      <w:tr w:rsidR="00A0334D" w:rsidRPr="00C27C5C" w14:paraId="60914653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FEEE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5FA031" w14:textId="3A6DA355" w:rsidR="00A0334D" w:rsidRPr="00C27C5C" w:rsidRDefault="00A0334D" w:rsidP="00A0334D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Správa aplikace EKP</w:t>
            </w:r>
          </w:p>
        </w:tc>
      </w:tr>
      <w:tr w:rsidR="00A0334D" w:rsidRPr="00C27C5C" w14:paraId="03074527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043C5C7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A0334D" w:rsidRPr="00C27C5C" w14:paraId="68FF99F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A52F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71E8DF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A0334D" w:rsidRPr="00C27C5C" w14:paraId="769AF31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626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4538A6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A0334D" w:rsidRPr="00C27C5C" w14:paraId="3104B9FE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16DDCA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5EB6DE30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2876CA61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703EB72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A0334D" w:rsidRPr="00C27C5C" w14:paraId="0864EA79" w14:textId="77777777" w:rsidTr="00956AD9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601DEB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0B686F48" w14:textId="59E4F829" w:rsidR="00A0334D" w:rsidRPr="00C27C5C" w:rsidRDefault="00A0334D" w:rsidP="00FD74FB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Tech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. specialista software </w:t>
            </w:r>
            <w:r w:rsidR="00FD74FB" w:rsidRPr="00C27C5C">
              <w:rPr>
                <w:rFonts w:ascii="Arial" w:hAnsi="Arial" w:cs="Arial"/>
                <w:sz w:val="20"/>
                <w:szCs w:val="20"/>
                <w:lang w:val="cs-CZ"/>
              </w:rPr>
              <w:t>EKP</w:t>
            </w:r>
          </w:p>
        </w:tc>
        <w:tc>
          <w:tcPr>
            <w:tcW w:w="2694" w:type="dxa"/>
            <w:gridSpan w:val="3"/>
            <w:vAlign w:val="center"/>
          </w:tcPr>
          <w:p w14:paraId="4081C565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20%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4D7E7BEC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27C5C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A0334D" w:rsidRPr="00C27C5C" w14:paraId="38429F9B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283E05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A0334D" w:rsidRPr="00C27C5C" w14:paraId="2F53FE82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F1DF0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00570E6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BC8F64D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79DE480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A0334D" w:rsidRPr="00C27C5C" w14:paraId="141802E3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578C4E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AE665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985DC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51D2FD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A0334D" w:rsidRPr="00C27C5C" w14:paraId="3850AA44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33832C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3C1E7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6A12F2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65CC06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A0334D" w:rsidRPr="00C27C5C" w14:paraId="79D95665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9A0D35D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A0334D" w:rsidRPr="00C27C5C" w14:paraId="48ECF883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D46910" w14:textId="2AB6F14B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Provoz a správa </w:t>
            </w:r>
            <w:r w:rsidR="00D94207" w:rsidRPr="00C27C5C">
              <w:rPr>
                <w:rFonts w:ascii="Arial" w:hAnsi="Arial" w:cs="Arial"/>
                <w:sz w:val="20"/>
                <w:szCs w:val="20"/>
              </w:rPr>
              <w:t>systému EKP</w:t>
            </w:r>
            <w:r w:rsidRPr="00C27C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CF54C4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profylaktické činnosti (na měsíční bázi),</w:t>
            </w:r>
          </w:p>
          <w:p w14:paraId="68F3C7C1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logů (na měsíční bázi),</w:t>
            </w:r>
          </w:p>
          <w:p w14:paraId="6B432E52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výkonnosti a performance monitoring (na měsíční bázi),</w:t>
            </w:r>
          </w:p>
          <w:p w14:paraId="0B54FF9F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odborná technická podpora a odstraňování závad v předmětné oblasti – 2nd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support (na denní bázi),</w:t>
            </w:r>
          </w:p>
          <w:p w14:paraId="56DF25BE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kontrola dostupnosti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hotfixů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packů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a dalších opravných balíků výrobce (na měsíční bázi) včetně analýzy vhodnosti a potřebnosti implementace opravného balíku,</w:t>
            </w:r>
          </w:p>
          <w:p w14:paraId="49B7BF97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instalace opravných balíčků (aktualizací Softwarových produktů),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(opravných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nutných pro bezchybný chod Softwarových produktů) a legislativních updatů, samotné opravné balíčky,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nebo legislativní update zajistí Objednatel.</w:t>
            </w:r>
          </w:p>
          <w:p w14:paraId="293DEE55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předkládání návrhů na optimalizaci systémů (na kvartální bázi),</w:t>
            </w:r>
          </w:p>
          <w:p w14:paraId="47ECEAA0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a provedení změn dle schválených návrhů opatření (implementace i více opatření bude souhrnně prováděna 1x měsíčně),</w:t>
            </w:r>
          </w:p>
          <w:p w14:paraId="66F1DB5B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implementace schválených požadavků na změnu konfigurace.</w:t>
            </w:r>
          </w:p>
          <w:p w14:paraId="67792D17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produktů dle požadavku Zadavatele,</w:t>
            </w:r>
          </w:p>
          <w:p w14:paraId="2EC3AEF0" w14:textId="77777777" w:rsidR="00A0334D" w:rsidRPr="00C27C5C" w:rsidRDefault="00A0334D" w:rsidP="00D94207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241AF007" w14:textId="77777777" w:rsidR="00A0334D" w:rsidRPr="00C27C5C" w:rsidRDefault="00A0334D" w:rsidP="00D94207">
            <w:pPr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3876F0EB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a aktualizace provozní a technické dokumentace v rozsahu:</w:t>
            </w:r>
          </w:p>
          <w:p w14:paraId="46053FF0" w14:textId="4D77107A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</w:t>
            </w:r>
            <w:r w:rsidR="004449ED" w:rsidRPr="00C27C5C">
              <w:rPr>
                <w:rFonts w:ascii="Arial" w:hAnsi="Arial" w:cs="Arial"/>
                <w:sz w:val="20"/>
                <w:szCs w:val="20"/>
              </w:rPr>
              <w:t>tupy pro provoz a správu systému EKP</w:t>
            </w:r>
            <w:r w:rsidRPr="00C27C5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72A87D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Postupy pro obnovu ze záloh,</w:t>
            </w:r>
          </w:p>
          <w:p w14:paraId="13B69622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lastRenderedPageBreak/>
              <w:t>Provozní deník v minimálním rozsahu datum, osoba, číslo požadavku z SD systému, popis prováděné činnosti, výsledek činnosti (úspěch/selhání), doba trvání</w:t>
            </w:r>
          </w:p>
          <w:p w14:paraId="5EAA5E35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konfigurací systému v CMDB zadavatele</w:t>
            </w:r>
          </w:p>
        </w:tc>
      </w:tr>
      <w:tr w:rsidR="00A0334D" w:rsidRPr="00C27C5C" w14:paraId="495E22B2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7A0A81C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A0334D" w:rsidRPr="00C27C5C" w14:paraId="6D8C5F6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65EF6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9E8CCC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A0334D" w:rsidRPr="00C27C5C" w14:paraId="4BBA6AAF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34BE7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7BE985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A0334D" w:rsidRPr="00C27C5C" w14:paraId="613A46B0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9B8D7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8F22E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A0334D" w:rsidRPr="00C27C5C" w14:paraId="07F262A0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3B6C141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317F6D" w14:textId="0113989C" w:rsidR="00A0334D" w:rsidRPr="00C27C5C" w:rsidRDefault="00A0334D" w:rsidP="001368A3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v důsledku závady </w:t>
            </w:r>
            <w:r w:rsidR="001368A3" w:rsidRPr="00C27C5C">
              <w:rPr>
                <w:rFonts w:ascii="Arial" w:hAnsi="Arial" w:cs="Arial"/>
                <w:sz w:val="20"/>
                <w:szCs w:val="20"/>
                <w:lang w:val="cs-CZ"/>
              </w:rPr>
              <w:t>tenkého klienta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znemožněno fungování </w:t>
            </w:r>
            <w:r w:rsidR="001368A3" w:rsidRPr="00C27C5C">
              <w:rPr>
                <w:rFonts w:ascii="Arial" w:hAnsi="Arial" w:cs="Arial"/>
                <w:sz w:val="20"/>
                <w:szCs w:val="20"/>
                <w:lang w:val="cs-CZ"/>
              </w:rPr>
              <w:t>aplikace EKP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pro více než </w:t>
            </w:r>
            <w:r w:rsidR="001368A3" w:rsidRPr="00C27C5C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zařízení současně, jsou 4 hodiny v každém kalendářním měsíci. </w:t>
            </w:r>
          </w:p>
        </w:tc>
      </w:tr>
      <w:tr w:rsidR="00A0334D" w:rsidRPr="00C27C5C" w14:paraId="36ED4F32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78BE486C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A0334D" w:rsidRPr="00C27C5C" w14:paraId="467686C0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D43B6" w14:textId="1B9DD326" w:rsidR="00A0334D" w:rsidRPr="00C27C5C" w:rsidRDefault="00A0334D" w:rsidP="00956AD9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FA760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29EB6460" w14:textId="77777777" w:rsidR="00A0334D" w:rsidRPr="00C27C5C" w:rsidRDefault="00A0334D" w:rsidP="00956AD9">
            <w:pPr>
              <w:pStyle w:val="Default"/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Měření parametrů služby budou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</w:t>
            </w:r>
            <w:r w:rsidRPr="00C27C5C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071D27" w:rsidRPr="00C27C5C" w14:paraId="7402A91A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BA7AB8" w14:textId="61E3F06B" w:rsidR="00071D27" w:rsidRPr="00C27C5C" w:rsidRDefault="00071D27" w:rsidP="00071D27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83F6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ROZŠÍŘENÁ PODPORA</w:t>
            </w:r>
          </w:p>
        </w:tc>
      </w:tr>
      <w:tr w:rsidR="00071D27" w:rsidRPr="00C27C5C" w14:paraId="131D56EB" w14:textId="77777777" w:rsidTr="00071D27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B2DB0" w14:textId="77777777" w:rsidR="00071D27" w:rsidRDefault="00071D27" w:rsidP="00071D27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Rozšířená podpora zajistí odborné služby, které svojí povahou nejsou běžnými servisními službami. Jedná se o následující typ služeb:</w:t>
            </w:r>
          </w:p>
          <w:p w14:paraId="7664733B" w14:textId="77777777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3F64">
              <w:rPr>
                <w:rFonts w:ascii="Arial" w:hAnsi="Arial" w:cs="Arial"/>
                <w:sz w:val="20"/>
                <w:szCs w:val="20"/>
              </w:rPr>
              <w:t>Úpravy</w:t>
            </w:r>
            <w:r>
              <w:rPr>
                <w:rFonts w:ascii="Arial" w:hAnsi="Arial" w:cs="Arial"/>
                <w:sz w:val="20"/>
                <w:szCs w:val="20"/>
              </w:rPr>
              <w:t xml:space="preserve"> aplikace</w:t>
            </w:r>
            <w:r w:rsidRPr="00683F64">
              <w:rPr>
                <w:rFonts w:ascii="Arial" w:hAnsi="Arial" w:cs="Arial"/>
                <w:sz w:val="20"/>
                <w:szCs w:val="20"/>
              </w:rPr>
              <w:t xml:space="preserve"> dle </w:t>
            </w:r>
            <w:r>
              <w:rPr>
                <w:rFonts w:ascii="Arial" w:hAnsi="Arial" w:cs="Arial"/>
                <w:sz w:val="20"/>
                <w:szCs w:val="20"/>
              </w:rPr>
              <w:t>požadavků</w:t>
            </w:r>
            <w:r w:rsidRPr="00683F64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adavatele</w:t>
            </w:r>
            <w:r w:rsidRPr="00683F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A5846A" w14:textId="77777777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3F64">
              <w:rPr>
                <w:rFonts w:ascii="Arial" w:hAnsi="Arial" w:cs="Arial"/>
                <w:sz w:val="20"/>
                <w:szCs w:val="20"/>
              </w:rPr>
              <w:t xml:space="preserve">Rozvojové požadavky </w:t>
            </w:r>
            <w:r>
              <w:rPr>
                <w:rFonts w:ascii="Arial" w:hAnsi="Arial" w:cs="Arial"/>
                <w:sz w:val="20"/>
                <w:szCs w:val="20"/>
              </w:rPr>
              <w:t>tzn. tvorba nových funkcí</w:t>
            </w:r>
          </w:p>
          <w:p w14:paraId="16D59DC4" w14:textId="77777777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Testování změn</w:t>
            </w:r>
          </w:p>
          <w:p w14:paraId="1C123814" w14:textId="77777777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Distribuce změn systému všem uživatelům systému</w:t>
            </w:r>
          </w:p>
          <w:p w14:paraId="01FE22DF" w14:textId="77777777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Doplnění funkcionality používané na jiných systémech </w:t>
            </w:r>
            <w:r w:rsidRPr="00177B2C">
              <w:rPr>
                <w:rFonts w:ascii="Arial" w:hAnsi="Arial" w:cs="Arial"/>
                <w:sz w:val="20"/>
                <w:szCs w:val="20"/>
              </w:rPr>
              <w:t>ZZS</w:t>
            </w:r>
          </w:p>
          <w:p w14:paraId="573A6023" w14:textId="10A9108C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Úpravy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frontend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část</w:t>
            </w:r>
            <w:r w:rsidR="00520C8A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251E367E" w14:textId="048E03F4" w:rsidR="00071D27" w:rsidRP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D27">
              <w:rPr>
                <w:rFonts w:ascii="Arial" w:hAnsi="Arial" w:cs="Arial"/>
                <w:sz w:val="20"/>
                <w:szCs w:val="20"/>
              </w:rPr>
              <w:t xml:space="preserve">Úpravy </w:t>
            </w:r>
            <w:proofErr w:type="spellStart"/>
            <w:r w:rsidRPr="00071D27">
              <w:rPr>
                <w:rFonts w:ascii="Arial" w:hAnsi="Arial" w:cs="Arial"/>
                <w:sz w:val="20"/>
                <w:szCs w:val="20"/>
              </w:rPr>
              <w:t>backend</w:t>
            </w:r>
            <w:proofErr w:type="spellEnd"/>
            <w:r w:rsidRPr="00071D27">
              <w:rPr>
                <w:rFonts w:ascii="Arial" w:hAnsi="Arial" w:cs="Arial"/>
                <w:sz w:val="20"/>
                <w:szCs w:val="20"/>
              </w:rPr>
              <w:t xml:space="preserve"> části</w:t>
            </w:r>
          </w:p>
        </w:tc>
      </w:tr>
      <w:tr w:rsidR="00A0334D" w:rsidRPr="00C27C5C" w14:paraId="72B7441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C1C3F5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A0334D" w:rsidRPr="00C27C5C" w14:paraId="042A311A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C5C34" w14:textId="1CC9917E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systémům, viz příloha č. 1</w:t>
            </w:r>
            <w:r w:rsidR="00F669EB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stavu.</w:t>
            </w:r>
          </w:p>
        </w:tc>
      </w:tr>
    </w:tbl>
    <w:p w14:paraId="78854F0E" w14:textId="77777777" w:rsidR="00A0334D" w:rsidRPr="00C27C5C" w:rsidRDefault="00A0334D">
      <w:pPr>
        <w:spacing w:after="0"/>
        <w:jc w:val="left"/>
        <w:rPr>
          <w:lang w:val="cs-CZ"/>
        </w:rPr>
      </w:pPr>
    </w:p>
    <w:p w14:paraId="16D4FAA1" w14:textId="77777777" w:rsidR="00A0334D" w:rsidRPr="00C27C5C" w:rsidRDefault="00A0334D">
      <w:pPr>
        <w:spacing w:after="0"/>
        <w:jc w:val="left"/>
        <w:rPr>
          <w:lang w:val="cs-CZ"/>
        </w:rPr>
      </w:pPr>
      <w:r w:rsidRPr="00C27C5C">
        <w:rPr>
          <w:lang w:val="cs-CZ"/>
        </w:rPr>
        <w:br w:type="page"/>
      </w:r>
    </w:p>
    <w:p w14:paraId="1348715E" w14:textId="72227B89" w:rsidR="00A0334D" w:rsidRPr="00C27C5C" w:rsidRDefault="00A0334D" w:rsidP="00A0334D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C27C5C">
        <w:rPr>
          <w:lang w:val="cs-CZ"/>
        </w:rPr>
        <w:lastRenderedPageBreak/>
        <w:t>Katalogový list S.1.3 - správa POJ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A0334D" w:rsidRPr="00C27C5C" w14:paraId="5E50CF4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5D31E5FC" w14:textId="77777777" w:rsidR="00A0334D" w:rsidRPr="00C27C5C" w:rsidRDefault="00A0334D" w:rsidP="00956AD9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C27C5C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A0334D" w:rsidRPr="00C27C5C" w14:paraId="54D0DD89" w14:textId="77777777" w:rsidTr="00956AD9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5D2CFC15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A64B" w14:textId="0B359E22" w:rsidR="00A0334D" w:rsidRPr="00C27C5C" w:rsidRDefault="00A0334D" w:rsidP="00A0334D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S-IS-POJ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62B5DF8" w14:textId="77777777" w:rsidR="00A0334D" w:rsidRPr="00C27C5C" w:rsidRDefault="00A0334D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C0BAF3" w14:textId="5F95BF3A" w:rsidR="00A0334D" w:rsidRPr="00C27C5C" w:rsidRDefault="00A0334D" w:rsidP="00956AD9">
            <w:pPr>
              <w:pStyle w:val="Nadpis1"/>
              <w:rPr>
                <w:sz w:val="20"/>
                <w:szCs w:val="20"/>
                <w:lang w:val="cs-CZ"/>
              </w:rPr>
            </w:pPr>
            <w:r w:rsidRPr="00C27C5C">
              <w:rPr>
                <w:sz w:val="20"/>
                <w:szCs w:val="20"/>
                <w:lang w:val="cs-CZ"/>
              </w:rPr>
              <w:t>S.1.3</w:t>
            </w:r>
          </w:p>
        </w:tc>
      </w:tr>
      <w:tr w:rsidR="00A0334D" w:rsidRPr="00C27C5C" w14:paraId="4EC5DE42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A1C4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7DC39B" w14:textId="359621D6" w:rsidR="00A0334D" w:rsidRPr="00C27C5C" w:rsidRDefault="00A0334D" w:rsidP="00A0334D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Správa aplikace POJ</w:t>
            </w:r>
          </w:p>
        </w:tc>
      </w:tr>
      <w:tr w:rsidR="00A0334D" w:rsidRPr="00C27C5C" w14:paraId="65E01684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7EC78B9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A0334D" w:rsidRPr="00C27C5C" w14:paraId="78659B4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A077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34DF42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A0334D" w:rsidRPr="00C27C5C" w14:paraId="72BA320A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C46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3502D4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A0334D" w:rsidRPr="00C27C5C" w14:paraId="5C58F40D" w14:textId="77777777" w:rsidTr="00956AD9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C1E9E3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6DA8BC75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7D52C6E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BA60D4B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A0334D" w:rsidRPr="00C27C5C" w14:paraId="5FB70BD5" w14:textId="77777777" w:rsidTr="00956AD9">
        <w:trPr>
          <w:trHeight w:val="379"/>
          <w:jc w:val="center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976FA9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left w:val="single" w:sz="6" w:space="0" w:color="auto"/>
            </w:tcBorders>
            <w:vAlign w:val="center"/>
          </w:tcPr>
          <w:p w14:paraId="5BA39789" w14:textId="4165A9DA" w:rsidR="00A0334D" w:rsidRPr="00C27C5C" w:rsidRDefault="00A0334D" w:rsidP="00FD74FB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Tech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. specialista software </w:t>
            </w:r>
            <w:r w:rsidR="00FD74FB" w:rsidRPr="00C27C5C">
              <w:rPr>
                <w:rFonts w:ascii="Arial" w:hAnsi="Arial" w:cs="Arial"/>
                <w:sz w:val="20"/>
                <w:szCs w:val="20"/>
                <w:lang w:val="cs-CZ"/>
              </w:rPr>
              <w:t>POJ</w:t>
            </w:r>
          </w:p>
        </w:tc>
        <w:tc>
          <w:tcPr>
            <w:tcW w:w="2694" w:type="dxa"/>
            <w:gridSpan w:val="3"/>
            <w:vAlign w:val="center"/>
          </w:tcPr>
          <w:p w14:paraId="2DF94740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20%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4F2F2BFB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27C5C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A0334D" w:rsidRPr="00C27C5C" w14:paraId="1EE90475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4DC771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A0334D" w:rsidRPr="00C27C5C" w14:paraId="3AB36266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C5CBE24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CF7496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5C8355B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CB3D9B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A0334D" w:rsidRPr="00C27C5C" w14:paraId="640872D2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D2A9A4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C2B01A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EA9FC6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004FF6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A0334D" w:rsidRPr="00C27C5C" w14:paraId="521B4250" w14:textId="77777777" w:rsidTr="00956AD9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29D60E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05A2E9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47BDF4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4F166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C27C5C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A0334D" w:rsidRPr="00C27C5C" w14:paraId="76F1F85F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CBC92F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A0334D" w:rsidRPr="00C27C5C" w14:paraId="277146FF" w14:textId="77777777" w:rsidTr="00956AD9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D24EB8" w14:textId="2E74C4C2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Provoz a správa systému </w:t>
            </w:r>
            <w:r w:rsidR="004449ED" w:rsidRPr="00C27C5C">
              <w:rPr>
                <w:rFonts w:ascii="Arial" w:hAnsi="Arial" w:cs="Arial"/>
                <w:sz w:val="20"/>
                <w:szCs w:val="20"/>
              </w:rPr>
              <w:t>POJ</w:t>
            </w:r>
            <w:r w:rsidRPr="00C27C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22CC94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profylaktické činnosti (na měsíční bázi),</w:t>
            </w:r>
          </w:p>
          <w:p w14:paraId="680EF42C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logů (na měsíční bázi),</w:t>
            </w:r>
          </w:p>
          <w:p w14:paraId="20BA34D9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kontrola výkonnosti a performance monitoring (na měsíční bázi),</w:t>
            </w:r>
          </w:p>
          <w:p w14:paraId="228A1BC9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odborná technická podpora a odstraňování závad v předmětné oblasti – 2nd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support (na denní bázi),</w:t>
            </w:r>
          </w:p>
          <w:p w14:paraId="2758B547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kontrola dostupnosti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hotfixů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packů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a dalších opravných balíků výrobce (na měsíční bázi) včetně analýzy vhodnosti a potřebnosti implementace opravného balíku,</w:t>
            </w:r>
          </w:p>
          <w:p w14:paraId="112F34AB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 xml:space="preserve">instalace opravných balíčků (aktualizací Softwarových produktů),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(opravných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nutných pro bezchybný chod Softwarových produktů) a legislativních updatů, samotné opravné balíčky,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patche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nebo legislativní update zajistí Objednatel.</w:t>
            </w:r>
          </w:p>
          <w:p w14:paraId="5B044FB9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předkládání návrhů na optimalizaci systémů (na kvartální bázi),</w:t>
            </w:r>
          </w:p>
          <w:p w14:paraId="4F73509C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a provedení změn dle schválených návrhů opatření (implementace i více opatření bude souhrnně prováděna 1x měsíčně),</w:t>
            </w:r>
          </w:p>
          <w:p w14:paraId="15E859CD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implementace schválených požadavků na změnu konfigurace.</w:t>
            </w:r>
          </w:p>
          <w:p w14:paraId="0DC9BAE2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Instalace produktů dle požadavku Zadavatele,</w:t>
            </w:r>
          </w:p>
          <w:p w14:paraId="0F13266E" w14:textId="77777777" w:rsidR="00A0334D" w:rsidRPr="00C27C5C" w:rsidRDefault="00A0334D" w:rsidP="00D94207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6CB5F185" w14:textId="77777777" w:rsidR="00A0334D" w:rsidRPr="00C27C5C" w:rsidRDefault="00A0334D" w:rsidP="00D94207">
            <w:pPr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1AFF77ED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0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a aktualizace provozní a technické dokumentace v rozsahu:</w:t>
            </w:r>
          </w:p>
          <w:p w14:paraId="55A87545" w14:textId="74F12566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</w:t>
            </w:r>
            <w:r w:rsidR="004449ED" w:rsidRPr="00C27C5C">
              <w:rPr>
                <w:rFonts w:ascii="Arial" w:hAnsi="Arial" w:cs="Arial"/>
                <w:sz w:val="20"/>
                <w:szCs w:val="20"/>
              </w:rPr>
              <w:t>tupy pro provoz a správu systému POJ</w:t>
            </w:r>
            <w:r w:rsidRPr="00C27C5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A7BE6B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Postupy pro obnovu ze záloh,</w:t>
            </w:r>
          </w:p>
          <w:p w14:paraId="5040ED5B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lastRenderedPageBreak/>
              <w:t>Provozní deník v minimálním rozsahu datum, osoba, číslo požadavku z SD systému, popis prováděné činnosti, výsledek činnosti (úspěch/selhání), doba trvání</w:t>
            </w:r>
          </w:p>
          <w:p w14:paraId="65DE97C5" w14:textId="77777777" w:rsidR="00A0334D" w:rsidRPr="00C27C5C" w:rsidRDefault="00A0334D" w:rsidP="00D94207">
            <w:pPr>
              <w:pStyle w:val="Odstavecseseznamem"/>
              <w:keepLines/>
              <w:widowControl w:val="0"/>
              <w:numPr>
                <w:ilvl w:val="1"/>
                <w:numId w:val="38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Správa konfigurací systému v CMDB zadavatele</w:t>
            </w:r>
          </w:p>
        </w:tc>
      </w:tr>
      <w:tr w:rsidR="00A0334D" w:rsidRPr="00C27C5C" w14:paraId="02FC5681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5DF4F92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A0334D" w:rsidRPr="00C27C5C" w14:paraId="326480BC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8F4AC3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33E1A7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A0334D" w:rsidRPr="00C27C5C" w14:paraId="64DF9146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AB878F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7C5BEE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A0334D" w:rsidRPr="00C27C5C" w14:paraId="2509CEC8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D52622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24E24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A0334D" w:rsidRPr="00C27C5C" w14:paraId="0AB4A920" w14:textId="77777777" w:rsidTr="00956AD9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4E9458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CD67789" w14:textId="62E531A0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v důsledku závady aplikace znemožněno fungování systému </w:t>
            </w:r>
            <w:r w:rsidR="004449ED" w:rsidRPr="00C27C5C">
              <w:rPr>
                <w:rFonts w:ascii="Arial" w:hAnsi="Arial" w:cs="Arial"/>
                <w:sz w:val="20"/>
                <w:szCs w:val="20"/>
                <w:lang w:val="cs-CZ"/>
              </w:rPr>
              <w:t>POJ</w:t>
            </w:r>
            <w:r w:rsidR="00C77B0A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, jsou </w:t>
            </w:r>
            <w:r w:rsidR="00F669EB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="00C77B0A"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hodiny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v každém kalendářním měsíci.</w:t>
            </w:r>
          </w:p>
        </w:tc>
      </w:tr>
      <w:tr w:rsidR="00A0334D" w:rsidRPr="00C27C5C" w14:paraId="6995C31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4FC8E8BF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A0334D" w:rsidRPr="00C27C5C" w14:paraId="6E4A6D46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5126CE" w14:textId="1FB1E509" w:rsidR="00A0334D" w:rsidRPr="00C27C5C" w:rsidRDefault="00A0334D" w:rsidP="00FA760C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FA760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prováděna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pravidelných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intervalech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během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zaručené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provozní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doby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Měřící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body (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sondy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) a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počet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zvoleny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aby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výsledky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byly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dostatečné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vyhodnocení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stanovených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SLA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realizováno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z management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serveru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či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prostřednictvím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vybraných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aplikací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pro end-to-end monitoring.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Provozní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činnosti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kontrolovány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Zadavatelem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nebo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jím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stanoveným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subjektem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měsíční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bázi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. O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výsledku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kontrol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sestavován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měsíční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report. Report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vystavuje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kontrolující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subjekt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schvaluje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Zadavatel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slouží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Zadavateli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jako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podklad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vyhodnocení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C5C">
              <w:rPr>
                <w:rFonts w:ascii="Arial" w:hAnsi="Arial" w:cs="Arial"/>
                <w:sz w:val="20"/>
                <w:szCs w:val="20"/>
              </w:rPr>
              <w:t>služeb</w:t>
            </w:r>
            <w:proofErr w:type="spellEnd"/>
            <w:r w:rsidRPr="00C27C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D27" w:rsidRPr="00C27C5C" w14:paraId="656E5C5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44EE14" w14:textId="7873DA82" w:rsidR="00071D27" w:rsidRPr="00C27C5C" w:rsidRDefault="00071D27" w:rsidP="00071D27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83F6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ROZŠÍŘENÁ PODPORA</w:t>
            </w:r>
          </w:p>
        </w:tc>
      </w:tr>
      <w:tr w:rsidR="00071D27" w:rsidRPr="00C27C5C" w14:paraId="34ABCEB9" w14:textId="77777777" w:rsidTr="00071D27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92A6EA" w14:textId="77777777" w:rsidR="00071D27" w:rsidRDefault="00071D27" w:rsidP="00071D27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Rozšířená podpora zajistí odborné služby, které svojí povahou nejsou běžnými servisními službami. Jedná se o následující typ služeb:</w:t>
            </w:r>
          </w:p>
          <w:p w14:paraId="081A11E3" w14:textId="77777777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3F64">
              <w:rPr>
                <w:rFonts w:ascii="Arial" w:hAnsi="Arial" w:cs="Arial"/>
                <w:sz w:val="20"/>
                <w:szCs w:val="20"/>
              </w:rPr>
              <w:t>Úpravy</w:t>
            </w:r>
            <w:r>
              <w:rPr>
                <w:rFonts w:ascii="Arial" w:hAnsi="Arial" w:cs="Arial"/>
                <w:sz w:val="20"/>
                <w:szCs w:val="20"/>
              </w:rPr>
              <w:t xml:space="preserve"> aplikace</w:t>
            </w:r>
            <w:r w:rsidRPr="00683F64">
              <w:rPr>
                <w:rFonts w:ascii="Arial" w:hAnsi="Arial" w:cs="Arial"/>
                <w:sz w:val="20"/>
                <w:szCs w:val="20"/>
              </w:rPr>
              <w:t xml:space="preserve"> dle </w:t>
            </w:r>
            <w:r>
              <w:rPr>
                <w:rFonts w:ascii="Arial" w:hAnsi="Arial" w:cs="Arial"/>
                <w:sz w:val="20"/>
                <w:szCs w:val="20"/>
              </w:rPr>
              <w:t>požadavků</w:t>
            </w:r>
            <w:r w:rsidRPr="00683F64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adavatele</w:t>
            </w:r>
            <w:r w:rsidRPr="00683F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2CF1C0" w14:textId="77777777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3F64">
              <w:rPr>
                <w:rFonts w:ascii="Arial" w:hAnsi="Arial" w:cs="Arial"/>
                <w:sz w:val="20"/>
                <w:szCs w:val="20"/>
              </w:rPr>
              <w:t xml:space="preserve">Rozvojové požadavky </w:t>
            </w:r>
            <w:r>
              <w:rPr>
                <w:rFonts w:ascii="Arial" w:hAnsi="Arial" w:cs="Arial"/>
                <w:sz w:val="20"/>
                <w:szCs w:val="20"/>
              </w:rPr>
              <w:t>tzn. tvorba nových funkcí</w:t>
            </w:r>
          </w:p>
          <w:p w14:paraId="36434D1C" w14:textId="77777777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Testování změn</w:t>
            </w:r>
          </w:p>
          <w:p w14:paraId="4EF1F679" w14:textId="77777777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Distribuce změn systému všem uživatelům systému</w:t>
            </w:r>
          </w:p>
          <w:p w14:paraId="33896EDA" w14:textId="77777777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Doplnění funkcionality používané na jiných systémech </w:t>
            </w:r>
            <w:r w:rsidRPr="00177B2C">
              <w:rPr>
                <w:rFonts w:ascii="Arial" w:hAnsi="Arial" w:cs="Arial"/>
                <w:sz w:val="20"/>
                <w:szCs w:val="20"/>
              </w:rPr>
              <w:t>ZZS</w:t>
            </w:r>
          </w:p>
          <w:p w14:paraId="13562D7A" w14:textId="4C2795DF" w:rsid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Úpravy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frontend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část</w:t>
            </w:r>
            <w:r w:rsidR="00520C8A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55DA5997" w14:textId="65D40F27" w:rsidR="00071D27" w:rsidRPr="00071D27" w:rsidRDefault="00071D27" w:rsidP="00071D27">
            <w:pPr>
              <w:pStyle w:val="Odstavecseseznamem"/>
              <w:keepLines/>
              <w:widowControl w:val="0"/>
              <w:numPr>
                <w:ilvl w:val="0"/>
                <w:numId w:val="40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D27">
              <w:rPr>
                <w:rFonts w:ascii="Arial" w:hAnsi="Arial" w:cs="Arial"/>
                <w:sz w:val="20"/>
                <w:szCs w:val="20"/>
              </w:rPr>
              <w:t xml:space="preserve">Úpravy </w:t>
            </w:r>
            <w:proofErr w:type="spellStart"/>
            <w:r w:rsidRPr="00071D27">
              <w:rPr>
                <w:rFonts w:ascii="Arial" w:hAnsi="Arial" w:cs="Arial"/>
                <w:sz w:val="20"/>
                <w:szCs w:val="20"/>
              </w:rPr>
              <w:t>backend</w:t>
            </w:r>
            <w:proofErr w:type="spellEnd"/>
            <w:r w:rsidRPr="00071D27">
              <w:rPr>
                <w:rFonts w:ascii="Arial" w:hAnsi="Arial" w:cs="Arial"/>
                <w:sz w:val="20"/>
                <w:szCs w:val="20"/>
              </w:rPr>
              <w:t xml:space="preserve"> části</w:t>
            </w:r>
          </w:p>
        </w:tc>
      </w:tr>
      <w:tr w:rsidR="00A0334D" w:rsidRPr="00C27C5C" w14:paraId="489ACAD9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84EF85D" w14:textId="77777777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C27C5C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A0334D" w:rsidRPr="00C27C5C" w14:paraId="32C514BD" w14:textId="77777777" w:rsidTr="00956AD9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4B01C" w14:textId="430DFF9C" w:rsidR="00A0334D" w:rsidRPr="00C27C5C" w:rsidRDefault="00A0334D" w:rsidP="00956AD9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systémům, viz příloha č. 1</w:t>
            </w:r>
            <w:r w:rsidR="00F669EB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 Popis stávajícího stavu.</w:t>
            </w:r>
          </w:p>
        </w:tc>
      </w:tr>
    </w:tbl>
    <w:p w14:paraId="778C9621" w14:textId="7B108042" w:rsidR="00990394" w:rsidRPr="00C27C5C" w:rsidRDefault="00990394">
      <w:pPr>
        <w:spacing w:after="0"/>
        <w:jc w:val="left"/>
        <w:rPr>
          <w:rFonts w:ascii="Arial" w:hAnsi="Arial" w:cs="Arial"/>
          <w:b/>
          <w:bCs/>
          <w:sz w:val="26"/>
          <w:szCs w:val="26"/>
          <w:lang w:val="cs-CZ"/>
        </w:rPr>
      </w:pPr>
    </w:p>
    <w:sectPr w:rsidR="00990394" w:rsidRPr="00C27C5C" w:rsidSect="002A13B9">
      <w:headerReference w:type="default" r:id="rId7"/>
      <w:footerReference w:type="default" r:id="rId8"/>
      <w:footerReference w:type="first" r:id="rId9"/>
      <w:pgSz w:w="11900" w:h="16840"/>
      <w:pgMar w:top="1560" w:right="180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D535" w14:textId="77777777" w:rsidR="00B07236" w:rsidRDefault="00B07236" w:rsidP="00DC7A73">
      <w:r>
        <w:separator/>
      </w:r>
    </w:p>
    <w:p w14:paraId="1ED7F792" w14:textId="77777777" w:rsidR="00B07236" w:rsidRDefault="00B07236" w:rsidP="00DC7A73"/>
  </w:endnote>
  <w:endnote w:type="continuationSeparator" w:id="0">
    <w:p w14:paraId="0D34EE5E" w14:textId="77777777" w:rsidR="00B07236" w:rsidRDefault="00B07236" w:rsidP="00DC7A73">
      <w:r>
        <w:continuationSeparator/>
      </w:r>
    </w:p>
    <w:p w14:paraId="42A939EE" w14:textId="77777777" w:rsidR="00B07236" w:rsidRDefault="00B07236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79F" w14:textId="77777777" w:rsidR="00512D22" w:rsidRDefault="00512D22" w:rsidP="00C1088E">
    <w:pPr>
      <w:pStyle w:val="Zpat"/>
      <w:jc w:val="center"/>
      <w:rPr>
        <w:sz w:val="16"/>
        <w:szCs w:val="16"/>
      </w:rPr>
    </w:pPr>
  </w:p>
  <w:p w14:paraId="2FAFAF2B" w14:textId="361731E8" w:rsidR="00512D22" w:rsidRPr="00C9076C" w:rsidRDefault="00512D22" w:rsidP="00C1088E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6F55DC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6F55DC">
      <w:rPr>
        <w:noProof/>
        <w:sz w:val="16"/>
        <w:szCs w:val="16"/>
      </w:rPr>
      <w:t>7</w:t>
    </w:r>
    <w:r w:rsidRPr="00C9076C">
      <w:rPr>
        <w:sz w:val="16"/>
        <w:szCs w:val="16"/>
      </w:rPr>
      <w:fldChar w:fldCharType="end"/>
    </w:r>
  </w:p>
  <w:p w14:paraId="01DFC523" w14:textId="77777777" w:rsidR="00512D22" w:rsidRDefault="00512D22">
    <w:pPr>
      <w:pStyle w:val="Zpat"/>
    </w:pPr>
  </w:p>
  <w:p w14:paraId="009A9241" w14:textId="77777777" w:rsidR="00512D22" w:rsidRDefault="00512D22" w:rsidP="00DC7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797F" w14:textId="4234320C" w:rsidR="00512D22" w:rsidRPr="00C9076C" w:rsidRDefault="00512D22" w:rsidP="00C01922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25</w:t>
    </w:r>
    <w:r w:rsidRPr="00C9076C">
      <w:rPr>
        <w:sz w:val="16"/>
        <w:szCs w:val="16"/>
      </w:rPr>
      <w:fldChar w:fldCharType="end"/>
    </w:r>
  </w:p>
  <w:p w14:paraId="68E4D9AC" w14:textId="77777777" w:rsidR="00512D22" w:rsidRDefault="00512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820D" w14:textId="77777777" w:rsidR="00B07236" w:rsidRDefault="00B07236" w:rsidP="00DC7A73">
      <w:r>
        <w:separator/>
      </w:r>
    </w:p>
    <w:p w14:paraId="4EE3042A" w14:textId="77777777" w:rsidR="00B07236" w:rsidRDefault="00B07236" w:rsidP="00DC7A73"/>
  </w:footnote>
  <w:footnote w:type="continuationSeparator" w:id="0">
    <w:p w14:paraId="4E8FC76F" w14:textId="77777777" w:rsidR="00B07236" w:rsidRDefault="00B07236" w:rsidP="00DC7A73">
      <w:r>
        <w:continuationSeparator/>
      </w:r>
    </w:p>
    <w:p w14:paraId="7CE2D5FF" w14:textId="77777777" w:rsidR="00B07236" w:rsidRDefault="00B07236" w:rsidP="00DC7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4A75" w14:textId="3827992B" w:rsidR="00512D22" w:rsidRPr="00D637DF" w:rsidRDefault="004B2CD7" w:rsidP="004B2CD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 w:rsidRPr="004B2CD7">
      <w:rPr>
        <w:b/>
        <w:lang w:val="cs-CZ" w:eastAsia="cs-CZ"/>
      </w:rPr>
      <w:t>Zajištění provozu ZOS KVK</w:t>
    </w:r>
    <w:r w:rsidRPr="004B2CD7">
      <w:rPr>
        <w:lang w:val="cs-CZ" w:eastAsia="cs-CZ"/>
      </w:rPr>
      <w:t xml:space="preserve"> - Příloha č. 1c - Technická specifikace - část 1 - MZD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AC3AE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B2A1E"/>
    <w:multiLevelType w:val="hybridMultilevel"/>
    <w:tmpl w:val="11A67DF4"/>
    <w:lvl w:ilvl="0" w:tplc="858A5F30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CD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03D9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96E0C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13208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1F7CC1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357E82"/>
    <w:multiLevelType w:val="hybridMultilevel"/>
    <w:tmpl w:val="27BE2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49E2"/>
    <w:multiLevelType w:val="hybridMultilevel"/>
    <w:tmpl w:val="E894F9DC"/>
    <w:lvl w:ilvl="0" w:tplc="3C6C8A16">
      <w:start w:val="1"/>
      <w:numFmt w:val="lowerLetter"/>
      <w:pStyle w:val="Abecednseznam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3ACA2670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4433"/>
    <w:multiLevelType w:val="multilevel"/>
    <w:tmpl w:val="853CE5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F6963A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E5728D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6D651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DE6BBE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AB515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C07E4D"/>
    <w:multiLevelType w:val="hybridMultilevel"/>
    <w:tmpl w:val="33E6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642A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195D0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C06A4"/>
    <w:multiLevelType w:val="multilevel"/>
    <w:tmpl w:val="B2F28BE2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</w:pPr>
      <w:rPr>
        <w:rFonts w:cs="Times New Roman" w:hint="default"/>
      </w:rPr>
    </w:lvl>
    <w:lvl w:ilvl="4">
      <w:start w:val="1"/>
      <w:numFmt w:val="lowerLetter"/>
      <w:pStyle w:val="Normln-Psmeno"/>
      <w:lvlText w:val="(%5)"/>
      <w:lvlJc w:val="left"/>
      <w:pPr>
        <w:tabs>
          <w:tab w:val="num" w:pos="1560"/>
        </w:tabs>
        <w:ind w:left="993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2" w15:restartNumberingAfterBreak="0">
    <w:nsid w:val="5CFD125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1B00A8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D45EA0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5D621F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A256F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1F13BC"/>
    <w:multiLevelType w:val="hybridMultilevel"/>
    <w:tmpl w:val="B1FEF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937E5"/>
    <w:multiLevelType w:val="hybridMultilevel"/>
    <w:tmpl w:val="C8645452"/>
    <w:lvl w:ilvl="0" w:tplc="00C02F94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62E29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045DB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A27B06"/>
    <w:multiLevelType w:val="hybridMultilevel"/>
    <w:tmpl w:val="DD2C63D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 w15:restartNumberingAfterBreak="0">
    <w:nsid w:val="7C203624"/>
    <w:multiLevelType w:val="hybridMultilevel"/>
    <w:tmpl w:val="867E27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26"/>
  </w:num>
  <w:num w:numId="5">
    <w:abstractNumId w:val="10"/>
  </w:num>
  <w:num w:numId="6">
    <w:abstractNumId w:val="31"/>
  </w:num>
  <w:num w:numId="7">
    <w:abstractNumId w:val="22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3"/>
  </w:num>
  <w:num w:numId="11">
    <w:abstractNumId w:val="19"/>
  </w:num>
  <w:num w:numId="12">
    <w:abstractNumId w:val="1"/>
  </w:num>
  <w:num w:numId="13">
    <w:abstractNumId w:val="29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  <w:num w:numId="18">
    <w:abstractNumId w:val="30"/>
  </w:num>
  <w:num w:numId="19">
    <w:abstractNumId w:val="24"/>
  </w:num>
  <w:num w:numId="20">
    <w:abstractNumId w:val="13"/>
  </w:num>
  <w:num w:numId="21">
    <w:abstractNumId w:val="5"/>
  </w:num>
  <w:num w:numId="22">
    <w:abstractNumId w:val="18"/>
  </w:num>
  <w:num w:numId="23">
    <w:abstractNumId w:val="14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</w:num>
  <w:num w:numId="28">
    <w:abstractNumId w:val="21"/>
  </w:num>
  <w:num w:numId="29">
    <w:abstractNumId w:val="21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11"/>
  </w:num>
  <w:num w:numId="35">
    <w:abstractNumId w:val="21"/>
  </w:num>
  <w:num w:numId="36">
    <w:abstractNumId w:val="12"/>
  </w:num>
  <w:num w:numId="37">
    <w:abstractNumId w:val="32"/>
  </w:num>
  <w:num w:numId="38">
    <w:abstractNumId w:val="23"/>
  </w:num>
  <w:num w:numId="39">
    <w:abstractNumId w:val="27"/>
  </w:num>
  <w:num w:numId="40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6C"/>
    <w:rsid w:val="000009DD"/>
    <w:rsid w:val="000071CD"/>
    <w:rsid w:val="0001259A"/>
    <w:rsid w:val="0001343B"/>
    <w:rsid w:val="000142D5"/>
    <w:rsid w:val="000144D9"/>
    <w:rsid w:val="000165E4"/>
    <w:rsid w:val="00016D24"/>
    <w:rsid w:val="00017FAE"/>
    <w:rsid w:val="000204AD"/>
    <w:rsid w:val="00020F0A"/>
    <w:rsid w:val="00021552"/>
    <w:rsid w:val="00022835"/>
    <w:rsid w:val="00022CA5"/>
    <w:rsid w:val="00024199"/>
    <w:rsid w:val="000268E6"/>
    <w:rsid w:val="00027C38"/>
    <w:rsid w:val="000304D9"/>
    <w:rsid w:val="000337D5"/>
    <w:rsid w:val="00033FE9"/>
    <w:rsid w:val="00034A52"/>
    <w:rsid w:val="000365CB"/>
    <w:rsid w:val="0003698D"/>
    <w:rsid w:val="000371F7"/>
    <w:rsid w:val="00040794"/>
    <w:rsid w:val="00041937"/>
    <w:rsid w:val="00046B73"/>
    <w:rsid w:val="00052956"/>
    <w:rsid w:val="00053083"/>
    <w:rsid w:val="00053164"/>
    <w:rsid w:val="0005362F"/>
    <w:rsid w:val="00053788"/>
    <w:rsid w:val="0005414E"/>
    <w:rsid w:val="0005710D"/>
    <w:rsid w:val="00065324"/>
    <w:rsid w:val="00066426"/>
    <w:rsid w:val="00066D67"/>
    <w:rsid w:val="00067AF3"/>
    <w:rsid w:val="000705B9"/>
    <w:rsid w:val="00070DAC"/>
    <w:rsid w:val="00071D27"/>
    <w:rsid w:val="000720D1"/>
    <w:rsid w:val="00072C82"/>
    <w:rsid w:val="00072CF1"/>
    <w:rsid w:val="00072D3F"/>
    <w:rsid w:val="000755E5"/>
    <w:rsid w:val="000764A8"/>
    <w:rsid w:val="00077323"/>
    <w:rsid w:val="00080E11"/>
    <w:rsid w:val="00084212"/>
    <w:rsid w:val="000878B2"/>
    <w:rsid w:val="000945C9"/>
    <w:rsid w:val="00094658"/>
    <w:rsid w:val="00097713"/>
    <w:rsid w:val="000A11F3"/>
    <w:rsid w:val="000A260B"/>
    <w:rsid w:val="000A2D05"/>
    <w:rsid w:val="000A3083"/>
    <w:rsid w:val="000A6233"/>
    <w:rsid w:val="000B290A"/>
    <w:rsid w:val="000B4875"/>
    <w:rsid w:val="000B5E3C"/>
    <w:rsid w:val="000C4378"/>
    <w:rsid w:val="000C6C93"/>
    <w:rsid w:val="000C7A30"/>
    <w:rsid w:val="000D10FD"/>
    <w:rsid w:val="000D2029"/>
    <w:rsid w:val="000D4313"/>
    <w:rsid w:val="000D70AC"/>
    <w:rsid w:val="000E00D7"/>
    <w:rsid w:val="000E189E"/>
    <w:rsid w:val="000E223A"/>
    <w:rsid w:val="000E697D"/>
    <w:rsid w:val="000F07F3"/>
    <w:rsid w:val="000F0E90"/>
    <w:rsid w:val="00101005"/>
    <w:rsid w:val="001033E3"/>
    <w:rsid w:val="0010673A"/>
    <w:rsid w:val="0011438F"/>
    <w:rsid w:val="00114C85"/>
    <w:rsid w:val="00115668"/>
    <w:rsid w:val="00115DEC"/>
    <w:rsid w:val="00115EFA"/>
    <w:rsid w:val="00116D33"/>
    <w:rsid w:val="0012111B"/>
    <w:rsid w:val="001219BD"/>
    <w:rsid w:val="00123D4C"/>
    <w:rsid w:val="0012595D"/>
    <w:rsid w:val="00125E2A"/>
    <w:rsid w:val="00126685"/>
    <w:rsid w:val="00126C10"/>
    <w:rsid w:val="00132344"/>
    <w:rsid w:val="00132D51"/>
    <w:rsid w:val="00134E07"/>
    <w:rsid w:val="001368A3"/>
    <w:rsid w:val="00137829"/>
    <w:rsid w:val="00137D83"/>
    <w:rsid w:val="00144D15"/>
    <w:rsid w:val="00150C98"/>
    <w:rsid w:val="00150EB7"/>
    <w:rsid w:val="001511FD"/>
    <w:rsid w:val="00152FF6"/>
    <w:rsid w:val="00154B37"/>
    <w:rsid w:val="00155D07"/>
    <w:rsid w:val="001653E2"/>
    <w:rsid w:val="001656A9"/>
    <w:rsid w:val="00165C16"/>
    <w:rsid w:val="001676B2"/>
    <w:rsid w:val="00173C99"/>
    <w:rsid w:val="00177B2C"/>
    <w:rsid w:val="00180A5E"/>
    <w:rsid w:val="001813A6"/>
    <w:rsid w:val="00183042"/>
    <w:rsid w:val="0018389E"/>
    <w:rsid w:val="00187EAF"/>
    <w:rsid w:val="00191AF0"/>
    <w:rsid w:val="00191E40"/>
    <w:rsid w:val="00193256"/>
    <w:rsid w:val="001A318F"/>
    <w:rsid w:val="001A69D0"/>
    <w:rsid w:val="001A757B"/>
    <w:rsid w:val="001B17C1"/>
    <w:rsid w:val="001B5437"/>
    <w:rsid w:val="001C0168"/>
    <w:rsid w:val="001C2261"/>
    <w:rsid w:val="001C3B7C"/>
    <w:rsid w:val="001C4C65"/>
    <w:rsid w:val="001C6997"/>
    <w:rsid w:val="001D5A27"/>
    <w:rsid w:val="001D703C"/>
    <w:rsid w:val="001E59E4"/>
    <w:rsid w:val="001E6294"/>
    <w:rsid w:val="001E63CC"/>
    <w:rsid w:val="001E71EB"/>
    <w:rsid w:val="001E757A"/>
    <w:rsid w:val="001F022B"/>
    <w:rsid w:val="001F07A7"/>
    <w:rsid w:val="001F0854"/>
    <w:rsid w:val="001F0E74"/>
    <w:rsid w:val="001F2464"/>
    <w:rsid w:val="001F3144"/>
    <w:rsid w:val="001F7AB0"/>
    <w:rsid w:val="00205674"/>
    <w:rsid w:val="00205AE2"/>
    <w:rsid w:val="00210356"/>
    <w:rsid w:val="0021110F"/>
    <w:rsid w:val="0021138B"/>
    <w:rsid w:val="00213D36"/>
    <w:rsid w:val="00214FFA"/>
    <w:rsid w:val="0022176A"/>
    <w:rsid w:val="00221AE3"/>
    <w:rsid w:val="00223469"/>
    <w:rsid w:val="0022543A"/>
    <w:rsid w:val="00232AD6"/>
    <w:rsid w:val="00233F46"/>
    <w:rsid w:val="00234D1E"/>
    <w:rsid w:val="00235607"/>
    <w:rsid w:val="00237E19"/>
    <w:rsid w:val="00241EAC"/>
    <w:rsid w:val="0024207F"/>
    <w:rsid w:val="00243A2E"/>
    <w:rsid w:val="002466E7"/>
    <w:rsid w:val="0024697E"/>
    <w:rsid w:val="00247808"/>
    <w:rsid w:val="00251D7F"/>
    <w:rsid w:val="00253B96"/>
    <w:rsid w:val="00255112"/>
    <w:rsid w:val="00255B90"/>
    <w:rsid w:val="0025674A"/>
    <w:rsid w:val="00261154"/>
    <w:rsid w:val="002624C6"/>
    <w:rsid w:val="00272212"/>
    <w:rsid w:val="002722BA"/>
    <w:rsid w:val="00272BC9"/>
    <w:rsid w:val="002758EF"/>
    <w:rsid w:val="00275C8B"/>
    <w:rsid w:val="00275C9F"/>
    <w:rsid w:val="00277DF5"/>
    <w:rsid w:val="00280ABA"/>
    <w:rsid w:val="0028109F"/>
    <w:rsid w:val="00281DFD"/>
    <w:rsid w:val="00286FA9"/>
    <w:rsid w:val="002873DA"/>
    <w:rsid w:val="00287C0F"/>
    <w:rsid w:val="00287F7B"/>
    <w:rsid w:val="00290925"/>
    <w:rsid w:val="00291F06"/>
    <w:rsid w:val="002942B2"/>
    <w:rsid w:val="00294399"/>
    <w:rsid w:val="002950B0"/>
    <w:rsid w:val="002A13B9"/>
    <w:rsid w:val="002A3756"/>
    <w:rsid w:val="002A6524"/>
    <w:rsid w:val="002A6782"/>
    <w:rsid w:val="002A7786"/>
    <w:rsid w:val="002B1A75"/>
    <w:rsid w:val="002B612C"/>
    <w:rsid w:val="002B6E58"/>
    <w:rsid w:val="002B716D"/>
    <w:rsid w:val="002C1D2D"/>
    <w:rsid w:val="002C2D7C"/>
    <w:rsid w:val="002D04D4"/>
    <w:rsid w:val="002D45D2"/>
    <w:rsid w:val="002D460A"/>
    <w:rsid w:val="002D47F5"/>
    <w:rsid w:val="002D4867"/>
    <w:rsid w:val="002D51D2"/>
    <w:rsid w:val="002E0A92"/>
    <w:rsid w:val="002E2D52"/>
    <w:rsid w:val="002E4E46"/>
    <w:rsid w:val="002E69BB"/>
    <w:rsid w:val="002F2D41"/>
    <w:rsid w:val="002F34CF"/>
    <w:rsid w:val="002F5693"/>
    <w:rsid w:val="002F5C62"/>
    <w:rsid w:val="002F6DC4"/>
    <w:rsid w:val="002F6F9B"/>
    <w:rsid w:val="00300DA1"/>
    <w:rsid w:val="00303995"/>
    <w:rsid w:val="00304C32"/>
    <w:rsid w:val="003062DB"/>
    <w:rsid w:val="0031324F"/>
    <w:rsid w:val="00315745"/>
    <w:rsid w:val="0031626F"/>
    <w:rsid w:val="003168C2"/>
    <w:rsid w:val="00321416"/>
    <w:rsid w:val="0033139A"/>
    <w:rsid w:val="00332738"/>
    <w:rsid w:val="00336FCB"/>
    <w:rsid w:val="003416C7"/>
    <w:rsid w:val="00343285"/>
    <w:rsid w:val="00343C2F"/>
    <w:rsid w:val="003449D2"/>
    <w:rsid w:val="003456D4"/>
    <w:rsid w:val="003464CB"/>
    <w:rsid w:val="003511F5"/>
    <w:rsid w:val="003518F7"/>
    <w:rsid w:val="003522B9"/>
    <w:rsid w:val="0035543F"/>
    <w:rsid w:val="00355DEC"/>
    <w:rsid w:val="00357818"/>
    <w:rsid w:val="00360BDF"/>
    <w:rsid w:val="003625D9"/>
    <w:rsid w:val="00362B12"/>
    <w:rsid w:val="00363DFC"/>
    <w:rsid w:val="00364131"/>
    <w:rsid w:val="00367C0E"/>
    <w:rsid w:val="0037009A"/>
    <w:rsid w:val="0037048E"/>
    <w:rsid w:val="00371B44"/>
    <w:rsid w:val="0037385B"/>
    <w:rsid w:val="00373A0B"/>
    <w:rsid w:val="003745A3"/>
    <w:rsid w:val="00381F30"/>
    <w:rsid w:val="00382F05"/>
    <w:rsid w:val="00382FDE"/>
    <w:rsid w:val="00383AA7"/>
    <w:rsid w:val="00384A87"/>
    <w:rsid w:val="00385492"/>
    <w:rsid w:val="003856FB"/>
    <w:rsid w:val="00385D02"/>
    <w:rsid w:val="00386118"/>
    <w:rsid w:val="00386919"/>
    <w:rsid w:val="00390427"/>
    <w:rsid w:val="00393073"/>
    <w:rsid w:val="003A0A38"/>
    <w:rsid w:val="003A0F19"/>
    <w:rsid w:val="003A340D"/>
    <w:rsid w:val="003A3BBC"/>
    <w:rsid w:val="003A62DF"/>
    <w:rsid w:val="003A70EC"/>
    <w:rsid w:val="003A72D8"/>
    <w:rsid w:val="003B1E3A"/>
    <w:rsid w:val="003B5764"/>
    <w:rsid w:val="003C0338"/>
    <w:rsid w:val="003C0D1B"/>
    <w:rsid w:val="003C14BE"/>
    <w:rsid w:val="003C1757"/>
    <w:rsid w:val="003C3DD8"/>
    <w:rsid w:val="003C4AA3"/>
    <w:rsid w:val="003C639E"/>
    <w:rsid w:val="003C787D"/>
    <w:rsid w:val="003D18D4"/>
    <w:rsid w:val="003D195C"/>
    <w:rsid w:val="003D4486"/>
    <w:rsid w:val="003D458D"/>
    <w:rsid w:val="003D611C"/>
    <w:rsid w:val="003E0254"/>
    <w:rsid w:val="003E34A5"/>
    <w:rsid w:val="003E40D9"/>
    <w:rsid w:val="003E5AE5"/>
    <w:rsid w:val="003E77CB"/>
    <w:rsid w:val="003F3D14"/>
    <w:rsid w:val="003F59E6"/>
    <w:rsid w:val="004028D2"/>
    <w:rsid w:val="00403435"/>
    <w:rsid w:val="00403A5C"/>
    <w:rsid w:val="004136BB"/>
    <w:rsid w:val="00416A48"/>
    <w:rsid w:val="00420A30"/>
    <w:rsid w:val="0042197A"/>
    <w:rsid w:val="00424118"/>
    <w:rsid w:val="00424900"/>
    <w:rsid w:val="00425CBE"/>
    <w:rsid w:val="00427FD1"/>
    <w:rsid w:val="0043084F"/>
    <w:rsid w:val="0043194F"/>
    <w:rsid w:val="00432404"/>
    <w:rsid w:val="00432FCE"/>
    <w:rsid w:val="00436A00"/>
    <w:rsid w:val="0044036A"/>
    <w:rsid w:val="0044428A"/>
    <w:rsid w:val="004449ED"/>
    <w:rsid w:val="00445CD7"/>
    <w:rsid w:val="00450647"/>
    <w:rsid w:val="00454BD5"/>
    <w:rsid w:val="004555B3"/>
    <w:rsid w:val="00456669"/>
    <w:rsid w:val="004607F1"/>
    <w:rsid w:val="00461C0F"/>
    <w:rsid w:val="00467412"/>
    <w:rsid w:val="004708E2"/>
    <w:rsid w:val="00473A63"/>
    <w:rsid w:val="00475D86"/>
    <w:rsid w:val="004761AF"/>
    <w:rsid w:val="00481E64"/>
    <w:rsid w:val="00481F29"/>
    <w:rsid w:val="00482E47"/>
    <w:rsid w:val="00486147"/>
    <w:rsid w:val="00486577"/>
    <w:rsid w:val="0049194F"/>
    <w:rsid w:val="004945A2"/>
    <w:rsid w:val="00494BD4"/>
    <w:rsid w:val="004955EB"/>
    <w:rsid w:val="0049565A"/>
    <w:rsid w:val="00495DF0"/>
    <w:rsid w:val="00496572"/>
    <w:rsid w:val="004A2D2B"/>
    <w:rsid w:val="004A5E8F"/>
    <w:rsid w:val="004A7BBB"/>
    <w:rsid w:val="004B1608"/>
    <w:rsid w:val="004B19DA"/>
    <w:rsid w:val="004B2CD7"/>
    <w:rsid w:val="004B38FB"/>
    <w:rsid w:val="004B4678"/>
    <w:rsid w:val="004B5D7A"/>
    <w:rsid w:val="004C044A"/>
    <w:rsid w:val="004C1C8D"/>
    <w:rsid w:val="004C3762"/>
    <w:rsid w:val="004C6A60"/>
    <w:rsid w:val="004C6C6D"/>
    <w:rsid w:val="004D0E4C"/>
    <w:rsid w:val="004D15DD"/>
    <w:rsid w:val="004D1A8A"/>
    <w:rsid w:val="004D44C6"/>
    <w:rsid w:val="004D6F30"/>
    <w:rsid w:val="004D790F"/>
    <w:rsid w:val="004E5863"/>
    <w:rsid w:val="004E7E03"/>
    <w:rsid w:val="004F3046"/>
    <w:rsid w:val="004F7165"/>
    <w:rsid w:val="005104B7"/>
    <w:rsid w:val="00511BD4"/>
    <w:rsid w:val="00512D22"/>
    <w:rsid w:val="00512F8C"/>
    <w:rsid w:val="00514A79"/>
    <w:rsid w:val="00515D80"/>
    <w:rsid w:val="00520C8A"/>
    <w:rsid w:val="0052240B"/>
    <w:rsid w:val="00522C7B"/>
    <w:rsid w:val="005253FF"/>
    <w:rsid w:val="00526458"/>
    <w:rsid w:val="00531DA1"/>
    <w:rsid w:val="00532F0A"/>
    <w:rsid w:val="0053322A"/>
    <w:rsid w:val="00534526"/>
    <w:rsid w:val="00537440"/>
    <w:rsid w:val="005403B1"/>
    <w:rsid w:val="00541232"/>
    <w:rsid w:val="005413EC"/>
    <w:rsid w:val="00541E29"/>
    <w:rsid w:val="00542A09"/>
    <w:rsid w:val="005447EC"/>
    <w:rsid w:val="00545EA8"/>
    <w:rsid w:val="0054661F"/>
    <w:rsid w:val="0055151D"/>
    <w:rsid w:val="005521AD"/>
    <w:rsid w:val="00556B23"/>
    <w:rsid w:val="0055722B"/>
    <w:rsid w:val="00560DB4"/>
    <w:rsid w:val="00562889"/>
    <w:rsid w:val="00563E40"/>
    <w:rsid w:val="00565E23"/>
    <w:rsid w:val="00566DFA"/>
    <w:rsid w:val="00570D51"/>
    <w:rsid w:val="00574133"/>
    <w:rsid w:val="00576017"/>
    <w:rsid w:val="0057717F"/>
    <w:rsid w:val="0058199A"/>
    <w:rsid w:val="00582843"/>
    <w:rsid w:val="00582C20"/>
    <w:rsid w:val="00583E15"/>
    <w:rsid w:val="005864D3"/>
    <w:rsid w:val="00586CA6"/>
    <w:rsid w:val="00596EFE"/>
    <w:rsid w:val="005A02A7"/>
    <w:rsid w:val="005A77D2"/>
    <w:rsid w:val="005B0753"/>
    <w:rsid w:val="005B236D"/>
    <w:rsid w:val="005B2B7F"/>
    <w:rsid w:val="005B4650"/>
    <w:rsid w:val="005B7AF1"/>
    <w:rsid w:val="005C032C"/>
    <w:rsid w:val="005C1F13"/>
    <w:rsid w:val="005C374A"/>
    <w:rsid w:val="005C55D9"/>
    <w:rsid w:val="005C5B84"/>
    <w:rsid w:val="005C69EB"/>
    <w:rsid w:val="005C74E5"/>
    <w:rsid w:val="005C76C1"/>
    <w:rsid w:val="005D0C0B"/>
    <w:rsid w:val="005D0D82"/>
    <w:rsid w:val="005D2626"/>
    <w:rsid w:val="005D3036"/>
    <w:rsid w:val="005D3847"/>
    <w:rsid w:val="005D5154"/>
    <w:rsid w:val="005D591B"/>
    <w:rsid w:val="005D5962"/>
    <w:rsid w:val="005E0397"/>
    <w:rsid w:val="005E1FB0"/>
    <w:rsid w:val="005E4231"/>
    <w:rsid w:val="005E4629"/>
    <w:rsid w:val="005E5C85"/>
    <w:rsid w:val="005F1842"/>
    <w:rsid w:val="005F33EF"/>
    <w:rsid w:val="005F39D5"/>
    <w:rsid w:val="005F4EEC"/>
    <w:rsid w:val="005F4F4E"/>
    <w:rsid w:val="005F543D"/>
    <w:rsid w:val="005F6EE6"/>
    <w:rsid w:val="005F70C9"/>
    <w:rsid w:val="00600A4E"/>
    <w:rsid w:val="00600BCF"/>
    <w:rsid w:val="006055BA"/>
    <w:rsid w:val="00605D64"/>
    <w:rsid w:val="0061263C"/>
    <w:rsid w:val="006134E3"/>
    <w:rsid w:val="00613C75"/>
    <w:rsid w:val="00617226"/>
    <w:rsid w:val="00617B3B"/>
    <w:rsid w:val="00617E15"/>
    <w:rsid w:val="006219AF"/>
    <w:rsid w:val="00626F76"/>
    <w:rsid w:val="00627C1E"/>
    <w:rsid w:val="00630361"/>
    <w:rsid w:val="00631A2D"/>
    <w:rsid w:val="006339EC"/>
    <w:rsid w:val="00635048"/>
    <w:rsid w:val="006379B5"/>
    <w:rsid w:val="00643867"/>
    <w:rsid w:val="00643955"/>
    <w:rsid w:val="006447F7"/>
    <w:rsid w:val="006454E2"/>
    <w:rsid w:val="00646384"/>
    <w:rsid w:val="00654599"/>
    <w:rsid w:val="00657181"/>
    <w:rsid w:val="006571C7"/>
    <w:rsid w:val="006601D2"/>
    <w:rsid w:val="00661D6E"/>
    <w:rsid w:val="0066211E"/>
    <w:rsid w:val="006626E4"/>
    <w:rsid w:val="0066302E"/>
    <w:rsid w:val="006654A9"/>
    <w:rsid w:val="00665805"/>
    <w:rsid w:val="00665E5F"/>
    <w:rsid w:val="00670F97"/>
    <w:rsid w:val="00671469"/>
    <w:rsid w:val="006723DF"/>
    <w:rsid w:val="006730BB"/>
    <w:rsid w:val="00674292"/>
    <w:rsid w:val="00675E12"/>
    <w:rsid w:val="00677D14"/>
    <w:rsid w:val="00683166"/>
    <w:rsid w:val="00683F64"/>
    <w:rsid w:val="00687566"/>
    <w:rsid w:val="00687D64"/>
    <w:rsid w:val="006905C6"/>
    <w:rsid w:val="00690A3B"/>
    <w:rsid w:val="0069382F"/>
    <w:rsid w:val="006A187A"/>
    <w:rsid w:val="006A19D6"/>
    <w:rsid w:val="006A2145"/>
    <w:rsid w:val="006A2261"/>
    <w:rsid w:val="006A2555"/>
    <w:rsid w:val="006A2FD0"/>
    <w:rsid w:val="006A466B"/>
    <w:rsid w:val="006B155C"/>
    <w:rsid w:val="006B2766"/>
    <w:rsid w:val="006B2A11"/>
    <w:rsid w:val="006B3438"/>
    <w:rsid w:val="006B4669"/>
    <w:rsid w:val="006B6A2E"/>
    <w:rsid w:val="006B6C6A"/>
    <w:rsid w:val="006C0C0B"/>
    <w:rsid w:val="006C1C9F"/>
    <w:rsid w:val="006C1FC7"/>
    <w:rsid w:val="006C3B46"/>
    <w:rsid w:val="006C4B68"/>
    <w:rsid w:val="006C5CCE"/>
    <w:rsid w:val="006C78BB"/>
    <w:rsid w:val="006D09C3"/>
    <w:rsid w:val="006D1AA6"/>
    <w:rsid w:val="006D32D0"/>
    <w:rsid w:val="006D4F46"/>
    <w:rsid w:val="006D57E9"/>
    <w:rsid w:val="006E1F4D"/>
    <w:rsid w:val="006E44CD"/>
    <w:rsid w:val="006E4CCA"/>
    <w:rsid w:val="006E7219"/>
    <w:rsid w:val="006E7E4E"/>
    <w:rsid w:val="006F03A6"/>
    <w:rsid w:val="006F11D5"/>
    <w:rsid w:val="006F207D"/>
    <w:rsid w:val="006F3E0B"/>
    <w:rsid w:val="006F4E6A"/>
    <w:rsid w:val="006F55DC"/>
    <w:rsid w:val="006F5E8E"/>
    <w:rsid w:val="006F7A9B"/>
    <w:rsid w:val="00700AC3"/>
    <w:rsid w:val="0070283C"/>
    <w:rsid w:val="00703BB7"/>
    <w:rsid w:val="00705872"/>
    <w:rsid w:val="00707538"/>
    <w:rsid w:val="00711240"/>
    <w:rsid w:val="007154ED"/>
    <w:rsid w:val="00715C6F"/>
    <w:rsid w:val="007221C3"/>
    <w:rsid w:val="00723CD8"/>
    <w:rsid w:val="00726695"/>
    <w:rsid w:val="0073004F"/>
    <w:rsid w:val="00731CE3"/>
    <w:rsid w:val="00731E6B"/>
    <w:rsid w:val="00734A78"/>
    <w:rsid w:val="00735B27"/>
    <w:rsid w:val="00736C15"/>
    <w:rsid w:val="00742C57"/>
    <w:rsid w:val="00745A45"/>
    <w:rsid w:val="00746071"/>
    <w:rsid w:val="0074620C"/>
    <w:rsid w:val="00751B1C"/>
    <w:rsid w:val="00756214"/>
    <w:rsid w:val="00757110"/>
    <w:rsid w:val="00761991"/>
    <w:rsid w:val="0076301A"/>
    <w:rsid w:val="00765028"/>
    <w:rsid w:val="00765A83"/>
    <w:rsid w:val="00770BE5"/>
    <w:rsid w:val="007717F5"/>
    <w:rsid w:val="00771B56"/>
    <w:rsid w:val="0077370E"/>
    <w:rsid w:val="007752C0"/>
    <w:rsid w:val="007764FA"/>
    <w:rsid w:val="00776812"/>
    <w:rsid w:val="007774B8"/>
    <w:rsid w:val="007848A8"/>
    <w:rsid w:val="0078530D"/>
    <w:rsid w:val="0078559E"/>
    <w:rsid w:val="0078627A"/>
    <w:rsid w:val="00786B57"/>
    <w:rsid w:val="007872DE"/>
    <w:rsid w:val="00787B1F"/>
    <w:rsid w:val="0079056D"/>
    <w:rsid w:val="00793C0E"/>
    <w:rsid w:val="00793C48"/>
    <w:rsid w:val="007947A5"/>
    <w:rsid w:val="00795885"/>
    <w:rsid w:val="0079720A"/>
    <w:rsid w:val="007A011D"/>
    <w:rsid w:val="007A1A88"/>
    <w:rsid w:val="007A2F32"/>
    <w:rsid w:val="007A30C0"/>
    <w:rsid w:val="007A7B85"/>
    <w:rsid w:val="007B14E8"/>
    <w:rsid w:val="007B1771"/>
    <w:rsid w:val="007B1BFF"/>
    <w:rsid w:val="007B277E"/>
    <w:rsid w:val="007B44E3"/>
    <w:rsid w:val="007B653B"/>
    <w:rsid w:val="007C27B5"/>
    <w:rsid w:val="007C3E96"/>
    <w:rsid w:val="007C505F"/>
    <w:rsid w:val="007C52D0"/>
    <w:rsid w:val="007D2D7A"/>
    <w:rsid w:val="007D4D20"/>
    <w:rsid w:val="007E060F"/>
    <w:rsid w:val="007E0BAF"/>
    <w:rsid w:val="007E16DA"/>
    <w:rsid w:val="007E4A96"/>
    <w:rsid w:val="007E5637"/>
    <w:rsid w:val="007F1BE9"/>
    <w:rsid w:val="007F6B61"/>
    <w:rsid w:val="007F6DAC"/>
    <w:rsid w:val="00800B1F"/>
    <w:rsid w:val="00805C33"/>
    <w:rsid w:val="00806B6B"/>
    <w:rsid w:val="00806E10"/>
    <w:rsid w:val="00807E93"/>
    <w:rsid w:val="0081082A"/>
    <w:rsid w:val="00811E93"/>
    <w:rsid w:val="00813E56"/>
    <w:rsid w:val="008148AF"/>
    <w:rsid w:val="008148C9"/>
    <w:rsid w:val="00815318"/>
    <w:rsid w:val="0083008B"/>
    <w:rsid w:val="00830254"/>
    <w:rsid w:val="00830AE4"/>
    <w:rsid w:val="00830B93"/>
    <w:rsid w:val="00831510"/>
    <w:rsid w:val="00840929"/>
    <w:rsid w:val="00843E98"/>
    <w:rsid w:val="00845B50"/>
    <w:rsid w:val="00845D60"/>
    <w:rsid w:val="00845D93"/>
    <w:rsid w:val="0085207F"/>
    <w:rsid w:val="0085229C"/>
    <w:rsid w:val="008540FB"/>
    <w:rsid w:val="00855E64"/>
    <w:rsid w:val="00857BF9"/>
    <w:rsid w:val="00861C95"/>
    <w:rsid w:val="008623F0"/>
    <w:rsid w:val="00865B94"/>
    <w:rsid w:val="00865E8B"/>
    <w:rsid w:val="00867401"/>
    <w:rsid w:val="00870AF8"/>
    <w:rsid w:val="00870F70"/>
    <w:rsid w:val="0087147A"/>
    <w:rsid w:val="00871ABA"/>
    <w:rsid w:val="00871B75"/>
    <w:rsid w:val="008721C0"/>
    <w:rsid w:val="00872D6B"/>
    <w:rsid w:val="008776B5"/>
    <w:rsid w:val="00880405"/>
    <w:rsid w:val="00880B58"/>
    <w:rsid w:val="00882B62"/>
    <w:rsid w:val="00883814"/>
    <w:rsid w:val="00892D07"/>
    <w:rsid w:val="0089353B"/>
    <w:rsid w:val="008973AC"/>
    <w:rsid w:val="008A0433"/>
    <w:rsid w:val="008A4A04"/>
    <w:rsid w:val="008A7F73"/>
    <w:rsid w:val="008B0C30"/>
    <w:rsid w:val="008B191D"/>
    <w:rsid w:val="008B1D11"/>
    <w:rsid w:val="008B345E"/>
    <w:rsid w:val="008B3896"/>
    <w:rsid w:val="008B3A45"/>
    <w:rsid w:val="008B3BAA"/>
    <w:rsid w:val="008B42B1"/>
    <w:rsid w:val="008B6B12"/>
    <w:rsid w:val="008B752B"/>
    <w:rsid w:val="008C05DE"/>
    <w:rsid w:val="008C1DDD"/>
    <w:rsid w:val="008C1E6A"/>
    <w:rsid w:val="008C5A92"/>
    <w:rsid w:val="008C71E7"/>
    <w:rsid w:val="008C7C2C"/>
    <w:rsid w:val="008C7C3F"/>
    <w:rsid w:val="008D08D8"/>
    <w:rsid w:val="008D2883"/>
    <w:rsid w:val="008D32A9"/>
    <w:rsid w:val="008D5A68"/>
    <w:rsid w:val="008D6545"/>
    <w:rsid w:val="008D77F6"/>
    <w:rsid w:val="008E0B96"/>
    <w:rsid w:val="008E1977"/>
    <w:rsid w:val="008E1B8C"/>
    <w:rsid w:val="008E1E50"/>
    <w:rsid w:val="008E7204"/>
    <w:rsid w:val="008F1241"/>
    <w:rsid w:val="008F4A66"/>
    <w:rsid w:val="008F66D1"/>
    <w:rsid w:val="008F73D4"/>
    <w:rsid w:val="009032A0"/>
    <w:rsid w:val="0090586C"/>
    <w:rsid w:val="00906009"/>
    <w:rsid w:val="00906D37"/>
    <w:rsid w:val="00910053"/>
    <w:rsid w:val="009149A0"/>
    <w:rsid w:val="00915A89"/>
    <w:rsid w:val="00916731"/>
    <w:rsid w:val="009167AB"/>
    <w:rsid w:val="00923292"/>
    <w:rsid w:val="009250DF"/>
    <w:rsid w:val="0092542B"/>
    <w:rsid w:val="00925E9A"/>
    <w:rsid w:val="0092724C"/>
    <w:rsid w:val="00931EDC"/>
    <w:rsid w:val="00932423"/>
    <w:rsid w:val="00933748"/>
    <w:rsid w:val="00933B8F"/>
    <w:rsid w:val="009372B8"/>
    <w:rsid w:val="0094387A"/>
    <w:rsid w:val="00947B96"/>
    <w:rsid w:val="00950854"/>
    <w:rsid w:val="00951081"/>
    <w:rsid w:val="009517F4"/>
    <w:rsid w:val="00952BBB"/>
    <w:rsid w:val="00954F02"/>
    <w:rsid w:val="0095643C"/>
    <w:rsid w:val="009604C6"/>
    <w:rsid w:val="009605A1"/>
    <w:rsid w:val="00961666"/>
    <w:rsid w:val="009650AA"/>
    <w:rsid w:val="009740FA"/>
    <w:rsid w:val="00976A33"/>
    <w:rsid w:val="009770AF"/>
    <w:rsid w:val="00977F8C"/>
    <w:rsid w:val="00980E33"/>
    <w:rsid w:val="00981E22"/>
    <w:rsid w:val="00982C05"/>
    <w:rsid w:val="00985D8B"/>
    <w:rsid w:val="009878C2"/>
    <w:rsid w:val="00990092"/>
    <w:rsid w:val="00990394"/>
    <w:rsid w:val="0099116A"/>
    <w:rsid w:val="0099397D"/>
    <w:rsid w:val="009941AA"/>
    <w:rsid w:val="00994220"/>
    <w:rsid w:val="0099545C"/>
    <w:rsid w:val="00997A4A"/>
    <w:rsid w:val="00997BF7"/>
    <w:rsid w:val="009A1DFA"/>
    <w:rsid w:val="009A26A2"/>
    <w:rsid w:val="009A5051"/>
    <w:rsid w:val="009A7048"/>
    <w:rsid w:val="009B0B17"/>
    <w:rsid w:val="009B2150"/>
    <w:rsid w:val="009B6B70"/>
    <w:rsid w:val="009B7EE7"/>
    <w:rsid w:val="009C153F"/>
    <w:rsid w:val="009C32A6"/>
    <w:rsid w:val="009C6CCE"/>
    <w:rsid w:val="009D024E"/>
    <w:rsid w:val="009D071A"/>
    <w:rsid w:val="009D1134"/>
    <w:rsid w:val="009D1257"/>
    <w:rsid w:val="009D1EC9"/>
    <w:rsid w:val="009D4FFE"/>
    <w:rsid w:val="009D6849"/>
    <w:rsid w:val="009D6E8E"/>
    <w:rsid w:val="009E0043"/>
    <w:rsid w:val="009E1412"/>
    <w:rsid w:val="009E49B6"/>
    <w:rsid w:val="009E6F7E"/>
    <w:rsid w:val="009F011E"/>
    <w:rsid w:val="009F19E3"/>
    <w:rsid w:val="009F2AED"/>
    <w:rsid w:val="009F58CA"/>
    <w:rsid w:val="00A00B47"/>
    <w:rsid w:val="00A0334D"/>
    <w:rsid w:val="00A0633C"/>
    <w:rsid w:val="00A107D6"/>
    <w:rsid w:val="00A11D38"/>
    <w:rsid w:val="00A12047"/>
    <w:rsid w:val="00A22A4B"/>
    <w:rsid w:val="00A23007"/>
    <w:rsid w:val="00A23BFC"/>
    <w:rsid w:val="00A23F2E"/>
    <w:rsid w:val="00A25181"/>
    <w:rsid w:val="00A25DA6"/>
    <w:rsid w:val="00A25F91"/>
    <w:rsid w:val="00A27882"/>
    <w:rsid w:val="00A30D02"/>
    <w:rsid w:val="00A312FC"/>
    <w:rsid w:val="00A326BB"/>
    <w:rsid w:val="00A33CFF"/>
    <w:rsid w:val="00A33DD9"/>
    <w:rsid w:val="00A35030"/>
    <w:rsid w:val="00A359B3"/>
    <w:rsid w:val="00A3673A"/>
    <w:rsid w:val="00A40E2D"/>
    <w:rsid w:val="00A42038"/>
    <w:rsid w:val="00A431A8"/>
    <w:rsid w:val="00A44384"/>
    <w:rsid w:val="00A4606F"/>
    <w:rsid w:val="00A50816"/>
    <w:rsid w:val="00A51E11"/>
    <w:rsid w:val="00A52FDC"/>
    <w:rsid w:val="00A5328A"/>
    <w:rsid w:val="00A53D87"/>
    <w:rsid w:val="00A56D7D"/>
    <w:rsid w:val="00A66FFF"/>
    <w:rsid w:val="00A7040E"/>
    <w:rsid w:val="00A7238F"/>
    <w:rsid w:val="00A77FC9"/>
    <w:rsid w:val="00A802F3"/>
    <w:rsid w:val="00A804AA"/>
    <w:rsid w:val="00A8109C"/>
    <w:rsid w:val="00A82AAC"/>
    <w:rsid w:val="00A84D9A"/>
    <w:rsid w:val="00A85279"/>
    <w:rsid w:val="00A87438"/>
    <w:rsid w:val="00A93279"/>
    <w:rsid w:val="00A93711"/>
    <w:rsid w:val="00AA09F4"/>
    <w:rsid w:val="00AA1161"/>
    <w:rsid w:val="00AA20CD"/>
    <w:rsid w:val="00AA28DA"/>
    <w:rsid w:val="00AA32FD"/>
    <w:rsid w:val="00AA45B8"/>
    <w:rsid w:val="00AA4BF3"/>
    <w:rsid w:val="00AA6773"/>
    <w:rsid w:val="00AB0FD3"/>
    <w:rsid w:val="00AB1C70"/>
    <w:rsid w:val="00AB224E"/>
    <w:rsid w:val="00AB2293"/>
    <w:rsid w:val="00AB37CE"/>
    <w:rsid w:val="00AB79D2"/>
    <w:rsid w:val="00AC0690"/>
    <w:rsid w:val="00AC1709"/>
    <w:rsid w:val="00AC4842"/>
    <w:rsid w:val="00AC5B98"/>
    <w:rsid w:val="00AD0688"/>
    <w:rsid w:val="00AD1A23"/>
    <w:rsid w:val="00AD1E09"/>
    <w:rsid w:val="00AD4C2E"/>
    <w:rsid w:val="00AD7F5D"/>
    <w:rsid w:val="00AE20A6"/>
    <w:rsid w:val="00AE2B55"/>
    <w:rsid w:val="00AE4C3B"/>
    <w:rsid w:val="00AE5934"/>
    <w:rsid w:val="00AE5A57"/>
    <w:rsid w:val="00AE6B7A"/>
    <w:rsid w:val="00AF3FD7"/>
    <w:rsid w:val="00AF4500"/>
    <w:rsid w:val="00AF5072"/>
    <w:rsid w:val="00AF5C41"/>
    <w:rsid w:val="00AF5E5F"/>
    <w:rsid w:val="00B00447"/>
    <w:rsid w:val="00B03391"/>
    <w:rsid w:val="00B04DB3"/>
    <w:rsid w:val="00B060E7"/>
    <w:rsid w:val="00B07236"/>
    <w:rsid w:val="00B07EB2"/>
    <w:rsid w:val="00B10516"/>
    <w:rsid w:val="00B12753"/>
    <w:rsid w:val="00B13C3C"/>
    <w:rsid w:val="00B13E1B"/>
    <w:rsid w:val="00B147E1"/>
    <w:rsid w:val="00B147E3"/>
    <w:rsid w:val="00B15867"/>
    <w:rsid w:val="00B166F1"/>
    <w:rsid w:val="00B20D04"/>
    <w:rsid w:val="00B2595E"/>
    <w:rsid w:val="00B300AA"/>
    <w:rsid w:val="00B336BE"/>
    <w:rsid w:val="00B34BF8"/>
    <w:rsid w:val="00B3506D"/>
    <w:rsid w:val="00B36FEE"/>
    <w:rsid w:val="00B37649"/>
    <w:rsid w:val="00B40834"/>
    <w:rsid w:val="00B41258"/>
    <w:rsid w:val="00B4341D"/>
    <w:rsid w:val="00B454CD"/>
    <w:rsid w:val="00B46E84"/>
    <w:rsid w:val="00B47AC9"/>
    <w:rsid w:val="00B509A6"/>
    <w:rsid w:val="00B53298"/>
    <w:rsid w:val="00B53500"/>
    <w:rsid w:val="00B53560"/>
    <w:rsid w:val="00B55ACE"/>
    <w:rsid w:val="00B56C4F"/>
    <w:rsid w:val="00B61127"/>
    <w:rsid w:val="00B62D84"/>
    <w:rsid w:val="00B62DE9"/>
    <w:rsid w:val="00B670B3"/>
    <w:rsid w:val="00B8265D"/>
    <w:rsid w:val="00B82B43"/>
    <w:rsid w:val="00B82EAB"/>
    <w:rsid w:val="00B8330F"/>
    <w:rsid w:val="00B8797E"/>
    <w:rsid w:val="00B90B55"/>
    <w:rsid w:val="00B93273"/>
    <w:rsid w:val="00B93D40"/>
    <w:rsid w:val="00B94426"/>
    <w:rsid w:val="00B958AB"/>
    <w:rsid w:val="00B97EBD"/>
    <w:rsid w:val="00BA00A3"/>
    <w:rsid w:val="00BA054D"/>
    <w:rsid w:val="00BA1A3F"/>
    <w:rsid w:val="00BA1D48"/>
    <w:rsid w:val="00BA4A59"/>
    <w:rsid w:val="00BA64FE"/>
    <w:rsid w:val="00BA6535"/>
    <w:rsid w:val="00BA6C82"/>
    <w:rsid w:val="00BA6DA9"/>
    <w:rsid w:val="00BA7D2B"/>
    <w:rsid w:val="00BB007E"/>
    <w:rsid w:val="00BB3193"/>
    <w:rsid w:val="00BB61FD"/>
    <w:rsid w:val="00BC0CE6"/>
    <w:rsid w:val="00BC3DD1"/>
    <w:rsid w:val="00BC4D1F"/>
    <w:rsid w:val="00BC5F87"/>
    <w:rsid w:val="00BD344E"/>
    <w:rsid w:val="00BD3D29"/>
    <w:rsid w:val="00BE1DA2"/>
    <w:rsid w:val="00BE21A8"/>
    <w:rsid w:val="00BE256F"/>
    <w:rsid w:val="00BE4963"/>
    <w:rsid w:val="00BE6A46"/>
    <w:rsid w:val="00BE72BD"/>
    <w:rsid w:val="00BF0121"/>
    <w:rsid w:val="00BF16CC"/>
    <w:rsid w:val="00BF4363"/>
    <w:rsid w:val="00BF49FD"/>
    <w:rsid w:val="00BF4CF3"/>
    <w:rsid w:val="00BF542F"/>
    <w:rsid w:val="00BF6AFD"/>
    <w:rsid w:val="00BF7DB5"/>
    <w:rsid w:val="00BF7F02"/>
    <w:rsid w:val="00C013EF"/>
    <w:rsid w:val="00C01922"/>
    <w:rsid w:val="00C02B4A"/>
    <w:rsid w:val="00C03499"/>
    <w:rsid w:val="00C075EE"/>
    <w:rsid w:val="00C1088E"/>
    <w:rsid w:val="00C11575"/>
    <w:rsid w:val="00C15395"/>
    <w:rsid w:val="00C16F11"/>
    <w:rsid w:val="00C236F8"/>
    <w:rsid w:val="00C250BE"/>
    <w:rsid w:val="00C27C5C"/>
    <w:rsid w:val="00C3263B"/>
    <w:rsid w:val="00C3462E"/>
    <w:rsid w:val="00C346A7"/>
    <w:rsid w:val="00C3532C"/>
    <w:rsid w:val="00C35B66"/>
    <w:rsid w:val="00C36C98"/>
    <w:rsid w:val="00C44087"/>
    <w:rsid w:val="00C442DE"/>
    <w:rsid w:val="00C446CA"/>
    <w:rsid w:val="00C44D89"/>
    <w:rsid w:val="00C4546D"/>
    <w:rsid w:val="00C46817"/>
    <w:rsid w:val="00C46932"/>
    <w:rsid w:val="00C51CCE"/>
    <w:rsid w:val="00C52F8B"/>
    <w:rsid w:val="00C533C7"/>
    <w:rsid w:val="00C55C0C"/>
    <w:rsid w:val="00C5677A"/>
    <w:rsid w:val="00C57AF1"/>
    <w:rsid w:val="00C60BAC"/>
    <w:rsid w:val="00C616E3"/>
    <w:rsid w:val="00C63270"/>
    <w:rsid w:val="00C63BA2"/>
    <w:rsid w:val="00C64351"/>
    <w:rsid w:val="00C71F47"/>
    <w:rsid w:val="00C74C3A"/>
    <w:rsid w:val="00C74FCE"/>
    <w:rsid w:val="00C76712"/>
    <w:rsid w:val="00C77B0A"/>
    <w:rsid w:val="00C80EE2"/>
    <w:rsid w:val="00C831E4"/>
    <w:rsid w:val="00C87B30"/>
    <w:rsid w:val="00C9076C"/>
    <w:rsid w:val="00C93B96"/>
    <w:rsid w:val="00C94034"/>
    <w:rsid w:val="00C956FF"/>
    <w:rsid w:val="00C96928"/>
    <w:rsid w:val="00C972E4"/>
    <w:rsid w:val="00CA035B"/>
    <w:rsid w:val="00CA1BE7"/>
    <w:rsid w:val="00CA4162"/>
    <w:rsid w:val="00CA580A"/>
    <w:rsid w:val="00CA58FA"/>
    <w:rsid w:val="00CA66AD"/>
    <w:rsid w:val="00CA734B"/>
    <w:rsid w:val="00CA76E8"/>
    <w:rsid w:val="00CC1A3D"/>
    <w:rsid w:val="00CC2D52"/>
    <w:rsid w:val="00CC3678"/>
    <w:rsid w:val="00CC42AE"/>
    <w:rsid w:val="00CD565E"/>
    <w:rsid w:val="00CD5D14"/>
    <w:rsid w:val="00CD5E14"/>
    <w:rsid w:val="00CD6261"/>
    <w:rsid w:val="00CD7395"/>
    <w:rsid w:val="00CD7502"/>
    <w:rsid w:val="00CE059F"/>
    <w:rsid w:val="00CE1DE7"/>
    <w:rsid w:val="00CE3DEB"/>
    <w:rsid w:val="00CE4FAF"/>
    <w:rsid w:val="00CE57BA"/>
    <w:rsid w:val="00CE63B1"/>
    <w:rsid w:val="00CE6EEF"/>
    <w:rsid w:val="00CF1C50"/>
    <w:rsid w:val="00CF2D14"/>
    <w:rsid w:val="00CF626D"/>
    <w:rsid w:val="00CF789F"/>
    <w:rsid w:val="00D01217"/>
    <w:rsid w:val="00D01472"/>
    <w:rsid w:val="00D01A42"/>
    <w:rsid w:val="00D01B61"/>
    <w:rsid w:val="00D025CB"/>
    <w:rsid w:val="00D030A1"/>
    <w:rsid w:val="00D067CF"/>
    <w:rsid w:val="00D071D7"/>
    <w:rsid w:val="00D07EEC"/>
    <w:rsid w:val="00D12FE8"/>
    <w:rsid w:val="00D15B21"/>
    <w:rsid w:val="00D2143B"/>
    <w:rsid w:val="00D228D2"/>
    <w:rsid w:val="00D30C7E"/>
    <w:rsid w:val="00D3333A"/>
    <w:rsid w:val="00D40B20"/>
    <w:rsid w:val="00D4608E"/>
    <w:rsid w:val="00D46097"/>
    <w:rsid w:val="00D47974"/>
    <w:rsid w:val="00D505E7"/>
    <w:rsid w:val="00D508AB"/>
    <w:rsid w:val="00D528A8"/>
    <w:rsid w:val="00D52B52"/>
    <w:rsid w:val="00D53FC6"/>
    <w:rsid w:val="00D5482A"/>
    <w:rsid w:val="00D5603A"/>
    <w:rsid w:val="00D60D83"/>
    <w:rsid w:val="00D60E43"/>
    <w:rsid w:val="00D632D3"/>
    <w:rsid w:val="00D637DF"/>
    <w:rsid w:val="00D63BC2"/>
    <w:rsid w:val="00D65FA8"/>
    <w:rsid w:val="00D663DA"/>
    <w:rsid w:val="00D66B15"/>
    <w:rsid w:val="00D7206F"/>
    <w:rsid w:val="00D7216E"/>
    <w:rsid w:val="00D73131"/>
    <w:rsid w:val="00D73C0E"/>
    <w:rsid w:val="00D7691E"/>
    <w:rsid w:val="00D80FE0"/>
    <w:rsid w:val="00D81EE0"/>
    <w:rsid w:val="00D832D4"/>
    <w:rsid w:val="00D84D36"/>
    <w:rsid w:val="00D85483"/>
    <w:rsid w:val="00D86650"/>
    <w:rsid w:val="00D86793"/>
    <w:rsid w:val="00D875DE"/>
    <w:rsid w:val="00D87A64"/>
    <w:rsid w:val="00D92F22"/>
    <w:rsid w:val="00D94207"/>
    <w:rsid w:val="00D948C8"/>
    <w:rsid w:val="00D9794D"/>
    <w:rsid w:val="00DA185A"/>
    <w:rsid w:val="00DA1DB2"/>
    <w:rsid w:val="00DA2629"/>
    <w:rsid w:val="00DA3D78"/>
    <w:rsid w:val="00DA4043"/>
    <w:rsid w:val="00DB09DF"/>
    <w:rsid w:val="00DB0C2E"/>
    <w:rsid w:val="00DB3557"/>
    <w:rsid w:val="00DB73C9"/>
    <w:rsid w:val="00DC77CB"/>
    <w:rsid w:val="00DC7A73"/>
    <w:rsid w:val="00DD0A71"/>
    <w:rsid w:val="00DD0BA4"/>
    <w:rsid w:val="00DD4204"/>
    <w:rsid w:val="00DD517F"/>
    <w:rsid w:val="00DD5471"/>
    <w:rsid w:val="00DD6058"/>
    <w:rsid w:val="00DD690A"/>
    <w:rsid w:val="00DD702A"/>
    <w:rsid w:val="00DE0AA6"/>
    <w:rsid w:val="00DE101D"/>
    <w:rsid w:val="00DE19A3"/>
    <w:rsid w:val="00DE20B5"/>
    <w:rsid w:val="00DE36F1"/>
    <w:rsid w:val="00DE5FB5"/>
    <w:rsid w:val="00DE78A1"/>
    <w:rsid w:val="00DF481E"/>
    <w:rsid w:val="00DF771C"/>
    <w:rsid w:val="00E01207"/>
    <w:rsid w:val="00E037C2"/>
    <w:rsid w:val="00E05898"/>
    <w:rsid w:val="00E063D4"/>
    <w:rsid w:val="00E06953"/>
    <w:rsid w:val="00E07997"/>
    <w:rsid w:val="00E10865"/>
    <w:rsid w:val="00E13109"/>
    <w:rsid w:val="00E13DD7"/>
    <w:rsid w:val="00E149DA"/>
    <w:rsid w:val="00E21585"/>
    <w:rsid w:val="00E2423B"/>
    <w:rsid w:val="00E24EDA"/>
    <w:rsid w:val="00E25B10"/>
    <w:rsid w:val="00E277D0"/>
    <w:rsid w:val="00E27B86"/>
    <w:rsid w:val="00E27C42"/>
    <w:rsid w:val="00E31846"/>
    <w:rsid w:val="00E33999"/>
    <w:rsid w:val="00E34C91"/>
    <w:rsid w:val="00E35E9B"/>
    <w:rsid w:val="00E40E93"/>
    <w:rsid w:val="00E43B6E"/>
    <w:rsid w:val="00E46C41"/>
    <w:rsid w:val="00E47B0A"/>
    <w:rsid w:val="00E50DB9"/>
    <w:rsid w:val="00E529FB"/>
    <w:rsid w:val="00E542AB"/>
    <w:rsid w:val="00E54F06"/>
    <w:rsid w:val="00E55FD5"/>
    <w:rsid w:val="00E57345"/>
    <w:rsid w:val="00E613FE"/>
    <w:rsid w:val="00E6221F"/>
    <w:rsid w:val="00E63A43"/>
    <w:rsid w:val="00E650FB"/>
    <w:rsid w:val="00E65EB4"/>
    <w:rsid w:val="00E72A4F"/>
    <w:rsid w:val="00E74B80"/>
    <w:rsid w:val="00E767A5"/>
    <w:rsid w:val="00E76C79"/>
    <w:rsid w:val="00E778E4"/>
    <w:rsid w:val="00E8288D"/>
    <w:rsid w:val="00E87A8C"/>
    <w:rsid w:val="00E87E80"/>
    <w:rsid w:val="00E90C00"/>
    <w:rsid w:val="00E91B5D"/>
    <w:rsid w:val="00E95A70"/>
    <w:rsid w:val="00E96A99"/>
    <w:rsid w:val="00EA0528"/>
    <w:rsid w:val="00EA1F3D"/>
    <w:rsid w:val="00EA5C5D"/>
    <w:rsid w:val="00EA6673"/>
    <w:rsid w:val="00EB0A48"/>
    <w:rsid w:val="00EB1964"/>
    <w:rsid w:val="00EB2784"/>
    <w:rsid w:val="00EB281F"/>
    <w:rsid w:val="00EB429A"/>
    <w:rsid w:val="00EB5AFE"/>
    <w:rsid w:val="00EB64A9"/>
    <w:rsid w:val="00EB7B3C"/>
    <w:rsid w:val="00EC408E"/>
    <w:rsid w:val="00EC41C6"/>
    <w:rsid w:val="00EC68D6"/>
    <w:rsid w:val="00EC6F78"/>
    <w:rsid w:val="00EC7611"/>
    <w:rsid w:val="00ED1926"/>
    <w:rsid w:val="00ED2286"/>
    <w:rsid w:val="00ED279B"/>
    <w:rsid w:val="00ED3BE9"/>
    <w:rsid w:val="00ED3DDC"/>
    <w:rsid w:val="00ED4FDA"/>
    <w:rsid w:val="00ED68D2"/>
    <w:rsid w:val="00ED708A"/>
    <w:rsid w:val="00ED7E61"/>
    <w:rsid w:val="00EE3659"/>
    <w:rsid w:val="00EE3E8C"/>
    <w:rsid w:val="00EE541D"/>
    <w:rsid w:val="00EE5E57"/>
    <w:rsid w:val="00EE6193"/>
    <w:rsid w:val="00EE6EEB"/>
    <w:rsid w:val="00EE7988"/>
    <w:rsid w:val="00EF6133"/>
    <w:rsid w:val="00EF6BCB"/>
    <w:rsid w:val="00F01315"/>
    <w:rsid w:val="00F01791"/>
    <w:rsid w:val="00F03C3D"/>
    <w:rsid w:val="00F1156F"/>
    <w:rsid w:val="00F136C6"/>
    <w:rsid w:val="00F1622D"/>
    <w:rsid w:val="00F165E1"/>
    <w:rsid w:val="00F16BDE"/>
    <w:rsid w:val="00F17D91"/>
    <w:rsid w:val="00F20A79"/>
    <w:rsid w:val="00F219E7"/>
    <w:rsid w:val="00F2213C"/>
    <w:rsid w:val="00F22846"/>
    <w:rsid w:val="00F256E1"/>
    <w:rsid w:val="00F25FC6"/>
    <w:rsid w:val="00F273E3"/>
    <w:rsid w:val="00F2783B"/>
    <w:rsid w:val="00F300BE"/>
    <w:rsid w:val="00F3229E"/>
    <w:rsid w:val="00F3282C"/>
    <w:rsid w:val="00F34659"/>
    <w:rsid w:val="00F37BCC"/>
    <w:rsid w:val="00F40DCF"/>
    <w:rsid w:val="00F410FF"/>
    <w:rsid w:val="00F42483"/>
    <w:rsid w:val="00F43770"/>
    <w:rsid w:val="00F437E2"/>
    <w:rsid w:val="00F4652C"/>
    <w:rsid w:val="00F47559"/>
    <w:rsid w:val="00F5043E"/>
    <w:rsid w:val="00F50602"/>
    <w:rsid w:val="00F51B2C"/>
    <w:rsid w:val="00F54113"/>
    <w:rsid w:val="00F54453"/>
    <w:rsid w:val="00F557E2"/>
    <w:rsid w:val="00F57FE8"/>
    <w:rsid w:val="00F600AD"/>
    <w:rsid w:val="00F603AD"/>
    <w:rsid w:val="00F6045F"/>
    <w:rsid w:val="00F60AD6"/>
    <w:rsid w:val="00F6560E"/>
    <w:rsid w:val="00F669EB"/>
    <w:rsid w:val="00F71B79"/>
    <w:rsid w:val="00F743EE"/>
    <w:rsid w:val="00F7724C"/>
    <w:rsid w:val="00F807D8"/>
    <w:rsid w:val="00F8166F"/>
    <w:rsid w:val="00F82234"/>
    <w:rsid w:val="00F833DA"/>
    <w:rsid w:val="00F843EB"/>
    <w:rsid w:val="00F84FBF"/>
    <w:rsid w:val="00F86A06"/>
    <w:rsid w:val="00F909AA"/>
    <w:rsid w:val="00F91805"/>
    <w:rsid w:val="00F9289C"/>
    <w:rsid w:val="00F92996"/>
    <w:rsid w:val="00F973A2"/>
    <w:rsid w:val="00FA1BF3"/>
    <w:rsid w:val="00FA683C"/>
    <w:rsid w:val="00FA6FDB"/>
    <w:rsid w:val="00FA760C"/>
    <w:rsid w:val="00FB0BF4"/>
    <w:rsid w:val="00FB2498"/>
    <w:rsid w:val="00FC23BB"/>
    <w:rsid w:val="00FC4472"/>
    <w:rsid w:val="00FC51EB"/>
    <w:rsid w:val="00FC535E"/>
    <w:rsid w:val="00FC6FB6"/>
    <w:rsid w:val="00FC7B36"/>
    <w:rsid w:val="00FC7ED0"/>
    <w:rsid w:val="00FC7FCD"/>
    <w:rsid w:val="00FD145B"/>
    <w:rsid w:val="00FD24CC"/>
    <w:rsid w:val="00FD2E99"/>
    <w:rsid w:val="00FD3C8E"/>
    <w:rsid w:val="00FD641A"/>
    <w:rsid w:val="00FD74FB"/>
    <w:rsid w:val="00FE151D"/>
    <w:rsid w:val="00FE3AD0"/>
    <w:rsid w:val="00FE3DE8"/>
    <w:rsid w:val="00FE67CE"/>
    <w:rsid w:val="00FF10A3"/>
    <w:rsid w:val="00FF42E2"/>
    <w:rsid w:val="00FF4F70"/>
    <w:rsid w:val="00FF53CD"/>
    <w:rsid w:val="00FF710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3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1" w:unhideWhenUsed="1" w:qFormat="1"/>
    <w:lsdException w:name="heading 6" w:locked="1" w:semiHidden="1" w:uiPriority="1" w:unhideWhenUsed="1" w:qFormat="1"/>
    <w:lsdException w:name="heading 7" w:locked="1" w:semiHidden="1" w:uiPriority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1873</Words>
  <Characters>11052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2021-10-07T20:52:00Z</dcterms:created>
  <dcterms:modified xsi:type="dcterms:W3CDTF">2021-10-07T20:56:00Z</dcterms:modified>
</cp:coreProperties>
</file>