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E03" w:rsidRPr="005D2E03" w:rsidRDefault="005D2E03" w:rsidP="00162868">
      <w:pPr>
        <w:widowControl w:val="0"/>
        <w:autoSpaceDE w:val="0"/>
        <w:autoSpaceDN w:val="0"/>
        <w:adjustRightInd w:val="0"/>
        <w:spacing w:after="0" w:line="240" w:lineRule="auto"/>
        <w:jc w:val="both"/>
        <w:rPr>
          <w:rFonts w:ascii="Times New Roman" w:hAnsi="Times New Roman" w:cs="Times New Roman"/>
          <w:b/>
          <w:color w:val="000000"/>
        </w:rPr>
      </w:pPr>
      <w:r w:rsidRPr="005D2E03">
        <w:rPr>
          <w:rFonts w:ascii="Times New Roman" w:hAnsi="Times New Roman" w:cs="Times New Roman"/>
          <w:b/>
          <w:color w:val="000000"/>
        </w:rPr>
        <w:t>Příloha č. 2: Specifikace předmětu plnění</w:t>
      </w:r>
    </w:p>
    <w:p w:rsidR="005D2E03" w:rsidRDefault="005D2E03" w:rsidP="00162868">
      <w:pPr>
        <w:widowControl w:val="0"/>
        <w:autoSpaceDE w:val="0"/>
        <w:autoSpaceDN w:val="0"/>
        <w:adjustRightInd w:val="0"/>
        <w:spacing w:after="0" w:line="240" w:lineRule="auto"/>
        <w:jc w:val="both"/>
        <w:rPr>
          <w:rFonts w:ascii="Times New Roman" w:hAnsi="Times New Roman" w:cs="Times New Roman"/>
          <w:color w:val="000000"/>
        </w:rPr>
      </w:pPr>
    </w:p>
    <w:p w:rsidR="008205C9" w:rsidRPr="002F390E" w:rsidRDefault="00626980" w:rsidP="00162868">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Poptáváme v rámci Dynamického nákupního systému na péči o zvláště chráněné území a o území soustavy Natura 2000 v Karlovarském kraji následující managementové práce </w:t>
      </w:r>
      <w:r w:rsidR="008205C9" w:rsidRPr="002F390E">
        <w:rPr>
          <w:rFonts w:ascii="Times New Roman" w:hAnsi="Times New Roman" w:cs="Times New Roman"/>
          <w:color w:val="000000"/>
        </w:rPr>
        <w:t>v</w:t>
      </w:r>
      <w:r w:rsidR="005A44CA" w:rsidRPr="002F390E">
        <w:rPr>
          <w:rFonts w:ascii="Times New Roman" w:hAnsi="Times New Roman" w:cs="Times New Roman"/>
          <w:color w:val="000000"/>
        </w:rPr>
        <w:t> Přírodní rezervaci</w:t>
      </w:r>
      <w:r w:rsidR="005F7937">
        <w:rPr>
          <w:rFonts w:ascii="Times New Roman" w:hAnsi="Times New Roman" w:cs="Times New Roman"/>
          <w:color w:val="000000"/>
        </w:rPr>
        <w:t xml:space="preserve"> </w:t>
      </w:r>
      <w:r w:rsidR="00DD4A2F">
        <w:rPr>
          <w:rFonts w:ascii="Times New Roman" w:hAnsi="Times New Roman" w:cs="Times New Roman"/>
          <w:color w:val="000000"/>
        </w:rPr>
        <w:t>Mechové údolí</w:t>
      </w:r>
      <w:r w:rsidR="008205C9" w:rsidRPr="002F390E">
        <w:rPr>
          <w:rFonts w:ascii="Times New Roman" w:hAnsi="Times New Roman" w:cs="Times New Roman"/>
          <w:color w:val="000000"/>
        </w:rPr>
        <w:t>:</w:t>
      </w:r>
    </w:p>
    <w:p w:rsidR="00CC580B" w:rsidRPr="00CC580B" w:rsidRDefault="00CC580B" w:rsidP="00162868">
      <w:pPr>
        <w:spacing w:after="0" w:line="240" w:lineRule="auto"/>
        <w:jc w:val="both"/>
        <w:rPr>
          <w:rFonts w:ascii="Times New Roman" w:eastAsia="Times New Roman" w:hAnsi="Times New Roman" w:cs="Times New Roman"/>
          <w:color w:val="000000"/>
        </w:rPr>
      </w:pPr>
    </w:p>
    <w:p w:rsidR="00322E7F" w:rsidRPr="00235A5C" w:rsidRDefault="00CC580B" w:rsidP="00322E7F">
      <w:pPr>
        <w:pStyle w:val="Odstavecseseznamem"/>
        <w:widowControl w:val="0"/>
        <w:numPr>
          <w:ilvl w:val="0"/>
          <w:numId w:val="10"/>
        </w:numPr>
        <w:autoSpaceDE w:val="0"/>
        <w:autoSpaceDN w:val="0"/>
        <w:adjustRightInd w:val="0"/>
        <w:spacing w:after="0" w:line="240" w:lineRule="auto"/>
        <w:ind w:left="284" w:hanging="284"/>
        <w:jc w:val="both"/>
        <w:rPr>
          <w:rFonts w:ascii="Times New Roman" w:hAnsi="Times New Roman" w:cs="Times New Roman"/>
          <w:color w:val="000000"/>
        </w:rPr>
      </w:pPr>
      <w:r w:rsidRPr="001C1655">
        <w:rPr>
          <w:rFonts w:ascii="Times New Roman" w:hAnsi="Times New Roman" w:cs="Times New Roman"/>
          <w:color w:val="000000"/>
        </w:rPr>
        <w:t xml:space="preserve">Jednorázové </w:t>
      </w:r>
      <w:r w:rsidR="001C1655" w:rsidRPr="001C1655">
        <w:rPr>
          <w:rFonts w:ascii="Times New Roman" w:hAnsi="Times New Roman" w:cs="Times New Roman"/>
        </w:rPr>
        <w:t>p</w:t>
      </w:r>
      <w:r w:rsidR="001C1655" w:rsidRPr="001C1655">
        <w:rPr>
          <w:rFonts w:ascii="Times New Roman" w:hAnsi="Times New Roman" w:cs="Times New Roman"/>
          <w:color w:val="000000"/>
        </w:rPr>
        <w:t>okosení (křovinořez) travního porostu a</w:t>
      </w:r>
      <w:r w:rsidRPr="001C1655">
        <w:rPr>
          <w:rFonts w:ascii="Times New Roman" w:hAnsi="Times New Roman" w:cs="Times New Roman"/>
          <w:color w:val="000000"/>
        </w:rPr>
        <w:t xml:space="preserve"> odstranění </w:t>
      </w:r>
      <w:r w:rsidR="00E64509" w:rsidRPr="001C1655">
        <w:rPr>
          <w:rFonts w:ascii="Times New Roman" w:hAnsi="Times New Roman" w:cs="Times New Roman"/>
          <w:color w:val="000000"/>
        </w:rPr>
        <w:t xml:space="preserve">nepravidelně rostoucího </w:t>
      </w:r>
      <w:r w:rsidR="00AA2779" w:rsidRPr="001C1655">
        <w:rPr>
          <w:rFonts w:ascii="Times New Roman" w:hAnsi="Times New Roman" w:cs="Times New Roman"/>
          <w:color w:val="000000"/>
        </w:rPr>
        <w:t xml:space="preserve">křovitého </w:t>
      </w:r>
      <w:r w:rsidRPr="001C1655">
        <w:rPr>
          <w:rFonts w:ascii="Times New Roman" w:hAnsi="Times New Roman" w:cs="Times New Roman"/>
          <w:color w:val="000000"/>
        </w:rPr>
        <w:t xml:space="preserve">porostu do 3 metrů výšky </w:t>
      </w:r>
      <w:r w:rsidR="001C1655" w:rsidRPr="001C1655">
        <w:rPr>
          <w:rFonts w:ascii="Times New Roman" w:hAnsi="Times New Roman" w:cs="Times New Roman"/>
          <w:color w:val="000000"/>
        </w:rPr>
        <w:t xml:space="preserve">(krušina, borovice a smrčky) </w:t>
      </w:r>
      <w:r w:rsidRPr="001C1655">
        <w:rPr>
          <w:rFonts w:ascii="Times New Roman" w:hAnsi="Times New Roman" w:cs="Times New Roman"/>
          <w:color w:val="000000"/>
        </w:rPr>
        <w:t xml:space="preserve">na ploše o </w:t>
      </w:r>
      <w:r w:rsidR="001C1655" w:rsidRPr="001C1655">
        <w:rPr>
          <w:rFonts w:ascii="Times New Roman" w:hAnsi="Times New Roman" w:cs="Times New Roman"/>
          <w:color w:val="000000"/>
        </w:rPr>
        <w:t xml:space="preserve">celkové </w:t>
      </w:r>
      <w:r w:rsidRPr="001C1655">
        <w:rPr>
          <w:rFonts w:ascii="Times New Roman" w:hAnsi="Times New Roman" w:cs="Times New Roman"/>
          <w:color w:val="000000"/>
        </w:rPr>
        <w:t xml:space="preserve">rozloze </w:t>
      </w:r>
      <w:r w:rsidR="00544114">
        <w:rPr>
          <w:rFonts w:ascii="Times New Roman" w:hAnsi="Times New Roman" w:cs="Times New Roman"/>
          <w:color w:val="000000"/>
        </w:rPr>
        <w:t xml:space="preserve">cca </w:t>
      </w:r>
      <w:r w:rsidR="001C1655" w:rsidRPr="001C1655">
        <w:rPr>
          <w:rFonts w:ascii="Times New Roman" w:hAnsi="Times New Roman" w:cs="Times New Roman"/>
          <w:color w:val="000000"/>
        </w:rPr>
        <w:t>4.</w:t>
      </w:r>
      <w:r w:rsidR="00C17549">
        <w:rPr>
          <w:rFonts w:ascii="Times New Roman" w:hAnsi="Times New Roman" w:cs="Times New Roman"/>
          <w:color w:val="000000"/>
        </w:rPr>
        <w:t>95</w:t>
      </w:r>
      <w:r w:rsidRPr="001C1655">
        <w:rPr>
          <w:rFonts w:ascii="Times New Roman" w:hAnsi="Times New Roman" w:cs="Times New Roman"/>
          <w:color w:val="000000"/>
        </w:rPr>
        <w:t xml:space="preserve">0 </w:t>
      </w:r>
      <w:r w:rsidRPr="001C1655">
        <w:rPr>
          <w:rFonts w:ascii="Times New Roman" w:eastAsia="Times New Roman" w:hAnsi="Times New Roman" w:cs="Times New Roman"/>
          <w:color w:val="000000"/>
        </w:rPr>
        <w:t>m</w:t>
      </w:r>
      <w:r w:rsidRPr="001C1655">
        <w:rPr>
          <w:rFonts w:ascii="Times New Roman" w:eastAsia="Times New Roman" w:hAnsi="Times New Roman" w:cs="Times New Roman"/>
          <w:color w:val="000000"/>
          <w:vertAlign w:val="superscript"/>
        </w:rPr>
        <w:t>2</w:t>
      </w:r>
      <w:r w:rsidRPr="001C1655">
        <w:rPr>
          <w:rFonts w:ascii="Times New Roman" w:hAnsi="Times New Roman" w:cs="Times New Roman"/>
          <w:color w:val="000000"/>
        </w:rPr>
        <w:t xml:space="preserve"> </w:t>
      </w:r>
      <w:r w:rsidR="00332505" w:rsidRPr="001C1655">
        <w:rPr>
          <w:rFonts w:ascii="Times New Roman" w:hAnsi="Times New Roman" w:cs="Times New Roman"/>
          <w:color w:val="000000"/>
        </w:rPr>
        <w:t xml:space="preserve">Likvidace </w:t>
      </w:r>
      <w:r w:rsidR="001C1655" w:rsidRPr="001C1655">
        <w:rPr>
          <w:rFonts w:ascii="Times New Roman" w:hAnsi="Times New Roman" w:cs="Times New Roman"/>
          <w:color w:val="000000"/>
        </w:rPr>
        <w:t xml:space="preserve">výmladků </w:t>
      </w:r>
      <w:r w:rsidR="00332505" w:rsidRPr="001C1655">
        <w:rPr>
          <w:rFonts w:ascii="Times New Roman" w:hAnsi="Times New Roman" w:cs="Times New Roman"/>
          <w:color w:val="000000"/>
        </w:rPr>
        <w:t>bude prováděna mechanicky, tzn. odříznutím či vytržením výmladků.</w:t>
      </w:r>
      <w:r w:rsidR="00361D5F">
        <w:rPr>
          <w:rFonts w:ascii="Times New Roman" w:hAnsi="Times New Roman" w:cs="Times New Roman"/>
          <w:color w:val="000000"/>
        </w:rPr>
        <w:t xml:space="preserve"> </w:t>
      </w:r>
    </w:p>
    <w:p w:rsidR="00235A5C" w:rsidRPr="00904BC5" w:rsidRDefault="00322E7F" w:rsidP="009B1BB0">
      <w:pPr>
        <w:pStyle w:val="Odstavecseseznamem"/>
        <w:widowControl w:val="0"/>
        <w:numPr>
          <w:ilvl w:val="0"/>
          <w:numId w:val="10"/>
        </w:numPr>
        <w:autoSpaceDE w:val="0"/>
        <w:autoSpaceDN w:val="0"/>
        <w:adjustRightInd w:val="0"/>
        <w:spacing w:after="0" w:line="240" w:lineRule="auto"/>
        <w:ind w:left="284" w:hanging="284"/>
        <w:jc w:val="both"/>
        <w:rPr>
          <w:rFonts w:ascii="Times New Roman" w:hAnsi="Times New Roman" w:cs="Times New Roman"/>
          <w:color w:val="000000"/>
        </w:rPr>
      </w:pPr>
      <w:r w:rsidRPr="00235A5C">
        <w:rPr>
          <w:rFonts w:ascii="Times New Roman" w:eastAsia="Times New Roman" w:hAnsi="Times New Roman" w:cs="Times New Roman"/>
          <w:bCs/>
          <w:color w:val="000000"/>
        </w:rPr>
        <w:t xml:space="preserve">Jednorázová </w:t>
      </w:r>
      <w:r w:rsidRPr="00322E7F">
        <w:rPr>
          <w:rFonts w:ascii="Times New Roman" w:eastAsia="Times New Roman" w:hAnsi="Times New Roman" w:cs="Times New Roman"/>
          <w:bCs/>
          <w:color w:val="000000"/>
        </w:rPr>
        <w:t xml:space="preserve">injektáž </w:t>
      </w:r>
      <w:r w:rsidR="00235A5C" w:rsidRPr="00235A5C">
        <w:rPr>
          <w:rFonts w:ascii="Times New Roman" w:eastAsia="Times New Roman" w:hAnsi="Times New Roman" w:cs="Times New Roman"/>
          <w:bCs/>
          <w:color w:val="000000"/>
        </w:rPr>
        <w:t xml:space="preserve">třiceti polykormonů </w:t>
      </w:r>
      <w:r w:rsidR="00235A5C">
        <w:rPr>
          <w:rFonts w:ascii="Times New Roman" w:eastAsia="Times New Roman" w:hAnsi="Times New Roman" w:cs="Times New Roman"/>
          <w:bCs/>
          <w:color w:val="000000"/>
        </w:rPr>
        <w:t xml:space="preserve">o průměru cca do 30 cm </w:t>
      </w:r>
      <w:r w:rsidR="00235A5C" w:rsidRPr="00235A5C">
        <w:rPr>
          <w:rFonts w:ascii="Times New Roman" w:eastAsia="Times New Roman" w:hAnsi="Times New Roman" w:cs="Times New Roman"/>
          <w:bCs/>
          <w:color w:val="000000"/>
        </w:rPr>
        <w:t>(vrba, krušina, bříza, olše)</w:t>
      </w:r>
      <w:r w:rsidR="00235A5C">
        <w:rPr>
          <w:rFonts w:ascii="Times New Roman" w:eastAsia="Times New Roman" w:hAnsi="Times New Roman" w:cs="Times New Roman"/>
          <w:bCs/>
          <w:color w:val="000000"/>
        </w:rPr>
        <w:t xml:space="preserve"> </w:t>
      </w:r>
      <w:r w:rsidRPr="00322E7F">
        <w:rPr>
          <w:rFonts w:ascii="Times New Roman" w:eastAsia="Times New Roman" w:hAnsi="Times New Roman" w:cs="Times New Roman"/>
          <w:bCs/>
          <w:color w:val="000000"/>
        </w:rPr>
        <w:t xml:space="preserve">herbicidem </w:t>
      </w:r>
      <w:r w:rsidRPr="00235A5C">
        <w:rPr>
          <w:rFonts w:ascii="Times New Roman" w:eastAsia="Times New Roman" w:hAnsi="Times New Roman" w:cs="Times New Roman"/>
          <w:bCs/>
          <w:color w:val="000000"/>
        </w:rPr>
        <w:t>Roun</w:t>
      </w:r>
      <w:r w:rsidR="00235A5C" w:rsidRPr="00235A5C">
        <w:rPr>
          <w:rFonts w:ascii="Times New Roman" w:eastAsia="Times New Roman" w:hAnsi="Times New Roman" w:cs="Times New Roman"/>
          <w:bCs/>
          <w:color w:val="000000"/>
        </w:rPr>
        <w:t>d</w:t>
      </w:r>
      <w:r w:rsidRPr="00235A5C">
        <w:rPr>
          <w:rFonts w:ascii="Times New Roman" w:eastAsia="Times New Roman" w:hAnsi="Times New Roman" w:cs="Times New Roman"/>
          <w:bCs/>
          <w:color w:val="000000"/>
        </w:rPr>
        <w:t>Up</w:t>
      </w:r>
      <w:r w:rsidR="00235A5C">
        <w:rPr>
          <w:rFonts w:ascii="Times New Roman" w:eastAsia="Times New Roman" w:hAnsi="Times New Roman" w:cs="Times New Roman"/>
          <w:bCs/>
          <w:color w:val="000000"/>
        </w:rPr>
        <w:t xml:space="preserve">. </w:t>
      </w:r>
      <w:r w:rsidR="00235A5C" w:rsidRPr="00235A5C">
        <w:rPr>
          <w:rFonts w:ascii="Times New Roman" w:eastAsia="Times New Roman" w:hAnsi="Times New Roman" w:cs="Times New Roman"/>
          <w:bCs/>
          <w:color w:val="000000"/>
        </w:rPr>
        <w:t xml:space="preserve">Polykormony stromů budu při zemi seříznuty na pařez. Do plochy pařezu bude vyvrtáno 5 děr. Do těchto děr bude jednotlivě aplikován přípravek RoundUp. </w:t>
      </w:r>
      <w:r w:rsidR="00235A5C">
        <w:rPr>
          <w:rFonts w:ascii="Times New Roman" w:eastAsia="Times New Roman" w:hAnsi="Times New Roman" w:cs="Times New Roman"/>
          <w:bCs/>
          <w:color w:val="000000"/>
        </w:rPr>
        <w:t>Jednotlivé vývrty pak budou utěsněny kolí</w:t>
      </w:r>
      <w:r w:rsidR="00867EF0">
        <w:rPr>
          <w:rFonts w:ascii="Times New Roman" w:eastAsia="Times New Roman" w:hAnsi="Times New Roman" w:cs="Times New Roman"/>
          <w:bCs/>
          <w:color w:val="000000"/>
        </w:rPr>
        <w:t>č</w:t>
      </w:r>
      <w:r w:rsidR="00235A5C">
        <w:rPr>
          <w:rFonts w:ascii="Times New Roman" w:eastAsia="Times New Roman" w:hAnsi="Times New Roman" w:cs="Times New Roman"/>
          <w:bCs/>
          <w:color w:val="000000"/>
        </w:rPr>
        <w:t>ky z větví.</w:t>
      </w:r>
    </w:p>
    <w:p w:rsidR="00904BC5" w:rsidRPr="00904BC5" w:rsidRDefault="00904BC5" w:rsidP="00904BC5">
      <w:pPr>
        <w:pStyle w:val="Odstavecseseznamem"/>
        <w:widowControl w:val="0"/>
        <w:numPr>
          <w:ilvl w:val="0"/>
          <w:numId w:val="10"/>
        </w:numPr>
        <w:autoSpaceDE w:val="0"/>
        <w:autoSpaceDN w:val="0"/>
        <w:adjustRightInd w:val="0"/>
        <w:spacing w:after="0" w:line="240" w:lineRule="auto"/>
        <w:ind w:left="284" w:hanging="284"/>
        <w:jc w:val="both"/>
        <w:rPr>
          <w:rFonts w:ascii="Times New Roman" w:hAnsi="Times New Roman" w:cs="Times New Roman"/>
          <w:color w:val="000000"/>
        </w:rPr>
      </w:pPr>
      <w:r w:rsidRPr="00235A5C">
        <w:rPr>
          <w:rFonts w:ascii="Times New Roman" w:hAnsi="Times New Roman" w:cs="Times New Roman"/>
          <w:color w:val="000000"/>
        </w:rPr>
        <w:t>Vymístění vyřezané a pokosené hmoty mimo plochu zásahu ke stěně lesa.</w:t>
      </w:r>
    </w:p>
    <w:p w:rsidR="00904BC5" w:rsidRDefault="00904BC5" w:rsidP="00904BC5">
      <w:pPr>
        <w:widowControl w:val="0"/>
        <w:autoSpaceDE w:val="0"/>
        <w:autoSpaceDN w:val="0"/>
        <w:adjustRightInd w:val="0"/>
        <w:spacing w:after="0" w:line="240" w:lineRule="auto"/>
        <w:jc w:val="both"/>
        <w:rPr>
          <w:rFonts w:ascii="Times New Roman" w:hAnsi="Times New Roman" w:cs="Times New Roman"/>
          <w:color w:val="000000"/>
        </w:rPr>
      </w:pPr>
    </w:p>
    <w:p w:rsidR="00332505" w:rsidRDefault="00332505" w:rsidP="00904BC5">
      <w:pPr>
        <w:widowControl w:val="0"/>
        <w:autoSpaceDE w:val="0"/>
        <w:autoSpaceDN w:val="0"/>
        <w:adjustRightInd w:val="0"/>
        <w:spacing w:after="0" w:line="240" w:lineRule="auto"/>
        <w:jc w:val="both"/>
        <w:rPr>
          <w:rFonts w:ascii="Times New Roman" w:hAnsi="Times New Roman" w:cs="Times New Roman"/>
          <w:color w:val="000000"/>
        </w:rPr>
      </w:pPr>
      <w:r w:rsidRPr="00904BC5">
        <w:rPr>
          <w:rFonts w:ascii="Times New Roman" w:hAnsi="Times New Roman" w:cs="Times New Roman"/>
          <w:color w:val="000000"/>
        </w:rPr>
        <w:t>Plocha zásah</w:t>
      </w:r>
      <w:r w:rsidR="00C17549" w:rsidRPr="00904BC5">
        <w:rPr>
          <w:rFonts w:ascii="Times New Roman" w:hAnsi="Times New Roman" w:cs="Times New Roman"/>
          <w:color w:val="000000"/>
        </w:rPr>
        <w:t>u</w:t>
      </w:r>
      <w:r w:rsidRPr="00904BC5">
        <w:rPr>
          <w:rFonts w:ascii="Times New Roman" w:hAnsi="Times New Roman" w:cs="Times New Roman"/>
          <w:color w:val="000000"/>
        </w:rPr>
        <w:t xml:space="preserve"> – viz </w:t>
      </w:r>
      <w:r w:rsidR="005D2E03" w:rsidRPr="00904BC5">
        <w:rPr>
          <w:rFonts w:ascii="Times New Roman" w:hAnsi="Times New Roman" w:cs="Times New Roman"/>
          <w:color w:val="000000"/>
        </w:rPr>
        <w:t>příloha č. 3 - Mapa</w:t>
      </w:r>
      <w:r w:rsidRPr="00904BC5">
        <w:rPr>
          <w:rFonts w:ascii="Times New Roman" w:hAnsi="Times New Roman" w:cs="Times New Roman"/>
          <w:color w:val="000000"/>
        </w:rPr>
        <w:t>.</w:t>
      </w:r>
    </w:p>
    <w:p w:rsidR="00904BC5" w:rsidRPr="00904BC5" w:rsidRDefault="00904BC5" w:rsidP="00904BC5">
      <w:pPr>
        <w:widowControl w:val="0"/>
        <w:autoSpaceDE w:val="0"/>
        <w:autoSpaceDN w:val="0"/>
        <w:adjustRightInd w:val="0"/>
        <w:spacing w:after="0" w:line="240" w:lineRule="auto"/>
        <w:jc w:val="both"/>
        <w:rPr>
          <w:rFonts w:ascii="Times New Roman" w:hAnsi="Times New Roman" w:cs="Times New Roman"/>
          <w:color w:val="000000"/>
        </w:rPr>
      </w:pPr>
    </w:p>
    <w:p w:rsidR="00332505" w:rsidRPr="00904BC5" w:rsidRDefault="00904BC5" w:rsidP="00904BC5">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w:t>
      </w:r>
      <w:r w:rsidR="00332505" w:rsidRPr="00904BC5">
        <w:rPr>
          <w:rFonts w:ascii="Times New Roman" w:hAnsi="Times New Roman" w:cs="Times New Roman"/>
          <w:color w:val="000000"/>
        </w:rPr>
        <w:t xml:space="preserve">ráce budou </w:t>
      </w:r>
      <w:r w:rsidR="000C38D3" w:rsidRPr="00904BC5">
        <w:rPr>
          <w:rFonts w:ascii="Times New Roman" w:hAnsi="Times New Roman" w:cs="Times New Roman"/>
          <w:color w:val="000000"/>
        </w:rPr>
        <w:t xml:space="preserve">provedeny v průběhu </w:t>
      </w:r>
      <w:r w:rsidR="000C38D3" w:rsidRPr="00904BC5">
        <w:rPr>
          <w:rFonts w:ascii="Times New Roman" w:hAnsi="Times New Roman" w:cs="Times New Roman"/>
          <w:b/>
          <w:color w:val="000000"/>
        </w:rPr>
        <w:t>od 01. 0</w:t>
      </w:r>
      <w:r w:rsidR="003528B5" w:rsidRPr="00904BC5">
        <w:rPr>
          <w:rFonts w:ascii="Times New Roman" w:hAnsi="Times New Roman" w:cs="Times New Roman"/>
          <w:b/>
          <w:color w:val="000000"/>
        </w:rPr>
        <w:t>8</w:t>
      </w:r>
      <w:r w:rsidR="000C38D3" w:rsidRPr="00904BC5">
        <w:rPr>
          <w:rFonts w:ascii="Times New Roman" w:hAnsi="Times New Roman" w:cs="Times New Roman"/>
          <w:b/>
          <w:color w:val="000000"/>
        </w:rPr>
        <w:t>. 202</w:t>
      </w:r>
      <w:r w:rsidR="00F17E93" w:rsidRPr="00904BC5">
        <w:rPr>
          <w:rFonts w:ascii="Times New Roman" w:hAnsi="Times New Roman" w:cs="Times New Roman"/>
          <w:b/>
          <w:color w:val="000000"/>
        </w:rPr>
        <w:t>6</w:t>
      </w:r>
      <w:r w:rsidR="00332505" w:rsidRPr="00904BC5">
        <w:rPr>
          <w:rFonts w:ascii="Times New Roman" w:hAnsi="Times New Roman" w:cs="Times New Roman"/>
          <w:b/>
          <w:color w:val="000000"/>
        </w:rPr>
        <w:t xml:space="preserve"> do 31. </w:t>
      </w:r>
      <w:r w:rsidR="00554FD8" w:rsidRPr="00904BC5">
        <w:rPr>
          <w:rFonts w:ascii="Times New Roman" w:hAnsi="Times New Roman" w:cs="Times New Roman"/>
          <w:b/>
          <w:color w:val="000000"/>
        </w:rPr>
        <w:t>10</w:t>
      </w:r>
      <w:r w:rsidR="00332505" w:rsidRPr="00904BC5">
        <w:rPr>
          <w:rFonts w:ascii="Times New Roman" w:hAnsi="Times New Roman" w:cs="Times New Roman"/>
          <w:b/>
          <w:color w:val="000000"/>
        </w:rPr>
        <w:t>. 202</w:t>
      </w:r>
      <w:r w:rsidR="00F17E93" w:rsidRPr="00904BC5">
        <w:rPr>
          <w:rFonts w:ascii="Times New Roman" w:hAnsi="Times New Roman" w:cs="Times New Roman"/>
          <w:b/>
          <w:color w:val="000000"/>
        </w:rPr>
        <w:t>6</w:t>
      </w:r>
      <w:r w:rsidR="00332505" w:rsidRPr="00904BC5">
        <w:rPr>
          <w:rFonts w:ascii="Times New Roman" w:hAnsi="Times New Roman" w:cs="Times New Roman"/>
          <w:color w:val="000000"/>
        </w:rPr>
        <w:t xml:space="preserve">. </w:t>
      </w:r>
    </w:p>
    <w:p w:rsidR="004A07D4" w:rsidRPr="002B1F3D" w:rsidRDefault="004A07D4" w:rsidP="00162868">
      <w:pPr>
        <w:widowControl w:val="0"/>
        <w:autoSpaceDE w:val="0"/>
        <w:autoSpaceDN w:val="0"/>
        <w:adjustRightInd w:val="0"/>
        <w:spacing w:after="0" w:line="240" w:lineRule="auto"/>
        <w:jc w:val="both"/>
        <w:rPr>
          <w:rFonts w:ascii="Times New Roman" w:hAnsi="Times New Roman" w:cs="Times New Roman"/>
          <w:color w:val="000000"/>
        </w:rPr>
      </w:pPr>
    </w:p>
    <w:p w:rsidR="004A243E" w:rsidRPr="009D2565" w:rsidRDefault="00CF7A0B" w:rsidP="00162868">
      <w:pPr>
        <w:spacing w:after="0" w:line="240" w:lineRule="auto"/>
        <w:jc w:val="both"/>
        <w:rPr>
          <w:rFonts w:ascii="Times New Roman" w:hAnsi="Times New Roman" w:cs="Times New Roman"/>
          <w:b/>
        </w:rPr>
      </w:pPr>
      <w:r w:rsidRPr="009D2565">
        <w:rPr>
          <w:rFonts w:ascii="Times New Roman" w:hAnsi="Times New Roman" w:cs="Times New Roman"/>
          <w:b/>
        </w:rPr>
        <w:t>Upozornění</w:t>
      </w:r>
      <w:r w:rsidR="004A243E" w:rsidRPr="009D2565">
        <w:rPr>
          <w:rFonts w:ascii="Times New Roman" w:hAnsi="Times New Roman" w:cs="Times New Roman"/>
          <w:b/>
        </w:rPr>
        <w:t>:</w:t>
      </w:r>
    </w:p>
    <w:p w:rsidR="004A243E" w:rsidRPr="009D2565" w:rsidRDefault="004A243E" w:rsidP="004A243E">
      <w:pPr>
        <w:pStyle w:val="Odstavecseseznamem"/>
        <w:numPr>
          <w:ilvl w:val="0"/>
          <w:numId w:val="20"/>
        </w:numPr>
        <w:spacing w:after="0" w:line="240" w:lineRule="auto"/>
        <w:jc w:val="both"/>
        <w:rPr>
          <w:rFonts w:ascii="Times New Roman" w:eastAsia="Times New Roman" w:hAnsi="Times New Roman" w:cs="Times New Roman"/>
          <w:b/>
          <w:bCs/>
          <w:snapToGrid w:val="0"/>
        </w:rPr>
      </w:pPr>
      <w:r w:rsidRPr="009D2565">
        <w:rPr>
          <w:rFonts w:ascii="Times New Roman" w:hAnsi="Times New Roman" w:cs="Times New Roman"/>
          <w:b/>
        </w:rPr>
        <w:t xml:space="preserve">Výše uvedenými zásahy nesmí dojít k narušení zvláště chráněných druhů rostlin: </w:t>
      </w:r>
      <w:r w:rsidRPr="009D2565">
        <w:rPr>
          <w:rFonts w:ascii="Times New Roman" w:hAnsi="Times New Roman" w:cs="Times New Roman"/>
          <w:b/>
          <w:bCs/>
          <w:snapToGrid w:val="0"/>
        </w:rPr>
        <w:t>hrotnosemenky bílé</w:t>
      </w:r>
      <w:r w:rsidRPr="009D2565">
        <w:rPr>
          <w:rFonts w:ascii="Times New Roman" w:eastAsia="Times New Roman" w:hAnsi="Times New Roman" w:cs="Times New Roman"/>
          <w:b/>
          <w:bCs/>
          <w:snapToGrid w:val="0"/>
        </w:rPr>
        <w:t xml:space="preserve"> </w:t>
      </w:r>
      <w:r w:rsidRPr="009D2565">
        <w:rPr>
          <w:rFonts w:ascii="Times New Roman" w:eastAsia="Times New Roman" w:hAnsi="Times New Roman" w:cs="Times New Roman"/>
          <w:b/>
          <w:bCs/>
          <w:i/>
          <w:snapToGrid w:val="0"/>
        </w:rPr>
        <w:t>(</w:t>
      </w:r>
      <w:r w:rsidRPr="009D2565">
        <w:rPr>
          <w:rFonts w:ascii="Times New Roman" w:hAnsi="Times New Roman" w:cs="Times New Roman"/>
          <w:b/>
          <w:i/>
          <w:iCs/>
        </w:rPr>
        <w:t xml:space="preserve">Rhynchospora alba) </w:t>
      </w:r>
      <w:r w:rsidRPr="009D2565">
        <w:rPr>
          <w:rFonts w:ascii="Times New Roman" w:hAnsi="Times New Roman" w:cs="Times New Roman"/>
          <w:b/>
          <w:iCs/>
        </w:rPr>
        <w:t xml:space="preserve">a </w:t>
      </w:r>
      <w:r w:rsidRPr="009D2565">
        <w:rPr>
          <w:rFonts w:ascii="Times New Roman" w:hAnsi="Times New Roman" w:cs="Times New Roman"/>
          <w:b/>
          <w:bCs/>
          <w:snapToGrid w:val="0"/>
        </w:rPr>
        <w:t>měkkyně bažinné</w:t>
      </w:r>
      <w:r w:rsidRPr="009D2565">
        <w:rPr>
          <w:rFonts w:ascii="Times New Roman" w:eastAsia="Times New Roman" w:hAnsi="Times New Roman" w:cs="Times New Roman"/>
          <w:b/>
          <w:bCs/>
          <w:snapToGrid w:val="0"/>
        </w:rPr>
        <w:t xml:space="preserve"> </w:t>
      </w:r>
      <w:r w:rsidRPr="009D2565">
        <w:rPr>
          <w:rFonts w:ascii="Times New Roman" w:eastAsia="Times New Roman" w:hAnsi="Times New Roman" w:cs="Times New Roman"/>
          <w:b/>
          <w:bCs/>
          <w:i/>
          <w:snapToGrid w:val="0"/>
        </w:rPr>
        <w:t>(</w:t>
      </w:r>
      <w:r w:rsidRPr="009D2565">
        <w:rPr>
          <w:rFonts w:ascii="Times New Roman" w:hAnsi="Times New Roman" w:cs="Times New Roman"/>
          <w:b/>
          <w:i/>
          <w:iCs/>
        </w:rPr>
        <w:t>Hammarbya paludosa)</w:t>
      </w:r>
      <w:r w:rsidRPr="009D2565">
        <w:rPr>
          <w:rFonts w:ascii="Times New Roman" w:hAnsi="Times New Roman" w:cs="Times New Roman"/>
          <w:b/>
          <w:iCs/>
        </w:rPr>
        <w:t>.</w:t>
      </w:r>
    </w:p>
    <w:p w:rsidR="00CF7A0B" w:rsidRPr="009D2565" w:rsidRDefault="004A243E" w:rsidP="004A243E">
      <w:pPr>
        <w:pStyle w:val="Odstavecseseznamem"/>
        <w:numPr>
          <w:ilvl w:val="0"/>
          <w:numId w:val="20"/>
        </w:numPr>
        <w:spacing w:after="0" w:line="240" w:lineRule="auto"/>
        <w:jc w:val="both"/>
        <w:rPr>
          <w:rFonts w:ascii="Times New Roman" w:eastAsia="Times New Roman" w:hAnsi="Times New Roman" w:cs="Times New Roman"/>
          <w:b/>
          <w:bCs/>
          <w:snapToGrid w:val="0"/>
        </w:rPr>
      </w:pPr>
      <w:r w:rsidRPr="009D2565">
        <w:rPr>
          <w:rFonts w:ascii="Times New Roman" w:hAnsi="Times New Roman" w:cs="Times New Roman"/>
          <w:b/>
        </w:rPr>
        <w:t>D</w:t>
      </w:r>
      <w:r w:rsidR="00CF7A0B" w:rsidRPr="009D2565">
        <w:rPr>
          <w:rFonts w:ascii="Times New Roman" w:hAnsi="Times New Roman" w:cs="Times New Roman"/>
          <w:b/>
        </w:rPr>
        <w:t>otčen</w:t>
      </w:r>
      <w:r w:rsidR="00554FD8" w:rsidRPr="009D2565">
        <w:rPr>
          <w:rFonts w:ascii="Times New Roman" w:hAnsi="Times New Roman" w:cs="Times New Roman"/>
          <w:b/>
        </w:rPr>
        <w:t>é</w:t>
      </w:r>
      <w:r w:rsidR="00CF7A0B" w:rsidRPr="009D2565">
        <w:rPr>
          <w:rFonts w:ascii="Times New Roman" w:hAnsi="Times New Roman" w:cs="Times New Roman"/>
          <w:b/>
        </w:rPr>
        <w:t xml:space="preserve"> ploch</w:t>
      </w:r>
      <w:r w:rsidR="00554FD8" w:rsidRPr="009D2565">
        <w:rPr>
          <w:rFonts w:ascii="Times New Roman" w:hAnsi="Times New Roman" w:cs="Times New Roman"/>
          <w:b/>
        </w:rPr>
        <w:t>y</w:t>
      </w:r>
      <w:r w:rsidR="00CF7A0B" w:rsidRPr="009D2565">
        <w:rPr>
          <w:rFonts w:ascii="Times New Roman" w:hAnsi="Times New Roman" w:cs="Times New Roman"/>
          <w:b/>
        </w:rPr>
        <w:t xml:space="preserve"> j</w:t>
      </w:r>
      <w:r w:rsidR="00554FD8" w:rsidRPr="009D2565">
        <w:rPr>
          <w:rFonts w:ascii="Times New Roman" w:hAnsi="Times New Roman" w:cs="Times New Roman"/>
          <w:b/>
        </w:rPr>
        <w:t>sou</w:t>
      </w:r>
      <w:r w:rsidR="00CF7A0B" w:rsidRPr="009D2565">
        <w:rPr>
          <w:rFonts w:ascii="Times New Roman" w:hAnsi="Times New Roman" w:cs="Times New Roman"/>
          <w:b/>
        </w:rPr>
        <w:t xml:space="preserve"> </w:t>
      </w:r>
      <w:r w:rsidR="00554FD8" w:rsidRPr="009D2565">
        <w:rPr>
          <w:rFonts w:ascii="Times New Roman" w:hAnsi="Times New Roman" w:cs="Times New Roman"/>
          <w:b/>
        </w:rPr>
        <w:t xml:space="preserve">silně </w:t>
      </w:r>
      <w:r w:rsidR="00CF7A0B" w:rsidRPr="009D2565">
        <w:rPr>
          <w:rFonts w:ascii="Times New Roman" w:hAnsi="Times New Roman" w:cs="Times New Roman"/>
          <w:b/>
        </w:rPr>
        <w:t>podmáčen</w:t>
      </w:r>
      <w:r w:rsidR="00554FD8" w:rsidRPr="009D2565">
        <w:rPr>
          <w:rFonts w:ascii="Times New Roman" w:hAnsi="Times New Roman" w:cs="Times New Roman"/>
          <w:b/>
        </w:rPr>
        <w:t>é</w:t>
      </w:r>
      <w:r w:rsidR="00AA2779" w:rsidRPr="009D2565">
        <w:rPr>
          <w:rFonts w:ascii="Times New Roman" w:hAnsi="Times New Roman" w:cs="Times New Roman"/>
          <w:b/>
        </w:rPr>
        <w:t xml:space="preserve"> s vysokou pravděpodobností proboření osob</w:t>
      </w:r>
      <w:r w:rsidR="00C17549" w:rsidRPr="009D2565">
        <w:rPr>
          <w:rFonts w:ascii="Times New Roman" w:hAnsi="Times New Roman" w:cs="Times New Roman"/>
          <w:b/>
        </w:rPr>
        <w:br/>
      </w:r>
      <w:r w:rsidR="00CF7A0B" w:rsidRPr="009D2565">
        <w:rPr>
          <w:rFonts w:ascii="Times New Roman" w:hAnsi="Times New Roman" w:cs="Times New Roman"/>
          <w:b/>
        </w:rPr>
        <w:t xml:space="preserve">a </w:t>
      </w:r>
      <w:r w:rsidR="00332505" w:rsidRPr="009D2565">
        <w:rPr>
          <w:rFonts w:ascii="Times New Roman" w:hAnsi="Times New Roman" w:cs="Times New Roman"/>
          <w:b/>
        </w:rPr>
        <w:t>v nerovném</w:t>
      </w:r>
      <w:r w:rsidR="00CF7A0B" w:rsidRPr="009D2565">
        <w:rPr>
          <w:rFonts w:ascii="Times New Roman" w:hAnsi="Times New Roman" w:cs="Times New Roman"/>
          <w:b/>
        </w:rPr>
        <w:t xml:space="preserve"> terénu.</w:t>
      </w:r>
    </w:p>
    <w:p w:rsidR="00162868" w:rsidRDefault="00162868" w:rsidP="00162868">
      <w:pPr>
        <w:spacing w:after="0" w:line="240" w:lineRule="auto"/>
        <w:jc w:val="both"/>
        <w:rPr>
          <w:rFonts w:ascii="Times New Roman" w:hAnsi="Times New Roman" w:cs="Times New Roman"/>
          <w:color w:val="000000"/>
          <w:highlight w:val="yellow"/>
        </w:rPr>
      </w:pPr>
    </w:p>
    <w:p w:rsidR="009D2565" w:rsidRDefault="009D2565" w:rsidP="00162868">
      <w:pPr>
        <w:spacing w:after="0" w:line="240" w:lineRule="auto"/>
        <w:jc w:val="both"/>
        <w:rPr>
          <w:rFonts w:ascii="Times New Roman" w:hAnsi="Times New Roman" w:cs="Times New Roman"/>
          <w:color w:val="000000"/>
          <w:highlight w:val="yellow"/>
        </w:rPr>
      </w:pPr>
    </w:p>
    <w:p w:rsidR="009D2565" w:rsidRDefault="009D2565" w:rsidP="009D2565">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Provedené práce budou předány </w:t>
      </w:r>
      <w:r w:rsidRPr="007306B5">
        <w:rPr>
          <w:rFonts w:ascii="Times New Roman" w:hAnsi="Times New Roman" w:cs="Times New Roman"/>
          <w:color w:val="000000"/>
        </w:rPr>
        <w:t xml:space="preserve">zástupcům odboru </w:t>
      </w:r>
      <w:r>
        <w:rPr>
          <w:rFonts w:ascii="Times New Roman" w:hAnsi="Times New Roman" w:cs="Times New Roman"/>
          <w:color w:val="000000"/>
        </w:rPr>
        <w:t>životního prostředí a zemědělství Krajského úřadu Karlovarského kraje a o předání bude vyhotoven protokol.</w:t>
      </w:r>
    </w:p>
    <w:p w:rsidR="009D2565" w:rsidRDefault="009D2565" w:rsidP="009D2565">
      <w:pPr>
        <w:widowControl w:val="0"/>
        <w:autoSpaceDE w:val="0"/>
        <w:autoSpaceDN w:val="0"/>
        <w:adjustRightInd w:val="0"/>
        <w:spacing w:after="0" w:line="240" w:lineRule="auto"/>
        <w:jc w:val="both"/>
        <w:rPr>
          <w:rFonts w:ascii="Times New Roman" w:hAnsi="Times New Roman" w:cs="Times New Roman"/>
          <w:color w:val="000000"/>
        </w:rPr>
      </w:pPr>
    </w:p>
    <w:p w:rsidR="009D2565" w:rsidRPr="00AA6AD0" w:rsidRDefault="009D2565" w:rsidP="009D2565">
      <w:pPr>
        <w:spacing w:after="0" w:line="240" w:lineRule="auto"/>
        <w:jc w:val="both"/>
        <w:rPr>
          <w:rFonts w:ascii="Times New Roman" w:eastAsiaTheme="minorHAnsi" w:hAnsi="Times New Roman" w:cs="Times New Roman"/>
        </w:rPr>
      </w:pPr>
      <w:r w:rsidRPr="00AA6AD0">
        <w:rPr>
          <w:rFonts w:ascii="Times New Roman" w:hAnsi="Times New Roman" w:cs="Times New Roman"/>
        </w:rPr>
        <w:t>Zhotovitel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9D2565" w:rsidRDefault="009D2565" w:rsidP="009D2565">
      <w:pPr>
        <w:spacing w:after="0" w:line="240" w:lineRule="auto"/>
        <w:jc w:val="both"/>
        <w:rPr>
          <w:rFonts w:ascii="Times New Roman" w:hAnsi="Times New Roman" w:cs="Times New Roman"/>
          <w:color w:val="000000"/>
        </w:rPr>
      </w:pPr>
    </w:p>
    <w:p w:rsidR="009D2565" w:rsidRPr="00AA6AD0" w:rsidRDefault="009D2565" w:rsidP="009D2565">
      <w:pPr>
        <w:spacing w:after="0" w:line="240" w:lineRule="auto"/>
        <w:jc w:val="both"/>
        <w:rPr>
          <w:rFonts w:ascii="Times New Roman" w:hAnsi="Times New Roman" w:cs="Times New Roman"/>
          <w:color w:val="000000"/>
        </w:rPr>
      </w:pPr>
      <w:r w:rsidRPr="00AA6AD0">
        <w:rPr>
          <w:rFonts w:ascii="Times New Roman" w:hAnsi="Times New Roman" w:cs="Times New Roman"/>
          <w:color w:val="000000"/>
        </w:rPr>
        <w:t xml:space="preserve">Případné škody vzniklé během realizace zadaných prací půjdou na vrub </w:t>
      </w:r>
      <w:r>
        <w:rPr>
          <w:rFonts w:ascii="Times New Roman" w:hAnsi="Times New Roman" w:cs="Times New Roman"/>
          <w:color w:val="000000"/>
        </w:rPr>
        <w:t>zhotovitele</w:t>
      </w:r>
      <w:r w:rsidRPr="00AA6AD0">
        <w:rPr>
          <w:rFonts w:ascii="Times New Roman" w:hAnsi="Times New Roman" w:cs="Times New Roman"/>
          <w:color w:val="000000"/>
        </w:rPr>
        <w:t>.</w:t>
      </w:r>
    </w:p>
    <w:p w:rsidR="00E20377" w:rsidRPr="002F390E" w:rsidRDefault="009D2565" w:rsidP="0005721D">
      <w:pPr>
        <w:widowControl w:val="0"/>
        <w:autoSpaceDE w:val="0"/>
        <w:autoSpaceDN w:val="0"/>
        <w:adjustRightInd w:val="0"/>
        <w:spacing w:after="0" w:line="240" w:lineRule="auto"/>
        <w:jc w:val="both"/>
        <w:rPr>
          <w:rFonts w:ascii="Times New Roman" w:hAnsi="Times New Roman" w:cs="Times New Roman"/>
        </w:rPr>
      </w:pPr>
      <w:bookmarkStart w:id="0" w:name="_GoBack"/>
      <w:bookmarkEnd w:id="0"/>
    </w:p>
    <w:sectPr w:rsidR="00E20377" w:rsidRPr="002F3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2" w15:restartNumberingAfterBreak="0">
    <w:nsid w:val="06D96C82"/>
    <w:multiLevelType w:val="hybridMultilevel"/>
    <w:tmpl w:val="098A48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9E75CBE"/>
    <w:multiLevelType w:val="hybridMultilevel"/>
    <w:tmpl w:val="5DB422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8547AC"/>
    <w:multiLevelType w:val="hybridMultilevel"/>
    <w:tmpl w:val="9DCAD050"/>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40960DEE"/>
    <w:multiLevelType w:val="hybridMultilevel"/>
    <w:tmpl w:val="B0D6B0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AE16375"/>
    <w:multiLevelType w:val="hybridMultilevel"/>
    <w:tmpl w:val="0C6CF306"/>
    <w:lvl w:ilvl="0" w:tplc="C74E93D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E0D49B4"/>
    <w:multiLevelType w:val="hybridMultilevel"/>
    <w:tmpl w:val="A87665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04E34A6"/>
    <w:multiLevelType w:val="hybridMultilevel"/>
    <w:tmpl w:val="17E4C4D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num>
  <w:num w:numId="4">
    <w:abstractNumId w:val="10"/>
  </w:num>
  <w:num w:numId="5">
    <w:abstractNumId w:val="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0"/>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23C14"/>
    <w:rsid w:val="0003211E"/>
    <w:rsid w:val="00032BE9"/>
    <w:rsid w:val="000424BD"/>
    <w:rsid w:val="0005721D"/>
    <w:rsid w:val="00084297"/>
    <w:rsid w:val="000C38D3"/>
    <w:rsid w:val="00101A29"/>
    <w:rsid w:val="0011408B"/>
    <w:rsid w:val="00162868"/>
    <w:rsid w:val="00176250"/>
    <w:rsid w:val="001C1655"/>
    <w:rsid w:val="001F5F2B"/>
    <w:rsid w:val="00225F08"/>
    <w:rsid w:val="00235A5C"/>
    <w:rsid w:val="002A44ED"/>
    <w:rsid w:val="002B1F3D"/>
    <w:rsid w:val="002F390E"/>
    <w:rsid w:val="003055A2"/>
    <w:rsid w:val="00322E7F"/>
    <w:rsid w:val="00332505"/>
    <w:rsid w:val="003401C4"/>
    <w:rsid w:val="003528B5"/>
    <w:rsid w:val="00361D5F"/>
    <w:rsid w:val="00372623"/>
    <w:rsid w:val="004773E2"/>
    <w:rsid w:val="004A07D4"/>
    <w:rsid w:val="004A243E"/>
    <w:rsid w:val="004A5B97"/>
    <w:rsid w:val="004C6D4F"/>
    <w:rsid w:val="004E6BA9"/>
    <w:rsid w:val="00543CE0"/>
    <w:rsid w:val="00544114"/>
    <w:rsid w:val="00553536"/>
    <w:rsid w:val="00553F1D"/>
    <w:rsid w:val="00554FD8"/>
    <w:rsid w:val="005A44CA"/>
    <w:rsid w:val="005B3BCE"/>
    <w:rsid w:val="005B4855"/>
    <w:rsid w:val="005C4FF2"/>
    <w:rsid w:val="005D2E03"/>
    <w:rsid w:val="005F7937"/>
    <w:rsid w:val="00621C03"/>
    <w:rsid w:val="00626980"/>
    <w:rsid w:val="00681B44"/>
    <w:rsid w:val="0069779B"/>
    <w:rsid w:val="007916B0"/>
    <w:rsid w:val="008205C9"/>
    <w:rsid w:val="00852295"/>
    <w:rsid w:val="00867EF0"/>
    <w:rsid w:val="00904BC5"/>
    <w:rsid w:val="00966FAB"/>
    <w:rsid w:val="00970308"/>
    <w:rsid w:val="00985C05"/>
    <w:rsid w:val="009C0AA3"/>
    <w:rsid w:val="009D2565"/>
    <w:rsid w:val="00A66C68"/>
    <w:rsid w:val="00AA2779"/>
    <w:rsid w:val="00B040CF"/>
    <w:rsid w:val="00B423EE"/>
    <w:rsid w:val="00B5268B"/>
    <w:rsid w:val="00BD2184"/>
    <w:rsid w:val="00C17549"/>
    <w:rsid w:val="00C52070"/>
    <w:rsid w:val="00C5364D"/>
    <w:rsid w:val="00CC580B"/>
    <w:rsid w:val="00CD332F"/>
    <w:rsid w:val="00CF7A0B"/>
    <w:rsid w:val="00D0269E"/>
    <w:rsid w:val="00D17895"/>
    <w:rsid w:val="00D548B8"/>
    <w:rsid w:val="00D753A6"/>
    <w:rsid w:val="00D83627"/>
    <w:rsid w:val="00DA254E"/>
    <w:rsid w:val="00DD4A2F"/>
    <w:rsid w:val="00E64509"/>
    <w:rsid w:val="00EF2C86"/>
    <w:rsid w:val="00F027F1"/>
    <w:rsid w:val="00F17E93"/>
    <w:rsid w:val="00F3189C"/>
    <w:rsid w:val="00F71B7B"/>
    <w:rsid w:val="00F827FD"/>
    <w:rsid w:val="00F963D9"/>
    <w:rsid w:val="00FC50E5"/>
    <w:rsid w:val="00FF0B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90D22"/>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05C9"/>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119881171">
      <w:bodyDiv w:val="1"/>
      <w:marLeft w:val="0"/>
      <w:marRight w:val="0"/>
      <w:marTop w:val="0"/>
      <w:marBottom w:val="0"/>
      <w:divBdr>
        <w:top w:val="none" w:sz="0" w:space="0" w:color="auto"/>
        <w:left w:val="none" w:sz="0" w:space="0" w:color="auto"/>
        <w:bottom w:val="none" w:sz="0" w:space="0" w:color="auto"/>
        <w:right w:val="none" w:sz="0" w:space="0" w:color="auto"/>
      </w:divBdr>
    </w:div>
    <w:div w:id="134029692">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193273802">
      <w:bodyDiv w:val="1"/>
      <w:marLeft w:val="0"/>
      <w:marRight w:val="0"/>
      <w:marTop w:val="0"/>
      <w:marBottom w:val="0"/>
      <w:divBdr>
        <w:top w:val="none" w:sz="0" w:space="0" w:color="auto"/>
        <w:left w:val="none" w:sz="0" w:space="0" w:color="auto"/>
        <w:bottom w:val="none" w:sz="0" w:space="0" w:color="auto"/>
        <w:right w:val="none" w:sz="0" w:space="0" w:color="auto"/>
      </w:divBdr>
    </w:div>
    <w:div w:id="253362210">
      <w:bodyDiv w:val="1"/>
      <w:marLeft w:val="0"/>
      <w:marRight w:val="0"/>
      <w:marTop w:val="0"/>
      <w:marBottom w:val="0"/>
      <w:divBdr>
        <w:top w:val="none" w:sz="0" w:space="0" w:color="auto"/>
        <w:left w:val="none" w:sz="0" w:space="0" w:color="auto"/>
        <w:bottom w:val="none" w:sz="0" w:space="0" w:color="auto"/>
        <w:right w:val="none" w:sz="0" w:space="0" w:color="auto"/>
      </w:divBdr>
    </w:div>
    <w:div w:id="281886786">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11969658">
      <w:bodyDiv w:val="1"/>
      <w:marLeft w:val="0"/>
      <w:marRight w:val="0"/>
      <w:marTop w:val="0"/>
      <w:marBottom w:val="0"/>
      <w:divBdr>
        <w:top w:val="none" w:sz="0" w:space="0" w:color="auto"/>
        <w:left w:val="none" w:sz="0" w:space="0" w:color="auto"/>
        <w:bottom w:val="none" w:sz="0" w:space="0" w:color="auto"/>
        <w:right w:val="none" w:sz="0" w:space="0" w:color="auto"/>
      </w:divBdr>
    </w:div>
    <w:div w:id="415706327">
      <w:bodyDiv w:val="1"/>
      <w:marLeft w:val="0"/>
      <w:marRight w:val="0"/>
      <w:marTop w:val="0"/>
      <w:marBottom w:val="0"/>
      <w:divBdr>
        <w:top w:val="none" w:sz="0" w:space="0" w:color="auto"/>
        <w:left w:val="none" w:sz="0" w:space="0" w:color="auto"/>
        <w:bottom w:val="none" w:sz="0" w:space="0" w:color="auto"/>
        <w:right w:val="none" w:sz="0" w:space="0" w:color="auto"/>
      </w:divBdr>
    </w:div>
    <w:div w:id="523596892">
      <w:bodyDiv w:val="1"/>
      <w:marLeft w:val="0"/>
      <w:marRight w:val="0"/>
      <w:marTop w:val="0"/>
      <w:marBottom w:val="0"/>
      <w:divBdr>
        <w:top w:val="none" w:sz="0" w:space="0" w:color="auto"/>
        <w:left w:val="none" w:sz="0" w:space="0" w:color="auto"/>
        <w:bottom w:val="none" w:sz="0" w:space="0" w:color="auto"/>
        <w:right w:val="none" w:sz="0" w:space="0" w:color="auto"/>
      </w:divBdr>
    </w:div>
    <w:div w:id="540558086">
      <w:bodyDiv w:val="1"/>
      <w:marLeft w:val="0"/>
      <w:marRight w:val="0"/>
      <w:marTop w:val="0"/>
      <w:marBottom w:val="0"/>
      <w:divBdr>
        <w:top w:val="none" w:sz="0" w:space="0" w:color="auto"/>
        <w:left w:val="none" w:sz="0" w:space="0" w:color="auto"/>
        <w:bottom w:val="none" w:sz="0" w:space="0" w:color="auto"/>
        <w:right w:val="none" w:sz="0" w:space="0" w:color="auto"/>
      </w:divBdr>
    </w:div>
    <w:div w:id="554319681">
      <w:bodyDiv w:val="1"/>
      <w:marLeft w:val="0"/>
      <w:marRight w:val="0"/>
      <w:marTop w:val="0"/>
      <w:marBottom w:val="0"/>
      <w:divBdr>
        <w:top w:val="none" w:sz="0" w:space="0" w:color="auto"/>
        <w:left w:val="none" w:sz="0" w:space="0" w:color="auto"/>
        <w:bottom w:val="none" w:sz="0" w:space="0" w:color="auto"/>
        <w:right w:val="none" w:sz="0" w:space="0" w:color="auto"/>
      </w:divBdr>
    </w:div>
    <w:div w:id="705175725">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77401437">
      <w:bodyDiv w:val="1"/>
      <w:marLeft w:val="0"/>
      <w:marRight w:val="0"/>
      <w:marTop w:val="0"/>
      <w:marBottom w:val="0"/>
      <w:divBdr>
        <w:top w:val="none" w:sz="0" w:space="0" w:color="auto"/>
        <w:left w:val="none" w:sz="0" w:space="0" w:color="auto"/>
        <w:bottom w:val="none" w:sz="0" w:space="0" w:color="auto"/>
        <w:right w:val="none" w:sz="0" w:space="0" w:color="auto"/>
      </w:divBdr>
    </w:div>
    <w:div w:id="947929956">
      <w:bodyDiv w:val="1"/>
      <w:marLeft w:val="0"/>
      <w:marRight w:val="0"/>
      <w:marTop w:val="0"/>
      <w:marBottom w:val="0"/>
      <w:divBdr>
        <w:top w:val="none" w:sz="0" w:space="0" w:color="auto"/>
        <w:left w:val="none" w:sz="0" w:space="0" w:color="auto"/>
        <w:bottom w:val="none" w:sz="0" w:space="0" w:color="auto"/>
        <w:right w:val="none" w:sz="0" w:space="0" w:color="auto"/>
      </w:divBdr>
    </w:div>
    <w:div w:id="1143080034">
      <w:bodyDiv w:val="1"/>
      <w:marLeft w:val="0"/>
      <w:marRight w:val="0"/>
      <w:marTop w:val="0"/>
      <w:marBottom w:val="0"/>
      <w:divBdr>
        <w:top w:val="none" w:sz="0" w:space="0" w:color="auto"/>
        <w:left w:val="none" w:sz="0" w:space="0" w:color="auto"/>
        <w:bottom w:val="none" w:sz="0" w:space="0" w:color="auto"/>
        <w:right w:val="none" w:sz="0" w:space="0" w:color="auto"/>
      </w:divBdr>
    </w:div>
    <w:div w:id="1219589237">
      <w:bodyDiv w:val="1"/>
      <w:marLeft w:val="0"/>
      <w:marRight w:val="0"/>
      <w:marTop w:val="0"/>
      <w:marBottom w:val="0"/>
      <w:divBdr>
        <w:top w:val="none" w:sz="0" w:space="0" w:color="auto"/>
        <w:left w:val="none" w:sz="0" w:space="0" w:color="auto"/>
        <w:bottom w:val="none" w:sz="0" w:space="0" w:color="auto"/>
        <w:right w:val="none" w:sz="0" w:space="0" w:color="auto"/>
      </w:divBdr>
    </w:div>
    <w:div w:id="1220168008">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91361475">
      <w:bodyDiv w:val="1"/>
      <w:marLeft w:val="0"/>
      <w:marRight w:val="0"/>
      <w:marTop w:val="0"/>
      <w:marBottom w:val="0"/>
      <w:divBdr>
        <w:top w:val="none" w:sz="0" w:space="0" w:color="auto"/>
        <w:left w:val="none" w:sz="0" w:space="0" w:color="auto"/>
        <w:bottom w:val="none" w:sz="0" w:space="0" w:color="auto"/>
        <w:right w:val="none" w:sz="0" w:space="0" w:color="auto"/>
      </w:divBdr>
    </w:div>
    <w:div w:id="1548563038">
      <w:bodyDiv w:val="1"/>
      <w:marLeft w:val="0"/>
      <w:marRight w:val="0"/>
      <w:marTop w:val="0"/>
      <w:marBottom w:val="0"/>
      <w:divBdr>
        <w:top w:val="none" w:sz="0" w:space="0" w:color="auto"/>
        <w:left w:val="none" w:sz="0" w:space="0" w:color="auto"/>
        <w:bottom w:val="none" w:sz="0" w:space="0" w:color="auto"/>
        <w:right w:val="none" w:sz="0" w:space="0" w:color="auto"/>
      </w:divBdr>
    </w:div>
    <w:div w:id="1581913254">
      <w:bodyDiv w:val="1"/>
      <w:marLeft w:val="0"/>
      <w:marRight w:val="0"/>
      <w:marTop w:val="0"/>
      <w:marBottom w:val="0"/>
      <w:divBdr>
        <w:top w:val="none" w:sz="0" w:space="0" w:color="auto"/>
        <w:left w:val="none" w:sz="0" w:space="0" w:color="auto"/>
        <w:bottom w:val="none" w:sz="0" w:space="0" w:color="auto"/>
        <w:right w:val="none" w:sz="0" w:space="0" w:color="auto"/>
      </w:divBdr>
    </w:div>
    <w:div w:id="1670982897">
      <w:bodyDiv w:val="1"/>
      <w:marLeft w:val="0"/>
      <w:marRight w:val="0"/>
      <w:marTop w:val="0"/>
      <w:marBottom w:val="0"/>
      <w:divBdr>
        <w:top w:val="none" w:sz="0" w:space="0" w:color="auto"/>
        <w:left w:val="none" w:sz="0" w:space="0" w:color="auto"/>
        <w:bottom w:val="none" w:sz="0" w:space="0" w:color="auto"/>
        <w:right w:val="none" w:sz="0" w:space="0" w:color="auto"/>
      </w:divBdr>
    </w:div>
    <w:div w:id="1739591798">
      <w:bodyDiv w:val="1"/>
      <w:marLeft w:val="0"/>
      <w:marRight w:val="0"/>
      <w:marTop w:val="0"/>
      <w:marBottom w:val="0"/>
      <w:divBdr>
        <w:top w:val="none" w:sz="0" w:space="0" w:color="auto"/>
        <w:left w:val="none" w:sz="0" w:space="0" w:color="auto"/>
        <w:bottom w:val="none" w:sz="0" w:space="0" w:color="auto"/>
        <w:right w:val="none" w:sz="0" w:space="0" w:color="auto"/>
      </w:divBdr>
    </w:div>
    <w:div w:id="191111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325</Words>
  <Characters>1920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35</cp:revision>
  <cp:lastPrinted>2023-01-13T08:46:00Z</cp:lastPrinted>
  <dcterms:created xsi:type="dcterms:W3CDTF">2023-02-16T11:10:00Z</dcterms:created>
  <dcterms:modified xsi:type="dcterms:W3CDTF">2026-04-06T09:33:00Z</dcterms:modified>
</cp:coreProperties>
</file>