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8F3B" w14:textId="04EDC70B" w:rsidR="001C23F2" w:rsidRDefault="001F448B">
      <w:pPr>
        <w:spacing w:before="91" w:line="480" w:lineRule="auto"/>
        <w:ind w:left="136" w:right="1745"/>
        <w:rPr>
          <w:b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3D2B29">
        <w:rPr>
          <w:b/>
          <w:color w:val="73767C"/>
        </w:rPr>
        <w:t>10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K</w:t>
      </w:r>
      <w:r>
        <w:rPr>
          <w:b/>
          <w:color w:val="73767C"/>
          <w:spacing w:val="-2"/>
        </w:rPr>
        <w:t xml:space="preserve"> </w:t>
      </w:r>
      <w:r>
        <w:rPr>
          <w:b/>
          <w:color w:val="73767C"/>
        </w:rPr>
        <w:t>VYLOUČENÍ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STŘETU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 xml:space="preserve">ZÁJMŮ </w:t>
      </w:r>
      <w:r>
        <w:rPr>
          <w:b/>
        </w:rPr>
        <w:t>ČESTNÉ PROHLÁŠENÍ K VYLOUČENÍ STŘETU ZÁJMŮ</w:t>
      </w:r>
    </w:p>
    <w:p w14:paraId="5CFDA672" w14:textId="6677D0D0" w:rsidR="002A74A2" w:rsidRPr="002A74A2" w:rsidRDefault="001F448B" w:rsidP="003D2B29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9EA74D6" wp14:editId="62911A72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2C0A8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A/Imhl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r w:rsidR="003D2B29" w:rsidRPr="003D2B29">
        <w:rPr>
          <w:spacing w:val="-2"/>
        </w:rPr>
        <w:t>„Krajská vodíková strategie“ a</w:t>
      </w:r>
      <w:r w:rsidR="003D2B29">
        <w:rPr>
          <w:spacing w:val="-2"/>
        </w:rPr>
        <w:t xml:space="preserve"> </w:t>
      </w:r>
      <w:r w:rsidR="003D2B29" w:rsidRPr="003D2B29">
        <w:rPr>
          <w:spacing w:val="-2"/>
        </w:rPr>
        <w:t>„Koncepce rozvoje lidských zdrojů a vzdělávání pro vodíkové údolí Karlovarského kraje“</w:t>
      </w:r>
    </w:p>
    <w:p w14:paraId="09E73F5B" w14:textId="77777777" w:rsidR="001C23F2" w:rsidRDefault="001C23F2">
      <w:pPr>
        <w:pStyle w:val="Nadpis2"/>
        <w:spacing w:line="241" w:lineRule="exact"/>
      </w:pPr>
    </w:p>
    <w:p w14:paraId="077634AB" w14:textId="77777777" w:rsidR="001C23F2" w:rsidRDefault="001C23F2">
      <w:pPr>
        <w:pStyle w:val="Zkladntext"/>
        <w:spacing w:before="182"/>
        <w:jc w:val="left"/>
        <w:rPr>
          <w:b/>
        </w:rPr>
      </w:pPr>
    </w:p>
    <w:p w14:paraId="5CCF36D9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3B0660C" wp14:editId="5147C402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FF216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14:paraId="1477FB8D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 w14:paraId="1A36D7EC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59FA0618" w14:textId="77777777"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67C8B78F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 w14:paraId="47FB32BA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45062C96" w14:textId="77777777"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18E944A5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0AD5D9AC" w14:textId="77777777"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14:paraId="490C55A1" w14:textId="77777777"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6ED65F1D" w14:textId="77777777">
        <w:trPr>
          <w:trHeight w:val="412"/>
        </w:trPr>
        <w:tc>
          <w:tcPr>
            <w:tcW w:w="3025" w:type="dxa"/>
          </w:tcPr>
          <w:p w14:paraId="793DD987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54CEFA4A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2364D89A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764CD0D8" w14:textId="77777777">
        <w:trPr>
          <w:trHeight w:val="412"/>
        </w:trPr>
        <w:tc>
          <w:tcPr>
            <w:tcW w:w="3025" w:type="dxa"/>
          </w:tcPr>
          <w:p w14:paraId="310BCD34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CCC0C7F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B083E5A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 w14:paraId="21FBEFB6" w14:textId="77777777">
        <w:trPr>
          <w:trHeight w:val="412"/>
        </w:trPr>
        <w:tc>
          <w:tcPr>
            <w:tcW w:w="3025" w:type="dxa"/>
          </w:tcPr>
          <w:p w14:paraId="7BF4D99D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B4D52A5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60687276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5927E099" w14:textId="77777777"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14:paraId="69E0325C" w14:textId="77777777"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4B6BC5BE" w14:textId="77777777">
        <w:trPr>
          <w:trHeight w:val="412"/>
        </w:trPr>
        <w:tc>
          <w:tcPr>
            <w:tcW w:w="3025" w:type="dxa"/>
          </w:tcPr>
          <w:p w14:paraId="58F8D906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5DAAA0B5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75E41E4F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561A197F" w14:textId="77777777">
        <w:trPr>
          <w:trHeight w:val="412"/>
        </w:trPr>
        <w:tc>
          <w:tcPr>
            <w:tcW w:w="3025" w:type="dxa"/>
          </w:tcPr>
          <w:p w14:paraId="008DEC69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5FB3183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4B4C5ED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14:paraId="68CD1A6D" w14:textId="77777777">
        <w:trPr>
          <w:trHeight w:val="414"/>
        </w:trPr>
        <w:tc>
          <w:tcPr>
            <w:tcW w:w="3025" w:type="dxa"/>
          </w:tcPr>
          <w:p w14:paraId="4250F57A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6E62914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6C2C35A" w14:textId="77777777"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1F7BB36C" w14:textId="77777777"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679EF852" w14:textId="77777777"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14:paraId="58A94392" w14:textId="77777777"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14:paraId="70921373" w14:textId="77777777" w:rsidR="001C23F2" w:rsidRPr="00DA23E8" w:rsidRDefault="001C23F2">
      <w:pPr>
        <w:pStyle w:val="Zkladntext"/>
        <w:jc w:val="left"/>
      </w:pPr>
    </w:p>
    <w:p w14:paraId="575D6350" w14:textId="77777777" w:rsidR="001C23F2" w:rsidRPr="00DA23E8" w:rsidRDefault="001C23F2">
      <w:pPr>
        <w:pStyle w:val="Zkladntext"/>
        <w:spacing w:before="119"/>
        <w:jc w:val="left"/>
      </w:pPr>
    </w:p>
    <w:p w14:paraId="34B7D120" w14:textId="77777777"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14:paraId="0ADE8308" w14:textId="77777777"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14:paraId="15558B8C" w14:textId="77777777"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375F10" wp14:editId="6C46B696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E1EE9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MpFdVL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D731D6" w14:textId="77777777"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139F8628" w14:textId="77777777"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3" w:name="Příloha_č._7_–_Čestné_prohlášení_ve_vzta"/>
      <w:bookmarkStart w:id="4" w:name="_bookmark37"/>
      <w:bookmarkEnd w:id="3"/>
      <w:bookmarkEnd w:id="4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7878" w14:textId="77777777" w:rsidR="009C0B15" w:rsidRDefault="009C0B15">
      <w:r>
        <w:separator/>
      </w:r>
    </w:p>
  </w:endnote>
  <w:endnote w:type="continuationSeparator" w:id="0">
    <w:p w14:paraId="22D3157B" w14:textId="77777777" w:rsidR="009C0B15" w:rsidRDefault="009C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4C52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BA59BBF" wp14:editId="2B54C5E8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2BE99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59B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" filled="f" stroked="f">
              <v:textbox inset="0,0,0,0">
                <w:txbxContent>
                  <w:p w14:paraId="44D2BE99" w14:textId="77777777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E390EC0" wp14:editId="1DF7C1CE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AA462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90EC0"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277AA462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B610" w14:textId="77777777" w:rsidR="009C0B15" w:rsidRDefault="009C0B15">
      <w:r>
        <w:separator/>
      </w:r>
    </w:p>
  </w:footnote>
  <w:footnote w:type="continuationSeparator" w:id="0">
    <w:p w14:paraId="15B340F4" w14:textId="77777777" w:rsidR="009C0B15" w:rsidRDefault="009C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3F11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156420AD" wp14:editId="3D4643D8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1869754258">
    <w:abstractNumId w:val="11"/>
  </w:num>
  <w:num w:numId="2" w16cid:durableId="642196061">
    <w:abstractNumId w:val="24"/>
  </w:num>
  <w:num w:numId="3" w16cid:durableId="1040470133">
    <w:abstractNumId w:val="18"/>
  </w:num>
  <w:num w:numId="4" w16cid:durableId="1159924008">
    <w:abstractNumId w:val="20"/>
  </w:num>
  <w:num w:numId="5" w16cid:durableId="1306160814">
    <w:abstractNumId w:val="4"/>
  </w:num>
  <w:num w:numId="6" w16cid:durableId="1409157645">
    <w:abstractNumId w:val="22"/>
  </w:num>
  <w:num w:numId="7" w16cid:durableId="2107923491">
    <w:abstractNumId w:val="25"/>
  </w:num>
  <w:num w:numId="8" w16cid:durableId="121585306">
    <w:abstractNumId w:val="5"/>
  </w:num>
  <w:num w:numId="9" w16cid:durableId="340815268">
    <w:abstractNumId w:val="13"/>
  </w:num>
  <w:num w:numId="10" w16cid:durableId="2135823699">
    <w:abstractNumId w:val="9"/>
  </w:num>
  <w:num w:numId="11" w16cid:durableId="1338733252">
    <w:abstractNumId w:val="19"/>
  </w:num>
  <w:num w:numId="12" w16cid:durableId="1228110002">
    <w:abstractNumId w:val="15"/>
  </w:num>
  <w:num w:numId="13" w16cid:durableId="1890333762">
    <w:abstractNumId w:val="6"/>
  </w:num>
  <w:num w:numId="14" w16cid:durableId="99569837">
    <w:abstractNumId w:val="14"/>
  </w:num>
  <w:num w:numId="15" w16cid:durableId="1904874682">
    <w:abstractNumId w:val="10"/>
  </w:num>
  <w:num w:numId="16" w16cid:durableId="2132239276">
    <w:abstractNumId w:val="8"/>
  </w:num>
  <w:num w:numId="17" w16cid:durableId="340933029">
    <w:abstractNumId w:val="12"/>
  </w:num>
  <w:num w:numId="18" w16cid:durableId="757680606">
    <w:abstractNumId w:val="26"/>
  </w:num>
  <w:num w:numId="19" w16cid:durableId="1948075563">
    <w:abstractNumId w:val="17"/>
  </w:num>
  <w:num w:numId="20" w16cid:durableId="103426265">
    <w:abstractNumId w:val="3"/>
  </w:num>
  <w:num w:numId="21" w16cid:durableId="1066414592">
    <w:abstractNumId w:val="16"/>
  </w:num>
  <w:num w:numId="22" w16cid:durableId="2039381144">
    <w:abstractNumId w:val="7"/>
  </w:num>
  <w:num w:numId="23" w16cid:durableId="1958171241">
    <w:abstractNumId w:val="21"/>
  </w:num>
  <w:num w:numId="24" w16cid:durableId="1803304277">
    <w:abstractNumId w:val="0"/>
  </w:num>
  <w:num w:numId="25" w16cid:durableId="920869121">
    <w:abstractNumId w:val="28"/>
  </w:num>
  <w:num w:numId="26" w16cid:durableId="1739549649">
    <w:abstractNumId w:val="27"/>
  </w:num>
  <w:num w:numId="27" w16cid:durableId="558904937">
    <w:abstractNumId w:val="23"/>
  </w:num>
  <w:num w:numId="28" w16cid:durableId="290719363">
    <w:abstractNumId w:val="2"/>
  </w:num>
  <w:num w:numId="29" w16cid:durableId="159088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2A74A2"/>
    <w:rsid w:val="003D2B29"/>
    <w:rsid w:val="0046744D"/>
    <w:rsid w:val="00711219"/>
    <w:rsid w:val="009C0B15"/>
    <w:rsid w:val="00CA3C13"/>
    <w:rsid w:val="00DA23E8"/>
    <w:rsid w:val="00DE1625"/>
    <w:rsid w:val="00E036FD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046B7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Myšková Petra</cp:lastModifiedBy>
  <cp:revision>8</cp:revision>
  <dcterms:created xsi:type="dcterms:W3CDTF">2024-05-06T08:04:00Z</dcterms:created>
  <dcterms:modified xsi:type="dcterms:W3CDTF">2026-03-03T12:33:00Z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