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35D71F4A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42CB9">
              <w:rPr>
                <w:rFonts w:ascii="Times New Roman" w:hAnsi="Times New Roman" w:cs="Times New Roman"/>
                <w:b/>
                <w:sz w:val="28"/>
                <w:szCs w:val="28"/>
              </w:rPr>
              <w:t>projektového manažera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(váha kritéria – </w:t>
            </w:r>
            <w:r w:rsidR="00342CB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93AA0B" w14:textId="37A72481" w:rsidR="009B7876" w:rsidRPr="00C25C74" w:rsidRDefault="00342CB9" w:rsidP="00C25C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2CB9">
        <w:rPr>
          <w:rFonts w:ascii="Times New Roman" w:hAnsi="Times New Roman" w:cs="Times New Roman"/>
          <w:b/>
          <w:sz w:val="36"/>
          <w:szCs w:val="36"/>
        </w:rPr>
        <w:t>Krajská vodíková strategie</w:t>
      </w:r>
      <w:r w:rsidR="008D28C6">
        <w:rPr>
          <w:rFonts w:ascii="Times New Roman" w:hAnsi="Times New Roman" w:cs="Times New Roman"/>
          <w:b/>
          <w:sz w:val="36"/>
          <w:szCs w:val="36"/>
        </w:rPr>
        <w:t xml:space="preserve"> – část 1</w:t>
      </w:r>
    </w:p>
    <w:p w14:paraId="47528CD8" w14:textId="4CD0B020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Do tabulky níže uvede účastník </w:t>
      </w:r>
      <w:r w:rsidR="00AA7408">
        <w:rPr>
          <w:rFonts w:ascii="Times New Roman" w:hAnsi="Times New Roman" w:cs="Times New Roman"/>
        </w:rPr>
        <w:t>výběrové</w:t>
      </w:r>
      <w:r w:rsidRPr="009B6BF0">
        <w:rPr>
          <w:rFonts w:ascii="Times New Roman" w:hAnsi="Times New Roman" w:cs="Times New Roman"/>
        </w:rPr>
        <w:t>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AA7408">
        <w:rPr>
          <w:rFonts w:ascii="Times New Roman" w:hAnsi="Times New Roman" w:cs="Times New Roman"/>
        </w:rPr>
        <w:t>projektového manažera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AA7408">
        <w:rPr>
          <w:rFonts w:ascii="Times New Roman" w:hAnsi="Times New Roman" w:cs="Times New Roman"/>
        </w:rPr>
        <w:t>5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noWrap/>
            <w:vAlign w:val="center"/>
          </w:tcPr>
          <w:p w14:paraId="02C89509" w14:textId="65194D86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AA7408">
              <w:rPr>
                <w:rFonts w:ascii="Times New Roman" w:hAnsi="Times New Roman" w:cs="Times New Roman"/>
                <w:b/>
                <w:bCs/>
              </w:rPr>
              <w:t>projektového manažera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3402"/>
        <w:gridCol w:w="3685"/>
        <w:gridCol w:w="2126"/>
        <w:gridCol w:w="4253"/>
        <w:gridCol w:w="1984"/>
      </w:tblGrid>
      <w:tr w:rsidR="000A2931" w:rsidRPr="00E2422C" w14:paraId="0664F9CD" w14:textId="23E4BC86" w:rsidTr="008D28C6">
        <w:trPr>
          <w:trHeight w:val="31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bookmarkEnd w:id="0"/>
          <w:p w14:paraId="44F21821" w14:textId="77777777" w:rsidR="000A2931" w:rsidRPr="00E2422C" w:rsidRDefault="000A2931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9485C7" w14:textId="345ECCCB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</w:t>
            </w:r>
            <w:r w:rsidR="001214AF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a popis </w:t>
            </w:r>
            <w:r w:rsidR="008D28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referenční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zakázky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A53" w14:textId="23DE9917" w:rsidR="000A2931" w:rsidRPr="00E2422C" w:rsidRDefault="003F3853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4234AD" w14:textId="77777777" w:rsidR="000A2931" w:rsidRPr="00E2422C" w:rsidRDefault="000A2931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0A2931" w:rsidRPr="00E2422C" w:rsidRDefault="00647FF8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(jméno a </w:t>
            </w:r>
            <w:r w:rsidR="000A2931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0A2931" w:rsidRPr="00E2422C" w:rsidRDefault="000A293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0A2931" w:rsidRPr="00E2422C" w:rsidRDefault="000A2931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67A1E484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AA7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projektový manažer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na této pozici</w:t>
            </w:r>
          </w:p>
          <w:p w14:paraId="380CB94B" w14:textId="77777777" w:rsidR="003F3853" w:rsidRDefault="003F3853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0A2931" w:rsidRPr="00E2422C" w:rsidRDefault="000A2931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B511BE" w:rsidRPr="00E2422C" w:rsidRDefault="00B511BE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3712B77C" w:rsidR="000A2931" w:rsidRPr="00E2422C" w:rsidRDefault="00B511BE" w:rsidP="003F385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 w:rsidR="00E2422C"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E2422C"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[tzn.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osvědčení objednatele, z něhož bude patrné, že osoba realizačního týmu navrhovaná na pozici </w:t>
            </w:r>
            <w:r w:rsidR="00AA740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projektového manažera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se na realizaci referenční zakázky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u w:val="single"/>
                <w:lang w:eastAsia="cs-CZ"/>
              </w:rPr>
              <w:t>osobně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podílela ve funkci </w:t>
            </w:r>
            <w:r w:rsidR="00AA7408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projektového manažera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nebo ve funkci jakkoliv obdobně nazvané</w:t>
            </w:r>
            <w:r w:rsid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 xml:space="preserve"> </w:t>
            </w:r>
            <w:r w:rsidR="003F3853" w:rsidRPr="003F3853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nebo jiné doklady, z nichž budou všechny požadované údaje o referenční zakázce vyplývat. Takovými doklady mohou být zejména: smlouva s objednatelem, odkazy na registr smluv, fakturace, předávací protokoly apod.</w:t>
            </w:r>
            <w:r w:rsidR="00E2422C" w:rsidRPr="00E2422C">
              <w:rPr>
                <w:rFonts w:ascii="Times New Roman" w:eastAsia="Times New Roman" w:hAnsi="Times New Roman" w:cs="Times New Roman"/>
                <w:i/>
                <w:lang w:eastAsia="cs-CZ"/>
              </w:rPr>
              <w:t>].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</w:t>
            </w:r>
            <w:bookmarkStart w:id="1" w:name="_Hlk162449959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Důležité je i prokázání realizační hodnoty ref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e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renční 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>zakázky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(podle smlouvy se zhotovitelem včetně všech</w:t>
            </w:r>
            <w:r w:rsidR="00623BE8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platných</w:t>
            </w:r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dodatků)</w:t>
            </w:r>
            <w:bookmarkEnd w:id="1"/>
            <w:r w:rsidR="003F3853">
              <w:rPr>
                <w:rFonts w:ascii="Times New Roman" w:eastAsia="Times New Roman" w:hAnsi="Times New Roman" w:cs="Times New Roman"/>
                <w:i/>
                <w:lang w:eastAsia="cs-CZ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41EEC647" w:rsidR="000A2931" w:rsidRPr="00E2422C" w:rsidRDefault="000A2931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  <w:r w:rsidR="00DB2F9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 objednatele</w:t>
            </w:r>
          </w:p>
          <w:p w14:paraId="76D441A8" w14:textId="77777777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(název a IČO), </w:t>
            </w:r>
          </w:p>
          <w:p w14:paraId="192131AE" w14:textId="1C640E3E" w:rsidR="000A2931" w:rsidRPr="00E2422C" w:rsidRDefault="000A2931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 w:rsidR="003F385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AA7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projektový manažer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AA7408" w:rsidRPr="00E2422C" w14:paraId="70FF37D7" w14:textId="297BA140" w:rsidTr="001503CC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0B2A6" w14:textId="2AD0B3C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789C19" w14:textId="76672D1C" w:rsidR="00AA7408" w:rsidRPr="00E2422C" w:rsidRDefault="00AA7408" w:rsidP="0083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Re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alizační hodnota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 Kč </w:t>
            </w:r>
            <w:r w:rsidR="008D28C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včetně 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DPH</w:t>
            </w:r>
          </w:p>
          <w:p w14:paraId="46E97562" w14:textId="3208A31C" w:rsidR="00AA7408" w:rsidRPr="00E2422C" w:rsidRDefault="00AA7408" w:rsidP="00833D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E88E4A" w14:textId="173452FD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AA7408" w:rsidRPr="00E2422C" w:rsidRDefault="00AA7408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A7408" w:rsidRPr="00E2422C" w14:paraId="795E868C" w14:textId="3BFD5046" w:rsidTr="001503CC">
        <w:trPr>
          <w:trHeight w:val="95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76848" w14:textId="507917C9" w:rsidR="00AA7408" w:rsidRPr="00E2422C" w:rsidRDefault="00AA7408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AA7408" w:rsidRPr="00E2422C" w14:paraId="44B68E31" w14:textId="345BF72D" w:rsidTr="00AA7408">
        <w:trPr>
          <w:cantSplit/>
          <w:trHeight w:val="794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45DEA43E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014F803E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AA7408" w:rsidRPr="00E2422C" w:rsidRDefault="00AA7408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7408" w:rsidRPr="00E2422C" w14:paraId="68BC96B2" w14:textId="20FF5064" w:rsidTr="00AA7408">
        <w:trPr>
          <w:cantSplit/>
          <w:trHeight w:val="563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9DFEDE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386D143" w14:textId="46495DBD" w:rsidR="00AA7408" w:rsidRPr="00E2422C" w:rsidRDefault="00AA7408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7408" w:rsidRPr="00E2422C" w14:paraId="6E209FBA" w14:textId="2B3D9F85" w:rsidTr="00AA7408">
        <w:trPr>
          <w:cantSplit/>
          <w:trHeight w:val="794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4A03EF1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444105C" w14:textId="21D3C7AF" w:rsidR="00AA7408" w:rsidRPr="00E2422C" w:rsidRDefault="00AA7408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7408" w:rsidRPr="00E2422C" w14:paraId="6E17403A" w14:textId="6550DC22" w:rsidTr="00AA7408">
        <w:trPr>
          <w:cantSplit/>
          <w:trHeight w:val="794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391FB9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A6DF7B6" w14:textId="496F706F" w:rsidR="00AA7408" w:rsidRPr="00E2422C" w:rsidRDefault="00AA7408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A7408" w:rsidRPr="00E2422C" w14:paraId="2F11B2BA" w14:textId="01A69EDA" w:rsidTr="00AA7408">
        <w:trPr>
          <w:cantSplit/>
          <w:trHeight w:val="794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77777777" w:rsidR="00AA7408" w:rsidRPr="00E2422C" w:rsidRDefault="00AA7408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A7DEB5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20B4C542" w14:textId="21F54D6C" w:rsidR="00AA7408" w:rsidRPr="00E2422C" w:rsidRDefault="00AA7408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AA7408" w:rsidRPr="00E2422C" w:rsidRDefault="00AA7408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22FAF874" w:rsidR="00CE0E4F" w:rsidRDefault="00CE0E4F" w:rsidP="004C1BC7">
      <w:pPr>
        <w:spacing w:after="0" w:line="240" w:lineRule="auto"/>
        <w:rPr>
          <w:rFonts w:ascii="Times New Roman" w:hAnsi="Times New Roman" w:cs="Times New Roman"/>
        </w:rPr>
      </w:pPr>
    </w:p>
    <w:sectPr w:rsidR="00CE0E4F" w:rsidSect="00AA7408">
      <w:headerReference w:type="default" r:id="rId10"/>
      <w:pgSz w:w="23811" w:h="16838" w:orient="landscape" w:code="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CB15" w14:textId="77777777" w:rsidR="00977019" w:rsidRDefault="00977019" w:rsidP="002A7A67">
      <w:pPr>
        <w:spacing w:after="0" w:line="240" w:lineRule="auto"/>
      </w:pPr>
      <w:r>
        <w:separator/>
      </w:r>
    </w:p>
  </w:endnote>
  <w:endnote w:type="continuationSeparator" w:id="0">
    <w:p w14:paraId="6D382020" w14:textId="77777777" w:rsidR="00977019" w:rsidRDefault="00977019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1113" w14:textId="77777777" w:rsidR="00977019" w:rsidRDefault="00977019" w:rsidP="002A7A67">
      <w:pPr>
        <w:spacing w:after="0" w:line="240" w:lineRule="auto"/>
      </w:pPr>
      <w:r>
        <w:separator/>
      </w:r>
    </w:p>
  </w:footnote>
  <w:footnote w:type="continuationSeparator" w:id="0">
    <w:p w14:paraId="4E71A19C" w14:textId="77777777" w:rsidR="00977019" w:rsidRDefault="00977019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021D" w14:textId="40460A9A" w:rsidR="00A04B48" w:rsidRDefault="00A04B48">
    <w:pPr>
      <w:pStyle w:val="Zhlav"/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5A1197BA" wp14:editId="142DE7CD">
          <wp:simplePos x="0" y="0"/>
          <wp:positionH relativeFrom="margin">
            <wp:align>left</wp:align>
          </wp:positionH>
          <wp:positionV relativeFrom="topMargin">
            <wp:posOffset>267970</wp:posOffset>
          </wp:positionV>
          <wp:extent cx="6105525" cy="402590"/>
          <wp:effectExtent l="0" t="0" r="9525" b="0"/>
          <wp:wrapTight wrapText="bothSides">
            <wp:wrapPolygon edited="0">
              <wp:start x="0" y="0"/>
              <wp:lineTo x="0" y="20442"/>
              <wp:lineTo x="21566" y="20442"/>
              <wp:lineTo x="21566" y="0"/>
              <wp:lineTo x="0" y="0"/>
            </wp:wrapPolygon>
          </wp:wrapTight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9400">
    <w:abstractNumId w:val="3"/>
  </w:num>
  <w:num w:numId="2" w16cid:durableId="1781727430">
    <w:abstractNumId w:val="1"/>
  </w:num>
  <w:num w:numId="3" w16cid:durableId="2130126991">
    <w:abstractNumId w:val="2"/>
  </w:num>
  <w:num w:numId="4" w16cid:durableId="99407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53E2E"/>
    <w:rsid w:val="000A2931"/>
    <w:rsid w:val="000C668E"/>
    <w:rsid w:val="000D350D"/>
    <w:rsid w:val="00107A15"/>
    <w:rsid w:val="001200AD"/>
    <w:rsid w:val="001214AF"/>
    <w:rsid w:val="0012650C"/>
    <w:rsid w:val="001C3A58"/>
    <w:rsid w:val="00211364"/>
    <w:rsid w:val="00265960"/>
    <w:rsid w:val="00281D5F"/>
    <w:rsid w:val="00283EE0"/>
    <w:rsid w:val="0029304F"/>
    <w:rsid w:val="002A7A67"/>
    <w:rsid w:val="002B414A"/>
    <w:rsid w:val="002C27B0"/>
    <w:rsid w:val="00342CB9"/>
    <w:rsid w:val="00367DF1"/>
    <w:rsid w:val="00383D96"/>
    <w:rsid w:val="003B29E5"/>
    <w:rsid w:val="003F3853"/>
    <w:rsid w:val="00404FE8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23BE8"/>
    <w:rsid w:val="006244A8"/>
    <w:rsid w:val="00647FF8"/>
    <w:rsid w:val="0065701D"/>
    <w:rsid w:val="006C09AC"/>
    <w:rsid w:val="006D6E8E"/>
    <w:rsid w:val="007053E7"/>
    <w:rsid w:val="00720CD8"/>
    <w:rsid w:val="007440D1"/>
    <w:rsid w:val="00762960"/>
    <w:rsid w:val="007C1D41"/>
    <w:rsid w:val="007E7079"/>
    <w:rsid w:val="00833DDF"/>
    <w:rsid w:val="00867414"/>
    <w:rsid w:val="008C410D"/>
    <w:rsid w:val="008C5DCF"/>
    <w:rsid w:val="008D2182"/>
    <w:rsid w:val="008D28C6"/>
    <w:rsid w:val="008D45B3"/>
    <w:rsid w:val="008F7A8B"/>
    <w:rsid w:val="00904C79"/>
    <w:rsid w:val="00977019"/>
    <w:rsid w:val="009B6BF0"/>
    <w:rsid w:val="009B7876"/>
    <w:rsid w:val="009C441E"/>
    <w:rsid w:val="009E58ED"/>
    <w:rsid w:val="00A037FF"/>
    <w:rsid w:val="00A04B48"/>
    <w:rsid w:val="00A6444D"/>
    <w:rsid w:val="00A73BC3"/>
    <w:rsid w:val="00AA7408"/>
    <w:rsid w:val="00AB0D10"/>
    <w:rsid w:val="00B020B1"/>
    <w:rsid w:val="00B31F88"/>
    <w:rsid w:val="00B511BE"/>
    <w:rsid w:val="00B932C1"/>
    <w:rsid w:val="00B979AB"/>
    <w:rsid w:val="00BB3608"/>
    <w:rsid w:val="00BC11E3"/>
    <w:rsid w:val="00BC67F5"/>
    <w:rsid w:val="00C25C74"/>
    <w:rsid w:val="00C621CB"/>
    <w:rsid w:val="00CE0E4F"/>
    <w:rsid w:val="00CF075F"/>
    <w:rsid w:val="00CF36A0"/>
    <w:rsid w:val="00D5058F"/>
    <w:rsid w:val="00D669B3"/>
    <w:rsid w:val="00D945E9"/>
    <w:rsid w:val="00DA0CF5"/>
    <w:rsid w:val="00DA6068"/>
    <w:rsid w:val="00DB2F96"/>
    <w:rsid w:val="00DB477D"/>
    <w:rsid w:val="00DE2874"/>
    <w:rsid w:val="00E06F36"/>
    <w:rsid w:val="00E10387"/>
    <w:rsid w:val="00E1785B"/>
    <w:rsid w:val="00E2422C"/>
    <w:rsid w:val="00E70B30"/>
    <w:rsid w:val="00EC40DD"/>
    <w:rsid w:val="00F103B2"/>
    <w:rsid w:val="00F271DC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67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D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D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D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D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7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7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18</cp:revision>
  <dcterms:created xsi:type="dcterms:W3CDTF">2025-02-16T21:31:00Z</dcterms:created>
  <dcterms:modified xsi:type="dcterms:W3CDTF">2026-03-02T15:47:00Z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