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291C" w14:textId="07F036C9" w:rsidR="00880584" w:rsidRDefault="00381D23" w:rsidP="00816A08">
      <w:pPr>
        <w:pStyle w:val="Default"/>
        <w:ind w:left="182" w:right="52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Veřejná zakázka </w:t>
      </w:r>
      <w:r w:rsidR="00626580">
        <w:rPr>
          <w:b/>
          <w:sz w:val="22"/>
          <w:szCs w:val="22"/>
        </w:rPr>
        <w:t xml:space="preserve">– </w:t>
      </w:r>
      <w:r w:rsidR="00EF6502">
        <w:rPr>
          <w:b/>
          <w:iCs/>
          <w:sz w:val="22"/>
          <w:szCs w:val="22"/>
        </w:rPr>
        <w:t>K</w:t>
      </w:r>
      <w:r w:rsidR="00045D24">
        <w:rPr>
          <w:b/>
          <w:iCs/>
          <w:sz w:val="22"/>
          <w:szCs w:val="22"/>
        </w:rPr>
        <w:t>KN</w:t>
      </w:r>
      <w:r w:rsidR="00EF6502">
        <w:rPr>
          <w:b/>
          <w:iCs/>
          <w:sz w:val="22"/>
          <w:szCs w:val="22"/>
        </w:rPr>
        <w:t xml:space="preserve"> a.s. – Nákup </w:t>
      </w:r>
      <w:r w:rsidR="00D44169">
        <w:rPr>
          <w:b/>
          <w:iCs/>
          <w:sz w:val="22"/>
          <w:szCs w:val="22"/>
        </w:rPr>
        <w:t>3</w:t>
      </w:r>
      <w:r w:rsidR="001A69F9">
        <w:rPr>
          <w:b/>
          <w:iCs/>
          <w:sz w:val="22"/>
          <w:szCs w:val="22"/>
        </w:rPr>
        <w:t xml:space="preserve"> ks </w:t>
      </w:r>
      <w:r w:rsidR="00816A08">
        <w:rPr>
          <w:b/>
          <w:iCs/>
          <w:sz w:val="22"/>
          <w:szCs w:val="22"/>
        </w:rPr>
        <w:t>výškově nastavitelných monitorů</w:t>
      </w:r>
    </w:p>
    <w:p w14:paraId="440D55AE" w14:textId="4E9CD82A" w:rsidR="00DB4FE8" w:rsidRDefault="00DB4FE8" w:rsidP="00816A08">
      <w:pPr>
        <w:pStyle w:val="Default"/>
        <w:ind w:right="527"/>
        <w:rPr>
          <w:b/>
          <w:sz w:val="22"/>
          <w:szCs w:val="22"/>
        </w:rPr>
      </w:pPr>
    </w:p>
    <w:p w14:paraId="313C223F" w14:textId="77777777" w:rsidR="00C20A79" w:rsidRDefault="00C20A79" w:rsidP="00816A08">
      <w:pPr>
        <w:pStyle w:val="Default"/>
        <w:ind w:left="196" w:right="527"/>
        <w:rPr>
          <w:b/>
          <w:sz w:val="22"/>
          <w:szCs w:val="22"/>
          <w:u w:val="single"/>
        </w:rPr>
      </w:pPr>
    </w:p>
    <w:p w14:paraId="721DA8EF" w14:textId="6714B4FC" w:rsidR="00DB4FE8" w:rsidRPr="00A60D89" w:rsidRDefault="00A716AA" w:rsidP="00816A08">
      <w:pPr>
        <w:pStyle w:val="Default"/>
        <w:ind w:right="527"/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MINIMÁLNÍ </w:t>
      </w:r>
      <w:r w:rsidR="00EF4DA7">
        <w:rPr>
          <w:b/>
          <w:sz w:val="22"/>
          <w:szCs w:val="22"/>
          <w:u w:val="single"/>
        </w:rPr>
        <w:t xml:space="preserve">POŽADOVANÉ PARAMETRY </w:t>
      </w:r>
    </w:p>
    <w:p w14:paraId="46F67458" w14:textId="40DA8043" w:rsidR="00A60D89" w:rsidRPr="004A049B" w:rsidRDefault="00A60D89" w:rsidP="00816A08">
      <w:pPr>
        <w:pStyle w:val="Default"/>
        <w:ind w:right="527"/>
        <w:rPr>
          <w:sz w:val="22"/>
          <w:szCs w:val="22"/>
        </w:rPr>
      </w:pP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  <w:r w:rsidRPr="004A049B">
        <w:rPr>
          <w:sz w:val="22"/>
          <w:szCs w:val="22"/>
        </w:rPr>
        <w:tab/>
      </w:r>
    </w:p>
    <w:p w14:paraId="12AA3435" w14:textId="43884F4C" w:rsidR="00160972" w:rsidRDefault="00160972" w:rsidP="00816A08">
      <w:pPr>
        <w:pStyle w:val="Default"/>
        <w:ind w:left="196" w:right="527"/>
        <w:jc w:val="both"/>
        <w:rPr>
          <w:sz w:val="22"/>
          <w:szCs w:val="22"/>
        </w:rPr>
      </w:pPr>
      <w:r w:rsidRPr="00466C53">
        <w:rPr>
          <w:sz w:val="22"/>
          <w:szCs w:val="22"/>
        </w:rPr>
        <w:t xml:space="preserve">Předmětem plnění veřejné zakázky v rámci tohoto </w:t>
      </w:r>
      <w:r>
        <w:rPr>
          <w:sz w:val="22"/>
          <w:szCs w:val="22"/>
        </w:rPr>
        <w:t>výběrového</w:t>
      </w:r>
      <w:r w:rsidRPr="00466C53">
        <w:rPr>
          <w:sz w:val="22"/>
          <w:szCs w:val="22"/>
        </w:rPr>
        <w:t xml:space="preserve"> řízení </w:t>
      </w:r>
      <w:r>
        <w:rPr>
          <w:sz w:val="22"/>
          <w:szCs w:val="22"/>
        </w:rPr>
        <w:t xml:space="preserve">je </w:t>
      </w:r>
      <w:r w:rsidR="00EF4DA7">
        <w:rPr>
          <w:sz w:val="22"/>
          <w:szCs w:val="22"/>
        </w:rPr>
        <w:t>nákup</w:t>
      </w:r>
      <w:r w:rsidR="004B0E0D">
        <w:rPr>
          <w:sz w:val="22"/>
          <w:szCs w:val="22"/>
        </w:rPr>
        <w:t xml:space="preserve"> </w:t>
      </w:r>
      <w:r w:rsidR="00D44169">
        <w:rPr>
          <w:sz w:val="22"/>
          <w:szCs w:val="22"/>
        </w:rPr>
        <w:t>3</w:t>
      </w:r>
      <w:r w:rsidR="007A6A67">
        <w:rPr>
          <w:sz w:val="22"/>
          <w:szCs w:val="22"/>
        </w:rPr>
        <w:t xml:space="preserve"> ks </w:t>
      </w:r>
      <w:r w:rsidR="00816A08">
        <w:rPr>
          <w:sz w:val="22"/>
          <w:szCs w:val="22"/>
        </w:rPr>
        <w:t>výškově nastavitelných monitorů</w:t>
      </w:r>
      <w:r w:rsidR="009B5DF6">
        <w:rPr>
          <w:sz w:val="22"/>
          <w:szCs w:val="22"/>
        </w:rPr>
        <w:t>.</w:t>
      </w:r>
    </w:p>
    <w:p w14:paraId="30FBAF50" w14:textId="25A4C01D" w:rsidR="00160972" w:rsidRDefault="00160972" w:rsidP="00816A08">
      <w:pPr>
        <w:pStyle w:val="Default"/>
        <w:ind w:right="527"/>
        <w:jc w:val="both"/>
        <w:rPr>
          <w:color w:val="auto"/>
          <w:sz w:val="22"/>
          <w:szCs w:val="22"/>
        </w:rPr>
      </w:pPr>
    </w:p>
    <w:p w14:paraId="698010FB" w14:textId="77777777" w:rsidR="00DB4FE8" w:rsidRPr="00044F95" w:rsidRDefault="00DB4FE8" w:rsidP="00816A08">
      <w:pPr>
        <w:pStyle w:val="Default"/>
        <w:ind w:left="210" w:right="527"/>
        <w:jc w:val="both"/>
        <w:rPr>
          <w:color w:val="auto"/>
          <w:sz w:val="22"/>
          <w:szCs w:val="22"/>
          <w:u w:val="single"/>
        </w:rPr>
      </w:pPr>
      <w:r w:rsidRPr="00044F95">
        <w:rPr>
          <w:color w:val="auto"/>
          <w:sz w:val="22"/>
          <w:szCs w:val="22"/>
          <w:u w:val="single"/>
        </w:rPr>
        <w:t>Pokyny k vyplnění:</w:t>
      </w:r>
    </w:p>
    <w:p w14:paraId="711868E3" w14:textId="1DEA9BE2" w:rsidR="00DB4FE8" w:rsidRPr="00BA56CC" w:rsidRDefault="00DB4FE8" w:rsidP="00816A08">
      <w:pPr>
        <w:spacing w:after="120"/>
        <w:ind w:left="210" w:right="527"/>
        <w:rPr>
          <w:sz w:val="22"/>
          <w:szCs w:val="22"/>
        </w:rPr>
      </w:pPr>
      <w:r w:rsidRPr="00BA56CC">
        <w:rPr>
          <w:sz w:val="22"/>
          <w:szCs w:val="22"/>
        </w:rPr>
        <w:t xml:space="preserve">Všechna pole </w:t>
      </w:r>
      <w:r>
        <w:rPr>
          <w:sz w:val="22"/>
          <w:szCs w:val="22"/>
        </w:rPr>
        <w:t xml:space="preserve">vyznačená </w:t>
      </w:r>
      <w:r w:rsidRPr="00EF6502">
        <w:rPr>
          <w:sz w:val="22"/>
          <w:szCs w:val="22"/>
          <w:shd w:val="clear" w:color="auto" w:fill="FFFF99"/>
        </w:rPr>
        <w:t>žlutou barvou</w:t>
      </w:r>
      <w:r>
        <w:rPr>
          <w:sz w:val="22"/>
          <w:szCs w:val="22"/>
        </w:rPr>
        <w:t xml:space="preserve"> </w:t>
      </w:r>
      <w:r w:rsidRPr="00BA56CC">
        <w:rPr>
          <w:sz w:val="22"/>
          <w:szCs w:val="22"/>
        </w:rPr>
        <w:t>musí být vyplněna.</w:t>
      </w:r>
    </w:p>
    <w:p w14:paraId="3C6AD527" w14:textId="7C2CEAC7" w:rsidR="00DB4FE8" w:rsidRPr="004A049B" w:rsidRDefault="00381D23" w:rsidP="00816A08">
      <w:pPr>
        <w:pStyle w:val="Default"/>
        <w:ind w:left="210" w:right="527"/>
        <w:jc w:val="both"/>
        <w:rPr>
          <w:color w:val="auto"/>
          <w:sz w:val="22"/>
          <w:szCs w:val="22"/>
        </w:rPr>
      </w:pPr>
      <w:r w:rsidRPr="00BA56CC">
        <w:rPr>
          <w:sz w:val="22"/>
          <w:szCs w:val="22"/>
        </w:rPr>
        <w:t xml:space="preserve">Ve sloupci </w:t>
      </w:r>
      <w:r w:rsidR="00404F88">
        <w:rPr>
          <w:sz w:val="22"/>
          <w:szCs w:val="22"/>
        </w:rPr>
        <w:t>„</w:t>
      </w:r>
      <w:r w:rsidR="004A6889">
        <w:rPr>
          <w:sz w:val="22"/>
          <w:szCs w:val="22"/>
        </w:rPr>
        <w:t>S</w:t>
      </w:r>
      <w:r w:rsidR="00404F88">
        <w:rPr>
          <w:sz w:val="22"/>
          <w:szCs w:val="22"/>
        </w:rPr>
        <w:t>plnění požadovaného parametru</w:t>
      </w:r>
      <w:r w:rsidRPr="00BA56CC">
        <w:rPr>
          <w:sz w:val="22"/>
          <w:szCs w:val="22"/>
        </w:rPr>
        <w:t xml:space="preserve">" vyplní účastník ANO/NE. </w:t>
      </w:r>
      <w:r w:rsidRPr="00381D23">
        <w:rPr>
          <w:b/>
          <w:sz w:val="22"/>
          <w:szCs w:val="22"/>
        </w:rPr>
        <w:t xml:space="preserve">Nesplnění kteréhokoliv parametru </w:t>
      </w:r>
      <w:r w:rsidR="00CF573B">
        <w:rPr>
          <w:b/>
          <w:sz w:val="22"/>
          <w:szCs w:val="22"/>
        </w:rPr>
        <w:t xml:space="preserve">nebo </w:t>
      </w:r>
      <w:r w:rsidRPr="00381D23">
        <w:rPr>
          <w:b/>
          <w:sz w:val="22"/>
          <w:szCs w:val="22"/>
        </w:rPr>
        <w:t>uvedení NE</w:t>
      </w:r>
      <w:r w:rsidR="00CF573B">
        <w:rPr>
          <w:b/>
          <w:sz w:val="22"/>
          <w:szCs w:val="22"/>
        </w:rPr>
        <w:t>,</w:t>
      </w:r>
      <w:r w:rsidRPr="00381D23">
        <w:rPr>
          <w:b/>
          <w:sz w:val="22"/>
          <w:szCs w:val="22"/>
        </w:rPr>
        <w:t xml:space="preserve"> je důvodem k vyloučení účastníka.</w:t>
      </w:r>
    </w:p>
    <w:p w14:paraId="2945561E" w14:textId="77777777" w:rsidR="003467BE" w:rsidRPr="004A049B" w:rsidRDefault="003467BE" w:rsidP="00A60D89">
      <w:pPr>
        <w:pStyle w:val="Default"/>
        <w:jc w:val="both"/>
        <w:rPr>
          <w:color w:val="auto"/>
          <w:sz w:val="22"/>
          <w:szCs w:val="22"/>
        </w:rPr>
      </w:pPr>
    </w:p>
    <w:tbl>
      <w:tblPr>
        <w:tblStyle w:val="Mkatabulky"/>
        <w:tblW w:w="9741" w:type="dxa"/>
        <w:tblInd w:w="177" w:type="dxa"/>
        <w:tblLayout w:type="fixed"/>
        <w:tblLook w:val="04A0" w:firstRow="1" w:lastRow="0" w:firstColumn="1" w:lastColumn="0" w:noHBand="0" w:noVBand="1"/>
      </w:tblPr>
      <w:tblGrid>
        <w:gridCol w:w="7189"/>
        <w:gridCol w:w="2552"/>
      </w:tblGrid>
      <w:tr w:rsidR="00A60D89" w:rsidRPr="004A049B" w14:paraId="627EF64C" w14:textId="77777777" w:rsidTr="0012129C">
        <w:trPr>
          <w:trHeight w:val="555"/>
        </w:trPr>
        <w:tc>
          <w:tcPr>
            <w:tcW w:w="7189" w:type="dxa"/>
            <w:vAlign w:val="center"/>
          </w:tcPr>
          <w:p w14:paraId="47366A56" w14:textId="77777777" w:rsidR="00DF4C01" w:rsidRDefault="00DF4C01" w:rsidP="00DB4FE8">
            <w:pPr>
              <w:pStyle w:val="Default"/>
              <w:rPr>
                <w:b/>
                <w:color w:val="auto"/>
                <w:sz w:val="22"/>
                <w:szCs w:val="22"/>
              </w:rPr>
            </w:pPr>
          </w:p>
          <w:p w14:paraId="3AE8822F" w14:textId="7D05CDD9" w:rsidR="00A60D89" w:rsidRPr="004A049B" w:rsidRDefault="004A6889" w:rsidP="00DB4FE8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4A6889">
              <w:rPr>
                <w:b/>
                <w:color w:val="auto"/>
                <w:sz w:val="22"/>
                <w:szCs w:val="22"/>
              </w:rPr>
              <w:t>Minimální požadované parametry</w:t>
            </w:r>
          </w:p>
          <w:p w14:paraId="04D70751" w14:textId="77777777" w:rsidR="00A60D89" w:rsidRPr="004A049B" w:rsidRDefault="00A60D89" w:rsidP="00DB4FE8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  <w:tc>
          <w:tcPr>
            <w:tcW w:w="2552" w:type="dxa"/>
          </w:tcPr>
          <w:p w14:paraId="4840516B" w14:textId="30BB254E" w:rsidR="00A60D89" w:rsidRPr="00835D22" w:rsidRDefault="004A6889" w:rsidP="00C20A79">
            <w:pPr>
              <w:pStyle w:val="Default"/>
              <w:spacing w:before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Splnění</w:t>
            </w:r>
            <w:r w:rsidR="00A60D89" w:rsidRPr="00835D22">
              <w:rPr>
                <w:b/>
                <w:sz w:val="22"/>
                <w:szCs w:val="22"/>
              </w:rPr>
              <w:t xml:space="preserve"> </w:t>
            </w:r>
            <w:r w:rsidR="00A60D89">
              <w:rPr>
                <w:b/>
                <w:sz w:val="22"/>
                <w:szCs w:val="22"/>
              </w:rPr>
              <w:t>p</w:t>
            </w:r>
            <w:r w:rsidR="00A60D89" w:rsidRPr="00835D22">
              <w:rPr>
                <w:b/>
                <w:sz w:val="22"/>
                <w:szCs w:val="22"/>
              </w:rPr>
              <w:t>ožadovan</w:t>
            </w:r>
            <w:r w:rsidR="00D5379C">
              <w:rPr>
                <w:b/>
                <w:sz w:val="22"/>
                <w:szCs w:val="22"/>
              </w:rPr>
              <w:t>ého</w:t>
            </w:r>
          </w:p>
          <w:p w14:paraId="6680490A" w14:textId="650DC910" w:rsidR="00A60D89" w:rsidRPr="004A049B" w:rsidRDefault="00A60D89" w:rsidP="00C20A7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835D22">
              <w:rPr>
                <w:b/>
                <w:sz w:val="22"/>
                <w:szCs w:val="22"/>
              </w:rPr>
              <w:t>parametr</w:t>
            </w:r>
            <w:r w:rsidR="00D5379C">
              <w:rPr>
                <w:b/>
                <w:sz w:val="22"/>
                <w:szCs w:val="22"/>
              </w:rPr>
              <w:t>u</w:t>
            </w:r>
          </w:p>
        </w:tc>
      </w:tr>
      <w:tr w:rsidR="00AA26B2" w:rsidRPr="004A049B" w14:paraId="02FCBC72" w14:textId="77777777" w:rsidTr="0012129C"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B081" w14:textId="59C395A4" w:rsidR="00AA26B2" w:rsidRPr="004B4C74" w:rsidRDefault="00EF5173" w:rsidP="00A42AB4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EF5173">
              <w:rPr>
                <w:bCs/>
              </w:rPr>
              <w:t>Typ produktu</w:t>
            </w:r>
            <w:r>
              <w:rPr>
                <w:bCs/>
              </w:rPr>
              <w:t xml:space="preserve">: </w:t>
            </w:r>
            <w:r w:rsidRPr="00EF5173">
              <w:rPr>
                <w:bCs/>
              </w:rPr>
              <w:t>Monitor</w:t>
            </w:r>
          </w:p>
        </w:tc>
        <w:tc>
          <w:tcPr>
            <w:tcW w:w="2552" w:type="dxa"/>
            <w:shd w:val="clear" w:color="auto" w:fill="FFFF99"/>
          </w:tcPr>
          <w:p w14:paraId="2A6F181C" w14:textId="78782AD8" w:rsidR="00AA26B2" w:rsidRPr="006338E6" w:rsidRDefault="00AA26B2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34FB8E33" w14:textId="77777777" w:rsidTr="0012129C"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0F40" w14:textId="493B94BA" w:rsidR="00AA26B2" w:rsidRPr="004B4C74" w:rsidRDefault="00785789" w:rsidP="00A42AB4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785789">
              <w:t>Formát a velikost</w:t>
            </w:r>
            <w:r>
              <w:t xml:space="preserve">: </w:t>
            </w:r>
            <w:r w:rsidRPr="00785789">
              <w:t>27“ 16:9</w:t>
            </w:r>
          </w:p>
        </w:tc>
        <w:tc>
          <w:tcPr>
            <w:tcW w:w="2552" w:type="dxa"/>
            <w:shd w:val="clear" w:color="auto" w:fill="FFFF99"/>
          </w:tcPr>
          <w:p w14:paraId="581EE9C8" w14:textId="77777777" w:rsidR="00AA26B2" w:rsidRPr="006338E6" w:rsidRDefault="00AA26B2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B86850" w:rsidRPr="004A049B" w14:paraId="0394962C" w14:textId="77777777" w:rsidTr="0012129C"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2E96" w14:textId="2996737B" w:rsidR="00B86850" w:rsidRPr="004B4C74" w:rsidRDefault="00170323" w:rsidP="00A42AB4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170323">
              <w:t>Konstrukce</w:t>
            </w:r>
            <w:r>
              <w:t xml:space="preserve">: </w:t>
            </w:r>
            <w:r w:rsidRPr="00170323">
              <w:t>Rovná</w:t>
            </w:r>
          </w:p>
        </w:tc>
        <w:tc>
          <w:tcPr>
            <w:tcW w:w="2552" w:type="dxa"/>
            <w:shd w:val="clear" w:color="auto" w:fill="FFFF99"/>
          </w:tcPr>
          <w:p w14:paraId="2A65199E" w14:textId="77777777" w:rsidR="00B86850" w:rsidRPr="006338E6" w:rsidRDefault="00B86850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439CDA2F" w14:textId="77777777" w:rsidTr="0012129C"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25D3" w14:textId="1A525716" w:rsidR="00AA26B2" w:rsidRPr="004B4C74" w:rsidRDefault="003B3562" w:rsidP="001846F2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3B3562">
              <w:t>Rozlišení</w:t>
            </w:r>
            <w:r>
              <w:t xml:space="preserve">: </w:t>
            </w:r>
            <w:r w:rsidRPr="003B3562">
              <w:t>FULL HD, 1920x1080</w:t>
            </w:r>
          </w:p>
        </w:tc>
        <w:tc>
          <w:tcPr>
            <w:tcW w:w="2552" w:type="dxa"/>
            <w:shd w:val="clear" w:color="auto" w:fill="FFFF99"/>
          </w:tcPr>
          <w:p w14:paraId="1675E347" w14:textId="1CF79F1A" w:rsidR="00AA26B2" w:rsidRPr="006338E6" w:rsidRDefault="00AA26B2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74A7FB2F" w14:textId="77777777" w:rsidTr="0012129C"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B0A2C" w14:textId="13492649" w:rsidR="00AA26B2" w:rsidRPr="004B4C74" w:rsidRDefault="00E02BF0" w:rsidP="00A42AB4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E02BF0">
              <w:t>Typ panelu</w:t>
            </w:r>
            <w:r>
              <w:t xml:space="preserve">: </w:t>
            </w:r>
            <w:r w:rsidRPr="00E02BF0">
              <w:t>IPS Antireflexní, Min. 100 Hz</w:t>
            </w:r>
          </w:p>
        </w:tc>
        <w:tc>
          <w:tcPr>
            <w:tcW w:w="2552" w:type="dxa"/>
            <w:shd w:val="clear" w:color="auto" w:fill="FFFF99"/>
          </w:tcPr>
          <w:p w14:paraId="6C7236AA" w14:textId="629F7758" w:rsidR="00AA26B2" w:rsidRPr="006338E6" w:rsidRDefault="00AA26B2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1F1192" w:rsidRPr="004A049B" w14:paraId="3E2FD83C" w14:textId="77777777" w:rsidTr="0012129C"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0C10D" w14:textId="295572E4" w:rsidR="001F1192" w:rsidRPr="004B4C74" w:rsidRDefault="00F5323C" w:rsidP="00D56DA0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F5323C">
              <w:t>Konektivita</w:t>
            </w:r>
            <w:r>
              <w:t xml:space="preserve">: </w:t>
            </w:r>
            <w:r w:rsidRPr="00F5323C">
              <w:t xml:space="preserve">1x HDMI, 1x </w:t>
            </w:r>
            <w:proofErr w:type="spellStart"/>
            <w:r w:rsidRPr="00F5323C">
              <w:t>DisplayPort</w:t>
            </w:r>
            <w:proofErr w:type="spellEnd"/>
          </w:p>
        </w:tc>
        <w:tc>
          <w:tcPr>
            <w:tcW w:w="2552" w:type="dxa"/>
            <w:shd w:val="clear" w:color="auto" w:fill="FFFF99"/>
          </w:tcPr>
          <w:p w14:paraId="4C6AF46D" w14:textId="77777777" w:rsidR="001F1192" w:rsidRPr="006338E6" w:rsidRDefault="001F1192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743A9470" w14:textId="77777777" w:rsidTr="0012129C"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67D93" w14:textId="1DE1572A" w:rsidR="00AA26B2" w:rsidRPr="004B4C74" w:rsidRDefault="00FC58CB" w:rsidP="00A42AB4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FC58CB">
              <w:t>Napájení</w:t>
            </w:r>
            <w:r>
              <w:t xml:space="preserve">: </w:t>
            </w:r>
            <w:r w:rsidRPr="00FC58CB">
              <w:t xml:space="preserve">IEC </w:t>
            </w:r>
            <w:proofErr w:type="gramStart"/>
            <w:r w:rsidRPr="00FC58CB">
              <w:t>C13 - standard</w:t>
            </w:r>
            <w:proofErr w:type="gramEnd"/>
          </w:p>
        </w:tc>
        <w:tc>
          <w:tcPr>
            <w:tcW w:w="2552" w:type="dxa"/>
            <w:shd w:val="clear" w:color="auto" w:fill="FFFF99"/>
          </w:tcPr>
          <w:p w14:paraId="182C3D5B" w14:textId="4FDE376C" w:rsidR="00AA26B2" w:rsidRPr="006338E6" w:rsidRDefault="00AA26B2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710E09B7" w14:textId="77777777" w:rsidTr="0012129C"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D785D" w14:textId="762607C2" w:rsidR="00AA26B2" w:rsidRPr="004B4C74" w:rsidRDefault="00C33E8B" w:rsidP="00A42AB4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C33E8B">
              <w:t>Funkce</w:t>
            </w:r>
            <w:r w:rsidRPr="00C33E8B">
              <w:tab/>
            </w:r>
            <w:r>
              <w:t xml:space="preserve">: </w:t>
            </w:r>
            <w:r w:rsidRPr="00C33E8B">
              <w:t>Výškově nastavitelný, náklon, pivot</w:t>
            </w:r>
          </w:p>
        </w:tc>
        <w:tc>
          <w:tcPr>
            <w:tcW w:w="2552" w:type="dxa"/>
            <w:shd w:val="clear" w:color="auto" w:fill="FFFF99"/>
          </w:tcPr>
          <w:p w14:paraId="4ADF3C03" w14:textId="1B010640" w:rsidR="00AA26B2" w:rsidRPr="006338E6" w:rsidRDefault="00AA26B2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AA26B2" w:rsidRPr="004A049B" w14:paraId="3DBAE496" w14:textId="77777777" w:rsidTr="0012129C"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36B21" w14:textId="245ECCEB" w:rsidR="00AA26B2" w:rsidRPr="004B4C74" w:rsidRDefault="000E59DF" w:rsidP="00532C4C">
            <w:pPr>
              <w:autoSpaceDE w:val="0"/>
              <w:autoSpaceDN w:val="0"/>
              <w:adjustRightInd w:val="0"/>
              <w:rPr>
                <w:highlight w:val="yellow"/>
              </w:rPr>
            </w:pPr>
            <w:r w:rsidRPr="000E59DF">
              <w:t>Další parametry</w:t>
            </w:r>
            <w:r>
              <w:t xml:space="preserve">: </w:t>
            </w:r>
            <w:r w:rsidRPr="000E59DF">
              <w:t xml:space="preserve">VESA, Filtr modrého světla, </w:t>
            </w:r>
            <w:proofErr w:type="spellStart"/>
            <w:r w:rsidRPr="000E59DF">
              <w:t>Flicker</w:t>
            </w:r>
            <w:proofErr w:type="spellEnd"/>
            <w:r w:rsidRPr="000E59DF">
              <w:t>-free, reproduktory</w:t>
            </w:r>
          </w:p>
        </w:tc>
        <w:tc>
          <w:tcPr>
            <w:tcW w:w="2552" w:type="dxa"/>
            <w:shd w:val="clear" w:color="auto" w:fill="FFFF99"/>
          </w:tcPr>
          <w:p w14:paraId="36C1A3EF" w14:textId="67CA42E1" w:rsidR="00AA26B2" w:rsidRPr="006338E6" w:rsidRDefault="00AA26B2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7A60C7" w:rsidRPr="004A049B" w14:paraId="36FE3B44" w14:textId="77777777" w:rsidTr="0012129C">
        <w:tc>
          <w:tcPr>
            <w:tcW w:w="7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9ECB0" w14:textId="066251AB" w:rsidR="007A60C7" w:rsidRPr="004B4C74" w:rsidRDefault="005F785B" w:rsidP="00A42AB4">
            <w:pPr>
              <w:autoSpaceDE w:val="0"/>
              <w:autoSpaceDN w:val="0"/>
              <w:adjustRightInd w:val="0"/>
              <w:spacing w:before="120" w:after="120"/>
              <w:rPr>
                <w:highlight w:val="yellow"/>
              </w:rPr>
            </w:pPr>
            <w:r w:rsidRPr="005F785B">
              <w:t>Stav</w:t>
            </w:r>
            <w:r>
              <w:t xml:space="preserve">: </w:t>
            </w:r>
            <w:r w:rsidRPr="005F785B">
              <w:t>Nový, záruka 24 měsíců</w:t>
            </w:r>
          </w:p>
        </w:tc>
        <w:tc>
          <w:tcPr>
            <w:tcW w:w="2552" w:type="dxa"/>
            <w:shd w:val="clear" w:color="auto" w:fill="FFFF99"/>
          </w:tcPr>
          <w:p w14:paraId="4109FB65" w14:textId="77777777" w:rsidR="007A60C7" w:rsidRPr="006338E6" w:rsidRDefault="007A60C7" w:rsidP="00A42AB4">
            <w:pPr>
              <w:pStyle w:val="Default"/>
              <w:spacing w:before="120" w:after="120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14:paraId="0807A7E2" w14:textId="77777777" w:rsidR="00DB4FE8" w:rsidRDefault="00DB4FE8"/>
    <w:p w14:paraId="02A97D8B" w14:textId="77777777" w:rsidR="00912970" w:rsidRDefault="00912970" w:rsidP="00912970"/>
    <w:p w14:paraId="21032A7F" w14:textId="76D91FE5" w:rsidR="00912970" w:rsidRDefault="00912970" w:rsidP="00912970">
      <w:r>
        <w:t>Zpracoval: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181FF30" w14:textId="132A9BE2" w:rsidR="00912970" w:rsidRDefault="00912970" w:rsidP="00912970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6A9EE2" w14:textId="77777777" w:rsidR="002A0984" w:rsidRDefault="00912970" w:rsidP="00712E03">
      <w:r>
        <w:t xml:space="preserve">Dne: </w:t>
      </w:r>
      <w:r>
        <w:tab/>
      </w:r>
      <w:r>
        <w:tab/>
      </w:r>
      <w:r>
        <w:tab/>
      </w:r>
      <w:r w:rsidR="00712E03">
        <w:tab/>
      </w:r>
    </w:p>
    <w:p w14:paraId="051DE3E2" w14:textId="77777777" w:rsidR="002A0984" w:rsidRDefault="002A0984" w:rsidP="00712E03"/>
    <w:p w14:paraId="55A7D2B0" w14:textId="56BDB082" w:rsidR="002A0984" w:rsidRDefault="00712E03" w:rsidP="00712E03">
      <w:r>
        <w:t>Odpovědný zástupce dodavatele:</w:t>
      </w:r>
      <w:r>
        <w:tab/>
        <w:t>……</w:t>
      </w:r>
      <w:r w:rsidR="002A0984">
        <w:t>…</w:t>
      </w:r>
      <w:r>
        <w:t>………………………</w:t>
      </w:r>
      <w:proofErr w:type="gramStart"/>
      <w:r>
        <w:t>…….</w:t>
      </w:r>
      <w:proofErr w:type="gramEnd"/>
      <w:r>
        <w:t>.</w:t>
      </w:r>
      <w:r w:rsidR="00912970">
        <w:tab/>
      </w:r>
      <w:r w:rsidR="00912970">
        <w:tab/>
      </w:r>
    </w:p>
    <w:p w14:paraId="26B98E4E" w14:textId="6D121CB5" w:rsidR="00392D07" w:rsidRDefault="00A10E31" w:rsidP="00A10E31">
      <w:pPr>
        <w:tabs>
          <w:tab w:val="center" w:pos="5245"/>
        </w:tabs>
        <w:ind w:left="3540" w:firstLine="708"/>
      </w:pPr>
      <w:r>
        <w:tab/>
      </w:r>
      <w:r w:rsidR="00912970">
        <w:t>Jméno, funkce</w:t>
      </w:r>
      <w:r w:rsidR="00912970">
        <w:tab/>
      </w:r>
      <w:r w:rsidR="00912970">
        <w:tab/>
      </w:r>
    </w:p>
    <w:sectPr w:rsidR="00392D07" w:rsidSect="00A60D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FF78C" w14:textId="77777777" w:rsidR="003C7C8C" w:rsidRDefault="003C7C8C" w:rsidP="00F454B5">
      <w:r>
        <w:separator/>
      </w:r>
    </w:p>
  </w:endnote>
  <w:endnote w:type="continuationSeparator" w:id="0">
    <w:p w14:paraId="7A3A8810" w14:textId="77777777" w:rsidR="003C7C8C" w:rsidRDefault="003C7C8C" w:rsidP="00F45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34110" w14:textId="77777777" w:rsidR="003C7C8C" w:rsidRDefault="003C7C8C" w:rsidP="00F454B5">
      <w:r>
        <w:separator/>
      </w:r>
    </w:p>
  </w:footnote>
  <w:footnote w:type="continuationSeparator" w:id="0">
    <w:p w14:paraId="1A59F727" w14:textId="77777777" w:rsidR="003C7C8C" w:rsidRDefault="003C7C8C" w:rsidP="00F45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34DE4"/>
    <w:multiLevelType w:val="hybridMultilevel"/>
    <w:tmpl w:val="F3F0BE2E"/>
    <w:lvl w:ilvl="0" w:tplc="79262F34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9262F34">
      <w:numFmt w:val="bullet"/>
      <w:lvlText w:val="-"/>
      <w:lvlJc w:val="left"/>
      <w:pPr>
        <w:ind w:left="3228" w:hanging="360"/>
      </w:pPr>
      <w:rPr>
        <w:rFonts w:ascii="Calibri" w:eastAsiaTheme="minorHAnsi" w:hAnsi="Calibri" w:cstheme="minorBidi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78286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D89"/>
    <w:rsid w:val="00045D24"/>
    <w:rsid w:val="0006284E"/>
    <w:rsid w:val="000777CC"/>
    <w:rsid w:val="00087E8F"/>
    <w:rsid w:val="000A48A4"/>
    <w:rsid w:val="000A6856"/>
    <w:rsid w:val="000A6A66"/>
    <w:rsid w:val="000B5AAC"/>
    <w:rsid w:val="000C2F23"/>
    <w:rsid w:val="000E2557"/>
    <w:rsid w:val="000E59DF"/>
    <w:rsid w:val="000E612B"/>
    <w:rsid w:val="000F203F"/>
    <w:rsid w:val="000F6F4E"/>
    <w:rsid w:val="00103D95"/>
    <w:rsid w:val="00110F33"/>
    <w:rsid w:val="0012129C"/>
    <w:rsid w:val="00160972"/>
    <w:rsid w:val="0016258F"/>
    <w:rsid w:val="00170323"/>
    <w:rsid w:val="00171271"/>
    <w:rsid w:val="001846F2"/>
    <w:rsid w:val="001A69F9"/>
    <w:rsid w:val="001B0CA6"/>
    <w:rsid w:val="001B4820"/>
    <w:rsid w:val="001B5746"/>
    <w:rsid w:val="001F0B15"/>
    <w:rsid w:val="001F1192"/>
    <w:rsid w:val="001F3007"/>
    <w:rsid w:val="00226A74"/>
    <w:rsid w:val="002364B0"/>
    <w:rsid w:val="00236830"/>
    <w:rsid w:val="00240B76"/>
    <w:rsid w:val="002424D4"/>
    <w:rsid w:val="00246325"/>
    <w:rsid w:val="00247F92"/>
    <w:rsid w:val="0025535B"/>
    <w:rsid w:val="002A0045"/>
    <w:rsid w:val="002A0984"/>
    <w:rsid w:val="002B7157"/>
    <w:rsid w:val="002C0606"/>
    <w:rsid w:val="002C36F5"/>
    <w:rsid w:val="002D1D28"/>
    <w:rsid w:val="002F1AA5"/>
    <w:rsid w:val="002F3035"/>
    <w:rsid w:val="00300EE7"/>
    <w:rsid w:val="003106F1"/>
    <w:rsid w:val="00325017"/>
    <w:rsid w:val="003467BE"/>
    <w:rsid w:val="0035100C"/>
    <w:rsid w:val="003618C8"/>
    <w:rsid w:val="00376BDA"/>
    <w:rsid w:val="00381D23"/>
    <w:rsid w:val="00385C22"/>
    <w:rsid w:val="00387325"/>
    <w:rsid w:val="00392D07"/>
    <w:rsid w:val="00394F7E"/>
    <w:rsid w:val="003A4EA9"/>
    <w:rsid w:val="003B3562"/>
    <w:rsid w:val="003C3684"/>
    <w:rsid w:val="003C7C8C"/>
    <w:rsid w:val="00404F88"/>
    <w:rsid w:val="00407DBB"/>
    <w:rsid w:val="00421C26"/>
    <w:rsid w:val="004379B3"/>
    <w:rsid w:val="0044040F"/>
    <w:rsid w:val="0046146B"/>
    <w:rsid w:val="004A0A91"/>
    <w:rsid w:val="004A6889"/>
    <w:rsid w:val="004B0E0D"/>
    <w:rsid w:val="004B4C74"/>
    <w:rsid w:val="004B581C"/>
    <w:rsid w:val="004E1BFC"/>
    <w:rsid w:val="005008E6"/>
    <w:rsid w:val="005032D3"/>
    <w:rsid w:val="00517268"/>
    <w:rsid w:val="005202D5"/>
    <w:rsid w:val="00532C4C"/>
    <w:rsid w:val="0053594C"/>
    <w:rsid w:val="00541B0A"/>
    <w:rsid w:val="00544AD2"/>
    <w:rsid w:val="005522D3"/>
    <w:rsid w:val="00554450"/>
    <w:rsid w:val="005B2CC8"/>
    <w:rsid w:val="005C69F6"/>
    <w:rsid w:val="005F785B"/>
    <w:rsid w:val="00606390"/>
    <w:rsid w:val="0061055F"/>
    <w:rsid w:val="00613B01"/>
    <w:rsid w:val="00616053"/>
    <w:rsid w:val="006253A5"/>
    <w:rsid w:val="00626580"/>
    <w:rsid w:val="00642DF8"/>
    <w:rsid w:val="006452B0"/>
    <w:rsid w:val="00651100"/>
    <w:rsid w:val="00652215"/>
    <w:rsid w:val="006546D2"/>
    <w:rsid w:val="0065622E"/>
    <w:rsid w:val="00663383"/>
    <w:rsid w:val="0067506D"/>
    <w:rsid w:val="0068080B"/>
    <w:rsid w:val="006C7ED9"/>
    <w:rsid w:val="006E3A35"/>
    <w:rsid w:val="00712E03"/>
    <w:rsid w:val="007179EB"/>
    <w:rsid w:val="0073340E"/>
    <w:rsid w:val="00761C11"/>
    <w:rsid w:val="00763728"/>
    <w:rsid w:val="00770EBC"/>
    <w:rsid w:val="00785789"/>
    <w:rsid w:val="00796606"/>
    <w:rsid w:val="007A3818"/>
    <w:rsid w:val="007A3924"/>
    <w:rsid w:val="007A60C7"/>
    <w:rsid w:val="007A6A67"/>
    <w:rsid w:val="007B451C"/>
    <w:rsid w:val="007B7B5D"/>
    <w:rsid w:val="007C1462"/>
    <w:rsid w:val="00816A08"/>
    <w:rsid w:val="00824243"/>
    <w:rsid w:val="00824979"/>
    <w:rsid w:val="0083142B"/>
    <w:rsid w:val="008339D1"/>
    <w:rsid w:val="00836ACE"/>
    <w:rsid w:val="008404E2"/>
    <w:rsid w:val="00843F9F"/>
    <w:rsid w:val="008665A8"/>
    <w:rsid w:val="00870605"/>
    <w:rsid w:val="00880584"/>
    <w:rsid w:val="00890130"/>
    <w:rsid w:val="008A4E2E"/>
    <w:rsid w:val="008B0B69"/>
    <w:rsid w:val="008B4C9B"/>
    <w:rsid w:val="008D728B"/>
    <w:rsid w:val="008F22D2"/>
    <w:rsid w:val="008F5224"/>
    <w:rsid w:val="00900681"/>
    <w:rsid w:val="009034D4"/>
    <w:rsid w:val="00912970"/>
    <w:rsid w:val="0092640B"/>
    <w:rsid w:val="009276FC"/>
    <w:rsid w:val="0094169D"/>
    <w:rsid w:val="00942B76"/>
    <w:rsid w:val="0096297A"/>
    <w:rsid w:val="00971DBC"/>
    <w:rsid w:val="009973BA"/>
    <w:rsid w:val="009A6885"/>
    <w:rsid w:val="009B52D6"/>
    <w:rsid w:val="009B5DF6"/>
    <w:rsid w:val="009B67F6"/>
    <w:rsid w:val="009C1454"/>
    <w:rsid w:val="009C7138"/>
    <w:rsid w:val="009E3A54"/>
    <w:rsid w:val="009F5B77"/>
    <w:rsid w:val="009F619F"/>
    <w:rsid w:val="00A10E31"/>
    <w:rsid w:val="00A25464"/>
    <w:rsid w:val="00A25B73"/>
    <w:rsid w:val="00A42AB4"/>
    <w:rsid w:val="00A468A9"/>
    <w:rsid w:val="00A47857"/>
    <w:rsid w:val="00A5554B"/>
    <w:rsid w:val="00A60D89"/>
    <w:rsid w:val="00A66204"/>
    <w:rsid w:val="00A71669"/>
    <w:rsid w:val="00A716AA"/>
    <w:rsid w:val="00A932F6"/>
    <w:rsid w:val="00A9758C"/>
    <w:rsid w:val="00AA26B2"/>
    <w:rsid w:val="00AE0267"/>
    <w:rsid w:val="00AF5EBB"/>
    <w:rsid w:val="00B235ED"/>
    <w:rsid w:val="00B239EC"/>
    <w:rsid w:val="00B41E4D"/>
    <w:rsid w:val="00B41E64"/>
    <w:rsid w:val="00B552EA"/>
    <w:rsid w:val="00B708CF"/>
    <w:rsid w:val="00B86850"/>
    <w:rsid w:val="00BD794E"/>
    <w:rsid w:val="00BF3AFD"/>
    <w:rsid w:val="00BF4B07"/>
    <w:rsid w:val="00BF78D3"/>
    <w:rsid w:val="00C11AC0"/>
    <w:rsid w:val="00C157E0"/>
    <w:rsid w:val="00C20A79"/>
    <w:rsid w:val="00C30B7A"/>
    <w:rsid w:val="00C33E8B"/>
    <w:rsid w:val="00C63D8A"/>
    <w:rsid w:val="00C65875"/>
    <w:rsid w:val="00C66BA9"/>
    <w:rsid w:val="00C73E05"/>
    <w:rsid w:val="00C8211B"/>
    <w:rsid w:val="00C8767D"/>
    <w:rsid w:val="00CA3B0B"/>
    <w:rsid w:val="00CA7AFA"/>
    <w:rsid w:val="00CB46E0"/>
    <w:rsid w:val="00CB6555"/>
    <w:rsid w:val="00CC0D67"/>
    <w:rsid w:val="00CE0448"/>
    <w:rsid w:val="00CE1DEE"/>
    <w:rsid w:val="00CF573B"/>
    <w:rsid w:val="00CF6781"/>
    <w:rsid w:val="00D26325"/>
    <w:rsid w:val="00D44169"/>
    <w:rsid w:val="00D5379C"/>
    <w:rsid w:val="00D548B5"/>
    <w:rsid w:val="00D56DA0"/>
    <w:rsid w:val="00D63B43"/>
    <w:rsid w:val="00D65A6C"/>
    <w:rsid w:val="00D83C61"/>
    <w:rsid w:val="00DA69DC"/>
    <w:rsid w:val="00DB4FE8"/>
    <w:rsid w:val="00DC04DC"/>
    <w:rsid w:val="00DC1103"/>
    <w:rsid w:val="00DC28E2"/>
    <w:rsid w:val="00DC3623"/>
    <w:rsid w:val="00DC679C"/>
    <w:rsid w:val="00DE5406"/>
    <w:rsid w:val="00DF4C01"/>
    <w:rsid w:val="00E02BF0"/>
    <w:rsid w:val="00E03D48"/>
    <w:rsid w:val="00E079F6"/>
    <w:rsid w:val="00E23297"/>
    <w:rsid w:val="00E4106F"/>
    <w:rsid w:val="00E65916"/>
    <w:rsid w:val="00E82313"/>
    <w:rsid w:val="00E83153"/>
    <w:rsid w:val="00E83718"/>
    <w:rsid w:val="00EA75E2"/>
    <w:rsid w:val="00EB39D2"/>
    <w:rsid w:val="00EC3D62"/>
    <w:rsid w:val="00EF4AC5"/>
    <w:rsid w:val="00EF4DA7"/>
    <w:rsid w:val="00EF5173"/>
    <w:rsid w:val="00EF6502"/>
    <w:rsid w:val="00EF6F93"/>
    <w:rsid w:val="00F04F62"/>
    <w:rsid w:val="00F17B03"/>
    <w:rsid w:val="00F26E28"/>
    <w:rsid w:val="00F4182B"/>
    <w:rsid w:val="00F454B5"/>
    <w:rsid w:val="00F5323C"/>
    <w:rsid w:val="00F7637C"/>
    <w:rsid w:val="00F82561"/>
    <w:rsid w:val="00FC5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DD0C8"/>
  <w15:chartTrackingRefBased/>
  <w15:docId w15:val="{9E41D317-19C6-48E8-B6AD-D30ACD90C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60D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60D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0D8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69D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69DC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47F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7F9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7F9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7F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7F9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454B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54B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454B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54B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534ac-fe83-40da-8794-8068cd5d4b91">
      <Terms xmlns="http://schemas.microsoft.com/office/infopath/2007/PartnerControls"/>
    </lcf76f155ced4ddcb4097134ff3c332f>
    <TaxCatchAll xmlns="f3110c65-9519-4fb3-b560-7bcdba1beb2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C2DCCB5D61DB489E657FC1C7EF4373" ma:contentTypeVersion="12" ma:contentTypeDescription="Vytvoří nový dokument" ma:contentTypeScope="" ma:versionID="e0052040cc90ef4f012efd0891e33fde">
  <xsd:schema xmlns:xsd="http://www.w3.org/2001/XMLSchema" xmlns:xs="http://www.w3.org/2001/XMLSchema" xmlns:p="http://schemas.microsoft.com/office/2006/metadata/properties" xmlns:ns2="e9e534ac-fe83-40da-8794-8068cd5d4b91" xmlns:ns3="f3110c65-9519-4fb3-b560-7bcdba1beb20" targetNamespace="http://schemas.microsoft.com/office/2006/metadata/properties" ma:root="true" ma:fieldsID="fd568ed81cd11062844d5203add8bc69" ns2:_="" ns3:_="">
    <xsd:import namespace="e9e534ac-fe83-40da-8794-8068cd5d4b91"/>
    <xsd:import namespace="f3110c65-9519-4fb3-b560-7bcdba1be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534ac-fe83-40da-8794-8068cd5d4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420e0cd9-2f86-4d22-9cc9-591c38f93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110c65-9519-4fb3-b560-7bcdba1beb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5680eb-8aac-4e93-a46b-0d85dae1c50d}" ma:internalName="TaxCatchAll" ma:showField="CatchAllData" ma:web="f3110c65-9519-4fb3-b560-7bcdba1be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56EAD9-761F-4117-9FC2-5454F857B0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04DFEE-2D23-42C2-A2FA-23AD653326D2}">
  <ds:schemaRefs>
    <ds:schemaRef ds:uri="http://schemas.microsoft.com/office/2006/metadata/properties"/>
    <ds:schemaRef ds:uri="http://schemas.microsoft.com/office/infopath/2007/PartnerControls"/>
    <ds:schemaRef ds:uri="e9e534ac-fe83-40da-8794-8068cd5d4b91"/>
    <ds:schemaRef ds:uri="f3110c65-9519-4fb3-b560-7bcdba1beb20"/>
  </ds:schemaRefs>
</ds:datastoreItem>
</file>

<file path=customXml/itemProps3.xml><?xml version="1.0" encoding="utf-8"?>
<ds:datastoreItem xmlns:ds="http://schemas.openxmlformats.org/officeDocument/2006/customXml" ds:itemID="{0987EAD1-747D-4642-B512-204D4225C6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64F29D-8480-4899-8898-F1BA54C84D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534ac-fe83-40da-8794-8068cd5d4b91"/>
    <ds:schemaRef ds:uri="f3110c65-9519-4fb3-b560-7bcdba1be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144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Obšivačová Čanecká Martina</dc:creator>
  <cp:keywords/>
  <dc:description/>
  <cp:lastModifiedBy>Ivana Barnoky</cp:lastModifiedBy>
  <cp:revision>160</cp:revision>
  <cp:lastPrinted>2018-11-06T07:14:00Z</cp:lastPrinted>
  <dcterms:created xsi:type="dcterms:W3CDTF">2025-10-16T08:05:00Z</dcterms:created>
  <dcterms:modified xsi:type="dcterms:W3CDTF">2026-03-04T11:27:00Z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0x010100AEC2DCCB5D61DB489E657FC1C7EF4373</vt:lpwstr>
  </property>
  <property fmtid="{D5CDD505-2E9C-101B-9397-08002B2CF9AE}" pid="3" name="MediaServiceImageTags">
    <vt:lpwstr/>
  </property>
</Properties>
</file>