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B207C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65DA01B2" w14:textId="77777777" w:rsidR="005F24A4" w:rsidRPr="00CF7D96" w:rsidRDefault="005F24A4" w:rsidP="00CF7D96">
      <w:pPr>
        <w:numPr>
          <w:ilvl w:val="0"/>
          <w:numId w:val="1"/>
        </w:numPr>
        <w:spacing w:before="240"/>
        <w:ind w:left="426"/>
        <w:outlineLvl w:val="0"/>
        <w:rPr>
          <w:rFonts w:eastAsiaTheme="majorEastAsia" w:cs="Arial"/>
          <w:b/>
          <w:bCs/>
          <w:caps/>
          <w:sz w:val="22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CF7D96">
        <w:rPr>
          <w:rFonts w:eastAsiaTheme="majorEastAsia" w:cs="Arial"/>
          <w:b/>
          <w:bCs/>
          <w:caps/>
          <w:sz w:val="22"/>
        </w:rPr>
        <w:t>Identifikační údaje veřejné zakázky</w:t>
      </w:r>
    </w:p>
    <w:tbl>
      <w:tblPr>
        <w:tblW w:w="9076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4"/>
        <w:gridCol w:w="6842"/>
      </w:tblGrid>
      <w:tr w:rsidR="005F24A4" w:rsidRPr="00C37916" w14:paraId="3C71B79D" w14:textId="77777777" w:rsidTr="00477A16">
        <w:trPr>
          <w:cantSplit/>
          <w:trHeight w:val="636"/>
        </w:trPr>
        <w:tc>
          <w:tcPr>
            <w:tcW w:w="2234" w:type="dxa"/>
          </w:tcPr>
          <w:p w14:paraId="778002E5" w14:textId="77777777" w:rsidR="005F24A4" w:rsidRPr="00606345" w:rsidRDefault="005F24A4" w:rsidP="006638C8">
            <w:pPr>
              <w:pStyle w:val="Tabtun"/>
            </w:pPr>
            <w:r w:rsidRPr="00606345">
              <w:t>Název veřejné zakázky:</w:t>
            </w:r>
          </w:p>
        </w:tc>
        <w:tc>
          <w:tcPr>
            <w:tcW w:w="6842" w:type="dxa"/>
          </w:tcPr>
          <w:p w14:paraId="66BB59D2" w14:textId="044ACBC4" w:rsidR="005F24A4" w:rsidRPr="00606345" w:rsidRDefault="00477A16" w:rsidP="00477A16">
            <w:pPr>
              <w:pStyle w:val="Tab"/>
              <w:rPr>
                <w:b/>
                <w:bCs/>
              </w:rPr>
            </w:pPr>
            <w:bookmarkStart w:id="9" w:name="_Hlk156983019"/>
            <w:r w:rsidRPr="00477A16">
              <w:rPr>
                <w:b/>
                <w:bCs/>
              </w:rPr>
              <w:t>Obnova vozového parku KÚ a RKK 2026-2030,</w:t>
            </w:r>
            <w:r w:rsidRPr="00477A16">
              <w:rPr>
                <w:b/>
                <w:bCs/>
              </w:rPr>
              <w:t xml:space="preserve"> </w:t>
            </w:r>
            <w:r w:rsidRPr="00477A16">
              <w:rPr>
                <w:b/>
                <w:bCs/>
              </w:rPr>
              <w:t>dodávka dvou osobních vozidel kategorie SUV</w:t>
            </w:r>
            <w:bookmarkEnd w:id="9"/>
          </w:p>
        </w:tc>
      </w:tr>
    </w:tbl>
    <w:p w14:paraId="719DD235" w14:textId="77777777" w:rsidR="005F24A4" w:rsidRPr="00CF7D96" w:rsidRDefault="005F24A4" w:rsidP="00CF7D96">
      <w:pPr>
        <w:numPr>
          <w:ilvl w:val="0"/>
          <w:numId w:val="1"/>
        </w:numPr>
        <w:spacing w:before="240"/>
        <w:ind w:left="426"/>
        <w:outlineLvl w:val="0"/>
        <w:rPr>
          <w:rFonts w:eastAsiaTheme="majorEastAsia" w:cs="Arial"/>
          <w:b/>
          <w:bCs/>
          <w:caps/>
          <w:sz w:val="22"/>
        </w:rPr>
      </w:pPr>
      <w:r w:rsidRPr="00CF7D96">
        <w:rPr>
          <w:rFonts w:eastAsiaTheme="majorEastAsia" w:cs="Arial"/>
          <w:b/>
          <w:bCs/>
          <w:caps/>
          <w:sz w:val="22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F7D96">
        <w:rPr>
          <w:rStyle w:val="Znakapoznpodarou"/>
          <w:b/>
          <w:color w:val="FF0000"/>
          <w:sz w:val="20"/>
          <w:szCs w:val="2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7237FCB0" w14:textId="77777777" w:rsidTr="006638C8">
        <w:trPr>
          <w:cantSplit/>
          <w:trHeight w:val="283"/>
        </w:trPr>
        <w:tc>
          <w:tcPr>
            <w:tcW w:w="4535" w:type="dxa"/>
          </w:tcPr>
          <w:p w14:paraId="4E9622BB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0BF33ED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4372646F" w14:textId="77777777" w:rsidTr="006638C8">
        <w:trPr>
          <w:cantSplit/>
          <w:trHeight w:val="283"/>
        </w:trPr>
        <w:tc>
          <w:tcPr>
            <w:tcW w:w="4535" w:type="dxa"/>
          </w:tcPr>
          <w:p w14:paraId="68E5D3DC" w14:textId="77777777" w:rsidR="005F24A4" w:rsidRPr="00C37916" w:rsidRDefault="005F24A4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3FD9CBA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5D4E2C03" w14:textId="77777777" w:rsidTr="006638C8">
        <w:trPr>
          <w:cantSplit/>
          <w:trHeight w:val="283"/>
        </w:trPr>
        <w:tc>
          <w:tcPr>
            <w:tcW w:w="4535" w:type="dxa"/>
          </w:tcPr>
          <w:p w14:paraId="1683E080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C4850BC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4FE37D7E" w14:textId="77777777" w:rsidTr="006638C8">
        <w:trPr>
          <w:cantSplit/>
          <w:trHeight w:val="283"/>
        </w:trPr>
        <w:tc>
          <w:tcPr>
            <w:tcW w:w="4535" w:type="dxa"/>
          </w:tcPr>
          <w:p w14:paraId="1AFB68A0" w14:textId="77777777" w:rsidR="005F24A4" w:rsidRPr="00225CFE" w:rsidRDefault="005F24A4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BECEB6995894F52ABB7164B6DB41C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9E98D6E" w14:textId="77777777" w:rsidR="005F24A4" w:rsidRPr="00BB5B4F" w:rsidRDefault="005F24A4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0249CEC5" w14:textId="77777777" w:rsidTr="006638C8">
        <w:trPr>
          <w:cantSplit/>
          <w:trHeight w:val="283"/>
        </w:trPr>
        <w:tc>
          <w:tcPr>
            <w:tcW w:w="4535" w:type="dxa"/>
          </w:tcPr>
          <w:p w14:paraId="65521E04" w14:textId="77777777" w:rsidR="005F24A4" w:rsidRPr="00C37916" w:rsidRDefault="005F24A4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Znakapoznpodarou"/>
                <w:color w:val="FF0000"/>
                <w:sz w:val="20"/>
                <w:szCs w:val="20"/>
              </w:rPr>
              <w:footnoteReference w:id="3"/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62054341273D40CFBDCD5302752FF22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A567817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  <w:tr w:rsidR="00B933DE" w14:paraId="59DA3D96" w14:textId="77777777" w:rsidTr="00AC2C92">
        <w:trPr>
          <w:cantSplit/>
          <w:trHeight w:val="283"/>
        </w:trPr>
        <w:tc>
          <w:tcPr>
            <w:tcW w:w="4535" w:type="dxa"/>
          </w:tcPr>
          <w:p w14:paraId="648E08D2" w14:textId="77777777" w:rsidR="00B933DE" w:rsidRDefault="00B933DE" w:rsidP="00AC2C92">
            <w:pPr>
              <w:pStyle w:val="Tabtun"/>
            </w:pPr>
            <w:bookmarkStart w:id="10" w:name="_Ref514238220"/>
            <w:bookmarkStart w:id="11" w:name="_Toc519068587"/>
            <w:bookmarkStart w:id="12" w:name="_Toc504397894"/>
            <w:bookmarkStart w:id="13" w:name="_Toc503188915"/>
            <w:bookmarkStart w:id="14" w:name="_Toc506893654"/>
            <w:bookmarkStart w:id="15" w:name="_Toc492370935"/>
            <w:bookmarkStart w:id="16" w:name="_Toc492371362"/>
            <w:bookmarkStart w:id="17" w:name="_Toc492376109"/>
            <w:bookmarkStart w:id="18" w:name="_Ref497827284"/>
            <w:bookmarkStart w:id="19" w:name="_Ref497828327"/>
            <w:r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-1676880569"/>
              <w:placeholder>
                <w:docPart w:val="7DC1DA3F3D054968A13EF30A8618C96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37F55568" w14:textId="77777777" w:rsidR="00B933DE" w:rsidRDefault="00B933DE" w:rsidP="00AC2C92">
                <w:pPr>
                  <w:pStyle w:val="Tab"/>
                </w:pPr>
                <w:r w:rsidRPr="005A0A0C">
                  <w:rPr>
                    <w:rStyle w:val="Zstupntext"/>
                    <w:highlight w:val="lightGray"/>
                  </w:rPr>
                  <w:t>zadejte ANO/NE</w:t>
                </w:r>
              </w:p>
            </w:sdtContent>
          </w:sdt>
        </w:tc>
      </w:tr>
    </w:tbl>
    <w:p w14:paraId="24799649" w14:textId="77777777" w:rsidR="005F24A4" w:rsidRPr="00CF7D96" w:rsidRDefault="0007714E" w:rsidP="00CF7D96">
      <w:pPr>
        <w:numPr>
          <w:ilvl w:val="0"/>
          <w:numId w:val="1"/>
        </w:numPr>
        <w:spacing w:before="240"/>
        <w:ind w:left="426"/>
        <w:outlineLvl w:val="0"/>
        <w:rPr>
          <w:rFonts w:eastAsiaTheme="majorEastAsia" w:cs="Arial"/>
          <w:b/>
          <w:bCs/>
          <w:caps/>
          <w:sz w:val="22"/>
        </w:rPr>
      </w:pPr>
      <w:r w:rsidRPr="00CF7D96">
        <w:rPr>
          <w:rFonts w:eastAsiaTheme="majorEastAsia" w:cs="Arial"/>
          <w:b/>
          <w:bCs/>
          <w:caps/>
          <w:sz w:val="22"/>
        </w:rPr>
        <w:t>KO</w:t>
      </w:r>
      <w:r w:rsidR="005F24A4" w:rsidRPr="00CF7D96">
        <w:rPr>
          <w:rFonts w:eastAsiaTheme="majorEastAsia" w:cs="Arial"/>
          <w:b/>
          <w:bCs/>
          <w:caps/>
          <w:sz w:val="22"/>
        </w:rPr>
        <w:t>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09CA69C9" w14:textId="77777777" w:rsidTr="006638C8">
        <w:trPr>
          <w:cantSplit/>
          <w:trHeight w:val="283"/>
        </w:trPr>
        <w:tc>
          <w:tcPr>
            <w:tcW w:w="4536" w:type="dxa"/>
          </w:tcPr>
          <w:p w14:paraId="67872C7C" w14:textId="77777777" w:rsidR="005F24A4" w:rsidRPr="00C37916" w:rsidRDefault="005F24A4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7C27334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4AC48FB" w14:textId="77777777" w:rsidTr="006638C8">
        <w:trPr>
          <w:cantSplit/>
          <w:trHeight w:val="283"/>
        </w:trPr>
        <w:tc>
          <w:tcPr>
            <w:tcW w:w="4536" w:type="dxa"/>
          </w:tcPr>
          <w:p w14:paraId="3548F9F8" w14:textId="77777777" w:rsidR="005F24A4" w:rsidRPr="00C37916" w:rsidRDefault="005F24A4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BAA708A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142AF97F" w14:textId="77777777" w:rsidTr="006638C8">
        <w:trPr>
          <w:cantSplit/>
          <w:trHeight w:val="283"/>
        </w:trPr>
        <w:tc>
          <w:tcPr>
            <w:tcW w:w="4536" w:type="dxa"/>
          </w:tcPr>
          <w:p w14:paraId="40789FC6" w14:textId="77777777" w:rsidR="005F24A4" w:rsidRPr="00C37916" w:rsidRDefault="005F24A4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E96398E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00289C85" w14:textId="77777777" w:rsidTr="006638C8">
        <w:trPr>
          <w:cantSplit/>
          <w:trHeight w:val="283"/>
        </w:trPr>
        <w:tc>
          <w:tcPr>
            <w:tcW w:w="4536" w:type="dxa"/>
          </w:tcPr>
          <w:p w14:paraId="4FB228D2" w14:textId="77777777" w:rsidR="005F24A4" w:rsidRPr="00C37916" w:rsidRDefault="005F24A4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0D4D629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tbl>
    <w:p w14:paraId="1FA74D3A" w14:textId="77777777" w:rsidR="00477A16" w:rsidRDefault="00477A16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00EA3C1E" w14:textId="436BF51E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3510F875" w14:textId="77777777" w:rsidR="000C2D6D" w:rsidRPr="000C2D6D" w:rsidRDefault="000C2D6D" w:rsidP="000C2D6D">
      <w:pPr>
        <w:pStyle w:val="Odstsl"/>
        <w:numPr>
          <w:ilvl w:val="0"/>
          <w:numId w:val="0"/>
        </w:numPr>
      </w:pPr>
    </w:p>
    <w:p w14:paraId="671864C3" w14:textId="77777777" w:rsidR="005F24A4" w:rsidRPr="00CF7D96" w:rsidRDefault="005F24A4" w:rsidP="00CF7D96">
      <w:pPr>
        <w:numPr>
          <w:ilvl w:val="0"/>
          <w:numId w:val="1"/>
        </w:numPr>
        <w:spacing w:before="240"/>
        <w:ind w:left="426"/>
        <w:outlineLvl w:val="0"/>
        <w:rPr>
          <w:rFonts w:eastAsiaTheme="majorEastAsia" w:cs="Arial"/>
          <w:b/>
          <w:bCs/>
          <w:caps/>
          <w:sz w:val="22"/>
        </w:rPr>
      </w:pPr>
      <w:r w:rsidRPr="00CF7D96">
        <w:rPr>
          <w:rFonts w:eastAsiaTheme="majorEastAsia" w:cs="Arial"/>
          <w:b/>
          <w:bCs/>
          <w:caps/>
          <w:sz w:val="22"/>
        </w:rPr>
        <w:t>Základní způsobilost</w:t>
      </w:r>
      <w:r w:rsidR="00A7001A" w:rsidRPr="00CF7D96">
        <w:rPr>
          <w:rStyle w:val="Znakapoznpodarou"/>
          <w:b/>
          <w:color w:val="FF0000"/>
          <w:sz w:val="20"/>
          <w:szCs w:val="20"/>
        </w:rPr>
        <w:footnoteReference w:id="4"/>
      </w:r>
    </w:p>
    <w:p w14:paraId="2DDE8464" w14:textId="77777777" w:rsidR="00D23668" w:rsidRPr="00D23668" w:rsidRDefault="0012306A" w:rsidP="000D166A">
      <w:pPr>
        <w:keepNext/>
        <w:keepLines/>
        <w:spacing w:after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="00D23668" w:rsidRPr="00D23668">
        <w:rPr>
          <w:rFonts w:cs="Arial"/>
          <w:szCs w:val="20"/>
        </w:rPr>
        <w:t>ení nezpůsobilým dodavatelem ve smyslu § 74 odst. 1 písm. b) a c) ZZVZ, tedy dodavatelem, který:</w:t>
      </w:r>
    </w:p>
    <w:p w14:paraId="4C89AF91" w14:textId="77777777" w:rsidR="00D23668" w:rsidRPr="00D23668" w:rsidRDefault="00D23668" w:rsidP="00CF7D96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59213334" w14:textId="77777777" w:rsidR="00D23668" w:rsidRDefault="00D23668" w:rsidP="00CF7D96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14:paraId="69B63073" w14:textId="77777777" w:rsidR="00F36525" w:rsidRPr="00D23668" w:rsidRDefault="00F36525" w:rsidP="00CF7D96">
      <w:pPr>
        <w:pStyle w:val="Odstavecseseznamem"/>
        <w:keepNext/>
        <w:keepLines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D6D8E76" w14:textId="77777777" w:rsidR="00D23668" w:rsidRPr="00D23668" w:rsidRDefault="00D23668" w:rsidP="000D166A">
      <w:pPr>
        <w:keepNext/>
        <w:keepLines/>
        <w:shd w:val="clear" w:color="auto" w:fill="FFF2CC" w:themeFill="accent4" w:themeFillTint="33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t>příp. ve smyslu § 74 odst. 1 písm. e)</w:t>
      </w:r>
      <w:r w:rsidR="00F36525" w:rsidRPr="00F36525">
        <w:rPr>
          <w:rStyle w:val="Znakapoznpodarou"/>
        </w:rPr>
        <w:t xml:space="preserve"> </w:t>
      </w:r>
      <w:r w:rsidR="00F36525" w:rsidRPr="00A85094">
        <w:rPr>
          <w:rStyle w:val="Znakapoznpodarou"/>
          <w:b/>
          <w:color w:val="FF0000"/>
          <w:sz w:val="20"/>
          <w:szCs w:val="20"/>
        </w:rPr>
        <w:footnoteReference w:id="5"/>
      </w:r>
    </w:p>
    <w:p w14:paraId="3EFF00CF" w14:textId="77777777" w:rsidR="003A2815" w:rsidRPr="006C51A5" w:rsidRDefault="00D23668" w:rsidP="00CF7D96">
      <w:pPr>
        <w:pStyle w:val="Odstavecseseznamem"/>
        <w:keepNext/>
        <w:keepLines/>
        <w:numPr>
          <w:ilvl w:val="0"/>
          <w:numId w:val="3"/>
        </w:numPr>
        <w:shd w:val="clear" w:color="auto" w:fill="FFF2CC" w:themeFill="accent4" w:themeFillTint="33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CF7D96">
        <w:rPr>
          <w:rFonts w:ascii="Arial" w:hAnsi="Arial" w:cs="Arial"/>
          <w:sz w:val="20"/>
          <w:szCs w:val="20"/>
        </w:rPr>
        <w:t xml:space="preserve"> </w:t>
      </w:r>
    </w:p>
    <w:p w14:paraId="7CFC9055" w14:textId="2931107B" w:rsidR="007B4D2D" w:rsidRPr="00CF7D96" w:rsidRDefault="007B4D2D" w:rsidP="00CF7D96">
      <w:pPr>
        <w:numPr>
          <w:ilvl w:val="0"/>
          <w:numId w:val="1"/>
        </w:numPr>
        <w:spacing w:before="240"/>
        <w:ind w:left="426"/>
        <w:outlineLvl w:val="0"/>
        <w:rPr>
          <w:rFonts w:eastAsiaTheme="majorEastAsia" w:cs="Arial"/>
          <w:b/>
          <w:bCs/>
          <w:caps/>
          <w:sz w:val="22"/>
        </w:rPr>
      </w:pPr>
      <w:r w:rsidRPr="00CF7D96">
        <w:rPr>
          <w:rFonts w:eastAsiaTheme="majorEastAsia" w:cs="Arial"/>
          <w:b/>
          <w:bCs/>
          <w:caps/>
          <w:sz w:val="22"/>
        </w:rPr>
        <w:t>Technická kvalifikace</w:t>
      </w:r>
    </w:p>
    <w:p w14:paraId="386BAA2F" w14:textId="219B0C35" w:rsidR="007B4D2D" w:rsidRPr="00477A16" w:rsidRDefault="007B4D2D" w:rsidP="00477A16">
      <w:pPr>
        <w:pStyle w:val="Odstsl"/>
        <w:numPr>
          <w:ilvl w:val="0"/>
          <w:numId w:val="3"/>
        </w:num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14:paraId="696B53DC" w14:textId="14628A56" w:rsidR="00877803" w:rsidRPr="00477A16" w:rsidRDefault="007B4D2D" w:rsidP="00477A16">
      <w:pPr>
        <w:widowControl w:val="0"/>
        <w:rPr>
          <w:rFonts w:cs="Arial"/>
          <w:szCs w:val="20"/>
        </w:rPr>
      </w:pPr>
      <w:r w:rsidRPr="007B4D2D">
        <w:rPr>
          <w:rFonts w:cs="Arial"/>
          <w:szCs w:val="20"/>
        </w:rPr>
        <w:t xml:space="preserve">a/ předkládá </w:t>
      </w:r>
      <w:r w:rsidRPr="007B4D2D">
        <w:rPr>
          <w:rFonts w:cs="Arial"/>
          <w:b/>
          <w:szCs w:val="20"/>
        </w:rPr>
        <w:t xml:space="preserve">seznam významných </w:t>
      </w:r>
      <w:r w:rsidRPr="007B4D2D">
        <w:rPr>
          <w:rFonts w:cs="Arial"/>
          <w:b/>
          <w:iCs/>
          <w:szCs w:val="20"/>
        </w:rPr>
        <w:t>zakázek</w:t>
      </w:r>
      <w:r w:rsidRPr="007B4D2D">
        <w:rPr>
          <w:rFonts w:cs="Arial"/>
          <w:szCs w:val="20"/>
        </w:rPr>
        <w:t xml:space="preserve"> realizovaných v posledních </w:t>
      </w:r>
      <w:r w:rsidR="00477A16">
        <w:rPr>
          <w:rFonts w:cs="Arial"/>
          <w:b/>
          <w:szCs w:val="20"/>
        </w:rPr>
        <w:t>3</w:t>
      </w:r>
      <w:r w:rsidRPr="007B4D2D">
        <w:rPr>
          <w:rFonts w:cs="Arial"/>
          <w:b/>
          <w:szCs w:val="20"/>
        </w:rPr>
        <w:t xml:space="preserve"> letech</w:t>
      </w:r>
      <w:r w:rsidRPr="007B4D2D">
        <w:rPr>
          <w:rFonts w:cs="Arial"/>
          <w:szCs w:val="20"/>
        </w:rPr>
        <w:t xml:space="preserve"> před zahájením zadávacího řízení v rozsahu: 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54106D" w:rsidRPr="0067722C" w14:paraId="7F044A44" w14:textId="77777777" w:rsidTr="00327688">
        <w:trPr>
          <w:trHeight w:val="654"/>
        </w:trPr>
        <w:tc>
          <w:tcPr>
            <w:tcW w:w="422" w:type="dxa"/>
            <w:vAlign w:val="center"/>
          </w:tcPr>
          <w:p w14:paraId="1A27C6CF" w14:textId="77777777" w:rsidR="0054106D" w:rsidRPr="0067722C" w:rsidRDefault="0054106D" w:rsidP="00327688">
            <w:pPr>
              <w:jc w:val="center"/>
              <w:rPr>
                <w:b/>
                <w:bCs/>
                <w:szCs w:val="20"/>
              </w:rPr>
            </w:pPr>
          </w:p>
          <w:p w14:paraId="0302B2F8" w14:textId="77777777" w:rsidR="0054106D" w:rsidRPr="0067722C" w:rsidRDefault="0054106D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č.</w:t>
            </w:r>
          </w:p>
        </w:tc>
        <w:tc>
          <w:tcPr>
            <w:tcW w:w="2458" w:type="dxa"/>
            <w:vAlign w:val="center"/>
          </w:tcPr>
          <w:p w14:paraId="19987750" w14:textId="77777777" w:rsidR="0054106D" w:rsidRPr="0067722C" w:rsidRDefault="0054106D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Objednatel včetně kontaktních údajů</w:t>
            </w:r>
          </w:p>
        </w:tc>
        <w:tc>
          <w:tcPr>
            <w:tcW w:w="2785" w:type="dxa"/>
            <w:vAlign w:val="center"/>
          </w:tcPr>
          <w:p w14:paraId="0925F9C8" w14:textId="77777777" w:rsidR="0054106D" w:rsidRPr="0067722C" w:rsidRDefault="0054106D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14:paraId="4D2A6DBF" w14:textId="31563560" w:rsidR="0054106D" w:rsidRPr="0067722C" w:rsidRDefault="004859F2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Počet vozidel</w:t>
            </w:r>
          </w:p>
        </w:tc>
        <w:tc>
          <w:tcPr>
            <w:tcW w:w="1984" w:type="dxa"/>
            <w:vAlign w:val="center"/>
          </w:tcPr>
          <w:p w14:paraId="6FC12841" w14:textId="72C2FC01" w:rsidR="0054106D" w:rsidRPr="0067722C" w:rsidRDefault="004859F2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Leasing</w:t>
            </w:r>
          </w:p>
          <w:p w14:paraId="603226B8" w14:textId="77777777" w:rsidR="0054106D" w:rsidRPr="0067722C" w:rsidRDefault="0054106D" w:rsidP="00327688">
            <w:pPr>
              <w:jc w:val="center"/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od – do</w:t>
            </w:r>
          </w:p>
        </w:tc>
      </w:tr>
      <w:tr w:rsidR="0054106D" w:rsidRPr="0067722C" w14:paraId="7F4DE6AA" w14:textId="77777777" w:rsidTr="00327688">
        <w:trPr>
          <w:trHeight w:val="1217"/>
        </w:trPr>
        <w:tc>
          <w:tcPr>
            <w:tcW w:w="422" w:type="dxa"/>
            <w:vAlign w:val="center"/>
          </w:tcPr>
          <w:p w14:paraId="62A20258" w14:textId="77777777" w:rsidR="0054106D" w:rsidRPr="0067722C" w:rsidRDefault="0054106D" w:rsidP="00327688">
            <w:pPr>
              <w:rPr>
                <w:b/>
                <w:bCs/>
                <w:szCs w:val="20"/>
              </w:rPr>
            </w:pPr>
            <w:r w:rsidRPr="0067722C">
              <w:rPr>
                <w:b/>
                <w:bCs/>
                <w:szCs w:val="20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7C40DCAE" w14:textId="77777777" w:rsidR="0054106D" w:rsidRPr="00CF7D96" w:rsidRDefault="0054106D" w:rsidP="00327688">
            <w:pPr>
              <w:rPr>
                <w:bCs/>
                <w:szCs w:val="20"/>
              </w:rPr>
            </w:pPr>
            <w:r w:rsidRPr="00CF7D96">
              <w:rPr>
                <w:bCs/>
                <w:szCs w:val="20"/>
              </w:rPr>
              <w:t>Název:</w:t>
            </w:r>
          </w:p>
          <w:p w14:paraId="5F5F02EF" w14:textId="77777777" w:rsidR="0054106D" w:rsidRPr="00CF7D96" w:rsidRDefault="0054106D" w:rsidP="00327688">
            <w:pPr>
              <w:rPr>
                <w:bCs/>
                <w:szCs w:val="20"/>
              </w:rPr>
            </w:pPr>
            <w:r w:rsidRPr="00CF7D96">
              <w:rPr>
                <w:bCs/>
                <w:szCs w:val="20"/>
              </w:rPr>
              <w:t>IČO:</w:t>
            </w:r>
          </w:p>
          <w:p w14:paraId="5B007140" w14:textId="77777777" w:rsidR="0054106D" w:rsidRPr="00CF7D96" w:rsidRDefault="0054106D" w:rsidP="00327688">
            <w:pPr>
              <w:rPr>
                <w:bCs/>
                <w:szCs w:val="20"/>
              </w:rPr>
            </w:pPr>
            <w:r w:rsidRPr="00CF7D96">
              <w:rPr>
                <w:bCs/>
                <w:szCs w:val="20"/>
              </w:rPr>
              <w:t>Kontaktní osoba:</w:t>
            </w:r>
          </w:p>
          <w:p w14:paraId="3B0589B4" w14:textId="77777777" w:rsidR="0054106D" w:rsidRPr="0067722C" w:rsidRDefault="0054106D" w:rsidP="00327688">
            <w:pPr>
              <w:rPr>
                <w:bCs/>
                <w:i/>
                <w:szCs w:val="20"/>
              </w:rPr>
            </w:pPr>
            <w:r w:rsidRPr="00CF7D96">
              <w:rPr>
                <w:bCs/>
                <w:szCs w:val="20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5E8095FB" w14:textId="77777777" w:rsidR="0054106D" w:rsidRPr="0067722C" w:rsidRDefault="0054106D" w:rsidP="00327688">
            <w:pPr>
              <w:rPr>
                <w:bCs/>
                <w:i/>
                <w:szCs w:val="20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0606A4FD" w14:textId="59605C4F" w:rsidR="0054106D" w:rsidRPr="0067722C" w:rsidRDefault="0054106D" w:rsidP="00327688">
            <w:pPr>
              <w:rPr>
                <w:bCs/>
                <w:i/>
                <w:szCs w:val="20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7F4397A" w14:textId="77777777" w:rsidR="0054106D" w:rsidRPr="0067722C" w:rsidRDefault="0054106D" w:rsidP="00327688">
            <w:pPr>
              <w:rPr>
                <w:bCs/>
                <w:szCs w:val="20"/>
              </w:rPr>
            </w:pPr>
          </w:p>
        </w:tc>
      </w:tr>
    </w:tbl>
    <w:p w14:paraId="1E349B39" w14:textId="04F80554" w:rsidR="00B243FA" w:rsidRDefault="00B243FA" w:rsidP="00B243FA">
      <w:pPr>
        <w:pStyle w:val="Odrkanesl"/>
        <w:numPr>
          <w:ilvl w:val="0"/>
          <w:numId w:val="0"/>
        </w:numPr>
      </w:pPr>
      <w:r>
        <w:t>*Doba leasingové smlouvy musí být minimálně 24 měsíců a v případě trvající smlouvy musí trvat taktéž již nejméně 24 měsíců</w:t>
      </w:r>
      <w:r w:rsidR="00405BEA">
        <w:t xml:space="preserve"> od zahájení zadávacího řízení. </w:t>
      </w:r>
    </w:p>
    <w:p w14:paraId="76619A4A" w14:textId="37BE64FA" w:rsidR="000D166A" w:rsidRPr="00CF7D96" w:rsidRDefault="000D166A" w:rsidP="00CF7D96">
      <w:pPr>
        <w:numPr>
          <w:ilvl w:val="0"/>
          <w:numId w:val="1"/>
        </w:numPr>
        <w:spacing w:before="240"/>
        <w:ind w:left="426"/>
        <w:outlineLvl w:val="0"/>
        <w:rPr>
          <w:rFonts w:eastAsiaTheme="majorEastAsia" w:cs="Arial"/>
          <w:b/>
          <w:bCs/>
          <w:caps/>
          <w:sz w:val="22"/>
        </w:rPr>
      </w:pPr>
      <w:r w:rsidRPr="00CF7D96">
        <w:rPr>
          <w:rFonts w:eastAsiaTheme="majorEastAsia" w:cs="Arial"/>
          <w:b/>
          <w:bCs/>
          <w:caps/>
          <w:sz w:val="22"/>
        </w:rPr>
        <w:t>prohlášení ke střetu zájmů</w:t>
      </w:r>
    </w:p>
    <w:p w14:paraId="196908F0" w14:textId="77777777" w:rsidR="000D166A" w:rsidRDefault="000D166A" w:rsidP="00CF7D96">
      <w:pPr>
        <w:pStyle w:val="Nadpis1"/>
        <w:numPr>
          <w:ilvl w:val="0"/>
          <w:numId w:val="3"/>
        </w:numPr>
        <w:spacing w:before="0"/>
        <w:ind w:left="284" w:hanging="284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 w:rsidR="00CE0ED8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6D88A2FF" w14:textId="77777777" w:rsidR="00CE0ED8" w:rsidRPr="00CE0ED8" w:rsidRDefault="00CE0ED8" w:rsidP="00CF7D96">
      <w:pPr>
        <w:pStyle w:val="Zkladntext"/>
        <w:keepNext/>
        <w:keepLines/>
        <w:widowControl/>
        <w:numPr>
          <w:ilvl w:val="0"/>
          <w:numId w:val="3"/>
        </w:numPr>
        <w:spacing w:before="238"/>
        <w:ind w:left="284" w:right="-1" w:hanging="284"/>
        <w:rPr>
          <w:rFonts w:ascii="Arial" w:eastAsiaTheme="minorHAnsi" w:hAnsi="Arial" w:cstheme="minorBidi"/>
          <w:sz w:val="20"/>
        </w:rPr>
      </w:pPr>
      <w:r w:rsidRPr="00CE0ED8">
        <w:rPr>
          <w:rFonts w:ascii="Arial" w:eastAsiaTheme="minorHAnsi" w:hAnsi="Arial" w:cstheme="minorBidi"/>
          <w:sz w:val="20"/>
        </w:rPr>
        <w:t xml:space="preserve">dodavatel tímto v souladu s ust. § </w:t>
      </w:r>
      <w:proofErr w:type="gramStart"/>
      <w:r w:rsidRPr="00CE0ED8">
        <w:rPr>
          <w:rFonts w:ascii="Arial" w:eastAsiaTheme="minorHAnsi" w:hAnsi="Arial" w:cstheme="minorBidi"/>
          <w:sz w:val="20"/>
        </w:rPr>
        <w:t>4b</w:t>
      </w:r>
      <w:proofErr w:type="gramEnd"/>
      <w:r w:rsidRPr="00CE0ED8">
        <w:rPr>
          <w:rFonts w:ascii="Arial" w:eastAsiaTheme="minorHAnsi" w:hAnsi="Arial" w:cstheme="minorBidi"/>
          <w:sz w:val="20"/>
        </w:rPr>
        <w:t xml:space="preserve"> zákona č. 159/2006 Sb., o střetu zájmů, ve znění pozdějších předpisů (dále jen „zákon o střetu zájmů“) čestně prohlašuje, že není obchodní společností, ve které veřejný funkcionář uvedený v § 2 odst. 1 písm. c) zákona o střetu zájmů28, nebo jím ovládaná osoba vlastní podíl představující alespoň 25 % účasti společníka v obchodní společnosti</w:t>
      </w:r>
    </w:p>
    <w:p w14:paraId="3DDF71B5" w14:textId="77777777" w:rsidR="00477A16" w:rsidRPr="00477A16" w:rsidRDefault="00477A16" w:rsidP="00477A16">
      <w:pPr>
        <w:numPr>
          <w:ilvl w:val="0"/>
          <w:numId w:val="1"/>
        </w:numPr>
        <w:spacing w:before="240"/>
        <w:ind w:left="426"/>
        <w:outlineLvl w:val="0"/>
        <w:rPr>
          <w:rFonts w:eastAsiaTheme="majorEastAsia" w:cs="Arial"/>
          <w:b/>
          <w:bCs/>
          <w:caps/>
          <w:sz w:val="22"/>
        </w:rPr>
      </w:pPr>
      <w:r w:rsidRPr="00477A16">
        <w:rPr>
          <w:rFonts w:eastAsiaTheme="majorEastAsia" w:cs="Arial"/>
          <w:b/>
          <w:bCs/>
          <w:caps/>
          <w:sz w:val="22"/>
        </w:rPr>
        <w:t>PROHLÁŠENÍ VE VZTAHU K MEZINÁRODNÍM SANKCÍM PŘIJATÝM EVROPSKOU UNIÍ V SOUVISLOSTI S RUSKOU AGRECÍ NA ÚZEMÍ UKRAJINY VŮČI RUSKU A BĚLORUSKU</w:t>
      </w:r>
    </w:p>
    <w:p w14:paraId="401A04DF" w14:textId="672DFDBE" w:rsidR="00477A16" w:rsidRPr="00477A16" w:rsidRDefault="00477A16" w:rsidP="00CF7D96">
      <w:pPr>
        <w:pStyle w:val="Nadpis1"/>
        <w:numPr>
          <w:ilvl w:val="0"/>
          <w:numId w:val="3"/>
        </w:numPr>
        <w:spacing w:before="0"/>
        <w:ind w:left="284" w:hanging="284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477A16">
        <w:rPr>
          <w:rFonts w:eastAsiaTheme="minorHAnsi" w:cstheme="minorBidi"/>
          <w:b w:val="0"/>
          <w:bCs w:val="0"/>
          <w:caps w:val="0"/>
          <w:color w:val="auto"/>
          <w:sz w:val="20"/>
        </w:rPr>
        <w:t>nejsem dodavatelem ve smyslu nařízení Rady EU č. 2022/576, tj. nejsem:</w:t>
      </w:r>
    </w:p>
    <w:p w14:paraId="4139A9DE" w14:textId="77777777" w:rsidR="00477A16" w:rsidRPr="00477A16" w:rsidRDefault="00477A16" w:rsidP="00477A16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eastAsia="Arial" w:cs="Arial"/>
          <w:szCs w:val="20"/>
          <w:lang w:eastAsia="cs-CZ"/>
        </w:rPr>
      </w:pPr>
      <w:r w:rsidRPr="00477A16">
        <w:rPr>
          <w:rFonts w:eastAsia="Arial" w:cs="Arial"/>
          <w:szCs w:val="20"/>
          <w:lang w:eastAsia="cs-CZ"/>
        </w:rPr>
        <w:t>ruským státním příslušníkem, fyzickou či právnickou osobou, subjektem či orgánem se sídlem v Rusku,</w:t>
      </w:r>
    </w:p>
    <w:p w14:paraId="5C366EBB" w14:textId="77777777" w:rsidR="00477A16" w:rsidRPr="00477A16" w:rsidRDefault="00477A16" w:rsidP="00477A16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eastAsia="Arial" w:cs="Arial"/>
          <w:szCs w:val="20"/>
          <w:lang w:eastAsia="cs-CZ"/>
        </w:rPr>
      </w:pPr>
      <w:r w:rsidRPr="00477A16">
        <w:rPr>
          <w:rFonts w:eastAsia="Arial" w:cs="Arial"/>
          <w:szCs w:val="20"/>
          <w:lang w:eastAsia="cs-CZ"/>
        </w:rPr>
        <w:t>právnickou osobou, subjektem nebo orgánem, který je z více než 50 % přímo či nepřímo vlastněný některým ze subjektů uvedených v písmeni a), nebo</w:t>
      </w:r>
    </w:p>
    <w:p w14:paraId="2F42E7E8" w14:textId="77777777" w:rsidR="00477A16" w:rsidRPr="00477A16" w:rsidRDefault="00477A16" w:rsidP="00477A16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eastAsia="Arial" w:cs="Arial"/>
          <w:szCs w:val="20"/>
          <w:lang w:eastAsia="cs-CZ"/>
        </w:rPr>
      </w:pPr>
      <w:r w:rsidRPr="00477A16">
        <w:rPr>
          <w:rFonts w:eastAsia="Arial" w:cs="Arial"/>
          <w:szCs w:val="20"/>
          <w:lang w:eastAsia="cs-CZ"/>
        </w:rPr>
        <w:t>fyzickou nebo právnickou osobou, subjektem nebo orgánem, který jedná</w:t>
      </w:r>
      <w:bookmarkStart w:id="20" w:name="_GoBack"/>
      <w:bookmarkEnd w:id="20"/>
      <w:r w:rsidRPr="00477A16">
        <w:rPr>
          <w:rFonts w:eastAsia="Arial" w:cs="Arial"/>
          <w:szCs w:val="20"/>
          <w:lang w:eastAsia="cs-CZ"/>
        </w:rPr>
        <w:t xml:space="preserve"> jménem nebo na pokyn některého ze subjektů uvedených v písmeni a) nebo b).</w:t>
      </w:r>
    </w:p>
    <w:p w14:paraId="34C77F4E" w14:textId="68838F0F" w:rsidR="00477A16" w:rsidRPr="00477A16" w:rsidRDefault="00477A16" w:rsidP="00CF7D96">
      <w:pPr>
        <w:pStyle w:val="Nadpis1"/>
        <w:numPr>
          <w:ilvl w:val="0"/>
          <w:numId w:val="3"/>
        </w:numPr>
        <w:spacing w:before="0"/>
        <w:ind w:left="284" w:hanging="284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477A16">
        <w:rPr>
          <w:rFonts w:eastAsiaTheme="minorHAnsi" w:cstheme="minorBidi"/>
          <w:b w:val="0"/>
          <w:bCs w:val="0"/>
          <w:caps w:val="0"/>
          <w:color w:val="auto"/>
          <w:sz w:val="20"/>
        </w:rPr>
        <w:t>nevyužiji při plnění veřejné zakázky poddodavatele, který by naplnil výše uvedená písm. a) – c), pokud by plnil více než 10 % hodnoty zakázky.</w:t>
      </w:r>
    </w:p>
    <w:p w14:paraId="646BACE0" w14:textId="1A141D3A" w:rsidR="00477A16" w:rsidRPr="00477A16" w:rsidRDefault="00477A16" w:rsidP="00CF7D96">
      <w:pPr>
        <w:pStyle w:val="Nadpis1"/>
        <w:numPr>
          <w:ilvl w:val="0"/>
          <w:numId w:val="3"/>
        </w:numPr>
        <w:spacing w:before="0"/>
        <w:ind w:left="284" w:hanging="284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477A16">
        <w:rPr>
          <w:rFonts w:eastAsiaTheme="minorHAnsi" w:cstheme="minorBidi"/>
          <w:b w:val="0"/>
          <w:bCs w:val="0"/>
          <w:caps w:val="0"/>
          <w:color w:val="auto"/>
          <w:sz w:val="20"/>
        </w:rPr>
        <w:t>neobchoduji se sankcionovaným zbožím, které se nachází v Rusku nebo Bělorusku či z Ruska nebo Běloruska pochází a nenabízím takové zboží v rámci plnění veřejných zakázek.</w:t>
      </w:r>
    </w:p>
    <w:p w14:paraId="11D3E98A" w14:textId="10B1E755" w:rsidR="00477A16" w:rsidRPr="00477A16" w:rsidRDefault="00477A16" w:rsidP="00CF7D96">
      <w:pPr>
        <w:pStyle w:val="Nadpis1"/>
        <w:numPr>
          <w:ilvl w:val="0"/>
          <w:numId w:val="3"/>
        </w:numPr>
        <w:spacing w:before="0"/>
        <w:ind w:left="284" w:hanging="284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477A1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F7D96">
        <w:rPr>
          <w:rStyle w:val="Znakapoznpodarou"/>
          <w:color w:val="FF0000"/>
          <w:sz w:val="20"/>
          <w:szCs w:val="20"/>
        </w:rPr>
        <w:footnoteReference w:id="6"/>
      </w:r>
      <w:r w:rsidRPr="00477A16"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14:paraId="70DD0165" w14:textId="14F721A1" w:rsidR="00D32861" w:rsidRPr="00477A16" w:rsidRDefault="00D32861" w:rsidP="00477A16">
      <w:pPr>
        <w:pStyle w:val="Nadpis1"/>
        <w:keepLines w:val="0"/>
        <w:ind w:left="425"/>
        <w:rPr>
          <w:color w:val="auto"/>
        </w:rPr>
      </w:pPr>
      <w:r w:rsidRPr="00477A16">
        <w:rPr>
          <w:color w:val="auto"/>
        </w:rPr>
        <w:t>prohlášení k ZADÁVACÍ DOKUMENTACI</w:t>
      </w:r>
    </w:p>
    <w:p w14:paraId="698B7BC5" w14:textId="77777777" w:rsidR="00403606" w:rsidRPr="00D32861" w:rsidRDefault="00403606" w:rsidP="00477A16">
      <w:pPr>
        <w:pStyle w:val="Odstnesl"/>
        <w:numPr>
          <w:ilvl w:val="0"/>
          <w:numId w:val="3"/>
        </w:numPr>
        <w:ind w:left="284" w:hanging="284"/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14:paraId="27182CFA" w14:textId="77777777" w:rsidR="00403606" w:rsidRPr="0012306A" w:rsidRDefault="00403606" w:rsidP="00477A16">
      <w:pPr>
        <w:pStyle w:val="Nadpis1"/>
        <w:numPr>
          <w:ilvl w:val="0"/>
          <w:numId w:val="3"/>
        </w:numPr>
        <w:ind w:left="284" w:hanging="284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658248B0" w14:textId="77777777" w:rsidR="00403606" w:rsidRPr="0012306A" w:rsidRDefault="00403606" w:rsidP="00477A16">
      <w:pPr>
        <w:pStyle w:val="Nadpis1"/>
        <w:numPr>
          <w:ilvl w:val="0"/>
          <w:numId w:val="3"/>
        </w:numPr>
        <w:ind w:left="284" w:hanging="284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522B67EB" w14:textId="77777777" w:rsidR="00403606" w:rsidRPr="0012306A" w:rsidRDefault="00403606" w:rsidP="00477A16">
      <w:pPr>
        <w:pStyle w:val="Nadpis1"/>
        <w:numPr>
          <w:ilvl w:val="0"/>
          <w:numId w:val="3"/>
        </w:numPr>
        <w:ind w:left="284" w:hanging="284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0A1B2828" w14:textId="77777777" w:rsidR="0024299F" w:rsidRPr="00240266" w:rsidRDefault="0024299F" w:rsidP="00240266">
      <w:pPr>
        <w:pStyle w:val="Tab"/>
        <w:rPr>
          <w:b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4EE04D1D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0DFB2F6C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78570C8F" w14:textId="77777777" w:rsidR="0024299F" w:rsidRPr="005F24A4" w:rsidRDefault="0024299F" w:rsidP="00A834F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sectPr w:rsidR="0024299F" w:rsidRPr="005F24A4" w:rsidSect="00696A72">
      <w:headerReference w:type="default" r:id="rId8"/>
      <w:footerReference w:type="default" r:id="rId9"/>
      <w:headerReference w:type="first" r:id="rId10"/>
      <w:pgSz w:w="11906" w:h="16838"/>
      <w:pgMar w:top="0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74B2D" w14:textId="77777777" w:rsidR="00C53D2E" w:rsidRDefault="00C53D2E" w:rsidP="005F24A4">
      <w:pPr>
        <w:spacing w:after="0"/>
      </w:pPr>
      <w:r>
        <w:separator/>
      </w:r>
    </w:p>
  </w:endnote>
  <w:endnote w:type="continuationSeparator" w:id="0">
    <w:p w14:paraId="25E84464" w14:textId="77777777" w:rsidR="00C53D2E" w:rsidRDefault="00C53D2E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84528" w:rsidRPr="00CD4ECA" w14:paraId="5EB4B3DE" w14:textId="77777777" w:rsidTr="006638C8">
      <w:trPr>
        <w:trHeight w:val="57"/>
        <w:jc w:val="center"/>
      </w:trPr>
      <w:tc>
        <w:tcPr>
          <w:tcW w:w="9638" w:type="dxa"/>
        </w:tcPr>
        <w:p w14:paraId="3B76FC2A" w14:textId="77777777" w:rsidR="00E84528" w:rsidRPr="00C85697" w:rsidRDefault="00E84528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556538F8" w14:textId="77777777" w:rsidR="00E84528" w:rsidRPr="006A43A6" w:rsidRDefault="00E84528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9B1EE" w14:textId="77777777" w:rsidR="00C53D2E" w:rsidRDefault="00C53D2E" w:rsidP="005F24A4">
      <w:pPr>
        <w:spacing w:after="0"/>
      </w:pPr>
      <w:r>
        <w:separator/>
      </w:r>
    </w:p>
  </w:footnote>
  <w:footnote w:type="continuationSeparator" w:id="0">
    <w:p w14:paraId="0D00E95A" w14:textId="77777777" w:rsidR="00C53D2E" w:rsidRDefault="00C53D2E" w:rsidP="005F24A4">
      <w:pPr>
        <w:spacing w:after="0"/>
      </w:pPr>
      <w:r>
        <w:continuationSeparator/>
      </w:r>
    </w:p>
  </w:footnote>
  <w:footnote w:id="1">
    <w:p w14:paraId="5DFD909D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63A1B6A4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4DE8A917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>
        <w:t>doporučení Komise 2003/361/ES o definici mikropodniků, malých a středních podniků</w:t>
      </w:r>
      <w:r w:rsidRPr="00871C6B">
        <w:t>.</w:t>
      </w:r>
      <w:r>
        <w:t xml:space="preserve">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1A0E42">
          <w:rPr>
            <w:rStyle w:val="Hypertextovodkaz"/>
          </w:rPr>
          <w:t>https://publications.europa.eu/cs</w:t>
        </w:r>
      </w:hyperlink>
      <w:r>
        <w:t xml:space="preserve">. </w:t>
      </w:r>
    </w:p>
  </w:footnote>
  <w:footnote w:id="4">
    <w:p w14:paraId="71ABA654" w14:textId="7D338477" w:rsidR="00E84528" w:rsidRDefault="00E84528" w:rsidP="00A7001A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 xml:space="preserve">Základní a profesní způsobilost doplní dodavatel doklady, zde lze pouze potvrdit požadované čestné prohlášení dle čl. </w:t>
      </w:r>
      <w:r w:rsidR="0007768E">
        <w:t>7</w:t>
      </w:r>
      <w:r>
        <w:t xml:space="preserve">) </w:t>
      </w:r>
      <w:r w:rsidRPr="00F36525">
        <w:t xml:space="preserve">odst. </w:t>
      </w:r>
      <w:r w:rsidR="0007768E">
        <w:t>7</w:t>
      </w:r>
      <w:r w:rsidRPr="00F36525">
        <w:t>.1 bod b), c) a příp. e)</w:t>
      </w:r>
      <w:r>
        <w:t xml:space="preserve"> výzvy.</w:t>
      </w:r>
    </w:p>
  </w:footnote>
  <w:footnote w:id="5">
    <w:p w14:paraId="6118CF96" w14:textId="77777777" w:rsidR="00E84528" w:rsidRDefault="00E84528" w:rsidP="00F36525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>Zvýrazněné ustanovení p</w:t>
      </w:r>
      <w:r w:rsidRPr="00F36525">
        <w:t>onechte pouze v případě, že nejste zapsáni v obchodním rejstříku, jinak vymažte</w:t>
      </w:r>
      <w:r>
        <w:t>.</w:t>
      </w:r>
    </w:p>
  </w:footnote>
  <w:footnote w:id="6">
    <w:p w14:paraId="09B316A6" w14:textId="77777777" w:rsidR="00477A16" w:rsidRPr="007E6B5B" w:rsidRDefault="00477A16" w:rsidP="00477A16">
      <w:pPr>
        <w:pStyle w:val="Textpoznpodarou"/>
      </w:pPr>
      <w:r w:rsidRPr="00C01239">
        <w:rPr>
          <w:rStyle w:val="Znakapoznpodarou"/>
          <w:b/>
          <w:color w:val="FF0000"/>
        </w:rPr>
        <w:footnoteRef/>
      </w:r>
      <w:r w:rsidRPr="007E6B5B">
        <w:t xml:space="preserve"> aktuální seznam sankcionovaných osob je uveden na </w:t>
      </w:r>
      <w:hyperlink r:id="rId2" w:history="1">
        <w:r w:rsidRPr="007E6B5B"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84528" w:rsidRPr="00E301B1" w14:paraId="3B0C6BB6" w14:textId="77777777" w:rsidTr="006638C8">
      <w:trPr>
        <w:trHeight w:val="57"/>
      </w:trPr>
      <w:tc>
        <w:tcPr>
          <w:tcW w:w="7937" w:type="dxa"/>
        </w:tcPr>
        <w:p w14:paraId="47758192" w14:textId="77777777" w:rsidR="00E84528" w:rsidRPr="00E301B1" w:rsidRDefault="00880A0C" w:rsidP="006638C8">
          <w:pPr>
            <w:pStyle w:val="Zhlav"/>
            <w:rPr>
              <w:color w:val="auto"/>
              <w:sz w:val="16"/>
              <w:szCs w:val="16"/>
            </w:rPr>
          </w:pPr>
          <w:r w:rsidRPr="00880A0C">
            <w:rPr>
              <w:b/>
              <w:bCs/>
              <w:color w:val="auto"/>
            </w:rPr>
            <w:t>„</w:t>
          </w:r>
          <w:r w:rsidR="00BD73BD">
            <w:rPr>
              <w:b/>
              <w:bCs/>
              <w:color w:val="auto"/>
            </w:rPr>
            <w:t>Obnova vozového parku KÚ a RKK 2026-2030“</w:t>
          </w:r>
        </w:p>
      </w:tc>
      <w:tc>
        <w:tcPr>
          <w:tcW w:w="1701" w:type="dxa"/>
        </w:tcPr>
        <w:p w14:paraId="01F8A632" w14:textId="77777777" w:rsidR="00E84528" w:rsidRPr="00E301B1" w:rsidRDefault="00E84528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668CEAA7" w14:textId="77777777" w:rsidR="00E84528" w:rsidRPr="00CD4ECA" w:rsidRDefault="00E84528" w:rsidP="006638C8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2D096" w14:textId="77777777" w:rsidR="000E41E7" w:rsidRDefault="000E41E7">
    <w:pPr>
      <w:pStyle w:val="Zhlav"/>
    </w:pPr>
  </w:p>
  <w:p w14:paraId="21F913C3" w14:textId="77777777" w:rsidR="000E41E7" w:rsidRDefault="000E41E7">
    <w:pPr>
      <w:pStyle w:val="Zhlav"/>
    </w:pPr>
  </w:p>
  <w:p w14:paraId="6B77F0AF" w14:textId="77777777" w:rsidR="000E41E7" w:rsidRDefault="000E41E7">
    <w:pPr>
      <w:pStyle w:val="Zhlav"/>
    </w:pPr>
  </w:p>
  <w:p w14:paraId="73596966" w14:textId="77777777" w:rsidR="000E41E7" w:rsidRDefault="000E41E7">
    <w:pPr>
      <w:pStyle w:val="Zhlav"/>
    </w:pPr>
  </w:p>
  <w:p w14:paraId="482D69C3" w14:textId="77777777" w:rsidR="000E41E7" w:rsidRDefault="000E41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9273F"/>
    <w:multiLevelType w:val="hybridMultilevel"/>
    <w:tmpl w:val="346EDC6C"/>
    <w:lvl w:ilvl="0" w:tplc="1F5ECA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243F24"/>
    <w:multiLevelType w:val="hybridMultilevel"/>
    <w:tmpl w:val="FDB6D126"/>
    <w:lvl w:ilvl="0" w:tplc="4378AF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536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1"/>
  </w:num>
  <w:num w:numId="10">
    <w:abstractNumId w:val="5"/>
  </w:num>
  <w:num w:numId="11">
    <w:abstractNumId w:val="2"/>
  </w:num>
  <w:num w:numId="12">
    <w:abstractNumId w:val="4"/>
  </w:num>
  <w:num w:numId="13">
    <w:abstractNumId w:val="5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7714E"/>
    <w:rsid w:val="0007768E"/>
    <w:rsid w:val="0008446F"/>
    <w:rsid w:val="000A290F"/>
    <w:rsid w:val="000B09BB"/>
    <w:rsid w:val="000C18D6"/>
    <w:rsid w:val="000C2D6D"/>
    <w:rsid w:val="000D166A"/>
    <w:rsid w:val="000E41E7"/>
    <w:rsid w:val="001228DB"/>
    <w:rsid w:val="0012306A"/>
    <w:rsid w:val="001475FE"/>
    <w:rsid w:val="00175161"/>
    <w:rsid w:val="00187E2A"/>
    <w:rsid w:val="00190224"/>
    <w:rsid w:val="00190961"/>
    <w:rsid w:val="001E0752"/>
    <w:rsid w:val="001F1FA6"/>
    <w:rsid w:val="00215AA8"/>
    <w:rsid w:val="0021772A"/>
    <w:rsid w:val="00222279"/>
    <w:rsid w:val="00224A4E"/>
    <w:rsid w:val="00240266"/>
    <w:rsid w:val="0024299F"/>
    <w:rsid w:val="00244D76"/>
    <w:rsid w:val="00275290"/>
    <w:rsid w:val="002A2DAD"/>
    <w:rsid w:val="002D73D9"/>
    <w:rsid w:val="002E405F"/>
    <w:rsid w:val="003413F3"/>
    <w:rsid w:val="003858D5"/>
    <w:rsid w:val="003A2815"/>
    <w:rsid w:val="003B4AFA"/>
    <w:rsid w:val="00403606"/>
    <w:rsid w:val="00405BEA"/>
    <w:rsid w:val="00423F91"/>
    <w:rsid w:val="004405F7"/>
    <w:rsid w:val="00440EAC"/>
    <w:rsid w:val="004529B6"/>
    <w:rsid w:val="0045787B"/>
    <w:rsid w:val="00470581"/>
    <w:rsid w:val="00477A16"/>
    <w:rsid w:val="004859F2"/>
    <w:rsid w:val="004A12D7"/>
    <w:rsid w:val="0053596D"/>
    <w:rsid w:val="0054106D"/>
    <w:rsid w:val="0055442D"/>
    <w:rsid w:val="00581FB1"/>
    <w:rsid w:val="00583EFA"/>
    <w:rsid w:val="005A0A0C"/>
    <w:rsid w:val="005C4F26"/>
    <w:rsid w:val="005E420C"/>
    <w:rsid w:val="005E6210"/>
    <w:rsid w:val="005E7795"/>
    <w:rsid w:val="005F24A4"/>
    <w:rsid w:val="005F473F"/>
    <w:rsid w:val="006029B2"/>
    <w:rsid w:val="00606345"/>
    <w:rsid w:val="006217E2"/>
    <w:rsid w:val="0062474C"/>
    <w:rsid w:val="0063450C"/>
    <w:rsid w:val="00637C7E"/>
    <w:rsid w:val="00641A1A"/>
    <w:rsid w:val="006638C8"/>
    <w:rsid w:val="00666768"/>
    <w:rsid w:val="0067722C"/>
    <w:rsid w:val="00684A30"/>
    <w:rsid w:val="00696A72"/>
    <w:rsid w:val="00697277"/>
    <w:rsid w:val="006C51A5"/>
    <w:rsid w:val="006F16AA"/>
    <w:rsid w:val="0074203A"/>
    <w:rsid w:val="007611EE"/>
    <w:rsid w:val="007616F7"/>
    <w:rsid w:val="00780096"/>
    <w:rsid w:val="00782B5F"/>
    <w:rsid w:val="007A18D0"/>
    <w:rsid w:val="007B4D2D"/>
    <w:rsid w:val="007E2F5D"/>
    <w:rsid w:val="008223D9"/>
    <w:rsid w:val="00824866"/>
    <w:rsid w:val="00836729"/>
    <w:rsid w:val="008378C6"/>
    <w:rsid w:val="00844482"/>
    <w:rsid w:val="00860FB5"/>
    <w:rsid w:val="00863D1B"/>
    <w:rsid w:val="00877803"/>
    <w:rsid w:val="00880A0C"/>
    <w:rsid w:val="00891B5A"/>
    <w:rsid w:val="008A7F56"/>
    <w:rsid w:val="00954E09"/>
    <w:rsid w:val="00961DE4"/>
    <w:rsid w:val="009D1541"/>
    <w:rsid w:val="009E6AAF"/>
    <w:rsid w:val="00A0172C"/>
    <w:rsid w:val="00A10004"/>
    <w:rsid w:val="00A179CC"/>
    <w:rsid w:val="00A422C8"/>
    <w:rsid w:val="00A450B3"/>
    <w:rsid w:val="00A65DE1"/>
    <w:rsid w:val="00A7001A"/>
    <w:rsid w:val="00A834F6"/>
    <w:rsid w:val="00A85094"/>
    <w:rsid w:val="00B02176"/>
    <w:rsid w:val="00B06451"/>
    <w:rsid w:val="00B15D63"/>
    <w:rsid w:val="00B243FA"/>
    <w:rsid w:val="00B933DE"/>
    <w:rsid w:val="00B959C2"/>
    <w:rsid w:val="00BC5B23"/>
    <w:rsid w:val="00BD73BD"/>
    <w:rsid w:val="00BE00BB"/>
    <w:rsid w:val="00BF6A27"/>
    <w:rsid w:val="00C51929"/>
    <w:rsid w:val="00C53D2E"/>
    <w:rsid w:val="00C63E2B"/>
    <w:rsid w:val="00C80255"/>
    <w:rsid w:val="00C85697"/>
    <w:rsid w:val="00CA66D7"/>
    <w:rsid w:val="00CC7772"/>
    <w:rsid w:val="00CE0ED8"/>
    <w:rsid w:val="00CF7D96"/>
    <w:rsid w:val="00D23668"/>
    <w:rsid w:val="00D32861"/>
    <w:rsid w:val="00D522F0"/>
    <w:rsid w:val="00D70C39"/>
    <w:rsid w:val="00DB027B"/>
    <w:rsid w:val="00DE6042"/>
    <w:rsid w:val="00DF0C24"/>
    <w:rsid w:val="00E26817"/>
    <w:rsid w:val="00E301B1"/>
    <w:rsid w:val="00E84528"/>
    <w:rsid w:val="00E9790F"/>
    <w:rsid w:val="00EC0E66"/>
    <w:rsid w:val="00ED27DF"/>
    <w:rsid w:val="00ED6879"/>
    <w:rsid w:val="00EF0623"/>
    <w:rsid w:val="00F01509"/>
    <w:rsid w:val="00F36525"/>
    <w:rsid w:val="00FA147B"/>
    <w:rsid w:val="00FA4AAC"/>
    <w:rsid w:val="00FB3157"/>
    <w:rsid w:val="00FB75B9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7677C9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CE0ED8"/>
    <w:pPr>
      <w:widowControl w:val="0"/>
      <w:autoSpaceDE w:val="0"/>
      <w:autoSpaceDN w:val="0"/>
      <w:spacing w:after="0"/>
    </w:pPr>
    <w:rPr>
      <w:rFonts w:ascii="Segoe UI" w:eastAsia="Segoe UI" w:hAnsi="Segoe UI" w:cs="Segoe U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E0ED8"/>
    <w:rPr>
      <w:rFonts w:ascii="Segoe UI" w:eastAsia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440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EA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EA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EA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E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ECEB6995894F52ABB7164B6DB41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4C5B3-2CC6-45A3-BEAB-A12B31B1E933}"/>
      </w:docPartPr>
      <w:docPartBody>
        <w:p w:rsidR="00731290" w:rsidRDefault="00127CBE" w:rsidP="00127CBE">
          <w:pPr>
            <w:pStyle w:val="EBECEB6995894F52ABB7164B6DB41CD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054341273D40CFBDCD5302752FF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C5389-0ACE-4E88-AD18-85577C5F645B}"/>
      </w:docPartPr>
      <w:docPartBody>
        <w:p w:rsidR="00731290" w:rsidRDefault="00127CBE" w:rsidP="00127CBE">
          <w:pPr>
            <w:pStyle w:val="62054341273D40CFBDCD5302752FF22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DC1DA3F3D054968A13EF30A8618C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4371E-5781-4E02-80B3-8BFF6741419A}"/>
      </w:docPartPr>
      <w:docPartBody>
        <w:p w:rsidR="003B2C6D" w:rsidRDefault="006C21A1" w:rsidP="006C21A1">
          <w:pPr>
            <w:pStyle w:val="7DC1DA3F3D054968A13EF30A8618C961"/>
          </w:pPr>
          <w:r>
            <w:rPr>
              <w:rStyle w:val="Zstupntext"/>
              <w:highlight w:val="lightGray"/>
            </w:rPr>
            <w:t>zadejte ANO/NE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15052A"/>
    <w:rsid w:val="00342B67"/>
    <w:rsid w:val="003B2C6D"/>
    <w:rsid w:val="00492949"/>
    <w:rsid w:val="004E3600"/>
    <w:rsid w:val="0056166A"/>
    <w:rsid w:val="006C21A1"/>
    <w:rsid w:val="00731290"/>
    <w:rsid w:val="00AC402A"/>
    <w:rsid w:val="00BE2FCE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15052A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7DC1DA3F3D054968A13EF30A8618C961">
    <w:name w:val="7DC1DA3F3D054968A13EF30A8618C961"/>
    <w:rsid w:val="006C21A1"/>
  </w:style>
  <w:style w:type="paragraph" w:customStyle="1" w:styleId="451FD8FA2E67438EB8898E1243EE691D">
    <w:name w:val="451FD8FA2E67438EB8898E1243EE691D"/>
    <w:rsid w:val="006C21A1"/>
  </w:style>
  <w:style w:type="paragraph" w:customStyle="1" w:styleId="CC434470342342B5A0CD69545452D182">
    <w:name w:val="CC434470342342B5A0CD69545452D182"/>
    <w:rsid w:val="006C21A1"/>
  </w:style>
  <w:style w:type="paragraph" w:customStyle="1" w:styleId="C7DAC3CF4DB04536AB2F0985B47FF416">
    <w:name w:val="C7DAC3CF4DB04536AB2F0985B47FF416"/>
    <w:rsid w:val="006C21A1"/>
  </w:style>
  <w:style w:type="paragraph" w:customStyle="1" w:styleId="A99586D159FB4CC9AF1CE6F7227CDAF9">
    <w:name w:val="A99586D159FB4CC9AF1CE6F7227CDAF9"/>
    <w:rsid w:val="006C21A1"/>
  </w:style>
  <w:style w:type="paragraph" w:customStyle="1" w:styleId="05B8B9DFB0944A90A635ED77F940B558">
    <w:name w:val="05B8B9DFB0944A90A635ED77F940B558"/>
    <w:rsid w:val="006C21A1"/>
  </w:style>
  <w:style w:type="paragraph" w:customStyle="1" w:styleId="5A1F7AD15B4343C9AE349004F39260CB">
    <w:name w:val="5A1F7AD15B4343C9AE349004F39260CB"/>
    <w:rsid w:val="006C21A1"/>
  </w:style>
  <w:style w:type="paragraph" w:customStyle="1" w:styleId="2BC57876F0684C4C81F21B6CDDDD4588">
    <w:name w:val="2BC57876F0684C4C81F21B6CDDDD4588"/>
    <w:rsid w:val="006C21A1"/>
  </w:style>
  <w:style w:type="paragraph" w:customStyle="1" w:styleId="03D05EF41E7741C4A5F7252CF79AECCA">
    <w:name w:val="03D05EF41E7741C4A5F7252CF79AECCA"/>
    <w:rsid w:val="006C21A1"/>
  </w:style>
  <w:style w:type="paragraph" w:customStyle="1" w:styleId="C13F808894774B4D8794B44AB79031AA">
    <w:name w:val="C13F808894774B4D8794B44AB79031AA"/>
    <w:rsid w:val="006C21A1"/>
  </w:style>
  <w:style w:type="paragraph" w:customStyle="1" w:styleId="4E26788D7F134458A8B4CC1A3C033CAA">
    <w:name w:val="4E26788D7F134458A8B4CC1A3C033CAA"/>
    <w:rsid w:val="006C21A1"/>
  </w:style>
  <w:style w:type="paragraph" w:customStyle="1" w:styleId="180D81FE3C354BBD8FA13C1E72857488">
    <w:name w:val="180D81FE3C354BBD8FA13C1E72857488"/>
    <w:rsid w:val="006C21A1"/>
  </w:style>
  <w:style w:type="paragraph" w:customStyle="1" w:styleId="8FB47B0093154FD697141E680CD1AC59">
    <w:name w:val="8FB47B0093154FD697141E680CD1AC59"/>
    <w:rsid w:val="006C21A1"/>
  </w:style>
  <w:style w:type="paragraph" w:customStyle="1" w:styleId="0B34F14A256141CB836F767B3614C51C">
    <w:name w:val="0B34F14A256141CB836F767B3614C51C"/>
    <w:rsid w:val="006C21A1"/>
  </w:style>
  <w:style w:type="paragraph" w:customStyle="1" w:styleId="819CC46A8F794E9E9734F5F450253D49">
    <w:name w:val="819CC46A8F794E9E9734F5F450253D49"/>
    <w:rsid w:val="0015052A"/>
  </w:style>
  <w:style w:type="paragraph" w:customStyle="1" w:styleId="0C0D428FBF904C6FBE773B0825643A82">
    <w:name w:val="0C0D428FBF904C6FBE773B0825643A82"/>
    <w:rsid w:val="0015052A"/>
  </w:style>
  <w:style w:type="paragraph" w:customStyle="1" w:styleId="D8E4F4F2F330415A92FFE3659FD8D52A">
    <w:name w:val="D8E4F4F2F330415A92FFE3659FD8D52A"/>
    <w:rsid w:val="0015052A"/>
  </w:style>
  <w:style w:type="paragraph" w:customStyle="1" w:styleId="75B33529A637471E8A311C473A848ACC">
    <w:name w:val="75B33529A637471E8A311C473A848ACC"/>
    <w:rsid w:val="0015052A"/>
  </w:style>
  <w:style w:type="paragraph" w:customStyle="1" w:styleId="6F07910ED0FF4C1E9AC4568A01C4B84D">
    <w:name w:val="6F07910ED0FF4C1E9AC4568A01C4B84D"/>
    <w:rsid w:val="0015052A"/>
  </w:style>
  <w:style w:type="paragraph" w:customStyle="1" w:styleId="12801F37E1DE44B7A6593CCA800B80D1">
    <w:name w:val="12801F37E1DE44B7A6593CCA800B80D1"/>
    <w:rsid w:val="0015052A"/>
  </w:style>
  <w:style w:type="paragraph" w:customStyle="1" w:styleId="AA56A53594204279BD2574CA376E3D6F">
    <w:name w:val="AA56A53594204279BD2574CA376E3D6F"/>
    <w:rsid w:val="0015052A"/>
  </w:style>
  <w:style w:type="paragraph" w:customStyle="1" w:styleId="D1085450CAF5425BACC460370E5D4D44">
    <w:name w:val="D1085450CAF5425BACC460370E5D4D44"/>
    <w:rsid w:val="0015052A"/>
  </w:style>
  <w:style w:type="paragraph" w:customStyle="1" w:styleId="CEE6C4CD77BE4A4DAA61320A15162840">
    <w:name w:val="CEE6C4CD77BE4A4DAA61320A15162840"/>
    <w:rsid w:val="0015052A"/>
  </w:style>
  <w:style w:type="paragraph" w:customStyle="1" w:styleId="45B1B329163D4BB28D9D29165726E013">
    <w:name w:val="45B1B329163D4BB28D9D29165726E013"/>
    <w:rsid w:val="0015052A"/>
  </w:style>
  <w:style w:type="paragraph" w:customStyle="1" w:styleId="899F14F9969E44669AE0699BD9ABA417">
    <w:name w:val="899F14F9969E44669AE0699BD9ABA417"/>
    <w:rsid w:val="0015052A"/>
  </w:style>
  <w:style w:type="paragraph" w:customStyle="1" w:styleId="AD22DC016E734041A16820D9EE29B606">
    <w:name w:val="AD22DC016E734041A16820D9EE29B606"/>
    <w:rsid w:val="0015052A"/>
  </w:style>
  <w:style w:type="paragraph" w:customStyle="1" w:styleId="C34404D26A7342CB82BE696B82D0493F">
    <w:name w:val="C34404D26A7342CB82BE696B82D0493F"/>
    <w:rsid w:val="0015052A"/>
  </w:style>
  <w:style w:type="paragraph" w:customStyle="1" w:styleId="8D2E21693FF042D191CCB9809FB53621">
    <w:name w:val="8D2E21693FF042D191CCB9809FB53621"/>
    <w:rsid w:val="00150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0A74-E982-40F3-8E7C-63D0ED37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16</cp:revision>
  <dcterms:created xsi:type="dcterms:W3CDTF">2025-08-21T11:51:00Z</dcterms:created>
  <dcterms:modified xsi:type="dcterms:W3CDTF">2026-02-17T17:22:00Z</dcterms:modified>
</cp:coreProperties>
</file>