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5EE1" w:rsidRPr="00040EC6" w14:paraId="69A69F8D" w14:textId="77777777" w:rsidTr="00C25EE1">
        <w:trPr>
          <w:trHeight w:val="1020"/>
        </w:trPr>
        <w:tc>
          <w:tcPr>
            <w:tcW w:w="9062" w:type="dxa"/>
            <w:vAlign w:val="center"/>
          </w:tcPr>
          <w:p w14:paraId="6A528C3E" w14:textId="77777777" w:rsidR="00C25EE1" w:rsidRPr="00040EC6" w:rsidRDefault="00C25EE1" w:rsidP="00C25EE1">
            <w:pPr>
              <w:spacing w:line="360" w:lineRule="auto"/>
              <w:ind w:left="360"/>
              <w:jc w:val="center"/>
              <w:rPr>
                <w:b/>
              </w:rPr>
            </w:pPr>
            <w:bookmarkStart w:id="0" w:name="_Hlk210305963"/>
            <w:r w:rsidRPr="00040EC6">
              <w:rPr>
                <w:b/>
              </w:rPr>
              <w:t>Veřejná zakázka</w:t>
            </w:r>
          </w:p>
          <w:p w14:paraId="7BDB15F0" w14:textId="77777777" w:rsidR="00E679AF" w:rsidRPr="00E679AF" w:rsidRDefault="00E679AF" w:rsidP="00E679AF">
            <w:pPr>
              <w:spacing w:after="120" w:line="276" w:lineRule="auto"/>
              <w:ind w:left="360"/>
              <w:jc w:val="center"/>
              <w:rPr>
                <w:b/>
                <w:sz w:val="28"/>
              </w:rPr>
            </w:pPr>
            <w:r w:rsidRPr="00E679AF">
              <w:rPr>
                <w:b/>
                <w:sz w:val="28"/>
              </w:rPr>
              <w:t>Výstavba interaktivního parku v rámci projektu Po stopách historie. Německo-česká kulturní oblast a její kořeny.</w:t>
            </w:r>
          </w:p>
          <w:p w14:paraId="1EE59C37" w14:textId="77777777" w:rsidR="00C25EE1" w:rsidRPr="00040EC6" w:rsidRDefault="00E679AF" w:rsidP="00E679AF">
            <w:pPr>
              <w:spacing w:after="120" w:line="276" w:lineRule="auto"/>
              <w:ind w:left="360"/>
              <w:jc w:val="center"/>
              <w:rPr>
                <w:b/>
                <w:sz w:val="28"/>
                <w:szCs w:val="28"/>
              </w:rPr>
            </w:pPr>
            <w:r w:rsidRPr="00E679AF">
              <w:rPr>
                <w:b/>
                <w:sz w:val="28"/>
              </w:rPr>
              <w:t>Část I - Parkové úpravy</w:t>
            </w:r>
            <w:bookmarkEnd w:id="0"/>
          </w:p>
        </w:tc>
      </w:tr>
      <w:tr w:rsidR="00C25EE1" w:rsidRPr="00040EC6" w14:paraId="1EE423AE" w14:textId="77777777" w:rsidTr="00C25EE1">
        <w:trPr>
          <w:trHeight w:val="794"/>
        </w:trPr>
        <w:tc>
          <w:tcPr>
            <w:tcW w:w="9062" w:type="dxa"/>
            <w:vAlign w:val="center"/>
          </w:tcPr>
          <w:p w14:paraId="3843DF8E" w14:textId="77777777" w:rsidR="00C25EE1" w:rsidRPr="00040EC6" w:rsidRDefault="00C25EE1" w:rsidP="00C25EE1">
            <w:pPr>
              <w:jc w:val="center"/>
              <w:rPr>
                <w:b/>
                <w:sz w:val="32"/>
                <w:szCs w:val="32"/>
              </w:rPr>
            </w:pPr>
            <w:r w:rsidRPr="00C25EE1">
              <w:rPr>
                <w:b/>
                <w:sz w:val="32"/>
                <w:szCs w:val="32"/>
              </w:rPr>
              <w:t>Seznam poddodavatelů</w:t>
            </w:r>
            <w:r w:rsidR="00D16A6D">
              <w:rPr>
                <w:b/>
                <w:sz w:val="32"/>
                <w:szCs w:val="32"/>
              </w:rPr>
              <w:t xml:space="preserve"> I</w:t>
            </w:r>
          </w:p>
        </w:tc>
      </w:tr>
    </w:tbl>
    <w:p w14:paraId="31397C90" w14:textId="77777777" w:rsidR="00A54BB4" w:rsidRDefault="00A54BB4" w:rsidP="004762D7">
      <w:pPr>
        <w:spacing w:before="240" w:after="240" w:line="240" w:lineRule="auto"/>
        <w:rPr>
          <w:rFonts w:ascii="Times New Roman" w:hAnsi="Times New Roman"/>
          <w:i/>
        </w:rPr>
      </w:pPr>
      <w:r w:rsidRPr="00A54BB4">
        <w:rPr>
          <w:rFonts w:ascii="Times New Roman" w:hAnsi="Times New Roman"/>
          <w:i/>
        </w:rPr>
        <w:t>Účastník výběrového řízení zvolí jednu z níže uvedených variant, nepoužitou variantu vymaže nebo zřetelně přeškrtne.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7"/>
        <w:gridCol w:w="6090"/>
      </w:tblGrid>
      <w:tr w:rsidR="002C5213" w:rsidRPr="00B9758A" w14:paraId="2DF2F7B4" w14:textId="77777777" w:rsidTr="00FD0219">
        <w:trPr>
          <w:trHeight w:val="68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C7C8E" w14:textId="77777777" w:rsidR="002C5213" w:rsidRPr="00B9758A" w:rsidRDefault="002C5213" w:rsidP="00EB6F0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9758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Varianta 1:</w:t>
            </w:r>
            <w:r w:rsidRPr="00B9758A">
              <w:rPr>
                <w:rFonts w:ascii="Times New Roman" w:hAnsi="Times New Roman" w:cs="Times New Roman"/>
                <w:sz w:val="24"/>
                <w:szCs w:val="24"/>
              </w:rPr>
              <w:t xml:space="preserve"> Seznam poddodavatelů, kterým má účastník </w:t>
            </w:r>
            <w:r w:rsidR="00D16A6D" w:rsidRPr="00D16A6D">
              <w:rPr>
                <w:rFonts w:ascii="Times New Roman" w:hAnsi="Times New Roman" w:cs="Times New Roman"/>
                <w:sz w:val="24"/>
                <w:szCs w:val="24"/>
              </w:rPr>
              <w:t xml:space="preserve">výběrového řízení </w:t>
            </w:r>
            <w:r w:rsidRPr="00B9758A">
              <w:rPr>
                <w:rFonts w:ascii="Times New Roman" w:hAnsi="Times New Roman" w:cs="Times New Roman"/>
                <w:sz w:val="24"/>
                <w:szCs w:val="24"/>
              </w:rPr>
              <w:t>v úmyslu zadat určitou část výše uvedené veřejné zakázky:</w:t>
            </w:r>
          </w:p>
        </w:tc>
      </w:tr>
      <w:tr w:rsidR="002C5213" w:rsidRPr="00642884" w14:paraId="0784A559" w14:textId="77777777" w:rsidTr="00B9758A">
        <w:trPr>
          <w:trHeight w:val="340"/>
          <w:jc w:val="center"/>
        </w:trPr>
        <w:tc>
          <w:tcPr>
            <w:tcW w:w="1638" w:type="pc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157CFF" w14:textId="77777777"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>Název poddodavatele:</w:t>
            </w:r>
          </w:p>
        </w:tc>
        <w:tc>
          <w:tcPr>
            <w:tcW w:w="3362" w:type="pct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691CDA" w14:textId="77777777" w:rsidR="002C5213" w:rsidRPr="00B9758A" w:rsidRDefault="00EB6F01" w:rsidP="00EB6F01">
            <w:pPr>
              <w:pStyle w:val="T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</w:tr>
      <w:tr w:rsidR="002C5213" w:rsidRPr="00642884" w14:paraId="79FDD924" w14:textId="77777777" w:rsidTr="00B9758A">
        <w:trPr>
          <w:trHeight w:val="340"/>
          <w:jc w:val="center"/>
        </w:trPr>
        <w:tc>
          <w:tcPr>
            <w:tcW w:w="16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C80C1F" w14:textId="77777777"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336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85AAFF" w14:textId="77777777" w:rsidR="002C5213" w:rsidRPr="00B9758A" w:rsidRDefault="00EB6F01" w:rsidP="00EB6F01">
            <w:pPr>
              <w:pStyle w:val="T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</w:tr>
      <w:tr w:rsidR="002C5213" w:rsidRPr="00642884" w14:paraId="5CAA69E6" w14:textId="77777777" w:rsidTr="00B9758A">
        <w:trPr>
          <w:trHeight w:val="340"/>
          <w:jc w:val="center"/>
        </w:trPr>
        <w:tc>
          <w:tcPr>
            <w:tcW w:w="16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80387C" w14:textId="77777777"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>IČO:</w:t>
            </w:r>
          </w:p>
        </w:tc>
        <w:tc>
          <w:tcPr>
            <w:tcW w:w="336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03B102" w14:textId="77777777" w:rsidR="002C5213" w:rsidRPr="00B9758A" w:rsidRDefault="00EB6F01" w:rsidP="00EB6F01">
            <w:pPr>
              <w:pStyle w:val="T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</w:tr>
      <w:tr w:rsidR="002C5213" w:rsidRPr="00642884" w14:paraId="32D95B47" w14:textId="77777777" w:rsidTr="00B9758A">
        <w:trPr>
          <w:trHeight w:val="567"/>
          <w:jc w:val="center"/>
        </w:trPr>
        <w:tc>
          <w:tcPr>
            <w:tcW w:w="16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AD8409" w14:textId="77777777"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336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AEFAD3" w14:textId="77777777" w:rsidR="002C5213" w:rsidRPr="00B9758A" w:rsidRDefault="00EB6F01" w:rsidP="00EB6F01">
            <w:pPr>
              <w:pStyle w:val="T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</w:tr>
      <w:tr w:rsidR="002C5213" w:rsidRPr="00642884" w14:paraId="3584B75F" w14:textId="77777777" w:rsidTr="00B9758A">
        <w:trPr>
          <w:trHeight w:val="567"/>
          <w:jc w:val="center"/>
        </w:trPr>
        <w:tc>
          <w:tcPr>
            <w:tcW w:w="16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8F788D" w14:textId="77777777"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 xml:space="preserve">Je poddodavatelem prokazována kvalifikace </w:t>
            </w:r>
            <w:r w:rsidRPr="00B9758A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NE/ANO</w:t>
            </w: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 xml:space="preserve"> (uvést jaká)</w:t>
            </w:r>
            <w:r w:rsidR="00A54BB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6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10972F" w14:textId="77777777" w:rsidR="002C5213" w:rsidRPr="00B9758A" w:rsidRDefault="00EB6F01" w:rsidP="00EB6F01">
            <w:pPr>
              <w:pStyle w:val="Tab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</w:tr>
      <w:tr w:rsidR="002C5213" w:rsidRPr="00642884" w14:paraId="02F9D612" w14:textId="77777777" w:rsidTr="007E4110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B946C" w14:textId="77777777"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</w:p>
        </w:tc>
      </w:tr>
      <w:tr w:rsidR="002C5213" w:rsidRPr="00642884" w14:paraId="03B3C44F" w14:textId="77777777" w:rsidTr="00B9758A">
        <w:trPr>
          <w:trHeight w:val="340"/>
          <w:jc w:val="center"/>
        </w:trPr>
        <w:tc>
          <w:tcPr>
            <w:tcW w:w="16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96140E" w14:textId="77777777"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>Název poddodavatele:</w:t>
            </w:r>
          </w:p>
        </w:tc>
        <w:tc>
          <w:tcPr>
            <w:tcW w:w="336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98C3AAD" w14:textId="77777777" w:rsidR="002C5213" w:rsidRPr="00B9758A" w:rsidRDefault="00EB6F01" w:rsidP="00EB6F01">
            <w:pPr>
              <w:pStyle w:val="T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7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</w:tr>
      <w:tr w:rsidR="002C5213" w:rsidRPr="00642884" w14:paraId="41F4BFE3" w14:textId="77777777" w:rsidTr="00B9758A">
        <w:trPr>
          <w:trHeight w:val="340"/>
          <w:jc w:val="center"/>
        </w:trPr>
        <w:tc>
          <w:tcPr>
            <w:tcW w:w="16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7ECCCA" w14:textId="77777777"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>Sídlo:</w:t>
            </w:r>
          </w:p>
        </w:tc>
        <w:tc>
          <w:tcPr>
            <w:tcW w:w="336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831CCC" w14:textId="77777777" w:rsidR="002C5213" w:rsidRPr="00B9758A" w:rsidRDefault="00EB6F01" w:rsidP="00EB6F01">
            <w:pPr>
              <w:pStyle w:val="T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7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</w:tr>
      <w:tr w:rsidR="002C5213" w:rsidRPr="00642884" w14:paraId="35D6076C" w14:textId="77777777" w:rsidTr="00B9758A">
        <w:trPr>
          <w:trHeight w:val="340"/>
          <w:jc w:val="center"/>
        </w:trPr>
        <w:tc>
          <w:tcPr>
            <w:tcW w:w="16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723204" w14:textId="77777777"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>IČO:</w:t>
            </w:r>
          </w:p>
        </w:tc>
        <w:tc>
          <w:tcPr>
            <w:tcW w:w="336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F5B963" w14:textId="77777777" w:rsidR="002C5213" w:rsidRPr="00B9758A" w:rsidRDefault="00EB6F01" w:rsidP="00EB6F01">
            <w:pPr>
              <w:pStyle w:val="T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7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</w:tr>
      <w:tr w:rsidR="002C5213" w:rsidRPr="00642884" w14:paraId="2F9E6161" w14:textId="77777777" w:rsidTr="00B9758A">
        <w:trPr>
          <w:trHeight w:val="567"/>
          <w:jc w:val="center"/>
        </w:trPr>
        <w:tc>
          <w:tcPr>
            <w:tcW w:w="16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E788C2" w14:textId="77777777"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336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376621A" w14:textId="77777777" w:rsidR="002C5213" w:rsidRPr="00B9758A" w:rsidRDefault="00EB6F01" w:rsidP="00EB6F01">
            <w:pPr>
              <w:pStyle w:val="T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7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</w:tr>
      <w:tr w:rsidR="002C5213" w:rsidRPr="00642884" w14:paraId="6162D7EC" w14:textId="77777777" w:rsidTr="00B9758A">
        <w:trPr>
          <w:trHeight w:val="567"/>
          <w:jc w:val="center"/>
        </w:trPr>
        <w:tc>
          <w:tcPr>
            <w:tcW w:w="163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0A8939" w14:textId="77777777" w:rsidR="002C5213" w:rsidRPr="00B9758A" w:rsidRDefault="002C5213" w:rsidP="00EB6F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 xml:space="preserve">Je poddodavatelem prokazována kvalifikace </w:t>
            </w:r>
            <w:r w:rsidRPr="00B9758A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NE/ANO</w:t>
            </w:r>
            <w:r w:rsidRPr="00B9758A">
              <w:rPr>
                <w:rFonts w:ascii="Times New Roman" w:hAnsi="Times New Roman" w:cs="Times New Roman"/>
                <w:sz w:val="20"/>
                <w:szCs w:val="20"/>
              </w:rPr>
              <w:t xml:space="preserve"> (uvést jaká)</w:t>
            </w:r>
            <w:r w:rsidR="00A54BB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62" w:type="pc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3F3862" w14:textId="77777777" w:rsidR="002C5213" w:rsidRPr="00B9758A" w:rsidRDefault="00EB6F01" w:rsidP="00EB6F01">
            <w:pPr>
              <w:pStyle w:val="Tab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75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</w:tr>
    </w:tbl>
    <w:p w14:paraId="28026E26" w14:textId="77777777" w:rsidR="00A54BB4" w:rsidRPr="00A54BB4" w:rsidRDefault="00A54BB4" w:rsidP="00A54BB4">
      <w:pPr>
        <w:rPr>
          <w:rFonts w:ascii="Times New Roman" w:hAnsi="Times New Roman" w:cs="Times New Roman"/>
          <w:i/>
          <w:sz w:val="20"/>
          <w:szCs w:val="20"/>
        </w:rPr>
      </w:pPr>
      <w:r w:rsidRPr="00A54BB4">
        <w:rPr>
          <w:rFonts w:ascii="Times New Roman" w:hAnsi="Times New Roman" w:cs="Times New Roman"/>
          <w:i/>
          <w:sz w:val="20"/>
          <w:szCs w:val="20"/>
        </w:rPr>
        <w:t>* Uvést správnou možnost.</w:t>
      </w:r>
    </w:p>
    <w:tbl>
      <w:tblPr>
        <w:tblW w:w="5003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7"/>
      </w:tblGrid>
      <w:tr w:rsidR="002C5213" w:rsidRPr="00B9758A" w14:paraId="7683210E" w14:textId="77777777" w:rsidTr="00A54BB4">
        <w:trPr>
          <w:trHeight w:val="680"/>
          <w:jc w:val="center"/>
        </w:trPr>
        <w:tc>
          <w:tcPr>
            <w:tcW w:w="5000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48737D" w14:textId="77777777" w:rsidR="002C5213" w:rsidRPr="00B9758A" w:rsidRDefault="002C5213" w:rsidP="007A4D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758A">
              <w:rPr>
                <w:rFonts w:ascii="Times New Roman" w:hAnsi="Times New Roman" w:cs="Times New Roman"/>
                <w:b/>
                <w:sz w:val="24"/>
                <w:szCs w:val="24"/>
              </w:rPr>
              <w:t>Varianta 2:</w:t>
            </w:r>
            <w:r w:rsidRPr="00B9758A">
              <w:rPr>
                <w:rFonts w:ascii="Times New Roman" w:hAnsi="Times New Roman" w:cs="Times New Roman"/>
                <w:sz w:val="24"/>
                <w:szCs w:val="24"/>
              </w:rPr>
              <w:t xml:space="preserve"> Účastník </w:t>
            </w:r>
            <w:r w:rsidR="00D16A6D" w:rsidRPr="00D16A6D">
              <w:rPr>
                <w:rFonts w:ascii="Times New Roman" w:hAnsi="Times New Roman" w:cs="Times New Roman"/>
                <w:sz w:val="24"/>
                <w:szCs w:val="24"/>
              </w:rPr>
              <w:t xml:space="preserve">výběrového řízení </w:t>
            </w:r>
            <w:r w:rsidRPr="00B9758A">
              <w:rPr>
                <w:rFonts w:ascii="Times New Roman" w:hAnsi="Times New Roman" w:cs="Times New Roman"/>
                <w:sz w:val="24"/>
                <w:szCs w:val="24"/>
              </w:rPr>
              <w:t>čestně prohlašuje, že nemá v úmyslu zadat určitou část výše uvedené veřejné zakázky jiné osobě, tj. poddodavateli</w:t>
            </w:r>
            <w:r w:rsidR="00A54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F97FB18" w14:textId="77777777" w:rsidR="00EB6F01" w:rsidRPr="00EB6F01" w:rsidRDefault="00EB6F01" w:rsidP="00FD0219">
      <w:pPr>
        <w:spacing w:after="0"/>
        <w:jc w:val="both"/>
        <w:rPr>
          <w:rFonts w:ascii="Times New Roman" w:hAnsi="Times New Roman" w:cs="Times New Roman"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EB6F01" w:rsidRPr="00C31DEF" w14:paraId="24272C73" w14:textId="77777777" w:rsidTr="000D50C7">
        <w:trPr>
          <w:trHeight w:val="340"/>
        </w:trPr>
        <w:tc>
          <w:tcPr>
            <w:tcW w:w="2972" w:type="dxa"/>
            <w:vAlign w:val="center"/>
          </w:tcPr>
          <w:p w14:paraId="248883E3" w14:textId="77777777" w:rsidR="00EB6F01" w:rsidRPr="00FD0219" w:rsidRDefault="00EB6F01" w:rsidP="00A54756">
            <w:pPr>
              <w:rPr>
                <w:bCs/>
              </w:rPr>
            </w:pPr>
            <w:r w:rsidRPr="00FD0219">
              <w:rPr>
                <w:bCs/>
              </w:rPr>
              <w:t>Místo a datum:</w:t>
            </w:r>
          </w:p>
        </w:tc>
        <w:tc>
          <w:tcPr>
            <w:tcW w:w="6090" w:type="dxa"/>
            <w:vAlign w:val="center"/>
          </w:tcPr>
          <w:p w14:paraId="24386FD6" w14:textId="77777777" w:rsidR="00EB6F01" w:rsidRPr="00FD0219" w:rsidRDefault="00EB6F01" w:rsidP="00A54756">
            <w:pPr>
              <w:rPr>
                <w:b/>
                <w:bCs/>
                <w:sz w:val="24"/>
                <w:szCs w:val="24"/>
              </w:rPr>
            </w:pPr>
            <w:r w:rsidRPr="00FD0219">
              <w:rPr>
                <w:b/>
                <w:sz w:val="24"/>
                <w:szCs w:val="24"/>
                <w:highlight w:val="yellow"/>
              </w:rPr>
              <w:t>………</w:t>
            </w:r>
          </w:p>
        </w:tc>
      </w:tr>
      <w:tr w:rsidR="00EB6F01" w:rsidRPr="00C31DEF" w14:paraId="26810B71" w14:textId="77777777" w:rsidTr="000D50C7">
        <w:trPr>
          <w:trHeight w:val="567"/>
        </w:trPr>
        <w:tc>
          <w:tcPr>
            <w:tcW w:w="2972" w:type="dxa"/>
            <w:vAlign w:val="center"/>
          </w:tcPr>
          <w:p w14:paraId="0DE10B1A" w14:textId="77777777" w:rsidR="00EB6F01" w:rsidRPr="00FD0219" w:rsidRDefault="00EB6F01" w:rsidP="00A54756">
            <w:pPr>
              <w:rPr>
                <w:bCs/>
              </w:rPr>
            </w:pPr>
            <w:r w:rsidRPr="00FD0219">
              <w:t>Jméno, příjmení a funkce oprávněné osoby za účastníka:</w:t>
            </w:r>
          </w:p>
        </w:tc>
        <w:tc>
          <w:tcPr>
            <w:tcW w:w="6090" w:type="dxa"/>
            <w:vAlign w:val="center"/>
          </w:tcPr>
          <w:p w14:paraId="0D739753" w14:textId="77777777" w:rsidR="00EB6F01" w:rsidRPr="00FD0219" w:rsidRDefault="00EB6F01" w:rsidP="00A54756">
            <w:pPr>
              <w:rPr>
                <w:b/>
                <w:bCs/>
                <w:sz w:val="24"/>
                <w:szCs w:val="24"/>
              </w:rPr>
            </w:pPr>
            <w:r w:rsidRPr="00FD0219">
              <w:rPr>
                <w:b/>
                <w:sz w:val="24"/>
                <w:szCs w:val="24"/>
                <w:highlight w:val="yellow"/>
              </w:rPr>
              <w:t>………</w:t>
            </w:r>
          </w:p>
        </w:tc>
      </w:tr>
    </w:tbl>
    <w:p w14:paraId="3FA0C20C" w14:textId="77777777" w:rsidR="00EB6F01" w:rsidRDefault="00EB6F01" w:rsidP="00EB6F01">
      <w:pPr>
        <w:rPr>
          <w:rFonts w:ascii="Times New Roman" w:hAnsi="Times New Roman" w:cs="Times New Roman"/>
          <w:sz w:val="20"/>
          <w:szCs w:val="20"/>
        </w:rPr>
      </w:pPr>
    </w:p>
    <w:sectPr w:rsidR="00EB6F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E153E" w14:textId="77777777" w:rsidR="002C5213" w:rsidRDefault="002C5213" w:rsidP="002C5213">
      <w:pPr>
        <w:spacing w:after="0" w:line="240" w:lineRule="auto"/>
      </w:pPr>
      <w:r>
        <w:separator/>
      </w:r>
    </w:p>
  </w:endnote>
  <w:endnote w:type="continuationSeparator" w:id="0">
    <w:p w14:paraId="56088552" w14:textId="77777777" w:rsidR="002C5213" w:rsidRDefault="002C5213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4F01" w14:textId="77777777" w:rsidR="00CA4247" w:rsidRDefault="00CA42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C72E1" w14:textId="77777777" w:rsidR="00CA4247" w:rsidRDefault="00CA42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DC313" w14:textId="77777777" w:rsidR="00CA4247" w:rsidRDefault="00CA42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C8F6A" w14:textId="77777777" w:rsidR="002C5213" w:rsidRDefault="002C5213" w:rsidP="002C5213">
      <w:pPr>
        <w:spacing w:after="0" w:line="240" w:lineRule="auto"/>
      </w:pPr>
      <w:r>
        <w:separator/>
      </w:r>
    </w:p>
  </w:footnote>
  <w:footnote w:type="continuationSeparator" w:id="0">
    <w:p w14:paraId="0C829D36" w14:textId="77777777" w:rsidR="002C5213" w:rsidRDefault="002C5213" w:rsidP="002C5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1CC5" w14:textId="77777777" w:rsidR="00CA4247" w:rsidRDefault="00CA42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3D08B" w14:textId="222C9EAD" w:rsidR="00CA4247" w:rsidRDefault="00CA4247" w:rsidP="00EB6F01">
    <w:pPr>
      <w:pStyle w:val="Nadpis2"/>
      <w:jc w:val="left"/>
    </w:pPr>
    <w:r>
      <w:rPr>
        <w:noProof/>
      </w:rPr>
      <w:drawing>
        <wp:inline distT="0" distB="0" distL="0" distR="0" wp14:anchorId="5D991EDD" wp14:editId="1ED6A3AD">
          <wp:extent cx="1041400" cy="728345"/>
          <wp:effectExtent l="0" t="0" r="6350" b="0"/>
          <wp:docPr id="5" name="Obrázek 5" descr="Obsah obrázku logo, Grafika, symbol, Písm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logo, Grafika, symbol, Písmo&#10;&#10;Obsah generovaný pomocí AI může být nesprávný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055" r="14395"/>
                  <a:stretch/>
                </pic:blipFill>
                <pic:spPr bwMode="auto">
                  <a:xfrm>
                    <a:off x="0" y="0"/>
                    <a:ext cx="1041637" cy="7285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</w:t>
    </w:r>
    <w:r>
      <w:rPr>
        <w:noProof/>
      </w:rPr>
      <w:drawing>
        <wp:inline distT="0" distB="0" distL="0" distR="0" wp14:anchorId="5B64724E" wp14:editId="0C5092B7">
          <wp:extent cx="2362200" cy="647700"/>
          <wp:effectExtent l="0" t="0" r="0" b="0"/>
          <wp:docPr id="6" name="Obrázek 6" descr="Obsah obrázku text, snímek obrazovky, Písmo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text, snímek obrazovky, Písmo, Elektricky modrá&#10;&#10;Obsah generovaný pomocí AI může být nesprávný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89" t="15526" r="4750" b="12486"/>
                  <a:stretch/>
                </pic:blipFill>
                <pic:spPr bwMode="auto">
                  <a:xfrm>
                    <a:off x="0" y="0"/>
                    <a:ext cx="2362922" cy="6478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337152F" w14:textId="47D77081" w:rsidR="00EB6F01" w:rsidRDefault="00EB6F01" w:rsidP="00EB6F01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64E6318" wp14:editId="183C80CA">
              <wp:simplePos x="0" y="0"/>
              <wp:positionH relativeFrom="column">
                <wp:posOffset>-64482</wp:posOffset>
              </wp:positionH>
              <wp:positionV relativeFrom="paragraph">
                <wp:posOffset>18798</wp:posOffset>
              </wp:positionV>
              <wp:extent cx="724618" cy="630819"/>
              <wp:effectExtent l="0" t="0" r="18415" b="17145"/>
              <wp:wrapNone/>
              <wp:docPr id="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618" cy="6308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192240" w14:textId="77777777" w:rsidR="00EB6F01" w:rsidRDefault="00EB6F01" w:rsidP="00EB6F01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5E93717" wp14:editId="0EF35D4D">
                                <wp:extent cx="468533" cy="540000"/>
                                <wp:effectExtent l="0" t="0" r="8255" b="0"/>
                                <wp:docPr id="2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8A2D5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1pt;margin-top:1.5pt;width:57.05pt;height:49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" o:allowincell="f" strokecolor="white">
              <v:textbox>
                <w:txbxContent>
                  <w:p w:rsidR="00EB6F01" w:rsidRDefault="00EB6F01" w:rsidP="00EB6F01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2427ADA8" wp14:editId="213DCBDE">
                          <wp:extent cx="468533" cy="540000"/>
                          <wp:effectExtent l="0" t="0" r="8255" b="0"/>
                          <wp:docPr id="2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F3EE8">
      <w:t xml:space="preserve"> </w:t>
    </w:r>
    <w:r>
      <w:t xml:space="preserve">        KARLOVARSKÝ KRAJ</w:t>
    </w:r>
  </w:p>
  <w:p w14:paraId="33347667" w14:textId="77777777" w:rsidR="00EB6F01" w:rsidRDefault="00EB6F01" w:rsidP="00EB6F01">
    <w:pPr>
      <w:tabs>
        <w:tab w:val="left" w:pos="7545"/>
      </w:tabs>
      <w:spacing w:after="0"/>
      <w:rPr>
        <w:rFonts w:ascii="Arial Black" w:hAnsi="Arial Black"/>
        <w:spacing w:val="-10"/>
        <w:position w:val="-6"/>
        <w:sz w:val="20"/>
      </w:rPr>
    </w:pPr>
    <w:r>
      <w:rPr>
        <w:rFonts w:ascii="Arial Black" w:hAnsi="Arial Black"/>
      </w:rPr>
      <w:t xml:space="preserve">               </w:t>
    </w:r>
    <w:r w:rsidRPr="00EB6F01">
      <w:rPr>
        <w:rFonts w:ascii="Arial Black" w:hAnsi="Arial Black"/>
        <w:spacing w:val="-10"/>
        <w:position w:val="-6"/>
        <w:sz w:val="24"/>
        <w:szCs w:val="24"/>
      </w:rPr>
      <w:t>KRAJSKÝ ÚŘAD</w:t>
    </w:r>
    <w:r w:rsidRPr="00EE3898">
      <w:rPr>
        <w:rFonts w:ascii="Arial Black" w:hAnsi="Arial Black"/>
        <w:spacing w:val="-10"/>
        <w:position w:val="-6"/>
      </w:rPr>
      <w:t xml:space="preserve"> – ODBOR </w:t>
    </w:r>
    <w:r w:rsidR="00A42020">
      <w:rPr>
        <w:rFonts w:ascii="Arial Black" w:hAnsi="Arial Black"/>
        <w:spacing w:val="-10"/>
        <w:position w:val="-6"/>
      </w:rPr>
      <w:t>PRÁVNÍ</w:t>
    </w:r>
  </w:p>
  <w:p w14:paraId="7EAF2E72" w14:textId="77777777" w:rsidR="004762D7" w:rsidRPr="004762D7" w:rsidRDefault="00EB6F01" w:rsidP="004762D7">
    <w:pPr>
      <w:tabs>
        <w:tab w:val="left" w:pos="7545"/>
      </w:tabs>
      <w:spacing w:before="120" w:line="240" w:lineRule="auto"/>
      <w:jc w:val="right"/>
      <w:rPr>
        <w:rFonts w:ascii="Times New Roman" w:hAnsi="Times New Roman" w:cs="Times New Roman"/>
        <w:sz w:val="18"/>
        <w:szCs w:val="18"/>
      </w:rPr>
    </w:pPr>
    <w:r w:rsidRPr="00EB6F01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4257C87" wp14:editId="0D273B43">
              <wp:simplePos x="0" y="0"/>
              <wp:positionH relativeFrom="column">
                <wp:posOffset>699770</wp:posOffset>
              </wp:positionH>
              <wp:positionV relativeFrom="paragraph">
                <wp:posOffset>13335</wp:posOffset>
              </wp:positionV>
              <wp:extent cx="5165090" cy="0"/>
              <wp:effectExtent l="0" t="0" r="0" b="0"/>
              <wp:wrapNone/>
              <wp:docPr id="4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DA835A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pt,1.05pt" to="461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CT2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" o:allowincell="f"/>
          </w:pict>
        </mc:Fallback>
      </mc:AlternateContent>
    </w:r>
    <w:r w:rsidRPr="00EB6F01">
      <w:rPr>
        <w:rFonts w:ascii="Times New Roman" w:hAnsi="Times New Roman" w:cs="Times New Roman"/>
        <w:sz w:val="18"/>
        <w:szCs w:val="18"/>
      </w:rPr>
      <w:t xml:space="preserve">Příloha č. </w:t>
    </w:r>
    <w:r w:rsidR="00D16A6D">
      <w:rPr>
        <w:rFonts w:ascii="Times New Roman" w:hAnsi="Times New Roman" w:cs="Times New Roman"/>
        <w:sz w:val="18"/>
        <w:szCs w:val="18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C5C6" w14:textId="77777777" w:rsidR="00CA4247" w:rsidRDefault="00CA42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888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0C29B6"/>
    <w:rsid w:val="000D50C7"/>
    <w:rsid w:val="001251AF"/>
    <w:rsid w:val="00180DD1"/>
    <w:rsid w:val="002A2DAD"/>
    <w:rsid w:val="002C5213"/>
    <w:rsid w:val="002E0DB2"/>
    <w:rsid w:val="00387012"/>
    <w:rsid w:val="004762D7"/>
    <w:rsid w:val="004D17FA"/>
    <w:rsid w:val="00576B3F"/>
    <w:rsid w:val="005C312D"/>
    <w:rsid w:val="00642884"/>
    <w:rsid w:val="007A4D32"/>
    <w:rsid w:val="007E4110"/>
    <w:rsid w:val="0087035E"/>
    <w:rsid w:val="008773CE"/>
    <w:rsid w:val="009A76E5"/>
    <w:rsid w:val="00A11AD7"/>
    <w:rsid w:val="00A42020"/>
    <w:rsid w:val="00A54BB4"/>
    <w:rsid w:val="00B50942"/>
    <w:rsid w:val="00B9758A"/>
    <w:rsid w:val="00BC66C8"/>
    <w:rsid w:val="00C25EE1"/>
    <w:rsid w:val="00CA4247"/>
    <w:rsid w:val="00D16A6D"/>
    <w:rsid w:val="00E11BD9"/>
    <w:rsid w:val="00E64B28"/>
    <w:rsid w:val="00E679AF"/>
    <w:rsid w:val="00EB6F01"/>
    <w:rsid w:val="00ED0D77"/>
    <w:rsid w:val="00FD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F229E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EB6F01"/>
    <w:pPr>
      <w:keepNext/>
      <w:spacing w:after="0" w:line="240" w:lineRule="auto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Zpat">
    <w:name w:val="footer"/>
    <w:basedOn w:val="Normln"/>
    <w:link w:val="ZpatChar"/>
    <w:uiPriority w:val="99"/>
    <w:unhideWhenUsed/>
    <w:rsid w:val="00EB6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F01"/>
  </w:style>
  <w:style w:type="character" w:customStyle="1" w:styleId="Nadpis2Char">
    <w:name w:val="Nadpis 2 Char"/>
    <w:basedOn w:val="Standardnpsmoodstavce"/>
    <w:link w:val="Nadpis2"/>
    <w:rsid w:val="00EB6F01"/>
    <w:rPr>
      <w:rFonts w:ascii="Arial Black" w:eastAsia="Times New Roman" w:hAnsi="Arial Black" w:cs="Times New Roman"/>
      <w:sz w:val="36"/>
      <w:szCs w:val="24"/>
      <w:lang w:eastAsia="cs-CZ"/>
    </w:rPr>
  </w:style>
  <w:style w:type="table" w:styleId="Mkatabulky">
    <w:name w:val="Table Grid"/>
    <w:basedOn w:val="Normlntabulka"/>
    <w:uiPriority w:val="59"/>
    <w:rsid w:val="00EB6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54B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4B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4BB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4B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4BB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4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4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41B65-2756-4D5D-A5CE-43971AA0E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Toušová Monika</cp:lastModifiedBy>
  <cp:revision>5</cp:revision>
  <dcterms:created xsi:type="dcterms:W3CDTF">2025-10-21T08:53:00Z</dcterms:created>
  <dcterms:modified xsi:type="dcterms:W3CDTF">2026-01-07T14:14:00Z</dcterms:modified>
</cp:coreProperties>
</file>