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73EC5F13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3E07B9" w:rsidRPr="003E07B9">
        <w:rPr>
          <w:rFonts w:asciiTheme="minorHAnsi" w:hAnsiTheme="minorHAnsi" w:cstheme="minorHAnsi"/>
          <w:b/>
          <w:sz w:val="28"/>
          <w:szCs w:val="28"/>
        </w:rPr>
        <w:t>II/181 Sokolov – Královské Poříčí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5D748C7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3E07B9" w:rsidRPr="003E07B9">
        <w:rPr>
          <w:rFonts w:ascii="Book Antiqua" w:eastAsia="Arial" w:hAnsi="Book Antiqua" w:cs="Arial"/>
          <w:b/>
          <w:bCs/>
        </w:rPr>
        <w:t>II/181 Sokolov – Královské Poříčí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2" w:name="_Toc65664796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2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0F0E14BD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E07B9" w:rsidRPr="003E07B9">
        <w:rPr>
          <w:rFonts w:ascii="Book Antiqua" w:eastAsia="Arial" w:hAnsi="Book Antiqua" w:cs="Arial"/>
        </w:rPr>
        <w:t>II/181 Sokolov – Královské Poříčí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5399AE82" w:rsidR="00724646" w:rsidRDefault="00387950" w:rsidP="00995AE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3E07B9" w:rsidRPr="003E07B9">
        <w:rPr>
          <w:rFonts w:ascii="Book Antiqua" w:eastAsia="Arial" w:hAnsi="Book Antiqua" w:cs="Arial"/>
        </w:rPr>
        <w:t>II/181 Sokolov – Královské Poříčí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09EC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53F7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07B9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076E6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1500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5AD"/>
    <w:rsid w:val="0053386F"/>
    <w:rsid w:val="0053496D"/>
    <w:rsid w:val="00541393"/>
    <w:rsid w:val="00541582"/>
    <w:rsid w:val="0054229D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3C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1E4D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AE0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05DB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453C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5850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455C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198E"/>
    <w:rsid w:val="00F45C36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9D2D8C6"/>
  <w15:docId w15:val="{FBC16E71-7DF1-4A13-921D-A3301738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1028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Kesl Tomáš</cp:lastModifiedBy>
  <cp:revision>4</cp:revision>
  <dcterms:created xsi:type="dcterms:W3CDTF">2022-03-08T11:30:00Z</dcterms:created>
  <dcterms:modified xsi:type="dcterms:W3CDTF">2025-11-10T08:36:00Z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