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0D7D9931"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0B616F">
        <w:rPr>
          <w:rFonts w:asciiTheme="minorHAnsi" w:hAnsiTheme="minorHAnsi" w:cstheme="minorHAnsi"/>
          <w:b/>
          <w:sz w:val="22"/>
          <w:szCs w:val="22"/>
          <w:lang w:val="cs-CZ"/>
        </w:rPr>
        <w:t>v</w:t>
      </w:r>
      <w:r w:rsidR="00026BBF" w:rsidRPr="000B616F">
        <w:rPr>
          <w:rFonts w:asciiTheme="minorHAnsi" w:hAnsiTheme="minorHAnsi" w:cstheme="minorHAnsi"/>
          <w:b/>
          <w:sz w:val="22"/>
          <w:szCs w:val="22"/>
          <w:lang w:val="cs-CZ"/>
        </w:rPr>
        <w:t xml:space="preserve">ýzvy č. </w:t>
      </w:r>
      <w:r w:rsidR="00444AA8" w:rsidRPr="000B616F">
        <w:rPr>
          <w:rFonts w:asciiTheme="minorHAnsi" w:hAnsiTheme="minorHAnsi" w:cstheme="minorHAnsi"/>
          <w:b/>
          <w:sz w:val="22"/>
          <w:szCs w:val="22"/>
          <w:lang w:val="cs-CZ"/>
        </w:rPr>
        <w:t>0</w:t>
      </w:r>
      <w:r w:rsidR="00815591" w:rsidRPr="000B616F">
        <w:rPr>
          <w:rFonts w:asciiTheme="minorHAnsi" w:hAnsiTheme="minorHAnsi" w:cstheme="minorHAnsi"/>
          <w:b/>
          <w:sz w:val="22"/>
          <w:szCs w:val="22"/>
          <w:lang w:val="cs-CZ"/>
        </w:rPr>
        <w:t>1</w:t>
      </w:r>
      <w:r w:rsidR="00026BBF" w:rsidRPr="000B616F">
        <w:rPr>
          <w:rFonts w:asciiTheme="minorHAnsi" w:hAnsiTheme="minorHAnsi" w:cstheme="minorHAnsi"/>
          <w:b/>
          <w:sz w:val="22"/>
          <w:szCs w:val="22"/>
          <w:lang w:val="cs-CZ"/>
        </w:rPr>
        <w:t>/</w:t>
      </w:r>
      <w:r w:rsidR="00444AA8" w:rsidRPr="000B616F">
        <w:rPr>
          <w:rFonts w:asciiTheme="minorHAnsi" w:hAnsiTheme="minorHAnsi" w:cstheme="minorHAnsi"/>
          <w:b/>
          <w:sz w:val="22"/>
          <w:szCs w:val="22"/>
          <w:lang w:val="cs-CZ"/>
        </w:rPr>
        <w:t>202</w:t>
      </w:r>
      <w:r w:rsidR="00815591" w:rsidRPr="000B616F">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4E6C26" w:rsidRPr="004E6C26">
        <w:rPr>
          <w:rFonts w:asciiTheme="minorHAnsi" w:hAnsiTheme="minorHAnsi" w:cstheme="minorHAnsi"/>
          <w:b/>
          <w:bCs/>
          <w:sz w:val="22"/>
          <w:szCs w:val="22"/>
          <w:lang w:val="cs-CZ"/>
        </w:rPr>
        <w:t>UPADACITINIB</w:t>
      </w:r>
      <w:r w:rsidR="001E0F30">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F74B" w14:textId="77777777" w:rsidR="008F1F37" w:rsidRDefault="008F1F37">
      <w:r>
        <w:separator/>
      </w:r>
    </w:p>
  </w:endnote>
  <w:endnote w:type="continuationSeparator" w:id="0">
    <w:p w14:paraId="727DEC43" w14:textId="77777777" w:rsidR="008F1F37" w:rsidRDefault="008F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99AB" w14:textId="77777777" w:rsidR="008F1F37" w:rsidRDefault="008F1F37">
      <w:r>
        <w:separator/>
      </w:r>
    </w:p>
  </w:footnote>
  <w:footnote w:type="continuationSeparator" w:id="0">
    <w:p w14:paraId="6B1A4485" w14:textId="77777777" w:rsidR="008F1F37" w:rsidRDefault="008F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16F"/>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402B"/>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47EAD"/>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134"/>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C7D99"/>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91"/>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1F37"/>
    <w:rsid w:val="008F33CD"/>
    <w:rsid w:val="008F3D98"/>
    <w:rsid w:val="008F4B3A"/>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5142</Words>
  <Characters>30042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