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>a že nabídková cena za realizaci díla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D76900">
        <w:rPr>
          <w:sz w:val="22"/>
          <w:szCs w:val="22"/>
        </w:rPr>
        <w:t>zadávací</w:t>
      </w:r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</w:t>
      </w:r>
      <w:bookmarkStart w:id="0" w:name="_GoBack"/>
      <w:bookmarkEnd w:id="0"/>
      <w:r w:rsidRPr="00897A36">
        <w:rPr>
          <w:sz w:val="22"/>
          <w:szCs w:val="22"/>
          <w:shd w:val="clear" w:color="auto" w:fill="FFF2CC" w:themeFill="accent4" w:themeFillTint="33"/>
        </w:rPr>
        <w:t>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E14E3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D76900" w:rsidRPr="00D76900">
      <w:rPr>
        <w:i/>
        <w:sz w:val="22"/>
        <w:szCs w:val="22"/>
      </w:rPr>
      <w:t>TP a Rozvoj IS DTM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502A18"/>
    <w:rsid w:val="00594C07"/>
    <w:rsid w:val="006151EF"/>
    <w:rsid w:val="00622773"/>
    <w:rsid w:val="00623B81"/>
    <w:rsid w:val="00667002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B2406B"/>
    <w:rsid w:val="00BE5E0C"/>
    <w:rsid w:val="00CA0EC1"/>
    <w:rsid w:val="00D76900"/>
    <w:rsid w:val="00D90BF2"/>
    <w:rsid w:val="00DE6045"/>
    <w:rsid w:val="00E14E3D"/>
    <w:rsid w:val="00E8506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F5D29-C0AB-4543-A5C3-69CAC647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25</cp:revision>
  <dcterms:created xsi:type="dcterms:W3CDTF">2023-05-12T09:28:00Z</dcterms:created>
  <dcterms:modified xsi:type="dcterms:W3CDTF">2025-10-10T06:37:00Z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