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5963310C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proofErr w:type="spellStart"/>
      <w:r w:rsidR="0098663A" w:rsidRPr="0098663A">
        <w:rPr>
          <w:b/>
          <w:sz w:val="28"/>
          <w:szCs w:val="28"/>
        </w:rPr>
        <w:t>Přebuzské</w:t>
      </w:r>
      <w:proofErr w:type="spellEnd"/>
      <w:r w:rsidR="0098663A" w:rsidRPr="0098663A">
        <w:rPr>
          <w:b/>
          <w:sz w:val="28"/>
          <w:szCs w:val="28"/>
        </w:rPr>
        <w:t xml:space="preserve"> vřesoviště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18E25199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5213EC">
        <w:t>j</w:t>
      </w:r>
      <w:r w:rsidR="005213EC" w:rsidRPr="005213EC">
        <w:t>ednorázová plošná likvidace náletu smrku ztepilého (do 3 m výšky) vyřezáním, vyštípáním a vytrháním na ploše 4,9 ha, s pokryvností cca 800 jedinců na ha</w:t>
      </w:r>
      <w:r w:rsidR="00CE72A3" w:rsidRPr="00CE72A3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5213EC">
        <w:t>spálení vzniklé hmoty na dohodnuté ploše při terénní pochůzce před provedením zásahu či její odvezení z plochy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676D659C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A0175D">
        <w:rPr>
          <w:color w:val="000000"/>
        </w:rPr>
        <w:t>P</w:t>
      </w:r>
      <w:r w:rsidR="00A0175D" w:rsidRPr="00A0175D">
        <w:rPr>
          <w:color w:val="000000"/>
        </w:rPr>
        <w:t>řírodní památ</w:t>
      </w:r>
      <w:r w:rsidR="00A0175D">
        <w:rPr>
          <w:color w:val="000000"/>
        </w:rPr>
        <w:t>ka</w:t>
      </w:r>
      <w:r w:rsidR="00A0175D" w:rsidRPr="00A0175D">
        <w:rPr>
          <w:color w:val="000000"/>
        </w:rPr>
        <w:t xml:space="preserve"> </w:t>
      </w:r>
      <w:proofErr w:type="spellStart"/>
      <w:r w:rsidR="00A0175D" w:rsidRPr="00A0175D">
        <w:rPr>
          <w:color w:val="000000"/>
        </w:rPr>
        <w:t>Přebuzské</w:t>
      </w:r>
      <w:proofErr w:type="spellEnd"/>
      <w:r w:rsidR="00A0175D" w:rsidRPr="00A0175D">
        <w:rPr>
          <w:color w:val="000000"/>
        </w:rPr>
        <w:t xml:space="preserve"> vřesoviště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3356DE10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5213EC">
        <w:rPr>
          <w:rStyle w:val="FontStyle50"/>
          <w:rFonts w:eastAsia="Times New Roman"/>
          <w:sz w:val="24"/>
          <w:szCs w:val="24"/>
        </w:rPr>
        <w:t>25</w:t>
      </w:r>
      <w:r w:rsidR="00F56B3E">
        <w:rPr>
          <w:rStyle w:val="FontStyle50"/>
          <w:rFonts w:eastAsia="Times New Roman"/>
          <w:sz w:val="24"/>
          <w:szCs w:val="24"/>
        </w:rPr>
        <w:t xml:space="preserve"> </w:t>
      </w:r>
      <w:r w:rsidR="00DD7DF8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0011A0CC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5213EC" w:rsidRPr="005213EC">
        <w:rPr>
          <w:b/>
        </w:rPr>
        <w:t>250 000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6A4AE213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7F7FA7" w:rsidRPr="007F7FA7">
        <w:rPr>
          <w:b/>
        </w:rPr>
        <w:t>0</w:t>
      </w:r>
      <w:r w:rsidR="005213EC">
        <w:rPr>
          <w:b/>
        </w:rPr>
        <w:t>6</w:t>
      </w:r>
      <w:r w:rsidR="00D72C81" w:rsidRPr="000457C6">
        <w:rPr>
          <w:b/>
        </w:rPr>
        <w:t>.</w:t>
      </w:r>
      <w:r w:rsidR="00030B30" w:rsidRPr="009D3CCD">
        <w:rPr>
          <w:b/>
        </w:rPr>
        <w:t xml:space="preserve"> </w:t>
      </w:r>
      <w:r w:rsidR="005213EC">
        <w:rPr>
          <w:b/>
        </w:rPr>
        <w:t>10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F6622B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396823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F1638C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396335D0" w14:textId="7C079AFF" w:rsidR="002166D2" w:rsidRDefault="00F1638C" w:rsidP="00FD5DF4">
      <w:pPr>
        <w:pStyle w:val="Zkladntext2"/>
      </w:pPr>
      <w:hyperlink r:id="rId14" w:history="1">
        <w:r w:rsidRPr="00105594">
          <w:rPr>
            <w:rStyle w:val="Hypertextovodkaz"/>
          </w:rPr>
          <w:t>https://ezak.kr-karlovarsky.cz/vz00009137</w:t>
        </w:r>
      </w:hyperlink>
    </w:p>
    <w:p w14:paraId="7E4D5000" w14:textId="77777777" w:rsidR="00F1638C" w:rsidRPr="00B93F3D" w:rsidRDefault="00F1638C" w:rsidP="00FD5DF4">
      <w:pPr>
        <w:pStyle w:val="Zkladntext2"/>
      </w:pPr>
      <w:bookmarkStart w:id="0" w:name="_GoBack"/>
      <w:bookmarkEnd w:id="0"/>
    </w:p>
    <w:p w14:paraId="45E7A803" w14:textId="4A98C086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5213EC">
        <w:t>30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5213EC">
        <w:t>9.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5CF153DB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proofErr w:type="spellStart"/>
    <w:r w:rsidR="0098663A" w:rsidRPr="0098663A">
      <w:rPr>
        <w:sz w:val="18"/>
        <w:szCs w:val="22"/>
      </w:rPr>
      <w:t>Přebuzské</w:t>
    </w:r>
    <w:proofErr w:type="spellEnd"/>
    <w:r w:rsidR="0098663A" w:rsidRPr="0098663A">
      <w:rPr>
        <w:sz w:val="18"/>
        <w:szCs w:val="22"/>
      </w:rPr>
      <w:t xml:space="preserve"> vřesoviště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AD636E">
      <w:rPr>
        <w:sz w:val="18"/>
        <w:szCs w:val="22"/>
      </w:rPr>
      <w:tab/>
    </w:r>
    <w:r w:rsidR="0098663A">
      <w:rPr>
        <w:sz w:val="18"/>
        <w:szCs w:val="22"/>
      </w:rPr>
      <w:tab/>
    </w:r>
    <w:r w:rsidR="0098663A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3552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73E85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2597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13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8C1AF-6777-4F84-B973-973F2BA5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3375</TotalTime>
  <Pages>4</Pages>
  <Words>1212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667</cp:revision>
  <cp:lastPrinted>2020-07-02T06:23:00Z</cp:lastPrinted>
  <dcterms:created xsi:type="dcterms:W3CDTF">2020-03-27T09:49:00Z</dcterms:created>
  <dcterms:modified xsi:type="dcterms:W3CDTF">2025-09-30T11:43:00Z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