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B245A7" w:rsidRDefault="00BB36F5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B245A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B245A7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63671" w:rsidRPr="00B245A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B245A7" w:rsidRDefault="00BB36F5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3671" w:rsidRPr="00B245A7" w:rsidTr="00AA7457">
        <w:trPr>
          <w:trHeight w:hRule="exact" w:val="188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„Revitalizace areálu Sokolovského zámku“ – vybavení a nábytek </w:t>
            </w:r>
          </w:p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Část 1 – Vitríny</w:t>
            </w:r>
          </w:p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Část 2 – Nábytek</w:t>
            </w:r>
          </w:p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Část 3 - Elektrospotřebiče </w:t>
            </w:r>
          </w:p>
          <w:p w:rsidR="002C5213" w:rsidRPr="00B245A7" w:rsidRDefault="002C5213" w:rsidP="00A06910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 w:rsidRPr="00B245A7">
              <w:rPr>
                <w:rFonts w:ascii="Arial" w:hAnsi="Arial" w:cs="Arial"/>
                <w:sz w:val="20"/>
                <w:szCs w:val="20"/>
              </w:rPr>
              <w:t>ho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B245A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36F5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22" w:rsidRDefault="00BB36F5">
      <w:pPr>
        <w:spacing w:after="0" w:line="240" w:lineRule="auto"/>
      </w:pPr>
      <w:r>
        <w:separator/>
      </w:r>
    </w:p>
  </w:endnote>
  <w:endnote w:type="continuationSeparator" w:id="0">
    <w:p w:rsidR="00E60F22" w:rsidRDefault="00B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BB36F5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BB36F5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B36F5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BB36F5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Pr="002C5213">
        <w:rPr>
          <w:rFonts w:ascii="Arial" w:hAnsi="Arial" w:cs="Arial"/>
        </w:rPr>
        <w:t xml:space="preserve">Účastník </w:t>
      </w:r>
      <w:r w:rsidR="000C2618">
        <w:rPr>
          <w:rFonts w:ascii="Arial" w:hAnsi="Arial" w:cs="Arial"/>
        </w:rPr>
        <w:t>výběrového</w:t>
      </w:r>
      <w:r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5A1A2E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21A4D4C0" w:tentative="1">
      <w:start w:val="1"/>
      <w:numFmt w:val="lowerLetter"/>
      <w:lvlText w:val="%2."/>
      <w:lvlJc w:val="left"/>
      <w:pPr>
        <w:ind w:left="1440" w:hanging="360"/>
      </w:pPr>
    </w:lvl>
    <w:lvl w:ilvl="2" w:tplc="6790664C" w:tentative="1">
      <w:start w:val="1"/>
      <w:numFmt w:val="lowerRoman"/>
      <w:lvlText w:val="%3."/>
      <w:lvlJc w:val="right"/>
      <w:pPr>
        <w:ind w:left="2160" w:hanging="180"/>
      </w:pPr>
    </w:lvl>
    <w:lvl w:ilvl="3" w:tplc="EEB2AC40" w:tentative="1">
      <w:start w:val="1"/>
      <w:numFmt w:val="decimal"/>
      <w:lvlText w:val="%4."/>
      <w:lvlJc w:val="left"/>
      <w:pPr>
        <w:ind w:left="2880" w:hanging="360"/>
      </w:pPr>
    </w:lvl>
    <w:lvl w:ilvl="4" w:tplc="9D124774" w:tentative="1">
      <w:start w:val="1"/>
      <w:numFmt w:val="lowerLetter"/>
      <w:lvlText w:val="%5."/>
      <w:lvlJc w:val="left"/>
      <w:pPr>
        <w:ind w:left="3600" w:hanging="360"/>
      </w:pPr>
    </w:lvl>
    <w:lvl w:ilvl="5" w:tplc="8334CCA2" w:tentative="1">
      <w:start w:val="1"/>
      <w:numFmt w:val="lowerRoman"/>
      <w:lvlText w:val="%6."/>
      <w:lvlJc w:val="right"/>
      <w:pPr>
        <w:ind w:left="4320" w:hanging="180"/>
      </w:pPr>
    </w:lvl>
    <w:lvl w:ilvl="6" w:tplc="162292AC" w:tentative="1">
      <w:start w:val="1"/>
      <w:numFmt w:val="decimal"/>
      <w:lvlText w:val="%7."/>
      <w:lvlJc w:val="left"/>
      <w:pPr>
        <w:ind w:left="5040" w:hanging="360"/>
      </w:pPr>
    </w:lvl>
    <w:lvl w:ilvl="7" w:tplc="72C676DA" w:tentative="1">
      <w:start w:val="1"/>
      <w:numFmt w:val="lowerLetter"/>
      <w:lvlText w:val="%8."/>
      <w:lvlJc w:val="left"/>
      <w:pPr>
        <w:ind w:left="5760" w:hanging="360"/>
      </w:pPr>
    </w:lvl>
    <w:lvl w:ilvl="8" w:tplc="FDECE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13"/>
    <w:rsid w:val="0000547E"/>
    <w:rsid w:val="000266E7"/>
    <w:rsid w:val="000C2618"/>
    <w:rsid w:val="002A2DAD"/>
    <w:rsid w:val="002C5213"/>
    <w:rsid w:val="002E0DB2"/>
    <w:rsid w:val="00304843"/>
    <w:rsid w:val="00363671"/>
    <w:rsid w:val="00387012"/>
    <w:rsid w:val="003A5A0F"/>
    <w:rsid w:val="00497A02"/>
    <w:rsid w:val="00576B3F"/>
    <w:rsid w:val="005E2012"/>
    <w:rsid w:val="007A4D32"/>
    <w:rsid w:val="00813E49"/>
    <w:rsid w:val="0087035E"/>
    <w:rsid w:val="008F713B"/>
    <w:rsid w:val="0098502C"/>
    <w:rsid w:val="00A06910"/>
    <w:rsid w:val="00A11AD7"/>
    <w:rsid w:val="00AA7457"/>
    <w:rsid w:val="00AB5871"/>
    <w:rsid w:val="00AD25F9"/>
    <w:rsid w:val="00B245A7"/>
    <w:rsid w:val="00B50942"/>
    <w:rsid w:val="00BB36F5"/>
    <w:rsid w:val="00BC66C8"/>
    <w:rsid w:val="00D12F74"/>
    <w:rsid w:val="00DB6C75"/>
    <w:rsid w:val="00E60F2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C2D89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C2D89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C2D89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C2D89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C2D89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C2D89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C2D89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C2D89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C2D89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C2D89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4"/>
    <w:rsid w:val="0000547E"/>
    <w:rsid w:val="00D12F74"/>
    <w:rsid w:val="00D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8</cp:revision>
  <dcterms:created xsi:type="dcterms:W3CDTF">2025-02-13T15:05:00Z</dcterms:created>
  <dcterms:modified xsi:type="dcterms:W3CDTF">2025-07-09T12:52:00Z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5" name="DisplayName_PoziceMa_Pisemnost">
    <vt:lpwstr>Andrea Singer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Žádost o centrální zadání veřejné zakázky "Průběžné mapování výskytu invazních rostlin v Karlovarském kraji 2025"</vt:lpwstr>
  </property>
  <property fmtid="{D5CDD505-2E9C-101B-9397-08002B2CF9AE}" pid="20" name="DisplayName_UserPoriz_Pisemnost">
    <vt:lpwstr>Jana Brabencová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KK-14557/25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*B003298845*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7</vt:lpwstr>
  </property>
  <property fmtid="{D5CDD505-2E9C-101B-9397-08002B2CF9AE}" pid="34" name="PocetListu_Pisemnost">
    <vt:lpwstr>7/8</vt:lpwstr>
  </property>
  <property fmtid="{D5CDD505-2E9C-101B-9397-08002B2CF9AE}" pid="35" name="PocetPriloh_Pisemnost">
    <vt:lpwstr>8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KK-14557/25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69/IN/25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veřejné zakázky "Průběžné mapování výskytu invazních rostlin v Karlovarském kraji 2025"</vt:lpwstr>
  </property>
  <property fmtid="{D5CDD505-2E9C-101B-9397-08002B2CF9AE}" pid="48" name="Zkratka_SpisovyUzel_PoziceZodpo_Pisemnost">
    <vt:lpwstr>IN</vt:lpwstr>
  </property>
</Properties>
</file>