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CB32B8" w:rsidRDefault="001F448B" w:rsidP="008166D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E0D86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194660656"/>
    </w:p>
    <w:bookmarkEnd w:id="0"/>
    <w:p w:rsidR="008166D5" w:rsidRPr="008166D5" w:rsidRDefault="000B4D25" w:rsidP="00CB32B8">
      <w:pPr>
        <w:pStyle w:val="Nadpis2"/>
        <w:rPr>
          <w:spacing w:val="-2"/>
        </w:rPr>
      </w:pPr>
      <w:r w:rsidRPr="000B4D25">
        <w:rPr>
          <w:spacing w:val="-2"/>
        </w:rPr>
        <w:t xml:space="preserve">Rekonstrukce a modernizace Střední uměleckoprůmyslové školy keramické a sklářské Karlovy Vary – </w:t>
      </w:r>
      <w:proofErr w:type="spellStart"/>
      <w:r w:rsidRPr="000B4D25">
        <w:rPr>
          <w:spacing w:val="-2"/>
        </w:rPr>
        <w:t>časosběr</w:t>
      </w:r>
      <w:bookmarkStart w:id="1" w:name="_GoBack"/>
      <w:bookmarkEnd w:id="1"/>
      <w:proofErr w:type="spellEnd"/>
    </w:p>
    <w:p w:rsidR="001C23F2" w:rsidRDefault="001C23F2">
      <w:pPr>
        <w:pStyle w:val="Nadpis2"/>
        <w:spacing w:before="240"/>
      </w:pP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3B08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654146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8BD9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0B4D25"/>
    <w:rsid w:val="001C23F2"/>
    <w:rsid w:val="001F448B"/>
    <w:rsid w:val="002C2509"/>
    <w:rsid w:val="0033289A"/>
    <w:rsid w:val="006228A3"/>
    <w:rsid w:val="0065002C"/>
    <w:rsid w:val="00654146"/>
    <w:rsid w:val="00711219"/>
    <w:rsid w:val="007D0AF2"/>
    <w:rsid w:val="008166D5"/>
    <w:rsid w:val="00B36A10"/>
    <w:rsid w:val="00CB32B8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13</cp:revision>
  <dcterms:created xsi:type="dcterms:W3CDTF">2024-05-06T08:04:00Z</dcterms:created>
  <dcterms:modified xsi:type="dcterms:W3CDTF">2025-08-04T11:26:00Z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