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BA" w:rsidRDefault="00410EBA" w:rsidP="00410EBA">
      <w:pPr>
        <w:pStyle w:val="Nadpis1"/>
      </w:pPr>
      <w:r>
        <w:t xml:space="preserve">Příloha č. </w:t>
      </w:r>
      <w:r w:rsidR="00E1785D">
        <w:t>3</w:t>
      </w:r>
    </w:p>
    <w:p w:rsidR="00410EBA" w:rsidRDefault="00410EBA" w:rsidP="00410EBA">
      <w:pPr>
        <w:rPr>
          <w:rFonts w:ascii="Calibri" w:hAnsi="Calibri" w:cs="Calibri"/>
          <w:b/>
          <w:bCs/>
          <w:sz w:val="22"/>
          <w:szCs w:val="36"/>
        </w:rPr>
      </w:pPr>
    </w:p>
    <w:p w:rsidR="00410EBA" w:rsidRPr="00247C50" w:rsidRDefault="00410EBA" w:rsidP="00410EBA">
      <w:pPr>
        <w:rPr>
          <w:rFonts w:ascii="Calibri" w:hAnsi="Calibri" w:cs="Calibri"/>
          <w:b/>
          <w:bCs/>
          <w:sz w:val="32"/>
          <w:szCs w:val="32"/>
        </w:rPr>
      </w:pPr>
    </w:p>
    <w:p w:rsidR="00410EBA" w:rsidRPr="00247C50" w:rsidRDefault="00410EBA" w:rsidP="00410EBA">
      <w:pPr>
        <w:pStyle w:val="Nadpis1"/>
        <w:jc w:val="center"/>
        <w:rPr>
          <w:sz w:val="32"/>
          <w:szCs w:val="32"/>
        </w:rPr>
      </w:pPr>
      <w:r w:rsidRPr="00247C50">
        <w:rPr>
          <w:sz w:val="32"/>
          <w:szCs w:val="32"/>
        </w:rPr>
        <w:t>Čestné prohlášení</w:t>
      </w:r>
    </w:p>
    <w:p w:rsidR="00410EBA" w:rsidRDefault="00410EBA" w:rsidP="00410EBA">
      <w:pPr>
        <w:pStyle w:val="Nadpis1"/>
        <w:jc w:val="center"/>
      </w:pPr>
      <w:r>
        <w:t xml:space="preserve">k prokázání </w:t>
      </w:r>
      <w:r w:rsidR="002025D6">
        <w:t xml:space="preserve">o ekonomické a finanční </w:t>
      </w:r>
      <w:r w:rsidR="00255AB9">
        <w:t>způsobilosti pro</w:t>
      </w:r>
      <w:r>
        <w:t xml:space="preserve"> veřejnou zakázku malého rozsahu na dodávky:</w:t>
      </w:r>
    </w:p>
    <w:p w:rsidR="00255AB9" w:rsidRPr="00255AB9" w:rsidRDefault="00255AB9" w:rsidP="00255AB9"/>
    <w:p w:rsidR="00255AB9" w:rsidRPr="00255AB9" w:rsidRDefault="00255AB9" w:rsidP="0025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255AB9">
        <w:rPr>
          <w:rFonts w:asciiTheme="minorHAnsi" w:hAnsiTheme="minorHAnsi"/>
          <w:b/>
        </w:rPr>
        <w:t>„DODÁVKOVÝ AUTOMOBIL PRO GALERII 4 – GALERII FOTOGRAFII, PŘÍSPĚVKOVOU ORGANIZACI KARLOVARSKÉHO KRAJE</w:t>
      </w:r>
      <w:r w:rsidR="00803F3B">
        <w:rPr>
          <w:rFonts w:asciiTheme="minorHAnsi" w:hAnsiTheme="minorHAnsi"/>
          <w:b/>
        </w:rPr>
        <w:t xml:space="preserve"> - </w:t>
      </w:r>
      <w:bookmarkStart w:id="0" w:name="_GoBack"/>
      <w:bookmarkEnd w:id="0"/>
      <w:r w:rsidR="00803F3B">
        <w:rPr>
          <w:rFonts w:asciiTheme="minorHAnsi" w:hAnsiTheme="minorHAnsi"/>
          <w:b/>
        </w:rPr>
        <w:t xml:space="preserve">II. Výzva </w:t>
      </w:r>
      <w:r>
        <w:rPr>
          <w:rFonts w:asciiTheme="minorHAnsi" w:hAnsiTheme="minorHAnsi"/>
          <w:b/>
        </w:rPr>
        <w:t>“</w:t>
      </w:r>
    </w:p>
    <w:p w:rsidR="00410EBA" w:rsidRDefault="00247C50" w:rsidP="00410EBA">
      <w:pPr>
        <w:pStyle w:val="Nadpis2"/>
        <w:jc w:val="center"/>
        <w:rPr>
          <w:b/>
          <w:color w:val="auto"/>
        </w:rPr>
      </w:pPr>
      <w:r>
        <w:rPr>
          <w:b/>
          <w:color w:val="auto"/>
        </w:rPr>
        <w:t>“</w:t>
      </w:r>
    </w:p>
    <w:p w:rsidR="00247C50" w:rsidRPr="00247C50" w:rsidRDefault="00247C50" w:rsidP="00247C50"/>
    <w:p w:rsidR="00410EBA" w:rsidRPr="00410EBA" w:rsidRDefault="00410EBA" w:rsidP="00410EBA">
      <w:pPr>
        <w:spacing w:after="120"/>
        <w:rPr>
          <w:rFonts w:ascii="Calibri" w:hAnsi="Calibri" w:cs="Trebuchet MS"/>
          <w:b/>
          <w:sz w:val="22"/>
          <w:szCs w:val="22"/>
        </w:rPr>
      </w:pPr>
      <w:r w:rsidRPr="00410EBA">
        <w:rPr>
          <w:rFonts w:ascii="Calibri" w:hAnsi="Calibri" w:cs="Trebuchet MS"/>
          <w:b/>
          <w:caps/>
          <w:sz w:val="22"/>
          <w:szCs w:val="22"/>
        </w:rPr>
        <w:t>U</w:t>
      </w:r>
      <w:r w:rsidRPr="00410EBA">
        <w:rPr>
          <w:rFonts w:ascii="Calibri" w:hAnsi="Calibri" w:cs="Trebuchet MS"/>
          <w:b/>
          <w:sz w:val="22"/>
          <w:szCs w:val="22"/>
        </w:rPr>
        <w:t>chazeč: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580"/>
      </w:tblGrid>
      <w:tr w:rsidR="00410EBA" w:rsidTr="00E12605">
        <w:trPr>
          <w:trHeight w:val="454"/>
        </w:trPr>
        <w:tc>
          <w:tcPr>
            <w:tcW w:w="3850" w:type="dxa"/>
            <w:vAlign w:val="center"/>
          </w:tcPr>
          <w:p w:rsidR="00410EBA" w:rsidRDefault="00410EBA" w:rsidP="00E12605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>Obchodní firma nebo název uchazeče:</w:t>
            </w:r>
          </w:p>
        </w:tc>
        <w:tc>
          <w:tcPr>
            <w:tcW w:w="5580" w:type="dxa"/>
            <w:vAlign w:val="center"/>
          </w:tcPr>
          <w:p w:rsidR="00410EBA" w:rsidRDefault="00410EBA" w:rsidP="00E12605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  <w:tr w:rsidR="00410EBA" w:rsidTr="00E12605">
        <w:trPr>
          <w:trHeight w:val="454"/>
        </w:trPr>
        <w:tc>
          <w:tcPr>
            <w:tcW w:w="3850" w:type="dxa"/>
            <w:vAlign w:val="center"/>
          </w:tcPr>
          <w:p w:rsidR="00410EBA" w:rsidRDefault="00410EBA" w:rsidP="00E12605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>Sídlo:</w:t>
            </w:r>
          </w:p>
        </w:tc>
        <w:tc>
          <w:tcPr>
            <w:tcW w:w="5580" w:type="dxa"/>
            <w:vAlign w:val="center"/>
          </w:tcPr>
          <w:p w:rsidR="00410EBA" w:rsidRDefault="00410EBA" w:rsidP="00E12605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  <w:tr w:rsidR="00410EBA" w:rsidTr="00E12605">
        <w:trPr>
          <w:trHeight w:val="454"/>
        </w:trPr>
        <w:tc>
          <w:tcPr>
            <w:tcW w:w="3850" w:type="dxa"/>
            <w:vAlign w:val="center"/>
          </w:tcPr>
          <w:p w:rsidR="00410EBA" w:rsidRDefault="00410EBA" w:rsidP="00E12605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>IČ:</w:t>
            </w:r>
          </w:p>
        </w:tc>
        <w:tc>
          <w:tcPr>
            <w:tcW w:w="5580" w:type="dxa"/>
            <w:vAlign w:val="center"/>
          </w:tcPr>
          <w:p w:rsidR="00410EBA" w:rsidRDefault="00410EBA" w:rsidP="00E12605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</w:tbl>
    <w:p w:rsidR="00410EBA" w:rsidRDefault="00410EBA" w:rsidP="00410EBA">
      <w:pPr>
        <w:keepNext/>
        <w:jc w:val="both"/>
        <w:rPr>
          <w:rFonts w:ascii="Calibri" w:hAnsi="Calibri" w:cs="Calibri"/>
          <w:sz w:val="22"/>
          <w:szCs w:val="22"/>
        </w:rPr>
      </w:pPr>
    </w:p>
    <w:p w:rsidR="00410EBA" w:rsidRDefault="00410EBA" w:rsidP="00410EBA">
      <w:pPr>
        <w:keepNext/>
        <w:jc w:val="both"/>
        <w:rPr>
          <w:rFonts w:ascii="Calibri" w:hAnsi="Calibri" w:cs="Calibri"/>
          <w:sz w:val="22"/>
          <w:szCs w:val="22"/>
        </w:rPr>
      </w:pPr>
    </w:p>
    <w:p w:rsidR="00410EBA" w:rsidRDefault="00410EBA" w:rsidP="00410EBA">
      <w:pPr>
        <w:jc w:val="both"/>
        <w:rPr>
          <w:rFonts w:ascii="Calibri" w:hAnsi="Calibri" w:cs="Calibri"/>
          <w:b/>
          <w:caps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tímto čestně prohlašuje, že je ekonomicky a finančně způsobilý splnit </w:t>
      </w:r>
      <w:r w:rsidR="00255AB9">
        <w:rPr>
          <w:rFonts w:ascii="Calibri" w:hAnsi="Calibri" w:cs="Calibri"/>
          <w:sz w:val="22"/>
          <w:szCs w:val="22"/>
        </w:rPr>
        <w:t xml:space="preserve">výše uvedenou </w:t>
      </w:r>
      <w:r>
        <w:rPr>
          <w:rFonts w:ascii="Calibri" w:hAnsi="Calibri" w:cs="Calibri"/>
          <w:sz w:val="22"/>
          <w:szCs w:val="22"/>
        </w:rPr>
        <w:t xml:space="preserve">veřejnou zakázku </w:t>
      </w:r>
      <w:r>
        <w:rPr>
          <w:rFonts w:ascii="Calibri" w:hAnsi="Calibri" w:cs="Calibri"/>
          <w:bCs/>
          <w:sz w:val="22"/>
          <w:szCs w:val="22"/>
        </w:rPr>
        <w:t>Uchazeč tímto prohlašuje, že mu nejsou známy žádné skutečnosti, které by mohly jeho ekonomickou a finanční způsobilost splnit předmět této veřejné zakázky v budoucnu zpochybnit.</w:t>
      </w:r>
    </w:p>
    <w:p w:rsidR="00410EBA" w:rsidRDefault="00410EBA" w:rsidP="00410EBA"/>
    <w:p w:rsidR="00410EBA" w:rsidRDefault="00410EBA" w:rsidP="00410EBA">
      <w:pPr>
        <w:pStyle w:val="Obsah2"/>
      </w:pPr>
    </w:p>
    <w:p w:rsidR="00410EBA" w:rsidRDefault="00410EBA" w:rsidP="00410EBA">
      <w:pPr>
        <w:pStyle w:val="Obsah2"/>
      </w:pPr>
    </w:p>
    <w:p w:rsidR="00410EBA" w:rsidRDefault="00410EBA" w:rsidP="00410EBA">
      <w:pPr>
        <w:spacing w:before="260" w:after="2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……………………………………. dne 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</w:t>
      </w:r>
    </w:p>
    <w:p w:rsidR="00410EBA" w:rsidRDefault="00410EBA" w:rsidP="00410EBA">
      <w:pPr>
        <w:keepNext/>
        <w:rPr>
          <w:rFonts w:ascii="Calibri" w:hAnsi="Calibri" w:cs="Calibri"/>
          <w:color w:val="FF0000"/>
          <w:sz w:val="22"/>
          <w:szCs w:val="22"/>
        </w:rPr>
      </w:pPr>
    </w:p>
    <w:p w:rsidR="00410EBA" w:rsidRDefault="00410EBA" w:rsidP="00410EBA">
      <w:pPr>
        <w:keepNext/>
        <w:rPr>
          <w:rFonts w:ascii="Calibri" w:hAnsi="Calibri" w:cs="Calibri"/>
          <w:color w:val="FF0000"/>
          <w:sz w:val="22"/>
          <w:szCs w:val="22"/>
        </w:rPr>
      </w:pPr>
    </w:p>
    <w:p w:rsidR="00410EBA" w:rsidRDefault="00410EBA" w:rsidP="00410EBA">
      <w:pPr>
        <w:pStyle w:val="Obsah2"/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OLE_LINK1"/>
      <w:r>
        <w:rPr>
          <w:rFonts w:ascii="Calibri" w:hAnsi="Calibri"/>
        </w:rPr>
        <w:t>……………………………………………………………..</w:t>
      </w:r>
    </w:p>
    <w:p w:rsidR="00410EBA" w:rsidRDefault="00410EBA" w:rsidP="00410EBA"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Jméno, příjmení, funkce</w:t>
      </w:r>
      <w:r>
        <w:t xml:space="preserve"> </w:t>
      </w:r>
    </w:p>
    <w:p w:rsidR="00410EBA" w:rsidRDefault="00410EBA" w:rsidP="00410EBA"/>
    <w:p w:rsidR="00410EBA" w:rsidRDefault="00410EBA" w:rsidP="00410EBA"/>
    <w:p w:rsidR="00410EBA" w:rsidRDefault="00410EBA" w:rsidP="00410EBA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……………………………………………</w:t>
      </w:r>
      <w:bookmarkEnd w:id="1"/>
    </w:p>
    <w:p w:rsidR="00410EBA" w:rsidRDefault="00410EBA" w:rsidP="00410EBA">
      <w:pPr>
        <w:rPr>
          <w:rFonts w:ascii="Calibri" w:hAnsi="Calibri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Calibri" w:hAnsi="Calibri"/>
          <w:b/>
          <w:bCs/>
        </w:rPr>
        <w:tab/>
        <w:t xml:space="preserve">                podpis </w:t>
      </w:r>
    </w:p>
    <w:p w:rsidR="00F968CC" w:rsidRDefault="00F968CC"/>
    <w:sectPr w:rsidR="00F9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125" w:rsidRDefault="009E7125" w:rsidP="00410EBA">
      <w:r>
        <w:separator/>
      </w:r>
    </w:p>
  </w:endnote>
  <w:endnote w:type="continuationSeparator" w:id="0">
    <w:p w:rsidR="009E7125" w:rsidRDefault="009E7125" w:rsidP="0041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125" w:rsidRDefault="009E7125" w:rsidP="00410EBA">
      <w:r>
        <w:separator/>
      </w:r>
    </w:p>
  </w:footnote>
  <w:footnote w:type="continuationSeparator" w:id="0">
    <w:p w:rsidR="009E7125" w:rsidRDefault="009E7125" w:rsidP="00410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BA"/>
    <w:rsid w:val="000439C4"/>
    <w:rsid w:val="00064112"/>
    <w:rsid w:val="002025D6"/>
    <w:rsid w:val="00247C50"/>
    <w:rsid w:val="00255AB9"/>
    <w:rsid w:val="00410EBA"/>
    <w:rsid w:val="00616588"/>
    <w:rsid w:val="006B367A"/>
    <w:rsid w:val="007069BA"/>
    <w:rsid w:val="00803F3B"/>
    <w:rsid w:val="0098555E"/>
    <w:rsid w:val="009E7125"/>
    <w:rsid w:val="00A42929"/>
    <w:rsid w:val="00BF4E0C"/>
    <w:rsid w:val="00D50BA9"/>
    <w:rsid w:val="00E1785D"/>
    <w:rsid w:val="00F93003"/>
    <w:rsid w:val="00F9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14302-F1D1-46FF-ABF3-DFCE106C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0EBA"/>
    <w:pPr>
      <w:keepNext/>
      <w:outlineLvl w:val="0"/>
    </w:pPr>
    <w:rPr>
      <w:rFonts w:ascii="Calibri" w:hAnsi="Calibri"/>
      <w:b/>
      <w:bCs/>
      <w:sz w:val="22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10E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0EBA"/>
    <w:rPr>
      <w:rFonts w:ascii="Calibri" w:eastAsia="Times New Roman" w:hAnsi="Calibri" w:cs="Times New Roman"/>
      <w:b/>
      <w:bCs/>
      <w:szCs w:val="36"/>
      <w:lang w:eastAsia="cs-CZ"/>
    </w:rPr>
  </w:style>
  <w:style w:type="paragraph" w:styleId="Normlnweb">
    <w:name w:val="Normal (Web)"/>
    <w:basedOn w:val="Normln"/>
    <w:semiHidden/>
    <w:rsid w:val="00410EBA"/>
    <w:pPr>
      <w:suppressAutoHyphens/>
      <w:autoSpaceDN w:val="0"/>
      <w:textAlignment w:val="baseline"/>
    </w:pPr>
    <w:rPr>
      <w:kern w:val="3"/>
      <w:lang w:eastAsia="ar-SA"/>
    </w:rPr>
  </w:style>
  <w:style w:type="paragraph" w:styleId="Obsah2">
    <w:name w:val="toc 2"/>
    <w:basedOn w:val="Normln"/>
    <w:next w:val="Normln"/>
    <w:autoRedefine/>
    <w:semiHidden/>
    <w:rsid w:val="00410EBA"/>
    <w:pPr>
      <w:ind w:left="240"/>
    </w:pPr>
  </w:style>
  <w:style w:type="paragraph" w:styleId="Zhlav">
    <w:name w:val="header"/>
    <w:basedOn w:val="Normln"/>
    <w:link w:val="ZhlavChar"/>
    <w:uiPriority w:val="99"/>
    <w:unhideWhenUsed/>
    <w:rsid w:val="00410E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0E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0E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0EB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10E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Zdeňka Michlová</cp:lastModifiedBy>
  <cp:revision>3</cp:revision>
  <dcterms:created xsi:type="dcterms:W3CDTF">2016-05-05T12:36:00Z</dcterms:created>
  <dcterms:modified xsi:type="dcterms:W3CDTF">2016-05-05T12:37:00Z</dcterms:modified>
</cp:coreProperties>
</file>