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82D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F682D">
        <w:rPr>
          <w:rFonts w:ascii="Calibri" w:eastAsia="Times New Roman" w:hAnsi="Calibri" w:cs="Calibri"/>
          <w:b/>
          <w:color w:val="000000"/>
          <w:u w:val="single"/>
          <w:lang w:eastAsia="cs-CZ"/>
        </w:rPr>
        <w:t>Technická specifikace a požadovaná výbava</w:t>
      </w:r>
      <w:r w:rsidRPr="00151968">
        <w:rPr>
          <w:rFonts w:ascii="Calibri" w:eastAsia="Times New Roman" w:hAnsi="Calibri" w:cs="Calibri"/>
          <w:color w:val="000000"/>
          <w:lang w:eastAsia="cs-CZ"/>
        </w:rPr>
        <w:br/>
      </w:r>
    </w:p>
    <w:p w:rsidR="002F682D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>„</w:t>
      </w:r>
      <w:r w:rsidRPr="00151968">
        <w:rPr>
          <w:rFonts w:ascii="Calibri" w:eastAsia="Times New Roman" w:hAnsi="Calibri" w:cs="Calibri"/>
          <w:b/>
          <w:bCs/>
          <w:color w:val="000000"/>
          <w:lang w:eastAsia="cs-CZ"/>
        </w:rPr>
        <w:t>Osobní automobil – SUV 4x4</w:t>
      </w:r>
      <w:r w:rsidR="00E46B07">
        <w:rPr>
          <w:rFonts w:ascii="Calibri" w:eastAsia="Times New Roman" w:hAnsi="Calibri" w:cs="Calibri"/>
          <w:b/>
          <w:bCs/>
          <w:color w:val="000000"/>
          <w:lang w:eastAsia="cs-CZ"/>
        </w:rPr>
        <w:t>-KÚ</w:t>
      </w:r>
      <w:r w:rsidR="00F165DC"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 w:rsidR="00F165DC">
        <w:rPr>
          <w:rFonts w:ascii="Calibri" w:eastAsia="Times New Roman" w:hAnsi="Calibri" w:cs="Calibri"/>
          <w:color w:val="000000"/>
          <w:lang w:eastAsia="cs-CZ"/>
        </w:rPr>
        <w:br/>
      </w:r>
    </w:p>
    <w:p w:rsidR="002F682D" w:rsidRDefault="00F165DC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Kategorie: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>osobní automobil SUV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 xml:space="preserve">Stav:   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Nové vozidlo, 5místné, </w:t>
      </w:r>
      <w:r w:rsidR="00151968">
        <w:rPr>
          <w:rFonts w:ascii="Calibri" w:eastAsia="Times New Roman" w:hAnsi="Calibri" w:cs="Calibri"/>
          <w:color w:val="000000"/>
          <w:lang w:eastAsia="cs-CZ"/>
        </w:rPr>
        <w:t>5dve</w:t>
      </w:r>
      <w:r>
        <w:rPr>
          <w:rFonts w:ascii="Calibri" w:eastAsia="Times New Roman" w:hAnsi="Calibri" w:cs="Calibri"/>
          <w:color w:val="000000"/>
          <w:lang w:eastAsia="cs-CZ"/>
        </w:rPr>
        <w:t>řové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Barva karoserie: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>
        <w:rPr>
          <w:rFonts w:ascii="Calibri" w:eastAsia="Times New Roman" w:hAnsi="Calibri" w:cs="Calibri"/>
          <w:color w:val="000000"/>
          <w:lang w:eastAsia="cs-CZ"/>
        </w:rPr>
        <w:t>černá bez příplatková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 xml:space="preserve">Délka vozidla: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od 4380 mm 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 xml:space="preserve">Převodovka:  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>automat</w:t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 7st.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 xml:space="preserve">Pohon:  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>4x4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>Motor</w:t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:  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nafta </w:t>
      </w:r>
      <w:r w:rsidR="00C904AE">
        <w:rPr>
          <w:rFonts w:ascii="Calibri" w:eastAsia="Times New Roman" w:hAnsi="Calibri" w:cs="Calibri"/>
          <w:color w:val="000000"/>
          <w:lang w:eastAsia="cs-CZ"/>
        </w:rPr>
        <w:br/>
        <w:t>Zdvihový objem</w:t>
      </w:r>
      <w:r w:rsidR="002F682D">
        <w:rPr>
          <w:rFonts w:ascii="Calibri" w:eastAsia="Times New Roman" w:hAnsi="Calibri" w:cs="Calibri"/>
          <w:color w:val="000000"/>
          <w:lang w:eastAsia="cs-CZ"/>
        </w:rPr>
        <w:t>:</w:t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C904AE">
        <w:rPr>
          <w:rFonts w:ascii="Calibri" w:eastAsia="Times New Roman" w:hAnsi="Calibri" w:cs="Calibri"/>
          <w:color w:val="000000"/>
          <w:lang w:eastAsia="cs-CZ"/>
        </w:rPr>
        <w:t>od 19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00 cm3,  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>Výkon</w:t>
      </w:r>
      <w:r w:rsidR="002F682D">
        <w:rPr>
          <w:rFonts w:ascii="Calibri" w:eastAsia="Times New Roman" w:hAnsi="Calibri" w:cs="Calibri"/>
          <w:color w:val="000000"/>
          <w:lang w:eastAsia="cs-CZ"/>
        </w:rPr>
        <w:t>: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2F682D">
        <w:rPr>
          <w:rFonts w:ascii="Calibri" w:eastAsia="Times New Roman" w:hAnsi="Calibri" w:cs="Calibri"/>
          <w:color w:val="000000"/>
          <w:lang w:eastAsia="cs-CZ"/>
        </w:rPr>
        <w:tab/>
      </w:r>
      <w:r w:rsidR="00151968" w:rsidRPr="004C3EA2">
        <w:rPr>
          <w:rFonts w:ascii="Calibri" w:eastAsia="Times New Roman" w:hAnsi="Calibri" w:cs="Calibri"/>
          <w:color w:val="000000"/>
          <w:lang w:eastAsia="cs-CZ"/>
        </w:rPr>
        <w:t>min</w:t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>.</w:t>
      </w:r>
      <w:r w:rsidR="00151968" w:rsidRPr="004C3EA2">
        <w:rPr>
          <w:rFonts w:ascii="Calibri" w:eastAsia="Times New Roman" w:hAnsi="Calibri" w:cs="Calibri"/>
          <w:color w:val="000000"/>
          <w:lang w:eastAsia="cs-CZ"/>
        </w:rPr>
        <w:t xml:space="preserve"> od 100 kW </w:t>
      </w:r>
      <w:r w:rsidR="00151968" w:rsidRPr="004C3EA2">
        <w:rPr>
          <w:rFonts w:ascii="Calibri" w:eastAsia="Times New Roman" w:hAnsi="Calibri" w:cs="Calibri"/>
          <w:color w:val="000000"/>
          <w:lang w:eastAsia="cs-CZ"/>
        </w:rPr>
        <w:br/>
        <w:t xml:space="preserve">Světlá </w:t>
      </w:r>
      <w:r w:rsidR="00C904AE" w:rsidRPr="004C3EA2">
        <w:rPr>
          <w:rFonts w:ascii="Calibri" w:eastAsia="Times New Roman" w:hAnsi="Calibri" w:cs="Calibri"/>
          <w:color w:val="000000"/>
          <w:lang w:eastAsia="cs-CZ"/>
        </w:rPr>
        <w:t xml:space="preserve">výška: </w:t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ab/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ab/>
      </w:r>
      <w:r w:rsidR="00C904AE" w:rsidRPr="004C3EA2">
        <w:rPr>
          <w:rFonts w:ascii="Calibri" w:eastAsia="Times New Roman" w:hAnsi="Calibri" w:cs="Calibri"/>
          <w:color w:val="000000"/>
          <w:lang w:eastAsia="cs-CZ"/>
        </w:rPr>
        <w:t>min. 150 mm</w:t>
      </w:r>
      <w:r w:rsidR="00C904AE" w:rsidRPr="004C3EA2">
        <w:rPr>
          <w:rFonts w:ascii="Calibri" w:eastAsia="Times New Roman" w:hAnsi="Calibri" w:cs="Calibri"/>
          <w:color w:val="000000"/>
          <w:lang w:eastAsia="cs-CZ"/>
        </w:rPr>
        <w:br/>
        <w:t xml:space="preserve">Kola: </w:t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ab/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ab/>
      </w:r>
      <w:r w:rsidR="002F682D" w:rsidRPr="004C3EA2">
        <w:rPr>
          <w:rFonts w:ascii="Calibri" w:eastAsia="Times New Roman" w:hAnsi="Calibri" w:cs="Calibri"/>
          <w:color w:val="000000"/>
          <w:lang w:eastAsia="cs-CZ"/>
        </w:rPr>
        <w:tab/>
      </w:r>
      <w:r w:rsidR="00C904AE" w:rsidRPr="004C3EA2">
        <w:rPr>
          <w:rFonts w:ascii="Calibri" w:eastAsia="Times New Roman" w:hAnsi="Calibri" w:cs="Calibri"/>
          <w:color w:val="000000"/>
          <w:lang w:eastAsia="cs-CZ"/>
        </w:rPr>
        <w:t>litá 17</w:t>
      </w:r>
      <w:r w:rsidR="00151968" w:rsidRPr="004C3EA2">
        <w:rPr>
          <w:rFonts w:ascii="Calibri" w:eastAsia="Times New Roman" w:hAnsi="Calibri" w:cs="Calibri"/>
          <w:color w:val="000000"/>
          <w:lang w:eastAsia="cs-CZ"/>
        </w:rPr>
        <w:t>" 2x sada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 letní pneu, 2x sada zimní pneu 2x sada alu disk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</w:r>
    </w:p>
    <w:p w:rsidR="00270387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>Pož</w:t>
      </w:r>
      <w:r w:rsidR="00353B3D">
        <w:rPr>
          <w:rFonts w:ascii="Calibri" w:eastAsia="Times New Roman" w:hAnsi="Calibri" w:cs="Calibri"/>
          <w:color w:val="000000"/>
          <w:lang w:eastAsia="cs-CZ"/>
        </w:rPr>
        <w:t xml:space="preserve">adovaná výbava:* </w:t>
      </w:r>
      <w:r w:rsidR="00353B3D">
        <w:rPr>
          <w:rFonts w:ascii="Calibri" w:eastAsia="Times New Roman" w:hAnsi="Calibri" w:cs="Calibri"/>
          <w:color w:val="000000"/>
          <w:lang w:eastAsia="cs-CZ"/>
        </w:rPr>
        <w:br/>
        <w:t xml:space="preserve">• </w:t>
      </w:r>
      <w:r w:rsidRPr="00151968">
        <w:rPr>
          <w:rFonts w:ascii="Calibri" w:eastAsia="Times New Roman" w:hAnsi="Calibri" w:cs="Calibri"/>
          <w:color w:val="000000"/>
          <w:lang w:eastAsia="cs-CZ"/>
        </w:rPr>
        <w:t>rezervní kolo se zvedákem, klíčem,</w:t>
      </w:r>
      <w:r w:rsidR="00C904AE">
        <w:rPr>
          <w:rFonts w:ascii="Calibri" w:eastAsia="Times New Roman" w:hAnsi="Calibri" w:cs="Calibri"/>
          <w:color w:val="000000"/>
          <w:lang w:eastAsia="cs-CZ"/>
        </w:rPr>
        <w:t xml:space="preserve"> povinná výbava</w:t>
      </w:r>
      <w:r w:rsidR="00C904AE">
        <w:rPr>
          <w:rFonts w:ascii="Calibri" w:eastAsia="Times New Roman" w:hAnsi="Calibri" w:cs="Calibri"/>
          <w:color w:val="000000"/>
          <w:lang w:eastAsia="cs-CZ"/>
        </w:rPr>
        <w:br/>
        <w:t xml:space="preserve">• </w:t>
      </w:r>
      <w:r w:rsidR="00353B3D">
        <w:rPr>
          <w:rFonts w:ascii="Calibri" w:eastAsia="Times New Roman" w:hAnsi="Calibri" w:cs="Calibri"/>
          <w:color w:val="000000"/>
          <w:lang w:eastAsia="cs-CZ"/>
        </w:rPr>
        <w:t>ochrana podvozku</w:t>
      </w:r>
    </w:p>
    <w:p w:rsidR="00151968" w:rsidRDefault="00270387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vyhřívaný volant</w:t>
      </w:r>
      <w:r w:rsidR="0015196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151968">
        <w:rPr>
          <w:rFonts w:ascii="Calibri" w:eastAsia="Times New Roman" w:hAnsi="Calibri" w:cs="Calibri"/>
          <w:color w:val="000000"/>
          <w:lang w:eastAsia="cs-CZ"/>
        </w:rPr>
        <w:br/>
        <w:t>• infotainment od 8“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 s navigací 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>• parkovací senzory přední, zadní + zadní kamera</w:t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br/>
        <w:t>• klimatizace</w:t>
      </w:r>
    </w:p>
    <w:p w:rsidR="00151968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230 V a 12 V zásuvka a nabíjecí USB port vzadu</w:t>
      </w:r>
    </w:p>
    <w:p w:rsidR="00151968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>•</w:t>
      </w:r>
      <w:r w:rsidR="00353B3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USB port a 12 V</w:t>
      </w:r>
      <w:r w:rsidR="00C904AE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vpředu</w:t>
      </w:r>
    </w:p>
    <w:p w:rsidR="00C904AE" w:rsidRDefault="00C904AE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vyhřívání předních sedadel a zadních sedadel</w:t>
      </w:r>
    </w:p>
    <w:p w:rsidR="00270387" w:rsidRPr="0092557A" w:rsidRDefault="00270387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260F4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elektrické rozmrazování </w:t>
      </w:r>
      <w:bookmarkStart w:id="0" w:name="_GoBack"/>
      <w:bookmarkEnd w:id="0"/>
      <w:r w:rsidRPr="0092557A">
        <w:rPr>
          <w:rFonts w:ascii="Calibri" w:eastAsia="Times New Roman" w:hAnsi="Calibri" w:cs="Calibri"/>
          <w:color w:val="000000"/>
          <w:lang w:eastAsia="cs-CZ"/>
        </w:rPr>
        <w:t>předního a zadního okna a zrcátek</w:t>
      </w:r>
    </w:p>
    <w:p w:rsidR="00270387" w:rsidRPr="0092557A" w:rsidRDefault="00270387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2557A">
        <w:rPr>
          <w:rFonts w:ascii="Calibri" w:eastAsia="Times New Roman" w:hAnsi="Calibri" w:cs="Calibri"/>
          <w:color w:val="000000"/>
          <w:lang w:eastAsia="cs-CZ"/>
        </w:rPr>
        <w:t>• rozpoznání dopravních značek</w:t>
      </w:r>
    </w:p>
    <w:p w:rsidR="00270387" w:rsidRPr="0092557A" w:rsidRDefault="00270387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2557A">
        <w:rPr>
          <w:rFonts w:ascii="Calibri" w:eastAsia="Times New Roman" w:hAnsi="Calibri" w:cs="Calibri"/>
          <w:color w:val="000000"/>
          <w:lang w:eastAsia="cs-CZ"/>
        </w:rPr>
        <w:t>• elektrické otvírání zavazadlového prostoru</w:t>
      </w:r>
    </w:p>
    <w:p w:rsidR="0049072C" w:rsidRDefault="0049072C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2557A">
        <w:rPr>
          <w:rFonts w:ascii="Calibri" w:eastAsia="Times New Roman" w:hAnsi="Calibri" w:cs="Calibri"/>
          <w:color w:val="000000"/>
          <w:lang w:eastAsia="cs-CZ"/>
        </w:rPr>
        <w:t>• výškově nastavitelné sedadlo</w:t>
      </w:r>
      <w:r>
        <w:rPr>
          <w:rFonts w:ascii="Calibri" w:eastAsia="Times New Roman" w:hAnsi="Calibri" w:cs="Calibri"/>
          <w:color w:val="000000"/>
          <w:lang w:eastAsia="cs-CZ"/>
        </w:rPr>
        <w:t xml:space="preserve"> řidiče a spolujezdce</w:t>
      </w:r>
    </w:p>
    <w:p w:rsidR="0049072C" w:rsidRDefault="0049072C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bezdrátové připojení mobilu se zrcadlením obrazovky</w:t>
      </w:r>
    </w:p>
    <w:p w:rsidR="0049072C" w:rsidRDefault="0049072C" w:rsidP="0027038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bezklíčkové odemykání, zamykání a startování</w:t>
      </w:r>
    </w:p>
    <w:p w:rsidR="00151968" w:rsidRPr="00151968" w:rsidRDefault="00270387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br/>
      </w:r>
      <w:r w:rsidR="00151968" w:rsidRPr="00151968">
        <w:rPr>
          <w:rFonts w:ascii="Calibri" w:eastAsia="Times New Roman" w:hAnsi="Calibri" w:cs="Calibri"/>
          <w:color w:val="000000"/>
          <w:lang w:eastAsia="cs-CZ"/>
        </w:rPr>
        <w:t xml:space="preserve">  * jednotlivé prvky výbavy jsou stanoveny jako minimální, dodavatel může nabídnout i zboží, které obsahuje více prvků výbavy. </w:t>
      </w:r>
    </w:p>
    <w:p w:rsidR="00A50F8C" w:rsidRDefault="00A50F8C"/>
    <w:sectPr w:rsidR="00A5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68"/>
    <w:rsid w:val="00151968"/>
    <w:rsid w:val="00270387"/>
    <w:rsid w:val="002927F7"/>
    <w:rsid w:val="002F682D"/>
    <w:rsid w:val="00353B3D"/>
    <w:rsid w:val="0049072C"/>
    <w:rsid w:val="004C3EA2"/>
    <w:rsid w:val="00647B5F"/>
    <w:rsid w:val="0092557A"/>
    <w:rsid w:val="00940130"/>
    <w:rsid w:val="00A50F8C"/>
    <w:rsid w:val="00C904AE"/>
    <w:rsid w:val="00DB3AD5"/>
    <w:rsid w:val="00E46B07"/>
    <w:rsid w:val="00F1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444E3-FDD9-4654-89AE-F6A1C54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10</cp:revision>
  <cp:lastPrinted>2025-06-10T11:53:00Z</cp:lastPrinted>
  <dcterms:created xsi:type="dcterms:W3CDTF">2025-06-16T13:39:00Z</dcterms:created>
  <dcterms:modified xsi:type="dcterms:W3CDTF">2025-06-18T13:53:00Z</dcterms:modified>
</cp:coreProperties>
</file>