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213" w:rsidRPr="00231D31" w:rsidRDefault="002C5213" w:rsidP="002C5213">
      <w:pPr>
        <w:spacing w:before="240" w:line="240" w:lineRule="auto"/>
        <w:jc w:val="center"/>
        <w:rPr>
          <w:rFonts w:ascii="Arial" w:hAnsi="Arial" w:cs="Arial"/>
          <w:sz w:val="24"/>
          <w:szCs w:val="24"/>
        </w:rPr>
      </w:pPr>
      <w:r w:rsidRPr="00231D31">
        <w:rPr>
          <w:rFonts w:ascii="Arial" w:hAnsi="Arial" w:cs="Arial"/>
          <w:b/>
          <w:caps/>
          <w:sz w:val="24"/>
          <w:szCs w:val="24"/>
        </w:rPr>
        <w:t xml:space="preserve">Seznam poddodavatelů </w:t>
      </w:r>
    </w:p>
    <w:p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:rsidTr="002C5213">
        <w:trPr>
          <w:trHeight w:hRule="exact" w:val="1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A11AD7" w:rsidRDefault="00D10583" w:rsidP="002C5213">
            <w:pPr>
              <w:pStyle w:val="Bezmezer"/>
              <w:jc w:val="center"/>
              <w:rPr>
                <w:rFonts w:ascii="Arial" w:hAnsi="Arial" w:cs="Arial"/>
                <w:sz w:val="32"/>
                <w:szCs w:val="32"/>
              </w:rPr>
            </w:pPr>
            <w:bookmarkStart w:id="0" w:name="_Hlk200905528"/>
            <w:r w:rsidRPr="00D10583">
              <w:rPr>
                <w:b/>
                <w:bCs/>
                <w:sz w:val="28"/>
                <w:szCs w:val="28"/>
              </w:rPr>
              <w:t>Zpracování plánu BOZP na akci Rekonstrukce krytu asfaltové komunikace v areálu Krajského úřadu Karlovarského kraje – podél Budovy C</w:t>
            </w:r>
            <w:bookmarkStart w:id="1" w:name="_GoBack"/>
            <w:bookmarkEnd w:id="0"/>
            <w:bookmarkEnd w:id="1"/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zadávacího řízení v úmyslu zadat určitou část výše uvedené veřejné zakázky:</w:t>
            </w: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  <w:p w:rsidR="00BB15F7" w:rsidRPr="002C5213" w:rsidRDefault="00BB15F7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2275D" w:rsidRDefault="0062275D">
      <w:pPr>
        <w:rPr>
          <w:rFonts w:ascii="Arial" w:hAnsi="Arial" w:cs="Arial"/>
          <w:sz w:val="20"/>
          <w:szCs w:val="20"/>
        </w:rPr>
      </w:pPr>
    </w:p>
    <w:p w:rsidR="002A2DAD" w:rsidRPr="0062275D" w:rsidRDefault="002A2DAD" w:rsidP="0062275D">
      <w:pPr>
        <w:jc w:val="center"/>
        <w:rPr>
          <w:rFonts w:ascii="Arial" w:hAnsi="Arial" w:cs="Arial"/>
          <w:sz w:val="20"/>
          <w:szCs w:val="20"/>
        </w:rPr>
      </w:pPr>
    </w:p>
    <w:sectPr w:rsidR="002A2DAD" w:rsidRPr="00622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213" w:rsidRDefault="002C5213" w:rsidP="002C5213">
      <w:pPr>
        <w:spacing w:after="0" w:line="240" w:lineRule="auto"/>
      </w:pPr>
      <w:r>
        <w:separator/>
      </w:r>
    </w:p>
  </w:endnote>
  <w:end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213" w:rsidRDefault="002C5213" w:rsidP="002C5213">
      <w:pPr>
        <w:spacing w:after="0" w:line="240" w:lineRule="auto"/>
      </w:pPr>
      <w:r>
        <w:separator/>
      </w:r>
    </w:p>
  </w:footnote>
  <w:foot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footnote>
  <w:footnote w:id="1">
    <w:p w:rsidR="00BC66C8" w:rsidRPr="00BB15F7" w:rsidRDefault="00BC66C8" w:rsidP="00AE529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1</w:t>
      </w:r>
      <w:r w:rsidR="007A4D32" w:rsidRPr="00BB15F7">
        <w:rPr>
          <w:rStyle w:val="Znakypropoznmkupodarou"/>
          <w:rFonts w:ascii="Arial" w:hAnsi="Arial" w:cs="Arial"/>
          <w:sz w:val="18"/>
          <w:szCs w:val="18"/>
        </w:rPr>
        <w:t xml:space="preserve"> a </w:t>
      </w:r>
      <w:r w:rsidR="007A4D32"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2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Uvést správnou možnost</w:t>
      </w:r>
      <w:r w:rsidRPr="00BB15F7">
        <w:rPr>
          <w:rFonts w:ascii="Arial" w:hAnsi="Arial" w:cs="Arial"/>
          <w:sz w:val="18"/>
          <w:szCs w:val="18"/>
        </w:rPr>
        <w:t>.</w:t>
      </w:r>
    </w:p>
  </w:footnote>
  <w:footnote w:id="2">
    <w:p w:rsidR="00BC66C8" w:rsidRPr="00BB15F7" w:rsidRDefault="00BC66C8" w:rsidP="00AE5295">
      <w:pPr>
        <w:pStyle w:val="Textpoznpodarou"/>
        <w:jc w:val="both"/>
        <w:rPr>
          <w:rFonts w:ascii="Arial" w:hAnsi="Arial" w:cs="Arial"/>
          <w:sz w:val="18"/>
          <w:szCs w:val="18"/>
        </w:rPr>
      </w:pPr>
    </w:p>
  </w:footnote>
  <w:footnote w:id="3">
    <w:p w:rsidR="002C5213" w:rsidRPr="00BB15F7" w:rsidRDefault="007A4D32" w:rsidP="00AE529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3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="002C5213" w:rsidRPr="00BB15F7">
        <w:rPr>
          <w:rFonts w:ascii="Arial" w:hAnsi="Arial" w:cs="Arial"/>
          <w:sz w:val="18"/>
          <w:szCs w:val="18"/>
        </w:rPr>
        <w:t>Účastník zadávacího řízení zvolí jednu z výše uvedených variant, nepoužitou variantu vymaže nebo zřetelně přeškrtne.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05128F"/>
    <w:rsid w:val="001B59F4"/>
    <w:rsid w:val="00231D31"/>
    <w:rsid w:val="002A2DAD"/>
    <w:rsid w:val="002C1E5F"/>
    <w:rsid w:val="002C5213"/>
    <w:rsid w:val="002E0DB2"/>
    <w:rsid w:val="0035786C"/>
    <w:rsid w:val="00381220"/>
    <w:rsid w:val="003C06A5"/>
    <w:rsid w:val="0062275D"/>
    <w:rsid w:val="007A4D32"/>
    <w:rsid w:val="00A11AD7"/>
    <w:rsid w:val="00AE5295"/>
    <w:rsid w:val="00BB15F7"/>
    <w:rsid w:val="00BC66C8"/>
    <w:rsid w:val="00C413E7"/>
    <w:rsid w:val="00C875CE"/>
    <w:rsid w:val="00D10583"/>
    <w:rsid w:val="00D57474"/>
    <w:rsid w:val="00E66771"/>
    <w:rsid w:val="00F57762"/>
    <w:rsid w:val="00FD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D1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Drobilová Monika</cp:lastModifiedBy>
  <cp:revision>12</cp:revision>
  <dcterms:created xsi:type="dcterms:W3CDTF">2024-08-04T15:17:00Z</dcterms:created>
  <dcterms:modified xsi:type="dcterms:W3CDTF">2025-06-15T17:04:00Z</dcterms:modified>
</cp:coreProperties>
</file>