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5197" w14:textId="77777777" w:rsidR="00F92806" w:rsidRPr="00574331" w:rsidRDefault="002578F1">
      <w:pPr>
        <w:keepNext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74331">
        <w:rPr>
          <w:rFonts w:asciiTheme="minorHAnsi" w:hAnsiTheme="minorHAnsi" w:cstheme="minorHAnsi"/>
          <w:b/>
          <w:bCs/>
          <w:sz w:val="20"/>
          <w:szCs w:val="20"/>
        </w:rPr>
        <w:t>Střední škola logistická Dalovice, příspěvková organizace</w:t>
      </w:r>
    </w:p>
    <w:p w14:paraId="083BDF9B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se sídlem: Hlavní 114/29, 362 </w:t>
      </w:r>
      <w:proofErr w:type="gramStart"/>
      <w:r w:rsidRPr="00574331">
        <w:rPr>
          <w:rFonts w:asciiTheme="minorHAnsi" w:hAnsiTheme="minorHAnsi" w:cstheme="minorHAnsi"/>
          <w:sz w:val="20"/>
          <w:szCs w:val="20"/>
        </w:rPr>
        <w:t>63  Dalovice</w:t>
      </w:r>
      <w:proofErr w:type="gramEnd"/>
    </w:p>
    <w:p w14:paraId="7BFDF74D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IČ: 00574384</w:t>
      </w:r>
    </w:p>
    <w:p w14:paraId="59053570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DIČ: CZ00574384</w:t>
      </w:r>
    </w:p>
    <w:p w14:paraId="37DFFC41" w14:textId="77777777" w:rsidR="00F92806" w:rsidRPr="00574331" w:rsidRDefault="002578F1">
      <w:pPr>
        <w:ind w:left="2127" w:hanging="212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bankovní spojení: Komerční banka, č. ú. 21836341/0100</w:t>
      </w:r>
    </w:p>
    <w:p w14:paraId="26DD190A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574331">
        <w:rPr>
          <w:rFonts w:asciiTheme="minorHAnsi" w:hAnsiTheme="minorHAnsi" w:cstheme="minorHAnsi"/>
          <w:sz w:val="20"/>
          <w:szCs w:val="20"/>
        </w:rPr>
        <w:t xml:space="preserve">zastoupen:  </w:t>
      </w:r>
      <w:r w:rsidRPr="00574331">
        <w:rPr>
          <w:rFonts w:asciiTheme="minorHAnsi" w:hAnsiTheme="minorHAnsi" w:cstheme="minorHAnsi"/>
          <w:b/>
          <w:sz w:val="20"/>
          <w:szCs w:val="20"/>
        </w:rPr>
        <w:t>Mgr.</w:t>
      </w:r>
      <w:proofErr w:type="gramEnd"/>
      <w:r w:rsidRPr="00574331">
        <w:rPr>
          <w:rFonts w:asciiTheme="minorHAnsi" w:hAnsiTheme="minorHAnsi" w:cstheme="minorHAnsi"/>
          <w:b/>
          <w:sz w:val="20"/>
          <w:szCs w:val="20"/>
        </w:rPr>
        <w:t xml:space="preserve"> Vlastimír Sunek</w:t>
      </w:r>
      <w:r w:rsidRPr="00574331">
        <w:rPr>
          <w:rFonts w:asciiTheme="minorHAnsi" w:hAnsiTheme="minorHAnsi" w:cstheme="minorHAnsi"/>
          <w:sz w:val="20"/>
          <w:szCs w:val="20"/>
        </w:rPr>
        <w:t>, ředitel školy</w:t>
      </w:r>
    </w:p>
    <w:p w14:paraId="0B165CCB" w14:textId="77777777" w:rsidR="00F92806" w:rsidRPr="00574331" w:rsidRDefault="002578F1">
      <w:pPr>
        <w:rPr>
          <w:rFonts w:asciiTheme="minorHAnsi" w:hAnsiTheme="minorHAnsi" w:cstheme="minorHAnsi"/>
          <w:i/>
          <w:sz w:val="20"/>
          <w:szCs w:val="20"/>
        </w:rPr>
      </w:pPr>
      <w:r w:rsidRPr="00574331">
        <w:rPr>
          <w:rFonts w:asciiTheme="minorHAnsi" w:hAnsiTheme="minorHAnsi" w:cstheme="minorHAnsi"/>
          <w:i/>
          <w:sz w:val="20"/>
          <w:szCs w:val="20"/>
        </w:rPr>
        <w:t>na straně jedné jako objednatel (dále jen „objednatel“)</w:t>
      </w:r>
    </w:p>
    <w:p w14:paraId="73F28826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3A5E00AF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a</w:t>
      </w:r>
    </w:p>
    <w:p w14:paraId="434CFC30" w14:textId="77777777" w:rsidR="00F92806" w:rsidRPr="00574331" w:rsidRDefault="00F92806">
      <w:pPr>
        <w:rPr>
          <w:rFonts w:asciiTheme="minorHAnsi" w:hAnsiTheme="minorHAnsi" w:cstheme="minorHAnsi"/>
          <w:b/>
          <w:sz w:val="20"/>
          <w:szCs w:val="20"/>
        </w:rPr>
      </w:pPr>
    </w:p>
    <w:p w14:paraId="7B738344" w14:textId="77777777" w:rsidR="00AF3062" w:rsidRPr="00A80563" w:rsidRDefault="007C1F65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41302373"/>
          <w:placeholder>
            <w:docPart w:val="063F002FD2804D758D99F6736BD3F1CF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197FD2FF" w14:textId="77777777" w:rsidR="00F92806" w:rsidRPr="00A80563" w:rsidRDefault="002578F1">
      <w:pPr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sz w:val="20"/>
          <w:szCs w:val="20"/>
        </w:rPr>
        <w:t xml:space="preserve">místo podnikání: </w:t>
      </w:r>
      <w:sdt>
        <w:sdtPr>
          <w:rPr>
            <w:rFonts w:asciiTheme="minorHAnsi" w:hAnsiTheme="minorHAnsi" w:cstheme="minorHAnsi"/>
            <w:sz w:val="20"/>
            <w:szCs w:val="20"/>
          </w:rPr>
          <w:id w:val="1237750066"/>
          <w:placeholder>
            <w:docPart w:val="5C4A24DC76904553999983335A4FB6D1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57CE4DE3" w14:textId="77777777" w:rsidR="00F92806" w:rsidRPr="00A80563" w:rsidRDefault="00FD7187">
      <w:pPr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sz w:val="20"/>
          <w:szCs w:val="20"/>
        </w:rPr>
        <w:t>IČ:</w:t>
      </w:r>
      <w:r w:rsidR="00CA4B6B" w:rsidRPr="00A8056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393772595"/>
          <w:placeholder>
            <w:docPart w:val="1CD394087BE5457AB2AF003DC5C251FC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208EE1B9" w14:textId="77777777" w:rsidR="00F92806" w:rsidRPr="00A80563" w:rsidRDefault="002578F1">
      <w:pPr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sz w:val="20"/>
          <w:szCs w:val="20"/>
        </w:rPr>
        <w:t>DIČ:</w:t>
      </w:r>
      <w:r w:rsidR="00CA4B6B" w:rsidRPr="00A8056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7968692"/>
          <w:placeholder>
            <w:docPart w:val="C4BD4807F86B4A5BA1928C42209D70CE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24762B09" w14:textId="77777777" w:rsidR="00F92806" w:rsidRPr="00A80563" w:rsidRDefault="002578F1">
      <w:pPr>
        <w:ind w:left="2694" w:hanging="2694"/>
        <w:jc w:val="both"/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sz w:val="20"/>
          <w:szCs w:val="20"/>
        </w:rPr>
        <w:t>bankovní spojení:</w:t>
      </w:r>
      <w:r w:rsidR="00CA4B6B" w:rsidRPr="00A8056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20940873"/>
          <w:placeholder>
            <w:docPart w:val="96FC1DEF2C2F4004ADC3EFA72EAC326D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645DADEB" w14:textId="77777777" w:rsidR="00F92806" w:rsidRPr="00A80563" w:rsidRDefault="002578F1">
      <w:pPr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sz w:val="20"/>
          <w:szCs w:val="20"/>
        </w:rPr>
        <w:t>zastoupen:</w:t>
      </w:r>
      <w:r w:rsidR="00CA4B6B" w:rsidRPr="00A8056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549646254"/>
          <w:placeholder>
            <w:docPart w:val="9DBFCF6D5CC049A1BF38FA90632D43BF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78E5EC4E" w14:textId="77777777" w:rsidR="00F92806" w:rsidRPr="00A80563" w:rsidRDefault="002578F1">
      <w:pPr>
        <w:snapToGrid w:val="0"/>
        <w:jc w:val="both"/>
        <w:rPr>
          <w:rFonts w:asciiTheme="minorHAnsi" w:hAnsiTheme="minorHAnsi" w:cstheme="minorHAnsi"/>
          <w:sz w:val="20"/>
          <w:szCs w:val="20"/>
        </w:rPr>
      </w:pPr>
      <w:r w:rsidRPr="00A80563">
        <w:rPr>
          <w:rFonts w:asciiTheme="minorHAnsi" w:hAnsiTheme="minorHAnsi" w:cstheme="minorHAnsi"/>
          <w:i/>
          <w:sz w:val="20"/>
          <w:szCs w:val="20"/>
        </w:rPr>
        <w:t>na straně druhé jako zhotovitel (dále jen „dodavatel“)</w:t>
      </w:r>
    </w:p>
    <w:p w14:paraId="27A767AB" w14:textId="77777777" w:rsidR="00F92806" w:rsidRPr="00574331" w:rsidRDefault="00F928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40E45C" w14:textId="77777777" w:rsidR="00F92806" w:rsidRPr="00574331" w:rsidRDefault="002578F1">
      <w:pPr>
        <w:snapToGrid w:val="0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se dohodli dle ustanovení § 2586 a násl. zákona č. 89/2012 Sb., občanský zákoník, ve znění pozdějších předpisů, na uzavření této</w:t>
      </w:r>
    </w:p>
    <w:p w14:paraId="40858413" w14:textId="77777777" w:rsidR="00F92806" w:rsidRPr="00574331" w:rsidRDefault="00F92806">
      <w:pPr>
        <w:rPr>
          <w:rFonts w:asciiTheme="minorHAnsi" w:hAnsiTheme="minorHAnsi" w:cstheme="minorHAnsi"/>
        </w:rPr>
      </w:pPr>
    </w:p>
    <w:p w14:paraId="5D28A0E5" w14:textId="77777777" w:rsidR="00F92806" w:rsidRPr="00574331" w:rsidRDefault="006A6BBF">
      <w:pPr>
        <w:keepNext/>
        <w:jc w:val="center"/>
        <w:outlineLvl w:val="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SMLOUVY</w:t>
      </w:r>
      <w:r w:rsidR="002578F1" w:rsidRPr="00574331">
        <w:rPr>
          <w:rFonts w:asciiTheme="minorHAnsi" w:hAnsiTheme="minorHAnsi" w:cstheme="minorHAnsi"/>
          <w:b/>
          <w:sz w:val="28"/>
          <w:szCs w:val="28"/>
        </w:rPr>
        <w:t xml:space="preserve"> O DÍLO</w:t>
      </w:r>
    </w:p>
    <w:p w14:paraId="7AB162C8" w14:textId="77777777" w:rsidR="00F92806" w:rsidRPr="00574331" w:rsidRDefault="00F92806">
      <w:pPr>
        <w:rPr>
          <w:rFonts w:asciiTheme="minorHAnsi" w:hAnsiTheme="minorHAnsi" w:cstheme="minorHAnsi"/>
        </w:rPr>
      </w:pPr>
    </w:p>
    <w:p w14:paraId="02277A96" w14:textId="2094CACE" w:rsidR="00F92806" w:rsidRPr="00574331" w:rsidRDefault="002578F1">
      <w:pPr>
        <w:keepNext/>
        <w:jc w:val="center"/>
        <w:outlineLvl w:val="4"/>
        <w:rPr>
          <w:rFonts w:asciiTheme="minorHAnsi" w:hAnsiTheme="minorHAnsi" w:cstheme="minorHAnsi"/>
          <w:b/>
        </w:rPr>
      </w:pPr>
      <w:r w:rsidRPr="00574331">
        <w:rPr>
          <w:rFonts w:asciiTheme="minorHAnsi" w:hAnsiTheme="minorHAnsi" w:cstheme="minorHAnsi"/>
          <w:b/>
        </w:rPr>
        <w:t>„</w:t>
      </w:r>
      <w:r w:rsidRPr="00574331">
        <w:rPr>
          <w:rFonts w:asciiTheme="minorHAnsi" w:hAnsiTheme="minorHAnsi" w:cstheme="minorHAnsi"/>
          <w:b/>
          <w:sz w:val="28"/>
          <w:szCs w:val="28"/>
        </w:rPr>
        <w:t xml:space="preserve">Zajištění výuky </w:t>
      </w:r>
      <w:r w:rsidR="00B32DA3">
        <w:rPr>
          <w:rFonts w:asciiTheme="minorHAnsi" w:hAnsiTheme="minorHAnsi" w:cstheme="minorHAnsi"/>
          <w:b/>
          <w:sz w:val="28"/>
          <w:szCs w:val="28"/>
        </w:rPr>
        <w:t>a výcviku k získání řidičského oprávnění</w:t>
      </w:r>
      <w:r w:rsidRPr="005743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3806" w:rsidRPr="00574331">
        <w:rPr>
          <w:rFonts w:asciiTheme="minorHAnsi" w:hAnsiTheme="minorHAnsi" w:cstheme="minorHAnsi"/>
          <w:b/>
          <w:sz w:val="28"/>
          <w:szCs w:val="28"/>
        </w:rPr>
        <w:t>ve školním roce</w:t>
      </w:r>
      <w:r w:rsidR="00D612CD" w:rsidRPr="00574331">
        <w:rPr>
          <w:rFonts w:asciiTheme="minorHAnsi" w:hAnsiTheme="minorHAnsi" w:cstheme="minorHAnsi"/>
          <w:b/>
          <w:sz w:val="28"/>
          <w:szCs w:val="28"/>
        </w:rPr>
        <w:t xml:space="preserve"> 2</w:t>
      </w:r>
      <w:r w:rsidR="00827472" w:rsidRPr="00574331">
        <w:rPr>
          <w:rFonts w:asciiTheme="minorHAnsi" w:hAnsiTheme="minorHAnsi" w:cstheme="minorHAnsi"/>
          <w:b/>
          <w:sz w:val="28"/>
          <w:szCs w:val="28"/>
        </w:rPr>
        <w:t>02</w:t>
      </w:r>
      <w:r w:rsidR="00A04D1F">
        <w:rPr>
          <w:rFonts w:asciiTheme="minorHAnsi" w:hAnsiTheme="minorHAnsi" w:cstheme="minorHAnsi"/>
          <w:b/>
          <w:sz w:val="28"/>
          <w:szCs w:val="28"/>
        </w:rPr>
        <w:t>5</w:t>
      </w:r>
      <w:r w:rsidR="00827472" w:rsidRPr="00574331">
        <w:rPr>
          <w:rFonts w:asciiTheme="minorHAnsi" w:hAnsiTheme="minorHAnsi" w:cstheme="minorHAnsi"/>
          <w:b/>
          <w:sz w:val="28"/>
          <w:szCs w:val="28"/>
        </w:rPr>
        <w:t>/202</w:t>
      </w:r>
      <w:r w:rsidR="00A04D1F">
        <w:rPr>
          <w:rFonts w:asciiTheme="minorHAnsi" w:hAnsiTheme="minorHAnsi" w:cstheme="minorHAnsi"/>
          <w:b/>
          <w:sz w:val="28"/>
          <w:szCs w:val="28"/>
        </w:rPr>
        <w:t>6</w:t>
      </w:r>
      <w:r w:rsidRPr="00574331">
        <w:rPr>
          <w:rFonts w:asciiTheme="minorHAnsi" w:hAnsiTheme="minorHAnsi" w:cstheme="minorHAnsi"/>
          <w:b/>
        </w:rPr>
        <w:t>“</w:t>
      </w:r>
    </w:p>
    <w:p w14:paraId="3F967D92" w14:textId="77777777" w:rsidR="00F92806" w:rsidRPr="00574331" w:rsidRDefault="00F92806">
      <w:pPr>
        <w:keepNext/>
        <w:jc w:val="center"/>
        <w:outlineLvl w:val="4"/>
        <w:rPr>
          <w:rFonts w:asciiTheme="minorHAnsi" w:hAnsiTheme="minorHAnsi" w:cstheme="minorHAnsi"/>
          <w:b/>
        </w:rPr>
      </w:pPr>
    </w:p>
    <w:p w14:paraId="0B5C22E9" w14:textId="77777777" w:rsidR="00F92806" w:rsidRPr="00574331" w:rsidRDefault="002578F1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1. Úvodní ustanovení</w:t>
      </w:r>
    </w:p>
    <w:p w14:paraId="68B3F918" w14:textId="77777777" w:rsidR="00F92806" w:rsidRPr="00574331" w:rsidRDefault="002578F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1. 1.</w:t>
      </w:r>
      <w:r w:rsidRPr="00574331">
        <w:rPr>
          <w:rFonts w:asciiTheme="minorHAnsi" w:hAnsiTheme="minorHAnsi" w:cstheme="minorHAnsi"/>
          <w:sz w:val="20"/>
          <w:szCs w:val="20"/>
        </w:rPr>
        <w:tab/>
        <w:t>Objednatel je příspěvkovou organizací Karlovarského kraje.</w:t>
      </w:r>
    </w:p>
    <w:p w14:paraId="5B67ED40" w14:textId="77777777" w:rsidR="00F92806" w:rsidRPr="00574331" w:rsidRDefault="002578F1">
      <w:pPr>
        <w:spacing w:after="120"/>
        <w:ind w:left="705" w:hanging="705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1. 2.</w:t>
      </w:r>
      <w:r w:rsidRPr="00574331">
        <w:rPr>
          <w:rFonts w:asciiTheme="minorHAnsi" w:hAnsiTheme="minorHAnsi" w:cstheme="minorHAnsi"/>
          <w:sz w:val="20"/>
          <w:szCs w:val="20"/>
        </w:rPr>
        <w:tab/>
        <w:t xml:space="preserve">Dodavatel je držitelem živnostenského oprávnění pro provozování </w:t>
      </w:r>
      <w:r w:rsidR="00231E1B">
        <w:rPr>
          <w:rFonts w:asciiTheme="minorHAnsi" w:hAnsiTheme="minorHAnsi" w:cstheme="minorHAnsi"/>
          <w:sz w:val="20"/>
          <w:szCs w:val="20"/>
        </w:rPr>
        <w:t>a</w:t>
      </w:r>
      <w:r w:rsidRPr="00574331">
        <w:rPr>
          <w:rFonts w:asciiTheme="minorHAnsi" w:hAnsiTheme="minorHAnsi" w:cstheme="minorHAnsi"/>
          <w:sz w:val="20"/>
          <w:szCs w:val="20"/>
        </w:rPr>
        <w:t xml:space="preserve">utoškoly a má profesní osvědčení učitele autoškoly, řádné vybavení, zkušenosti a schopnosti, aby řádně a včas provedl dílo dle této smlouvy. </w:t>
      </w:r>
    </w:p>
    <w:p w14:paraId="3D05A0CB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2. Předmět smlouvy</w:t>
      </w:r>
    </w:p>
    <w:p w14:paraId="1BF65ED8" w14:textId="77777777" w:rsidR="00F92806" w:rsidRPr="00574331" w:rsidRDefault="00F92806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</w:p>
    <w:p w14:paraId="55A148CD" w14:textId="77777777" w:rsidR="00231E1B" w:rsidRPr="00231E1B" w:rsidRDefault="002578F1" w:rsidP="0056079A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231E1B">
        <w:rPr>
          <w:rFonts w:asciiTheme="minorHAnsi" w:hAnsiTheme="minorHAnsi" w:cstheme="minorHAnsi"/>
          <w:sz w:val="20"/>
          <w:szCs w:val="20"/>
        </w:rPr>
        <w:t>2. 1.</w:t>
      </w:r>
      <w:r w:rsidRPr="00231E1B">
        <w:rPr>
          <w:rFonts w:asciiTheme="minorHAnsi" w:hAnsiTheme="minorHAnsi" w:cstheme="minorHAnsi"/>
          <w:sz w:val="20"/>
          <w:szCs w:val="20"/>
        </w:rPr>
        <w:tab/>
        <w:t>Předmětem díla je výuka</w:t>
      </w:r>
      <w:r w:rsidR="001924F4" w:rsidRPr="00231E1B">
        <w:rPr>
          <w:rFonts w:asciiTheme="minorHAnsi" w:hAnsiTheme="minorHAnsi" w:cstheme="minorHAnsi"/>
          <w:sz w:val="20"/>
          <w:szCs w:val="20"/>
        </w:rPr>
        <w:t xml:space="preserve"> a výcvik</w:t>
      </w:r>
      <w:r w:rsidRPr="00231E1B">
        <w:rPr>
          <w:rFonts w:asciiTheme="minorHAnsi" w:hAnsiTheme="minorHAnsi" w:cstheme="minorHAnsi"/>
          <w:sz w:val="20"/>
          <w:szCs w:val="20"/>
        </w:rPr>
        <w:t xml:space="preserve"> vedoucí k získání řidičského oprávnění skupiny B. Výuka zahrnuje teoretickou část v rozsahu 36 výukových hodin i praktický výcvik v rozsahu 34 hodin </w:t>
      </w:r>
      <w:r w:rsidR="00D75105" w:rsidRPr="00231E1B">
        <w:rPr>
          <w:rFonts w:asciiTheme="minorHAnsi" w:hAnsiTheme="minorHAnsi" w:cstheme="minorHAnsi"/>
          <w:sz w:val="20"/>
          <w:szCs w:val="20"/>
        </w:rPr>
        <w:t xml:space="preserve">(praktický výcvik údržby vozidla 2 hod., praktický výcvik zdravotnické přípravy 4 hod. a praktický výcvik v řízení vozidla 28 hod.), praktický výcvik v řízení vozidla se provádí individuálním </w:t>
      </w:r>
      <w:r w:rsidR="00574331" w:rsidRPr="00231E1B">
        <w:rPr>
          <w:rFonts w:asciiTheme="minorHAnsi" w:hAnsiTheme="minorHAnsi" w:cstheme="minorHAnsi"/>
          <w:sz w:val="20"/>
          <w:szCs w:val="20"/>
        </w:rPr>
        <w:t>způsobem a dle</w:t>
      </w:r>
      <w:r w:rsidRPr="00231E1B">
        <w:rPr>
          <w:rFonts w:asciiTheme="minorHAnsi" w:hAnsiTheme="minorHAnsi" w:cstheme="minorHAnsi"/>
          <w:sz w:val="20"/>
          <w:szCs w:val="20"/>
        </w:rPr>
        <w:t xml:space="preserve"> RVP oboru Provoz a ekonomika dopravy.</w:t>
      </w:r>
      <w:r w:rsidR="00574331" w:rsidRPr="00231E1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772D37D" w14:textId="77777777" w:rsidR="00F92806" w:rsidRDefault="00231E1B" w:rsidP="00574331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231E1B">
        <w:rPr>
          <w:rFonts w:asciiTheme="minorHAnsi" w:hAnsiTheme="minorHAnsi" w:cstheme="minorHAnsi"/>
          <w:sz w:val="20"/>
          <w:szCs w:val="20"/>
        </w:rPr>
        <w:t>2. 2.</w:t>
      </w:r>
      <w:r w:rsidRPr="00231E1B">
        <w:rPr>
          <w:rFonts w:asciiTheme="minorHAnsi" w:hAnsiTheme="minorHAnsi" w:cstheme="minorHAnsi"/>
          <w:sz w:val="20"/>
          <w:szCs w:val="20"/>
        </w:rPr>
        <w:tab/>
      </w:r>
      <w:r w:rsidR="002578F1" w:rsidRPr="00231E1B">
        <w:rPr>
          <w:rFonts w:asciiTheme="minorHAnsi" w:hAnsiTheme="minorHAnsi" w:cstheme="minorHAnsi"/>
          <w:sz w:val="20"/>
          <w:szCs w:val="20"/>
        </w:rPr>
        <w:t xml:space="preserve">Dodavatel se touto smlouvou zavazuje provést pro objednatele řádně a včas, na svůj náklad a nebezpečí sjednané dílo dle tohoto článku smlouvy. Objednatel se zavazuje za provedené dílo zaplatit cenu ve výši a za podmínek sjednaných v této smlouvě. </w:t>
      </w:r>
    </w:p>
    <w:p w14:paraId="7B283547" w14:textId="77777777" w:rsidR="00F92806" w:rsidRPr="00231E1B" w:rsidRDefault="00F92806" w:rsidP="00231E1B">
      <w:pPr>
        <w:ind w:left="705" w:hanging="70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090E0F3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3. Doba plnění</w:t>
      </w:r>
    </w:p>
    <w:p w14:paraId="6112A35E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231225DE" w14:textId="4A108BAA" w:rsidR="00F92806" w:rsidRDefault="002578F1" w:rsidP="0056079A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231E1B">
        <w:rPr>
          <w:rFonts w:asciiTheme="minorHAnsi" w:hAnsiTheme="minorHAnsi" w:cstheme="minorHAnsi"/>
          <w:sz w:val="20"/>
          <w:szCs w:val="20"/>
        </w:rPr>
        <w:t>3. 1.</w:t>
      </w:r>
      <w:r w:rsidRPr="00231E1B">
        <w:rPr>
          <w:rFonts w:asciiTheme="minorHAnsi" w:hAnsiTheme="minorHAnsi" w:cstheme="minorHAnsi"/>
          <w:sz w:val="20"/>
          <w:szCs w:val="20"/>
        </w:rPr>
        <w:tab/>
        <w:t>Příprava na získání řidičského oprávnění</w:t>
      </w:r>
      <w:r w:rsidR="00BE237A" w:rsidRPr="00231E1B">
        <w:rPr>
          <w:rFonts w:asciiTheme="minorHAnsi" w:hAnsiTheme="minorHAnsi" w:cstheme="minorHAnsi"/>
          <w:sz w:val="20"/>
          <w:szCs w:val="20"/>
        </w:rPr>
        <w:t xml:space="preserve"> a</w:t>
      </w:r>
      <w:r w:rsidRPr="00231E1B">
        <w:rPr>
          <w:rFonts w:asciiTheme="minorHAnsi" w:hAnsiTheme="minorHAnsi" w:cstheme="minorHAnsi"/>
          <w:sz w:val="20"/>
          <w:szCs w:val="20"/>
        </w:rPr>
        <w:t xml:space="preserve"> přihlášení ke zkoušce musí být proveden</w:t>
      </w:r>
      <w:r w:rsidR="002F7C3E" w:rsidRPr="00231E1B">
        <w:rPr>
          <w:rFonts w:asciiTheme="minorHAnsi" w:hAnsiTheme="minorHAnsi" w:cstheme="minorHAnsi"/>
          <w:sz w:val="20"/>
          <w:szCs w:val="20"/>
        </w:rPr>
        <w:t>a</w:t>
      </w:r>
      <w:r w:rsidR="00827472" w:rsidRPr="00231E1B">
        <w:rPr>
          <w:rFonts w:asciiTheme="minorHAnsi" w:hAnsiTheme="minorHAnsi" w:cstheme="minorHAnsi"/>
          <w:sz w:val="20"/>
          <w:szCs w:val="20"/>
        </w:rPr>
        <w:t xml:space="preserve"> v průběhu školního roku 202</w:t>
      </w:r>
      <w:r w:rsidR="00A04D1F">
        <w:rPr>
          <w:rFonts w:asciiTheme="minorHAnsi" w:hAnsiTheme="minorHAnsi" w:cstheme="minorHAnsi"/>
          <w:sz w:val="20"/>
          <w:szCs w:val="20"/>
        </w:rPr>
        <w:t>5</w:t>
      </w:r>
      <w:r w:rsidR="00827472" w:rsidRPr="00231E1B">
        <w:rPr>
          <w:rFonts w:asciiTheme="minorHAnsi" w:hAnsiTheme="minorHAnsi" w:cstheme="minorHAnsi"/>
          <w:sz w:val="20"/>
          <w:szCs w:val="20"/>
        </w:rPr>
        <w:t>/202</w:t>
      </w:r>
      <w:r w:rsidR="00A04D1F">
        <w:rPr>
          <w:rFonts w:asciiTheme="minorHAnsi" w:hAnsiTheme="minorHAnsi" w:cstheme="minorHAnsi"/>
          <w:sz w:val="20"/>
          <w:szCs w:val="20"/>
        </w:rPr>
        <w:t>6</w:t>
      </w:r>
      <w:r w:rsidR="00827472" w:rsidRPr="00231E1B">
        <w:rPr>
          <w:rFonts w:asciiTheme="minorHAnsi" w:hAnsiTheme="minorHAnsi" w:cstheme="minorHAnsi"/>
          <w:sz w:val="20"/>
          <w:szCs w:val="20"/>
        </w:rPr>
        <w:t>, tj. od 1.</w:t>
      </w:r>
      <w:r w:rsidR="00231E1B" w:rsidRPr="00231E1B">
        <w:rPr>
          <w:rFonts w:asciiTheme="minorHAnsi" w:hAnsiTheme="minorHAnsi" w:cstheme="minorHAnsi"/>
          <w:sz w:val="20"/>
          <w:szCs w:val="20"/>
        </w:rPr>
        <w:t xml:space="preserve"> </w:t>
      </w:r>
      <w:r w:rsidR="00827472" w:rsidRPr="00231E1B">
        <w:rPr>
          <w:rFonts w:asciiTheme="minorHAnsi" w:hAnsiTheme="minorHAnsi" w:cstheme="minorHAnsi"/>
          <w:sz w:val="20"/>
          <w:szCs w:val="20"/>
        </w:rPr>
        <w:t>9.</w:t>
      </w:r>
      <w:r w:rsidR="00231E1B" w:rsidRPr="00231E1B">
        <w:rPr>
          <w:rFonts w:asciiTheme="minorHAnsi" w:hAnsiTheme="minorHAnsi" w:cstheme="minorHAnsi"/>
          <w:sz w:val="20"/>
          <w:szCs w:val="20"/>
        </w:rPr>
        <w:t xml:space="preserve"> </w:t>
      </w:r>
      <w:r w:rsidR="00827472" w:rsidRPr="00231E1B">
        <w:rPr>
          <w:rFonts w:asciiTheme="minorHAnsi" w:hAnsiTheme="minorHAnsi" w:cstheme="minorHAnsi"/>
          <w:sz w:val="20"/>
          <w:szCs w:val="20"/>
        </w:rPr>
        <w:t>202</w:t>
      </w:r>
      <w:r w:rsidR="00A04D1F">
        <w:rPr>
          <w:rFonts w:asciiTheme="minorHAnsi" w:hAnsiTheme="minorHAnsi" w:cstheme="minorHAnsi"/>
          <w:sz w:val="20"/>
          <w:szCs w:val="20"/>
        </w:rPr>
        <w:t>5</w:t>
      </w:r>
      <w:r w:rsidRPr="00231E1B">
        <w:rPr>
          <w:rFonts w:asciiTheme="minorHAnsi" w:hAnsiTheme="minorHAnsi" w:cstheme="minorHAnsi"/>
          <w:sz w:val="20"/>
          <w:szCs w:val="20"/>
        </w:rPr>
        <w:t xml:space="preserve"> do 3</w:t>
      </w:r>
      <w:r w:rsidR="00D27AE1" w:rsidRPr="00231E1B">
        <w:rPr>
          <w:rFonts w:asciiTheme="minorHAnsi" w:hAnsiTheme="minorHAnsi" w:cstheme="minorHAnsi"/>
          <w:sz w:val="20"/>
          <w:szCs w:val="20"/>
        </w:rPr>
        <w:t>1</w:t>
      </w:r>
      <w:r w:rsidRPr="00231E1B">
        <w:rPr>
          <w:rFonts w:asciiTheme="minorHAnsi" w:hAnsiTheme="minorHAnsi" w:cstheme="minorHAnsi"/>
          <w:sz w:val="20"/>
          <w:szCs w:val="20"/>
        </w:rPr>
        <w:t>.</w:t>
      </w:r>
      <w:r w:rsidR="00231E1B" w:rsidRPr="00231E1B">
        <w:rPr>
          <w:rFonts w:asciiTheme="minorHAnsi" w:hAnsiTheme="minorHAnsi" w:cstheme="minorHAnsi"/>
          <w:sz w:val="20"/>
          <w:szCs w:val="20"/>
        </w:rPr>
        <w:t xml:space="preserve"> </w:t>
      </w:r>
      <w:r w:rsidR="00D27AE1" w:rsidRPr="00231E1B">
        <w:rPr>
          <w:rFonts w:asciiTheme="minorHAnsi" w:hAnsiTheme="minorHAnsi" w:cstheme="minorHAnsi"/>
          <w:sz w:val="20"/>
          <w:szCs w:val="20"/>
        </w:rPr>
        <w:t>8</w:t>
      </w:r>
      <w:r w:rsidR="00827472" w:rsidRPr="00231E1B">
        <w:rPr>
          <w:rFonts w:asciiTheme="minorHAnsi" w:hAnsiTheme="minorHAnsi" w:cstheme="minorHAnsi"/>
          <w:sz w:val="20"/>
          <w:szCs w:val="20"/>
        </w:rPr>
        <w:t>.</w:t>
      </w:r>
      <w:r w:rsidR="00231E1B" w:rsidRPr="00231E1B">
        <w:rPr>
          <w:rFonts w:asciiTheme="minorHAnsi" w:hAnsiTheme="minorHAnsi" w:cstheme="minorHAnsi"/>
          <w:sz w:val="20"/>
          <w:szCs w:val="20"/>
        </w:rPr>
        <w:t xml:space="preserve"> </w:t>
      </w:r>
      <w:r w:rsidR="00827472" w:rsidRPr="00231E1B">
        <w:rPr>
          <w:rFonts w:asciiTheme="minorHAnsi" w:hAnsiTheme="minorHAnsi" w:cstheme="minorHAnsi"/>
          <w:sz w:val="20"/>
          <w:szCs w:val="20"/>
        </w:rPr>
        <w:t>202</w:t>
      </w:r>
      <w:r w:rsidR="00A04D1F">
        <w:rPr>
          <w:rFonts w:asciiTheme="minorHAnsi" w:hAnsiTheme="minorHAnsi" w:cstheme="minorHAnsi"/>
          <w:sz w:val="20"/>
          <w:szCs w:val="20"/>
        </w:rPr>
        <w:t>6</w:t>
      </w:r>
      <w:r w:rsidRPr="00231E1B">
        <w:rPr>
          <w:rFonts w:asciiTheme="minorHAnsi" w:hAnsiTheme="minorHAnsi" w:cstheme="minorHAnsi"/>
          <w:sz w:val="20"/>
          <w:szCs w:val="20"/>
        </w:rPr>
        <w:t>.</w:t>
      </w:r>
    </w:p>
    <w:p w14:paraId="0A436B87" w14:textId="77777777" w:rsidR="00B53F56" w:rsidRPr="00D46F12" w:rsidRDefault="00231E1B" w:rsidP="00D46F12">
      <w:pPr>
        <w:suppressAutoHyphens w:val="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D46F12">
        <w:rPr>
          <w:rFonts w:asciiTheme="minorHAnsi" w:hAnsiTheme="minorHAnsi" w:cstheme="minorHAnsi"/>
          <w:sz w:val="20"/>
          <w:szCs w:val="20"/>
        </w:rPr>
        <w:t>3. 2.</w:t>
      </w:r>
      <w:r w:rsidRPr="00D46F12">
        <w:rPr>
          <w:rFonts w:asciiTheme="minorHAnsi" w:hAnsiTheme="minorHAnsi" w:cstheme="minorHAnsi"/>
          <w:sz w:val="20"/>
          <w:szCs w:val="20"/>
        </w:rPr>
        <w:tab/>
        <w:t>Výuka bude probíhat mimo školní vyučování.</w:t>
      </w:r>
      <w:r w:rsidR="00B53F56" w:rsidRPr="00D46F12">
        <w:rPr>
          <w:rFonts w:asciiTheme="minorHAnsi" w:hAnsiTheme="minorHAnsi" w:cstheme="minorHAnsi"/>
          <w:sz w:val="20"/>
          <w:szCs w:val="20"/>
        </w:rPr>
        <w:t xml:space="preserve"> Uvolňování žáků ze školní výuky na výuku a výcvik autoškoly</w:t>
      </w:r>
      <w:r w:rsidR="00A30B3D">
        <w:rPr>
          <w:rFonts w:asciiTheme="minorHAnsi" w:hAnsiTheme="minorHAnsi" w:cstheme="minorHAnsi"/>
          <w:sz w:val="20"/>
          <w:szCs w:val="20"/>
        </w:rPr>
        <w:t xml:space="preserve"> není povoleno</w:t>
      </w:r>
      <w:r w:rsidR="00B53F56" w:rsidRPr="00D46F1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780BE28" w14:textId="2B9FED72" w:rsidR="00B53F56" w:rsidRPr="00D46F12" w:rsidRDefault="00B53F56" w:rsidP="00D46F12">
      <w:pPr>
        <w:suppressAutoHyphens w:val="0"/>
        <w:ind w:left="703"/>
        <w:jc w:val="both"/>
        <w:rPr>
          <w:rFonts w:asciiTheme="minorHAnsi" w:hAnsiTheme="minorHAnsi" w:cstheme="minorHAnsi"/>
          <w:sz w:val="20"/>
          <w:szCs w:val="20"/>
        </w:rPr>
      </w:pPr>
      <w:r w:rsidRPr="00D46F12">
        <w:rPr>
          <w:rFonts w:asciiTheme="minorHAnsi" w:hAnsiTheme="minorHAnsi" w:cstheme="minorHAnsi"/>
          <w:sz w:val="20"/>
          <w:szCs w:val="20"/>
        </w:rPr>
        <w:lastRenderedPageBreak/>
        <w:t>Minimálně 1 den bude u této třídy ukončena výuka do 13 hodin, přesný den a čas budou upřesněny začátkem září 202</w:t>
      </w:r>
      <w:r w:rsidR="00076A01">
        <w:rPr>
          <w:rFonts w:asciiTheme="minorHAnsi" w:hAnsiTheme="minorHAnsi" w:cstheme="minorHAnsi"/>
          <w:sz w:val="20"/>
          <w:szCs w:val="20"/>
        </w:rPr>
        <w:t>5</w:t>
      </w:r>
      <w:r w:rsidRPr="00D46F12">
        <w:rPr>
          <w:rFonts w:asciiTheme="minorHAnsi" w:hAnsiTheme="minorHAnsi" w:cstheme="minorHAnsi"/>
          <w:sz w:val="20"/>
          <w:szCs w:val="20"/>
        </w:rPr>
        <w:t>.</w:t>
      </w:r>
    </w:p>
    <w:p w14:paraId="010BF381" w14:textId="77777777" w:rsidR="00231E1B" w:rsidRPr="00231E1B" w:rsidRDefault="00231E1B" w:rsidP="00231E1B">
      <w:pPr>
        <w:ind w:left="705" w:hanging="70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894FB7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4. Místo provádění díla</w:t>
      </w:r>
    </w:p>
    <w:p w14:paraId="28C3EDA2" w14:textId="77777777" w:rsidR="00F92806" w:rsidRPr="007B581B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7F803019" w14:textId="77777777" w:rsidR="007B581B" w:rsidRDefault="002578F1" w:rsidP="006008BF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7B581B">
        <w:rPr>
          <w:rFonts w:asciiTheme="minorHAnsi" w:hAnsiTheme="minorHAnsi" w:cstheme="minorHAnsi"/>
          <w:sz w:val="20"/>
          <w:szCs w:val="20"/>
        </w:rPr>
        <w:t>4. 1.</w:t>
      </w:r>
      <w:r w:rsidRPr="007B581B">
        <w:rPr>
          <w:rFonts w:asciiTheme="minorHAnsi" w:hAnsiTheme="minorHAnsi" w:cstheme="minorHAnsi"/>
          <w:sz w:val="20"/>
          <w:szCs w:val="20"/>
        </w:rPr>
        <w:tab/>
      </w:r>
      <w:r w:rsidR="007B581B" w:rsidRPr="007B581B">
        <w:rPr>
          <w:rFonts w:asciiTheme="minorHAnsi" w:hAnsiTheme="minorHAnsi" w:cstheme="minorHAnsi"/>
          <w:sz w:val="20"/>
          <w:szCs w:val="20"/>
        </w:rPr>
        <w:t>Teoretická výuka, praktická údržba a zdravotnická příprava bud</w:t>
      </w:r>
      <w:r w:rsidR="007B581B">
        <w:rPr>
          <w:rFonts w:asciiTheme="minorHAnsi" w:hAnsiTheme="minorHAnsi" w:cstheme="minorHAnsi"/>
          <w:sz w:val="20"/>
          <w:szCs w:val="20"/>
        </w:rPr>
        <w:t>ou</w:t>
      </w:r>
      <w:r w:rsidR="007B581B" w:rsidRPr="007B581B">
        <w:rPr>
          <w:rFonts w:asciiTheme="minorHAnsi" w:hAnsiTheme="minorHAnsi" w:cstheme="minorHAnsi"/>
          <w:sz w:val="20"/>
          <w:szCs w:val="20"/>
        </w:rPr>
        <w:t xml:space="preserve"> probíhat v prostorách dodavatele nebo dle dohody</w:t>
      </w:r>
      <w:r w:rsidR="007B581B">
        <w:rPr>
          <w:rFonts w:asciiTheme="minorHAnsi" w:hAnsiTheme="minorHAnsi" w:cstheme="minorHAnsi"/>
          <w:sz w:val="20"/>
          <w:szCs w:val="20"/>
        </w:rPr>
        <w:t xml:space="preserve"> smluvních stran</w:t>
      </w:r>
      <w:r w:rsidR="007B581B" w:rsidRPr="007B581B">
        <w:rPr>
          <w:rFonts w:asciiTheme="minorHAnsi" w:hAnsiTheme="minorHAnsi" w:cstheme="minorHAnsi"/>
          <w:sz w:val="20"/>
          <w:szCs w:val="20"/>
        </w:rPr>
        <w:t>. Jízdy budou probíhat ve městě Karlovy Vary a jeho okolí.</w:t>
      </w:r>
    </w:p>
    <w:p w14:paraId="73C21D86" w14:textId="77777777" w:rsidR="007B581B" w:rsidRDefault="007B581B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78F393FD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 xml:space="preserve">5. Cena a způsob plnění </w:t>
      </w:r>
    </w:p>
    <w:p w14:paraId="338149EC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01FDA3B4" w14:textId="77777777" w:rsidR="00F92806" w:rsidRPr="00574331" w:rsidRDefault="002578F1" w:rsidP="00B328C6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5. 1.</w:t>
      </w:r>
      <w:r w:rsidRPr="00574331">
        <w:rPr>
          <w:rFonts w:asciiTheme="minorHAnsi" w:hAnsiTheme="minorHAnsi" w:cstheme="minorHAnsi"/>
          <w:sz w:val="20"/>
          <w:szCs w:val="20"/>
        </w:rPr>
        <w:tab/>
        <w:t>Smluvní strany se dohodly na celkové ceně v Kč za jednoho žáka včetně DPH jako maximální za provedení díla, za přípravu získání řidičského oprávnění dané skupiny ve výši:</w:t>
      </w:r>
    </w:p>
    <w:p w14:paraId="7A7DD002" w14:textId="77777777" w:rsidR="00F92806" w:rsidRPr="00574331" w:rsidRDefault="002578F1">
      <w:pPr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574331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7"/>
        <w:gridCol w:w="2925"/>
        <w:gridCol w:w="760"/>
      </w:tblGrid>
      <w:tr w:rsidR="00F92806" w:rsidRPr="00574331" w14:paraId="647BB496" w14:textId="77777777" w:rsidTr="00CA4B6B">
        <w:trPr>
          <w:cantSplit/>
          <w:trHeight w:val="397"/>
        </w:trPr>
        <w:tc>
          <w:tcPr>
            <w:tcW w:w="5397" w:type="dxa"/>
            <w:shd w:val="clear" w:color="auto" w:fill="FFFFFF"/>
            <w:vAlign w:val="center"/>
          </w:tcPr>
          <w:p w14:paraId="47A1CF98" w14:textId="77777777" w:rsidR="00F92806" w:rsidRPr="00574331" w:rsidRDefault="003E7A13" w:rsidP="003E7A13">
            <w:pPr>
              <w:keepNext/>
              <w:outlineLvl w:val="3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cena za </w:t>
            </w:r>
            <w:r w:rsidR="002578F1" w:rsidRPr="00574331">
              <w:rPr>
                <w:rFonts w:asciiTheme="minorHAnsi" w:hAnsiTheme="minorHAnsi" w:cstheme="minorHAnsi"/>
                <w:b/>
                <w:sz w:val="20"/>
                <w:szCs w:val="20"/>
              </w:rPr>
              <w:t>jednoho žáka</w:t>
            </w:r>
            <w:r w:rsidR="00617C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včetně DPH</w:t>
            </w:r>
          </w:p>
        </w:tc>
        <w:tc>
          <w:tcPr>
            <w:tcW w:w="2925" w:type="dxa"/>
            <w:vAlign w:val="center"/>
          </w:tcPr>
          <w:p w14:paraId="25A5D628" w14:textId="77777777" w:rsidR="00F92806" w:rsidRPr="00CA4B6B" w:rsidRDefault="007C1F65" w:rsidP="003C3636">
            <w:pPr>
              <w:jc w:val="righ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0069455"/>
                <w:placeholder>
                  <w:docPart w:val="A9947D70FF654E149706EEBBF7D7DCB1"/>
                </w:placeholder>
                <w:showingPlcHdr/>
                <w:text/>
              </w:sdtPr>
              <w:sdtEndPr/>
              <w:sdtContent>
                <w:r w:rsidR="00CA4B6B" w:rsidRPr="00CA4B6B">
                  <w:rPr>
                    <w:rStyle w:val="Zstupntext"/>
                    <w:rFonts w:asciiTheme="minorHAnsi" w:hAnsiTheme="minorHAnsi" w:cstheme="minorHAnsi"/>
                    <w:b/>
                  </w:rPr>
                  <w:t>Klikněte sem a zadejte text.</w:t>
                </w:r>
              </w:sdtContent>
            </w:sdt>
          </w:p>
        </w:tc>
        <w:tc>
          <w:tcPr>
            <w:tcW w:w="760" w:type="dxa"/>
            <w:vAlign w:val="center"/>
          </w:tcPr>
          <w:p w14:paraId="6615917F" w14:textId="77777777" w:rsidR="00F92806" w:rsidRPr="00574331" w:rsidRDefault="002578F1">
            <w:pPr>
              <w:keepNext/>
              <w:outlineLvl w:val="4"/>
              <w:rPr>
                <w:rFonts w:asciiTheme="minorHAnsi" w:hAnsiTheme="minorHAnsi" w:cstheme="minorHAnsi"/>
                <w:b/>
              </w:rPr>
            </w:pPr>
            <w:r w:rsidRPr="00574331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78CBDD91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40000647" w14:textId="77777777" w:rsidR="00F92806" w:rsidRPr="00574331" w:rsidRDefault="002578F1">
      <w:pPr>
        <w:ind w:left="705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Celková cena v Kč zahrnuje výuku a výcvik jednoho žáka ve výše uvedeném rozsahu.</w:t>
      </w:r>
    </w:p>
    <w:p w14:paraId="5BFD9C58" w14:textId="77777777" w:rsidR="00F92806" w:rsidRDefault="002578F1" w:rsidP="00B814A9">
      <w:pPr>
        <w:spacing w:after="120"/>
        <w:ind w:left="703"/>
        <w:jc w:val="both"/>
        <w:rPr>
          <w:rFonts w:asciiTheme="minorHAnsi" w:hAnsiTheme="minorHAnsi" w:cstheme="minorHAnsi"/>
          <w:sz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Celková cena je stanovena pro danou dobu plnění jako cena maximální se započtením veškerých nákladů (mj. fotodokumentace, reprografické práce, dopravné apod.), rizik, zisku a finančních</w:t>
      </w:r>
      <w:r w:rsidRPr="00574331">
        <w:rPr>
          <w:rFonts w:asciiTheme="minorHAnsi" w:hAnsiTheme="minorHAnsi" w:cstheme="minorHAnsi"/>
          <w:sz w:val="20"/>
        </w:rPr>
        <w:t xml:space="preserve"> vlivů (např. inflace). </w:t>
      </w:r>
    </w:p>
    <w:p w14:paraId="2B63D1E8" w14:textId="77777777" w:rsidR="00B328C6" w:rsidRDefault="00B328C6" w:rsidP="00B328C6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5. 2.</w:t>
      </w:r>
      <w:r>
        <w:rPr>
          <w:rFonts w:asciiTheme="minorHAnsi" w:hAnsiTheme="minorHAnsi" w:cstheme="minorHAnsi"/>
          <w:sz w:val="20"/>
          <w:szCs w:val="20"/>
        </w:rPr>
        <w:tab/>
        <w:t>S</w:t>
      </w:r>
      <w:r w:rsidRPr="00574331">
        <w:rPr>
          <w:rFonts w:asciiTheme="minorHAnsi" w:hAnsiTheme="minorHAnsi" w:cstheme="minorHAnsi"/>
          <w:sz w:val="20"/>
          <w:szCs w:val="20"/>
        </w:rPr>
        <w:t>eznam žáků je v příloze smlouvy. Objednatel si vyhrazuje právo tento seznam měnit dle aktuální</w:t>
      </w:r>
      <w:r w:rsidR="0019701E">
        <w:rPr>
          <w:rFonts w:asciiTheme="minorHAnsi" w:hAnsiTheme="minorHAnsi" w:cstheme="minorHAnsi"/>
          <w:sz w:val="20"/>
          <w:szCs w:val="20"/>
        </w:rPr>
        <w:t>ho</w:t>
      </w:r>
      <w:r w:rsidRPr="00574331">
        <w:rPr>
          <w:rFonts w:asciiTheme="minorHAnsi" w:hAnsiTheme="minorHAnsi" w:cstheme="minorHAnsi"/>
          <w:sz w:val="20"/>
          <w:szCs w:val="20"/>
        </w:rPr>
        <w:t xml:space="preserve"> stav</w:t>
      </w:r>
      <w:r w:rsidR="0019701E">
        <w:rPr>
          <w:rFonts w:asciiTheme="minorHAnsi" w:hAnsiTheme="minorHAnsi" w:cstheme="minorHAnsi"/>
          <w:sz w:val="20"/>
          <w:szCs w:val="20"/>
        </w:rPr>
        <w:t>u</w:t>
      </w:r>
      <w:r w:rsidRPr="00574331">
        <w:rPr>
          <w:rFonts w:asciiTheme="minorHAnsi" w:hAnsiTheme="minorHAnsi" w:cstheme="minorHAnsi"/>
          <w:sz w:val="20"/>
          <w:szCs w:val="20"/>
        </w:rPr>
        <w:t xml:space="preserve"> žáků</w:t>
      </w:r>
      <w:r w:rsidR="0019701E">
        <w:rPr>
          <w:rFonts w:asciiTheme="minorHAnsi" w:hAnsiTheme="minorHAnsi" w:cstheme="minorHAnsi"/>
          <w:sz w:val="20"/>
          <w:szCs w:val="20"/>
        </w:rPr>
        <w:t xml:space="preserve"> ve třídě</w:t>
      </w:r>
      <w:r w:rsidRPr="00574331">
        <w:rPr>
          <w:rFonts w:asciiTheme="minorHAnsi" w:hAnsiTheme="minorHAnsi" w:cstheme="minorHAnsi"/>
          <w:sz w:val="20"/>
          <w:szCs w:val="20"/>
        </w:rPr>
        <w:t>.</w:t>
      </w:r>
    </w:p>
    <w:p w14:paraId="2F788760" w14:textId="77777777" w:rsidR="00F92806" w:rsidRPr="00574331" w:rsidRDefault="00F92806">
      <w:pPr>
        <w:rPr>
          <w:rFonts w:asciiTheme="minorHAnsi" w:hAnsiTheme="minorHAnsi" w:cstheme="minorHAnsi"/>
          <w:b/>
          <w:sz w:val="20"/>
          <w:szCs w:val="20"/>
        </w:rPr>
      </w:pPr>
    </w:p>
    <w:p w14:paraId="3DEE3C66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6. Platební podmínky</w:t>
      </w:r>
    </w:p>
    <w:p w14:paraId="778FFCAD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69DD8111" w14:textId="77777777" w:rsidR="00F92806" w:rsidRPr="00574331" w:rsidRDefault="002578F1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6. 1.</w:t>
      </w:r>
      <w:r w:rsidRPr="00574331">
        <w:rPr>
          <w:rFonts w:asciiTheme="minorHAnsi" w:hAnsiTheme="minorHAnsi" w:cstheme="minorHAnsi"/>
          <w:sz w:val="20"/>
          <w:szCs w:val="20"/>
        </w:rPr>
        <w:tab/>
        <w:t>Objednatel uhradí dílčí faktury za služby ve třech splátkách a to takto:</w:t>
      </w:r>
    </w:p>
    <w:p w14:paraId="71AD4BB4" w14:textId="2E0246A1" w:rsidR="00F92806" w:rsidRPr="00E75E18" w:rsidRDefault="002578F1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E75E18">
        <w:rPr>
          <w:rFonts w:asciiTheme="minorHAnsi" w:hAnsiTheme="minorHAnsi" w:cstheme="minorHAnsi"/>
          <w:sz w:val="20"/>
          <w:szCs w:val="20"/>
        </w:rPr>
        <w:tab/>
      </w:r>
      <w:r w:rsidRPr="00E75E18">
        <w:rPr>
          <w:rFonts w:asciiTheme="minorHAnsi" w:hAnsiTheme="minorHAnsi" w:cstheme="minorHAnsi"/>
          <w:sz w:val="20"/>
          <w:szCs w:val="20"/>
        </w:rPr>
        <w:tab/>
        <w:t>1. splátka k </w:t>
      </w:r>
      <w:r w:rsidR="00827472" w:rsidRPr="00E75E18">
        <w:rPr>
          <w:rFonts w:asciiTheme="minorHAnsi" w:hAnsiTheme="minorHAnsi" w:cstheme="minorHAnsi"/>
          <w:sz w:val="20"/>
          <w:szCs w:val="20"/>
        </w:rPr>
        <w:t>30. 11. 202</w:t>
      </w:r>
      <w:r w:rsidR="00A04D1F">
        <w:rPr>
          <w:rFonts w:asciiTheme="minorHAnsi" w:hAnsiTheme="minorHAnsi" w:cstheme="minorHAnsi"/>
          <w:sz w:val="20"/>
          <w:szCs w:val="20"/>
        </w:rPr>
        <w:t>5</w:t>
      </w:r>
      <w:r w:rsidRPr="00E75E18">
        <w:rPr>
          <w:rFonts w:asciiTheme="minorHAnsi" w:hAnsiTheme="minorHAnsi" w:cstheme="minorHAnsi"/>
          <w:sz w:val="20"/>
          <w:szCs w:val="20"/>
        </w:rPr>
        <w:t xml:space="preserve"> ve výši 1</w:t>
      </w:r>
      <w:r w:rsidR="001E6295" w:rsidRPr="00E75E18">
        <w:rPr>
          <w:rFonts w:asciiTheme="minorHAnsi" w:hAnsiTheme="minorHAnsi" w:cstheme="minorHAnsi"/>
          <w:sz w:val="20"/>
          <w:szCs w:val="20"/>
        </w:rPr>
        <w:t>5</w:t>
      </w:r>
      <w:r w:rsidRPr="00E75E18">
        <w:rPr>
          <w:rFonts w:asciiTheme="minorHAnsi" w:hAnsiTheme="minorHAnsi" w:cstheme="minorHAnsi"/>
          <w:sz w:val="20"/>
          <w:szCs w:val="20"/>
        </w:rPr>
        <w:t>0</w:t>
      </w:r>
      <w:r w:rsidR="004B590A">
        <w:rPr>
          <w:rFonts w:asciiTheme="minorHAnsi" w:hAnsiTheme="minorHAnsi" w:cstheme="minorHAnsi"/>
          <w:sz w:val="20"/>
          <w:szCs w:val="20"/>
        </w:rPr>
        <w:t xml:space="preserve"> </w:t>
      </w:r>
      <w:r w:rsidRPr="00E75E18">
        <w:rPr>
          <w:rFonts w:asciiTheme="minorHAnsi" w:hAnsiTheme="minorHAnsi" w:cstheme="minorHAnsi"/>
          <w:sz w:val="20"/>
          <w:szCs w:val="20"/>
        </w:rPr>
        <w:t>000,-- Kč</w:t>
      </w:r>
      <w:r w:rsidR="00E851F5">
        <w:rPr>
          <w:rFonts w:asciiTheme="minorHAnsi" w:hAnsiTheme="minorHAnsi" w:cstheme="minorHAnsi"/>
          <w:sz w:val="20"/>
          <w:szCs w:val="20"/>
        </w:rPr>
        <w:t xml:space="preserve"> po předložení kopie přihláš</w:t>
      </w:r>
      <w:r w:rsidR="007A3EDE">
        <w:rPr>
          <w:rFonts w:asciiTheme="minorHAnsi" w:hAnsiTheme="minorHAnsi" w:cstheme="minorHAnsi"/>
          <w:sz w:val="20"/>
          <w:szCs w:val="20"/>
        </w:rPr>
        <w:t>ky</w:t>
      </w:r>
      <w:r w:rsidR="00E851F5">
        <w:rPr>
          <w:rFonts w:asciiTheme="minorHAnsi" w:hAnsiTheme="minorHAnsi" w:cstheme="minorHAnsi"/>
          <w:sz w:val="20"/>
          <w:szCs w:val="20"/>
        </w:rPr>
        <w:t xml:space="preserve"> žáků k zahájení výcviku,</w:t>
      </w:r>
    </w:p>
    <w:p w14:paraId="203E3320" w14:textId="783E5CAC" w:rsidR="00F92806" w:rsidRPr="00E75E18" w:rsidRDefault="002578F1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E75E18">
        <w:rPr>
          <w:rFonts w:asciiTheme="minorHAnsi" w:hAnsiTheme="minorHAnsi" w:cstheme="minorHAnsi"/>
          <w:sz w:val="20"/>
          <w:szCs w:val="20"/>
        </w:rPr>
        <w:tab/>
        <w:t>2. splátka k </w:t>
      </w:r>
      <w:r w:rsidR="00827472" w:rsidRPr="00E75E18">
        <w:rPr>
          <w:rFonts w:asciiTheme="minorHAnsi" w:hAnsiTheme="minorHAnsi" w:cstheme="minorHAnsi"/>
          <w:sz w:val="20"/>
          <w:szCs w:val="20"/>
        </w:rPr>
        <w:t>30. 06. 202</w:t>
      </w:r>
      <w:r w:rsidR="00A04D1F">
        <w:rPr>
          <w:rFonts w:asciiTheme="minorHAnsi" w:hAnsiTheme="minorHAnsi" w:cstheme="minorHAnsi"/>
          <w:sz w:val="20"/>
          <w:szCs w:val="20"/>
        </w:rPr>
        <w:t>6</w:t>
      </w:r>
      <w:r w:rsidRPr="00E75E18">
        <w:rPr>
          <w:rFonts w:asciiTheme="minorHAnsi" w:hAnsiTheme="minorHAnsi" w:cstheme="minorHAnsi"/>
          <w:sz w:val="20"/>
          <w:szCs w:val="20"/>
        </w:rPr>
        <w:t xml:space="preserve"> ve výši 1</w:t>
      </w:r>
      <w:r w:rsidR="001E6295" w:rsidRPr="00E75E18">
        <w:rPr>
          <w:rFonts w:asciiTheme="minorHAnsi" w:hAnsiTheme="minorHAnsi" w:cstheme="minorHAnsi"/>
          <w:sz w:val="20"/>
          <w:szCs w:val="20"/>
        </w:rPr>
        <w:t>5</w:t>
      </w:r>
      <w:r w:rsidRPr="00E75E18">
        <w:rPr>
          <w:rFonts w:asciiTheme="minorHAnsi" w:hAnsiTheme="minorHAnsi" w:cstheme="minorHAnsi"/>
          <w:sz w:val="20"/>
          <w:szCs w:val="20"/>
        </w:rPr>
        <w:t>0</w:t>
      </w:r>
      <w:r w:rsidR="004B590A">
        <w:rPr>
          <w:rFonts w:asciiTheme="minorHAnsi" w:hAnsiTheme="minorHAnsi" w:cstheme="minorHAnsi"/>
          <w:sz w:val="20"/>
          <w:szCs w:val="20"/>
        </w:rPr>
        <w:t xml:space="preserve"> </w:t>
      </w:r>
      <w:r w:rsidRPr="00E75E18">
        <w:rPr>
          <w:rFonts w:asciiTheme="minorHAnsi" w:hAnsiTheme="minorHAnsi" w:cstheme="minorHAnsi"/>
          <w:sz w:val="20"/>
          <w:szCs w:val="20"/>
        </w:rPr>
        <w:t>000,-- Kč</w:t>
      </w:r>
      <w:r w:rsidR="00E851F5">
        <w:rPr>
          <w:rFonts w:asciiTheme="minorHAnsi" w:hAnsiTheme="minorHAnsi" w:cstheme="minorHAnsi"/>
          <w:sz w:val="20"/>
          <w:szCs w:val="20"/>
        </w:rPr>
        <w:t>,</w:t>
      </w:r>
    </w:p>
    <w:p w14:paraId="0D3C1A7C" w14:textId="0AB30429" w:rsidR="00F92806" w:rsidRPr="00E75E18" w:rsidRDefault="002578F1" w:rsidP="0019128D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E75E18">
        <w:rPr>
          <w:rFonts w:asciiTheme="minorHAnsi" w:hAnsiTheme="minorHAnsi" w:cstheme="minorHAnsi"/>
          <w:sz w:val="20"/>
          <w:szCs w:val="20"/>
        </w:rPr>
        <w:tab/>
        <w:t>3. splátka k </w:t>
      </w:r>
      <w:r w:rsidR="00827472" w:rsidRPr="00E75E18">
        <w:rPr>
          <w:rFonts w:asciiTheme="minorHAnsi" w:hAnsiTheme="minorHAnsi" w:cstheme="minorHAnsi"/>
          <w:sz w:val="20"/>
          <w:szCs w:val="20"/>
        </w:rPr>
        <w:t>30. 09. 202</w:t>
      </w:r>
      <w:r w:rsidR="00A04D1F">
        <w:rPr>
          <w:rFonts w:asciiTheme="minorHAnsi" w:hAnsiTheme="minorHAnsi" w:cstheme="minorHAnsi"/>
          <w:sz w:val="20"/>
          <w:szCs w:val="20"/>
        </w:rPr>
        <w:t>6</w:t>
      </w:r>
      <w:r w:rsidRPr="00E75E18">
        <w:rPr>
          <w:rFonts w:asciiTheme="minorHAnsi" w:hAnsiTheme="minorHAnsi" w:cstheme="minorHAnsi"/>
          <w:sz w:val="20"/>
          <w:szCs w:val="20"/>
        </w:rPr>
        <w:t xml:space="preserve"> ve skutečné zbývající výši v</w:t>
      </w:r>
      <w:r w:rsidR="00E851F5">
        <w:rPr>
          <w:rFonts w:asciiTheme="minorHAnsi" w:hAnsiTheme="minorHAnsi" w:cstheme="minorHAnsi"/>
          <w:sz w:val="20"/>
          <w:szCs w:val="20"/>
        </w:rPr>
        <w:t> </w:t>
      </w:r>
      <w:r w:rsidRPr="00E75E18">
        <w:rPr>
          <w:rFonts w:asciiTheme="minorHAnsi" w:hAnsiTheme="minorHAnsi" w:cstheme="minorHAnsi"/>
          <w:sz w:val="20"/>
          <w:szCs w:val="20"/>
        </w:rPr>
        <w:t>Kč</w:t>
      </w:r>
      <w:r w:rsidR="00E851F5">
        <w:rPr>
          <w:rFonts w:asciiTheme="minorHAnsi" w:hAnsiTheme="minorHAnsi" w:cstheme="minorHAnsi"/>
          <w:sz w:val="20"/>
          <w:szCs w:val="20"/>
        </w:rPr>
        <w:t xml:space="preserve"> po předložení kopie seznamu žáků přihlášených ke zkoušce s potvrzením úřadu obce s rozšířenou působností o převzetí a dále faktury s vyúčtováním poskytnutých záloh. </w:t>
      </w:r>
    </w:p>
    <w:p w14:paraId="55D0C1F1" w14:textId="23ED5FAE" w:rsidR="00F92806" w:rsidRPr="00574331" w:rsidRDefault="002578F1" w:rsidP="00B814A9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6. 2.</w:t>
      </w:r>
      <w:r w:rsidRPr="00574331">
        <w:rPr>
          <w:rFonts w:asciiTheme="minorHAnsi" w:hAnsiTheme="minorHAnsi" w:cstheme="minorHAnsi"/>
          <w:sz w:val="20"/>
          <w:szCs w:val="20"/>
        </w:rPr>
        <w:tab/>
        <w:t>Pokud žák, bez zavinění dodavatele, nedokončí teoretickou část či pr</w:t>
      </w:r>
      <w:r w:rsidR="005943B6" w:rsidRPr="00574331">
        <w:rPr>
          <w:rFonts w:asciiTheme="minorHAnsi" w:hAnsiTheme="minorHAnsi" w:cstheme="minorHAnsi"/>
          <w:sz w:val="20"/>
          <w:szCs w:val="20"/>
        </w:rPr>
        <w:t>aktický výcvik do 3</w:t>
      </w:r>
      <w:r w:rsidR="00FC45C2">
        <w:rPr>
          <w:rFonts w:asciiTheme="minorHAnsi" w:hAnsiTheme="minorHAnsi" w:cstheme="minorHAnsi"/>
          <w:sz w:val="20"/>
          <w:szCs w:val="20"/>
        </w:rPr>
        <w:t>1</w:t>
      </w:r>
      <w:r w:rsidR="005943B6" w:rsidRPr="00574331">
        <w:rPr>
          <w:rFonts w:asciiTheme="minorHAnsi" w:hAnsiTheme="minorHAnsi" w:cstheme="minorHAnsi"/>
          <w:sz w:val="20"/>
          <w:szCs w:val="20"/>
        </w:rPr>
        <w:t xml:space="preserve">. </w:t>
      </w:r>
      <w:r w:rsidR="00FC45C2">
        <w:rPr>
          <w:rFonts w:asciiTheme="minorHAnsi" w:hAnsiTheme="minorHAnsi" w:cstheme="minorHAnsi"/>
          <w:sz w:val="20"/>
          <w:szCs w:val="20"/>
        </w:rPr>
        <w:t>8</w:t>
      </w:r>
      <w:r w:rsidR="005943B6" w:rsidRPr="00574331">
        <w:rPr>
          <w:rFonts w:asciiTheme="minorHAnsi" w:hAnsiTheme="minorHAnsi" w:cstheme="minorHAnsi"/>
          <w:sz w:val="20"/>
          <w:szCs w:val="20"/>
        </w:rPr>
        <w:t>. 202</w:t>
      </w:r>
      <w:r w:rsidR="00CA5727">
        <w:rPr>
          <w:rFonts w:asciiTheme="minorHAnsi" w:hAnsiTheme="minorHAnsi" w:cstheme="minorHAnsi"/>
          <w:sz w:val="20"/>
          <w:szCs w:val="20"/>
        </w:rPr>
        <w:t>6</w:t>
      </w:r>
      <w:r w:rsidRPr="00574331">
        <w:rPr>
          <w:rFonts w:asciiTheme="minorHAnsi" w:hAnsiTheme="minorHAnsi" w:cstheme="minorHAnsi"/>
          <w:sz w:val="20"/>
          <w:szCs w:val="20"/>
        </w:rPr>
        <w:t>, budou dodavateli uhrazeny výdaje v poměrné výši za prokázané hodiny.</w:t>
      </w:r>
    </w:p>
    <w:p w14:paraId="44AD0B8C" w14:textId="136245BA" w:rsidR="00F92806" w:rsidRPr="00574331" w:rsidRDefault="002578F1" w:rsidP="00B814A9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6. 3.</w:t>
      </w:r>
      <w:r w:rsidRPr="00574331">
        <w:rPr>
          <w:rFonts w:asciiTheme="minorHAnsi" w:hAnsiTheme="minorHAnsi" w:cstheme="minorHAnsi"/>
          <w:sz w:val="20"/>
          <w:szCs w:val="20"/>
        </w:rPr>
        <w:tab/>
        <w:t xml:space="preserve">Pokud žák zaviněním dodavatele, nedokončí teoretickou část či </w:t>
      </w:r>
      <w:r w:rsidR="005943B6" w:rsidRPr="00574331">
        <w:rPr>
          <w:rFonts w:asciiTheme="minorHAnsi" w:hAnsiTheme="minorHAnsi" w:cstheme="minorHAnsi"/>
          <w:sz w:val="20"/>
          <w:szCs w:val="20"/>
        </w:rPr>
        <w:t>praktický výcvik do 3</w:t>
      </w:r>
      <w:r w:rsidR="004F1823">
        <w:rPr>
          <w:rFonts w:asciiTheme="minorHAnsi" w:hAnsiTheme="minorHAnsi" w:cstheme="minorHAnsi"/>
          <w:sz w:val="20"/>
          <w:szCs w:val="20"/>
        </w:rPr>
        <w:t>1</w:t>
      </w:r>
      <w:r w:rsidR="005943B6" w:rsidRPr="00574331">
        <w:rPr>
          <w:rFonts w:asciiTheme="minorHAnsi" w:hAnsiTheme="minorHAnsi" w:cstheme="minorHAnsi"/>
          <w:sz w:val="20"/>
          <w:szCs w:val="20"/>
        </w:rPr>
        <w:t xml:space="preserve">. </w:t>
      </w:r>
      <w:r w:rsidR="004F1823">
        <w:rPr>
          <w:rFonts w:asciiTheme="minorHAnsi" w:hAnsiTheme="minorHAnsi" w:cstheme="minorHAnsi"/>
          <w:sz w:val="20"/>
          <w:szCs w:val="20"/>
        </w:rPr>
        <w:t>8</w:t>
      </w:r>
      <w:r w:rsidR="005943B6" w:rsidRPr="00574331">
        <w:rPr>
          <w:rFonts w:asciiTheme="minorHAnsi" w:hAnsiTheme="minorHAnsi" w:cstheme="minorHAnsi"/>
          <w:sz w:val="20"/>
          <w:szCs w:val="20"/>
        </w:rPr>
        <w:t>. 202</w:t>
      </w:r>
      <w:r w:rsidR="00CA5727">
        <w:rPr>
          <w:rFonts w:asciiTheme="minorHAnsi" w:hAnsiTheme="minorHAnsi" w:cstheme="minorHAnsi"/>
          <w:sz w:val="20"/>
          <w:szCs w:val="20"/>
        </w:rPr>
        <w:t>6</w:t>
      </w:r>
      <w:r w:rsidRPr="00574331">
        <w:rPr>
          <w:rFonts w:asciiTheme="minorHAnsi" w:hAnsiTheme="minorHAnsi" w:cstheme="minorHAnsi"/>
          <w:sz w:val="20"/>
          <w:szCs w:val="20"/>
        </w:rPr>
        <w:t xml:space="preserve"> a nebude přihlášen z tohoto důvodu k závěrečné zkoušce, bude objednateli vrácena záloha v plné výši za každého žáka, který přípravu nedokončil.</w:t>
      </w:r>
    </w:p>
    <w:p w14:paraId="3DA0E143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5FEE944A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7. Adresy pro doručování</w:t>
      </w:r>
    </w:p>
    <w:p w14:paraId="5EBBC9A0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6532EACC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7. 1.</w:t>
      </w:r>
      <w:r w:rsidRPr="00574331">
        <w:rPr>
          <w:rFonts w:asciiTheme="minorHAnsi" w:hAnsiTheme="minorHAnsi" w:cstheme="minorHAnsi"/>
          <w:sz w:val="20"/>
          <w:szCs w:val="20"/>
        </w:rPr>
        <w:tab/>
        <w:t>Smluvní strany této smlouvy se dohodly následujícím způsobem na adrese pro doručování písemné korespondence:</w:t>
      </w:r>
    </w:p>
    <w:p w14:paraId="6D666E9F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ab/>
        <w:t>a) adresa pro doručování objednatele je:</w:t>
      </w:r>
      <w:r w:rsidRPr="00574331">
        <w:rPr>
          <w:rFonts w:asciiTheme="minorHAnsi" w:hAnsiTheme="minorHAnsi" w:cstheme="minorHAnsi"/>
          <w:sz w:val="20"/>
          <w:szCs w:val="20"/>
        </w:rPr>
        <w:tab/>
        <w:t>Střední škola logistická Dalovice, příspěvková organizace</w:t>
      </w:r>
      <w:r w:rsidRPr="00574331">
        <w:rPr>
          <w:rFonts w:asciiTheme="minorHAnsi" w:hAnsiTheme="minorHAnsi" w:cstheme="minorHAnsi"/>
          <w:sz w:val="20"/>
          <w:szCs w:val="20"/>
        </w:rPr>
        <w:tab/>
      </w:r>
      <w:r w:rsidRPr="00574331">
        <w:rPr>
          <w:rFonts w:asciiTheme="minorHAnsi" w:hAnsiTheme="minorHAnsi" w:cstheme="minorHAnsi"/>
          <w:sz w:val="20"/>
          <w:szCs w:val="20"/>
        </w:rPr>
        <w:tab/>
      </w:r>
      <w:r w:rsidRPr="00574331">
        <w:rPr>
          <w:rFonts w:asciiTheme="minorHAnsi" w:hAnsiTheme="minorHAnsi" w:cstheme="minorHAnsi"/>
          <w:sz w:val="20"/>
          <w:szCs w:val="20"/>
        </w:rPr>
        <w:tab/>
      </w:r>
      <w:r w:rsidRPr="00574331">
        <w:rPr>
          <w:rFonts w:asciiTheme="minorHAnsi" w:hAnsiTheme="minorHAnsi" w:cstheme="minorHAnsi"/>
          <w:sz w:val="20"/>
          <w:szCs w:val="20"/>
        </w:rPr>
        <w:tab/>
      </w:r>
      <w:r w:rsidRPr="00574331">
        <w:rPr>
          <w:rFonts w:asciiTheme="minorHAnsi" w:hAnsiTheme="minorHAnsi" w:cstheme="minorHAnsi"/>
          <w:sz w:val="20"/>
          <w:szCs w:val="20"/>
        </w:rPr>
        <w:tab/>
      </w:r>
      <w:r w:rsidRPr="00574331">
        <w:rPr>
          <w:rFonts w:asciiTheme="minorHAnsi" w:hAnsiTheme="minorHAnsi" w:cstheme="minorHAnsi"/>
          <w:sz w:val="20"/>
          <w:szCs w:val="20"/>
        </w:rPr>
        <w:tab/>
        <w:t>Hlavní 114/29, 362 63 Dalovice</w:t>
      </w:r>
    </w:p>
    <w:p w14:paraId="0DAEB3CA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023400C3" w14:textId="77777777" w:rsidR="00F92806" w:rsidRPr="00574331" w:rsidRDefault="002578F1" w:rsidP="00360FE5">
      <w:pPr>
        <w:spacing w:after="120"/>
        <w:ind w:firstLine="709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b) adresa pro doručování dodavatele je: </w:t>
      </w:r>
      <w:r w:rsidRPr="0057433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</w:rPr>
          <w:id w:val="1621885885"/>
          <w:placeholder>
            <w:docPart w:val="42E09837DB634965AF6F72779B1C12A9"/>
          </w:placeholder>
          <w:showingPlcHdr/>
          <w:text/>
        </w:sdtPr>
        <w:sdtEndPr/>
        <w:sdtContent>
          <w:r w:rsidR="00CA4B6B" w:rsidRPr="00A80563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200DEB0B" w14:textId="77777777" w:rsidR="00F92806" w:rsidRPr="00574331" w:rsidRDefault="002578F1">
      <w:pPr>
        <w:ind w:left="705" w:hanging="705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7. 2.</w:t>
      </w:r>
      <w:r w:rsidRPr="00574331">
        <w:rPr>
          <w:rFonts w:asciiTheme="minorHAnsi" w:hAnsiTheme="minorHAnsi" w:cstheme="minorHAnsi"/>
          <w:sz w:val="20"/>
          <w:szCs w:val="20"/>
        </w:rPr>
        <w:tab/>
        <w:t>Smluvní strany se dohodly, že v případě změny sídla či místa podnikání, a tím i adresy pro doručování, budou písemn</w:t>
      </w:r>
      <w:r w:rsidR="006008BF">
        <w:rPr>
          <w:rFonts w:asciiTheme="minorHAnsi" w:hAnsiTheme="minorHAnsi" w:cstheme="minorHAnsi"/>
          <w:sz w:val="20"/>
          <w:szCs w:val="20"/>
        </w:rPr>
        <w:t>ě</w:t>
      </w:r>
      <w:r w:rsidRPr="00574331">
        <w:rPr>
          <w:rFonts w:asciiTheme="minorHAnsi" w:hAnsiTheme="minorHAnsi" w:cstheme="minorHAnsi"/>
          <w:sz w:val="20"/>
          <w:szCs w:val="20"/>
        </w:rPr>
        <w:t xml:space="preserve"> informovat o této skutečnosti bez zbytečného odkladu druhou smluvní stranu.</w:t>
      </w:r>
    </w:p>
    <w:p w14:paraId="50FED34C" w14:textId="77777777" w:rsidR="003C3636" w:rsidRDefault="003C3636">
      <w:pPr>
        <w:ind w:left="705" w:hanging="705"/>
        <w:rPr>
          <w:rFonts w:asciiTheme="minorHAnsi" w:hAnsiTheme="minorHAnsi" w:cstheme="minorHAnsi"/>
          <w:sz w:val="20"/>
          <w:szCs w:val="20"/>
        </w:rPr>
      </w:pPr>
    </w:p>
    <w:p w14:paraId="5AFCF455" w14:textId="77777777" w:rsidR="00A30B3D" w:rsidRDefault="00A30B3D">
      <w:pPr>
        <w:ind w:left="705" w:hanging="705"/>
        <w:rPr>
          <w:rFonts w:asciiTheme="minorHAnsi" w:hAnsiTheme="minorHAnsi" w:cstheme="minorHAnsi"/>
          <w:sz w:val="20"/>
          <w:szCs w:val="20"/>
        </w:rPr>
      </w:pPr>
    </w:p>
    <w:p w14:paraId="35364608" w14:textId="77777777" w:rsidR="00A30B3D" w:rsidRDefault="00A30B3D">
      <w:pPr>
        <w:ind w:left="705" w:hanging="705"/>
        <w:rPr>
          <w:rFonts w:asciiTheme="minorHAnsi" w:hAnsiTheme="minorHAnsi" w:cstheme="minorHAnsi"/>
          <w:sz w:val="20"/>
          <w:szCs w:val="20"/>
        </w:rPr>
      </w:pPr>
    </w:p>
    <w:p w14:paraId="7E2982FC" w14:textId="77777777" w:rsidR="00A30B3D" w:rsidRDefault="00A30B3D">
      <w:pPr>
        <w:ind w:left="705" w:hanging="705"/>
        <w:rPr>
          <w:rFonts w:asciiTheme="minorHAnsi" w:hAnsiTheme="minorHAnsi" w:cstheme="minorHAnsi"/>
          <w:sz w:val="20"/>
          <w:szCs w:val="20"/>
        </w:rPr>
      </w:pPr>
    </w:p>
    <w:p w14:paraId="1992F4D6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8. Bezpečnost a ochrana zdraví </w:t>
      </w:r>
    </w:p>
    <w:p w14:paraId="35C76FD0" w14:textId="77777777" w:rsidR="00F92806" w:rsidRPr="00574331" w:rsidRDefault="00F92806">
      <w:pPr>
        <w:rPr>
          <w:rFonts w:asciiTheme="minorHAnsi" w:hAnsiTheme="minorHAnsi" w:cstheme="minorHAnsi"/>
          <w:b/>
          <w:sz w:val="20"/>
          <w:szCs w:val="20"/>
        </w:rPr>
      </w:pPr>
    </w:p>
    <w:p w14:paraId="3F194FA3" w14:textId="77777777" w:rsidR="00F92806" w:rsidRDefault="002578F1">
      <w:pPr>
        <w:ind w:left="705" w:hanging="705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8. 1.</w:t>
      </w:r>
      <w:r w:rsidRPr="00574331">
        <w:rPr>
          <w:rFonts w:asciiTheme="minorHAnsi" w:hAnsiTheme="minorHAnsi" w:cstheme="minorHAnsi"/>
          <w:sz w:val="20"/>
          <w:szCs w:val="20"/>
        </w:rPr>
        <w:tab/>
        <w:t>Dodavatel nese od doby zahájení výuky odpovědnost za škody způsobené na věcech a zdraví žáků. Zavazuje se dodržovat veškeré bezpečnostní předpisy vyplývající z jeho činnosti při výuce a výcviku. Je povinen vyžadovat dodržování bezpečnostních předpisů od žáků a předem je s nimi seznámit.</w:t>
      </w:r>
    </w:p>
    <w:p w14:paraId="4910E839" w14:textId="77777777" w:rsidR="001A5708" w:rsidRPr="00574331" w:rsidRDefault="001A5708">
      <w:pPr>
        <w:ind w:left="705" w:hanging="705"/>
        <w:rPr>
          <w:rFonts w:asciiTheme="minorHAnsi" w:hAnsiTheme="minorHAnsi" w:cstheme="minorHAnsi"/>
          <w:sz w:val="20"/>
          <w:szCs w:val="20"/>
        </w:rPr>
      </w:pPr>
    </w:p>
    <w:p w14:paraId="28A99B8A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9. Závěrečná ustanovení</w:t>
      </w:r>
    </w:p>
    <w:p w14:paraId="0DC0C5E4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37747D9E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9. 1.</w:t>
      </w:r>
      <w:r w:rsidRPr="00574331">
        <w:rPr>
          <w:rFonts w:asciiTheme="minorHAnsi" w:hAnsiTheme="minorHAnsi" w:cstheme="minorHAnsi"/>
          <w:sz w:val="20"/>
          <w:szCs w:val="20"/>
        </w:rPr>
        <w:tab/>
        <w:t xml:space="preserve">Tato smlouva nabývá platnosti v den jejího podpisu oprávněnými zástupci obou smluvních stran </w:t>
      </w:r>
      <w:r w:rsidR="00317636">
        <w:rPr>
          <w:rFonts w:asciiTheme="minorHAnsi" w:hAnsiTheme="minorHAnsi" w:cstheme="minorHAnsi"/>
          <w:sz w:val="20"/>
          <w:szCs w:val="20"/>
        </w:rPr>
        <w:br/>
      </w:r>
      <w:r w:rsidRPr="00574331">
        <w:rPr>
          <w:rFonts w:asciiTheme="minorHAnsi" w:hAnsiTheme="minorHAnsi" w:cstheme="minorHAnsi"/>
          <w:sz w:val="20"/>
          <w:szCs w:val="20"/>
        </w:rPr>
        <w:t>a účinnosti dnem uveřejnění v registru dle zákona č. 340/2015 Sb., o zvláštních podmínkách účinnosti některých smluv, uveřejňování těchto smluv a o registru smluv (zákon o registru smluv), ve znění pozdějších předpisů.</w:t>
      </w:r>
    </w:p>
    <w:p w14:paraId="0B03DC4F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9. 2.</w:t>
      </w:r>
      <w:r w:rsidRPr="00574331">
        <w:rPr>
          <w:rFonts w:asciiTheme="minorHAnsi" w:hAnsiTheme="minorHAnsi" w:cstheme="minorHAnsi"/>
          <w:sz w:val="20"/>
          <w:szCs w:val="20"/>
        </w:rPr>
        <w:tab/>
        <w:t>Dodavatel umožní pověřenému pracovníkovi objednatele přístup na všechny části přípravy žáků objednatele.</w:t>
      </w:r>
    </w:p>
    <w:p w14:paraId="2E27883C" w14:textId="38506D74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9. 3.</w:t>
      </w:r>
      <w:r w:rsidRPr="00574331">
        <w:rPr>
          <w:rFonts w:asciiTheme="minorHAnsi" w:hAnsiTheme="minorHAnsi" w:cstheme="minorHAnsi"/>
          <w:sz w:val="20"/>
          <w:szCs w:val="20"/>
        </w:rPr>
        <w:tab/>
        <w:t xml:space="preserve">Smlouva je vyhotovena ve </w:t>
      </w:r>
      <w:r w:rsidR="003A0026">
        <w:rPr>
          <w:rFonts w:asciiTheme="minorHAnsi" w:hAnsiTheme="minorHAnsi" w:cstheme="minorHAnsi"/>
          <w:sz w:val="20"/>
          <w:szCs w:val="20"/>
        </w:rPr>
        <w:t>dvou</w:t>
      </w:r>
      <w:r w:rsidRPr="00574331">
        <w:rPr>
          <w:rFonts w:asciiTheme="minorHAnsi" w:hAnsiTheme="minorHAnsi" w:cstheme="minorHAnsi"/>
          <w:sz w:val="20"/>
          <w:szCs w:val="20"/>
        </w:rPr>
        <w:t xml:space="preserve"> stejnopisech, z nichž zhotovitel obdrží </w:t>
      </w:r>
      <w:r w:rsidR="003A0026">
        <w:rPr>
          <w:rFonts w:asciiTheme="minorHAnsi" w:hAnsiTheme="minorHAnsi" w:cstheme="minorHAnsi"/>
          <w:sz w:val="20"/>
          <w:szCs w:val="20"/>
        </w:rPr>
        <w:t>jeden</w:t>
      </w:r>
      <w:r w:rsidRPr="00574331">
        <w:rPr>
          <w:rFonts w:asciiTheme="minorHAnsi" w:hAnsiTheme="minorHAnsi" w:cstheme="minorHAnsi"/>
          <w:sz w:val="20"/>
          <w:szCs w:val="20"/>
        </w:rPr>
        <w:t xml:space="preserve"> stejnopis a objednatel </w:t>
      </w:r>
      <w:r w:rsidR="003A0026">
        <w:rPr>
          <w:rFonts w:asciiTheme="minorHAnsi" w:hAnsiTheme="minorHAnsi" w:cstheme="minorHAnsi"/>
          <w:sz w:val="20"/>
          <w:szCs w:val="20"/>
        </w:rPr>
        <w:t>jeden</w:t>
      </w:r>
      <w:r w:rsidRPr="00574331">
        <w:rPr>
          <w:rFonts w:asciiTheme="minorHAnsi" w:hAnsiTheme="minorHAnsi" w:cstheme="minorHAnsi"/>
          <w:sz w:val="20"/>
          <w:szCs w:val="20"/>
        </w:rPr>
        <w:t xml:space="preserve"> stejnopis. Každý stejnopis této smlouvy má právní sílu originálu. </w:t>
      </w:r>
    </w:p>
    <w:p w14:paraId="3DA22EDA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9. 4.</w:t>
      </w:r>
      <w:r w:rsidRPr="00574331">
        <w:rPr>
          <w:rFonts w:asciiTheme="minorHAnsi" w:hAnsiTheme="minorHAnsi" w:cstheme="minorHAnsi"/>
          <w:sz w:val="20"/>
          <w:szCs w:val="20"/>
        </w:rPr>
        <w:tab/>
        <w:t>V případě neplatnosti nebo neúčinnosti některého ustanovení této smlouvy nebudou dotčena ostatní ustanovení této smlouvy.</w:t>
      </w:r>
    </w:p>
    <w:p w14:paraId="11EC3EDC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9. 5.</w:t>
      </w:r>
      <w:r w:rsidRPr="00574331">
        <w:rPr>
          <w:rFonts w:asciiTheme="minorHAnsi" w:hAnsiTheme="minorHAnsi" w:cstheme="minorHAnsi"/>
          <w:sz w:val="20"/>
          <w:szCs w:val="20"/>
        </w:rPr>
        <w:tab/>
        <w:t>Případné spory vzniklé z této smlouvy budou řešeny podle platné právní úpravy věcně a místně příslušnými orgány České republiky.</w:t>
      </w:r>
    </w:p>
    <w:p w14:paraId="2F343359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9. 6.</w:t>
      </w:r>
      <w:r w:rsidRPr="00574331">
        <w:rPr>
          <w:rFonts w:asciiTheme="minorHAnsi" w:hAnsiTheme="minorHAnsi" w:cstheme="minorHAnsi"/>
          <w:sz w:val="20"/>
          <w:szCs w:val="20"/>
        </w:rPr>
        <w:tab/>
        <w:t>Smluvní strany této smlouvy se dohodly, že právní vztahy založené touto smlouvou se budou řídit právním řádem České republiky.</w:t>
      </w:r>
    </w:p>
    <w:p w14:paraId="00A2A45E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9. 7.</w:t>
      </w:r>
      <w:r w:rsidRPr="00574331">
        <w:rPr>
          <w:rFonts w:asciiTheme="minorHAnsi" w:hAnsiTheme="minorHAnsi" w:cstheme="minorHAnsi"/>
          <w:sz w:val="20"/>
          <w:szCs w:val="20"/>
        </w:rPr>
        <w:tab/>
        <w:t xml:space="preserve">Tuto smlouvu lze měnit, doplňovat a upřesňovat pouze oboustranně odsouhlasenými, písemnými </w:t>
      </w:r>
      <w:r w:rsidR="00AF5358">
        <w:rPr>
          <w:rFonts w:asciiTheme="minorHAnsi" w:hAnsiTheme="minorHAnsi" w:cstheme="minorHAnsi"/>
          <w:sz w:val="20"/>
          <w:szCs w:val="20"/>
        </w:rPr>
        <w:br/>
      </w:r>
      <w:r w:rsidRPr="00574331">
        <w:rPr>
          <w:rFonts w:asciiTheme="minorHAnsi" w:hAnsiTheme="minorHAnsi" w:cstheme="minorHAnsi"/>
          <w:sz w:val="20"/>
          <w:szCs w:val="20"/>
        </w:rPr>
        <w:t>a průběžně číslovanými dodatky, podepsanými oprávněnými zástupci obou smluvních stran, které musí být obsaženy na jedné listině.</w:t>
      </w:r>
    </w:p>
    <w:p w14:paraId="7A88651D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9. </w:t>
      </w:r>
      <w:r w:rsidR="00DB14E9">
        <w:rPr>
          <w:rFonts w:asciiTheme="minorHAnsi" w:hAnsiTheme="minorHAnsi" w:cstheme="minorHAnsi"/>
          <w:sz w:val="20"/>
          <w:szCs w:val="20"/>
        </w:rPr>
        <w:t>8.</w:t>
      </w:r>
      <w:r w:rsidR="00DB14E9">
        <w:rPr>
          <w:rFonts w:asciiTheme="minorHAnsi" w:hAnsiTheme="minorHAnsi" w:cstheme="minorHAnsi"/>
          <w:sz w:val="20"/>
          <w:szCs w:val="20"/>
        </w:rPr>
        <w:tab/>
        <w:t>Smluvní strany se dohodly</w:t>
      </w:r>
      <w:r w:rsidRPr="00574331">
        <w:rPr>
          <w:rFonts w:asciiTheme="minorHAnsi" w:hAnsiTheme="minorHAnsi" w:cstheme="minorHAnsi"/>
          <w:sz w:val="20"/>
          <w:szCs w:val="20"/>
        </w:rPr>
        <w:t xml:space="preserve">, že uveřejnění smlouvy v registru smluv provede objednatel, kontakt na doručení oznámení o vkladu smluvní protistraně: </w:t>
      </w:r>
      <w:sdt>
        <w:sdtPr>
          <w:rPr>
            <w:rFonts w:asciiTheme="minorHAnsi" w:hAnsiTheme="minorHAnsi" w:cstheme="minorHAnsi"/>
            <w:sz w:val="20"/>
            <w:szCs w:val="20"/>
          </w:rPr>
          <w:id w:val="2068383952"/>
          <w:placeholder>
            <w:docPart w:val="CB8B9B3FCC8D49D783DF2B1011FFD2CA"/>
          </w:placeholder>
          <w:showingPlcHdr/>
          <w:text/>
        </w:sdtPr>
        <w:sdtEndPr/>
        <w:sdtContent>
          <w:r w:rsidR="00C35C13" w:rsidRPr="00CA4B6B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5D9C07DD" w14:textId="77777777" w:rsidR="00F92806" w:rsidRPr="00574331" w:rsidRDefault="002578F1" w:rsidP="00360FE5">
      <w:pPr>
        <w:spacing w:after="120"/>
        <w:ind w:left="703" w:hanging="703"/>
        <w:jc w:val="both"/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9. 9.</w:t>
      </w:r>
      <w:r w:rsidRPr="00574331">
        <w:rPr>
          <w:rFonts w:asciiTheme="minorHAnsi" w:hAnsiTheme="minorHAnsi" w:cstheme="minorHAnsi"/>
          <w:sz w:val="20"/>
          <w:szCs w:val="20"/>
        </w:rPr>
        <w:tab/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45E6981B" w14:textId="77777777" w:rsidR="00CB6AE0" w:rsidRPr="00574331" w:rsidRDefault="00CB6AE0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</w:p>
    <w:p w14:paraId="3A661016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p w14:paraId="7883F262" w14:textId="4007A196" w:rsidR="00F92806" w:rsidRPr="00CA4B6B" w:rsidRDefault="002578F1">
      <w:pPr>
        <w:rPr>
          <w:rFonts w:asciiTheme="minorHAnsi" w:hAnsiTheme="minorHAnsi" w:cstheme="minorHAnsi"/>
          <w:sz w:val="20"/>
          <w:szCs w:val="20"/>
        </w:rPr>
      </w:pPr>
      <w:r w:rsidRPr="00CA4B6B">
        <w:rPr>
          <w:rFonts w:asciiTheme="minorHAnsi" w:hAnsiTheme="minorHAnsi" w:cstheme="minorHAnsi"/>
          <w:sz w:val="20"/>
          <w:szCs w:val="20"/>
        </w:rPr>
        <w:t>V</w:t>
      </w:r>
      <w:r w:rsidR="00263D50" w:rsidRPr="00CA4B6B">
        <w:rPr>
          <w:rFonts w:asciiTheme="minorHAnsi" w:hAnsiTheme="minorHAnsi" w:cstheme="minorHAnsi"/>
          <w:sz w:val="20"/>
          <w:szCs w:val="20"/>
        </w:rPr>
        <w:t> </w:t>
      </w:r>
      <w:r w:rsidRPr="00CA4B6B">
        <w:rPr>
          <w:rFonts w:asciiTheme="minorHAnsi" w:hAnsiTheme="minorHAnsi" w:cstheme="minorHAnsi"/>
          <w:sz w:val="20"/>
          <w:szCs w:val="20"/>
        </w:rPr>
        <w:t>Dalovicích</w:t>
      </w:r>
      <w:r w:rsidR="00263D50" w:rsidRPr="00CA4B6B">
        <w:rPr>
          <w:rFonts w:asciiTheme="minorHAnsi" w:hAnsiTheme="minorHAnsi" w:cstheme="minorHAnsi"/>
          <w:sz w:val="20"/>
          <w:szCs w:val="20"/>
        </w:rPr>
        <w:t>,</w:t>
      </w:r>
      <w:r w:rsidRPr="00CA4B6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CA4B6B">
        <w:rPr>
          <w:rFonts w:asciiTheme="minorHAnsi" w:hAnsiTheme="minorHAnsi" w:cstheme="minorHAnsi"/>
          <w:sz w:val="20"/>
          <w:szCs w:val="20"/>
        </w:rPr>
        <w:t>dne</w:t>
      </w:r>
      <w:r w:rsidR="00263D50" w:rsidRPr="00CA4B6B">
        <w:rPr>
          <w:rFonts w:asciiTheme="minorHAnsi" w:hAnsiTheme="minorHAnsi" w:cstheme="minorHAnsi"/>
          <w:sz w:val="20"/>
          <w:szCs w:val="20"/>
        </w:rPr>
        <w:t xml:space="preserve"> </w:t>
      </w:r>
      <w:r w:rsidR="00F06E8C" w:rsidRPr="00CA4B6B">
        <w:rPr>
          <w:rFonts w:asciiTheme="minorHAnsi" w:hAnsiTheme="minorHAnsi" w:cstheme="minorHAnsi"/>
          <w:sz w:val="20"/>
          <w:szCs w:val="20"/>
        </w:rPr>
        <w:t xml:space="preserve"> </w:t>
      </w:r>
      <w:r w:rsidR="00CA4B6B" w:rsidRPr="00CA4B6B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="00CA4B6B" w:rsidRPr="00CA4B6B">
        <w:rPr>
          <w:rFonts w:asciiTheme="minorHAnsi" w:hAnsiTheme="minorHAnsi" w:cstheme="minorHAnsi"/>
          <w:sz w:val="20"/>
          <w:szCs w:val="20"/>
        </w:rPr>
        <w:t xml:space="preserve">…. </w:t>
      </w:r>
      <w:r w:rsidR="009D4ED0" w:rsidRPr="00CA4B6B">
        <w:rPr>
          <w:rFonts w:asciiTheme="minorHAnsi" w:hAnsiTheme="minorHAnsi" w:cstheme="minorHAnsi"/>
          <w:sz w:val="20"/>
          <w:szCs w:val="20"/>
        </w:rPr>
        <w:t>202</w:t>
      </w:r>
      <w:r w:rsidR="00A04D1F">
        <w:rPr>
          <w:rFonts w:asciiTheme="minorHAnsi" w:hAnsiTheme="minorHAnsi" w:cstheme="minorHAnsi"/>
          <w:sz w:val="20"/>
          <w:szCs w:val="20"/>
        </w:rPr>
        <w:t>5</w:t>
      </w:r>
      <w:r w:rsidR="00CA4B6B" w:rsidRPr="00CA4B6B">
        <w:rPr>
          <w:rFonts w:asciiTheme="minorHAnsi" w:hAnsiTheme="minorHAnsi" w:cstheme="minorHAnsi"/>
          <w:sz w:val="20"/>
          <w:szCs w:val="20"/>
        </w:rPr>
        <w:tab/>
      </w:r>
      <w:r w:rsidR="00CA4B6B" w:rsidRPr="00CA4B6B">
        <w:rPr>
          <w:rFonts w:asciiTheme="minorHAnsi" w:hAnsiTheme="minorHAnsi" w:cstheme="minorHAnsi"/>
          <w:sz w:val="20"/>
          <w:szCs w:val="20"/>
        </w:rPr>
        <w:tab/>
      </w:r>
      <w:r w:rsidR="00CA4B6B" w:rsidRPr="00CA4B6B">
        <w:rPr>
          <w:rFonts w:asciiTheme="minorHAnsi" w:hAnsiTheme="minorHAnsi" w:cstheme="minorHAnsi"/>
          <w:sz w:val="20"/>
          <w:szCs w:val="20"/>
        </w:rPr>
        <w:tab/>
      </w:r>
      <w:r w:rsidR="00CA4B6B" w:rsidRPr="00CA4B6B">
        <w:rPr>
          <w:rFonts w:asciiTheme="minorHAnsi" w:hAnsiTheme="minorHAnsi" w:cstheme="minorHAnsi"/>
          <w:sz w:val="20"/>
          <w:szCs w:val="20"/>
        </w:rPr>
        <w:tab/>
      </w:r>
      <w:r w:rsidR="00CA4B6B" w:rsidRPr="00CA4B6B">
        <w:rPr>
          <w:rFonts w:asciiTheme="minorHAnsi" w:hAnsiTheme="minorHAnsi" w:cstheme="minorHAnsi"/>
          <w:sz w:val="20"/>
          <w:szCs w:val="20"/>
        </w:rPr>
        <w:tab/>
        <w:t xml:space="preserve">V </w:t>
      </w:r>
      <w:sdt>
        <w:sdtPr>
          <w:rPr>
            <w:rFonts w:asciiTheme="minorHAnsi" w:hAnsiTheme="minorHAnsi" w:cstheme="minorHAnsi"/>
            <w:sz w:val="20"/>
            <w:szCs w:val="20"/>
          </w:rPr>
          <w:id w:val="-724827426"/>
          <w:placeholder>
            <w:docPart w:val="C8646D1C8E5F4007B545BC923326E404"/>
          </w:placeholder>
          <w:showingPlcHdr/>
          <w:text/>
        </w:sdtPr>
        <w:sdtEndPr/>
        <w:sdtContent>
          <w:r w:rsidR="00CA4B6B" w:rsidRPr="00CA4B6B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  <w:r w:rsidR="00CA4B6B" w:rsidRPr="00CA4B6B">
        <w:rPr>
          <w:rFonts w:asciiTheme="minorHAnsi" w:hAnsiTheme="minorHAnsi" w:cstheme="minorHAnsi"/>
          <w:sz w:val="20"/>
          <w:szCs w:val="20"/>
        </w:rPr>
        <w:t xml:space="preserve"> </w:t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7E5DA1">
        <w:rPr>
          <w:rFonts w:asciiTheme="minorHAnsi" w:hAnsiTheme="minorHAnsi" w:cstheme="minorHAnsi"/>
          <w:sz w:val="20"/>
          <w:szCs w:val="20"/>
        </w:rPr>
        <w:tab/>
      </w:r>
      <w:r w:rsidR="00CA4B6B" w:rsidRPr="00CA4B6B">
        <w:rPr>
          <w:rFonts w:asciiTheme="minorHAnsi" w:hAnsiTheme="minorHAnsi" w:cstheme="minorHAnsi"/>
          <w:sz w:val="20"/>
          <w:szCs w:val="20"/>
        </w:rPr>
        <w:t>dne</w:t>
      </w:r>
      <w:r w:rsidR="007E5DA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744263423"/>
          <w:placeholder>
            <w:docPart w:val="D171D1F7880A4684A29AA8DD7C296C25"/>
          </w:placeholder>
          <w:showingPlcHdr/>
          <w:text/>
        </w:sdtPr>
        <w:sdtEndPr/>
        <w:sdtContent>
          <w:r w:rsidR="00CA4B6B" w:rsidRPr="00CA4B6B">
            <w:rPr>
              <w:rStyle w:val="Zstupntext"/>
              <w:rFonts w:asciiTheme="minorHAnsi" w:hAnsiTheme="minorHAnsi" w:cstheme="minorHAnsi"/>
              <w:sz w:val="20"/>
              <w:szCs w:val="20"/>
            </w:rPr>
            <w:t>Klikněte sem a zadejte text.</w:t>
          </w:r>
        </w:sdtContent>
      </w:sdt>
    </w:p>
    <w:p w14:paraId="78F683FF" w14:textId="77777777" w:rsidR="00CB6AE0" w:rsidRPr="00CA4B6B" w:rsidRDefault="00CB6AE0">
      <w:pPr>
        <w:rPr>
          <w:rFonts w:asciiTheme="minorHAnsi" w:hAnsiTheme="minorHAnsi" w:cstheme="minorHAnsi"/>
          <w:sz w:val="20"/>
          <w:szCs w:val="20"/>
        </w:rPr>
      </w:pPr>
    </w:p>
    <w:p w14:paraId="2432CB25" w14:textId="77777777" w:rsidR="00F92806" w:rsidRPr="00574331" w:rsidRDefault="00F9280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2375"/>
        <w:gridCol w:w="3345"/>
      </w:tblGrid>
      <w:tr w:rsidR="009F73B3" w:rsidRPr="00574331" w14:paraId="01ADE326" w14:textId="77777777" w:rsidTr="009F73B3">
        <w:tc>
          <w:tcPr>
            <w:tcW w:w="3539" w:type="dxa"/>
            <w:tcBorders>
              <w:bottom w:val="dotted" w:sz="4" w:space="0" w:color="auto"/>
            </w:tcBorders>
          </w:tcPr>
          <w:p w14:paraId="4BA80782" w14:textId="77777777" w:rsidR="009F73B3" w:rsidRPr="00574331" w:rsidRDefault="009F73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34E17E" w14:textId="77777777" w:rsidR="009F73B3" w:rsidRPr="00574331" w:rsidRDefault="009F73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6" w:type="dxa"/>
            <w:tcBorders>
              <w:bottom w:val="dotted" w:sz="4" w:space="0" w:color="auto"/>
            </w:tcBorders>
          </w:tcPr>
          <w:p w14:paraId="6FBB5B63" w14:textId="77777777" w:rsidR="009F73B3" w:rsidRPr="00574331" w:rsidRDefault="009F73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3B3" w:rsidRPr="00574331" w14:paraId="0C041314" w14:textId="77777777" w:rsidTr="009F73B3">
        <w:tc>
          <w:tcPr>
            <w:tcW w:w="3539" w:type="dxa"/>
            <w:tcBorders>
              <w:top w:val="dotted" w:sz="4" w:space="0" w:color="auto"/>
            </w:tcBorders>
          </w:tcPr>
          <w:p w14:paraId="06EFD7CA" w14:textId="77777777" w:rsidR="009F73B3" w:rsidRPr="00574331" w:rsidRDefault="009F73B3" w:rsidP="009F73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331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  <w:p w14:paraId="3A360F97" w14:textId="77777777" w:rsidR="009F73B3" w:rsidRPr="00574331" w:rsidRDefault="009F73B3" w:rsidP="009F73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331">
              <w:rPr>
                <w:rFonts w:asciiTheme="minorHAnsi" w:hAnsiTheme="minorHAnsi" w:cstheme="minorHAnsi"/>
                <w:sz w:val="20"/>
                <w:szCs w:val="20"/>
              </w:rPr>
              <w:t>Střední škola logistická Dalovice, p. o.</w:t>
            </w:r>
          </w:p>
          <w:p w14:paraId="4700EEF5" w14:textId="77777777" w:rsidR="009F73B3" w:rsidRPr="00574331" w:rsidRDefault="009F73B3" w:rsidP="009F73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331">
              <w:rPr>
                <w:rFonts w:asciiTheme="minorHAnsi" w:hAnsiTheme="minorHAnsi" w:cstheme="minorHAnsi"/>
                <w:sz w:val="20"/>
                <w:szCs w:val="20"/>
              </w:rPr>
              <w:t>Mgr. Vlastimír Sunek</w:t>
            </w:r>
          </w:p>
        </w:tc>
        <w:tc>
          <w:tcPr>
            <w:tcW w:w="2552" w:type="dxa"/>
          </w:tcPr>
          <w:p w14:paraId="09DC1921" w14:textId="77777777" w:rsidR="009F73B3" w:rsidRPr="00574331" w:rsidRDefault="009F73B3" w:rsidP="009F73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dotted" w:sz="4" w:space="0" w:color="auto"/>
            </w:tcBorders>
          </w:tcPr>
          <w:p w14:paraId="5BBCBE95" w14:textId="77777777" w:rsidR="009F73B3" w:rsidRPr="00574331" w:rsidRDefault="009F73B3" w:rsidP="009F73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331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</w:p>
          <w:p w14:paraId="72E851C9" w14:textId="77777777" w:rsidR="009F73B3" w:rsidRDefault="007C1F65" w:rsidP="00F06E8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2992273"/>
                <w:placeholder>
                  <w:docPart w:val="47CE870D5D3E40FE8EC30278BC6C8867"/>
                </w:placeholder>
                <w:showingPlcHdr/>
                <w:text/>
              </w:sdtPr>
              <w:sdtEndPr/>
              <w:sdtContent>
                <w:r w:rsidR="00CA4B6B" w:rsidRPr="00CA4B6B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Klikněte sem a zadejte text.</w:t>
                </w:r>
              </w:sdtContent>
            </w:sdt>
          </w:p>
          <w:p w14:paraId="55968F4B" w14:textId="77777777" w:rsidR="00CA4B6B" w:rsidRPr="00574331" w:rsidRDefault="007C1F65" w:rsidP="00F06E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399797507"/>
                <w:placeholder>
                  <w:docPart w:val="3873387030F8413792D8B41CE3FF8155"/>
                </w:placeholder>
                <w:showingPlcHdr/>
                <w:text/>
              </w:sdtPr>
              <w:sdtEndPr/>
              <w:sdtContent>
                <w:r w:rsidR="00CA4B6B" w:rsidRPr="00CA4B6B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</w:tr>
    </w:tbl>
    <w:p w14:paraId="135CB026" w14:textId="77777777" w:rsidR="009F73B3" w:rsidRPr="00574331" w:rsidRDefault="009F73B3">
      <w:pPr>
        <w:rPr>
          <w:rFonts w:asciiTheme="minorHAnsi" w:hAnsiTheme="minorHAnsi" w:cstheme="minorHAnsi"/>
          <w:sz w:val="20"/>
          <w:szCs w:val="20"/>
        </w:rPr>
      </w:pPr>
    </w:p>
    <w:p w14:paraId="65DE5906" w14:textId="77777777" w:rsidR="007A06F1" w:rsidRDefault="007A06F1">
      <w:pPr>
        <w:rPr>
          <w:rFonts w:asciiTheme="minorHAnsi" w:hAnsiTheme="minorHAnsi" w:cstheme="minorHAnsi"/>
          <w:b/>
          <w:sz w:val="20"/>
          <w:szCs w:val="20"/>
        </w:rPr>
      </w:pPr>
    </w:p>
    <w:p w14:paraId="1E0A365D" w14:textId="77777777" w:rsidR="007A06F1" w:rsidRDefault="007A06F1">
      <w:pPr>
        <w:rPr>
          <w:rFonts w:asciiTheme="minorHAnsi" w:hAnsiTheme="minorHAnsi" w:cstheme="minorHAnsi"/>
          <w:b/>
          <w:sz w:val="20"/>
          <w:szCs w:val="20"/>
        </w:rPr>
      </w:pPr>
    </w:p>
    <w:p w14:paraId="08D458F1" w14:textId="77777777" w:rsidR="00F92806" w:rsidRPr="00574331" w:rsidRDefault="002578F1">
      <w:pPr>
        <w:rPr>
          <w:rFonts w:asciiTheme="minorHAnsi" w:hAnsiTheme="minorHAnsi" w:cstheme="minorHAnsi"/>
          <w:b/>
          <w:sz w:val="20"/>
          <w:szCs w:val="20"/>
        </w:rPr>
      </w:pPr>
      <w:r w:rsidRPr="00574331">
        <w:rPr>
          <w:rFonts w:asciiTheme="minorHAnsi" w:hAnsiTheme="minorHAnsi" w:cstheme="minorHAnsi"/>
          <w:b/>
          <w:sz w:val="20"/>
          <w:szCs w:val="20"/>
        </w:rPr>
        <w:t>Přílohy:</w:t>
      </w:r>
    </w:p>
    <w:p w14:paraId="5564D025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Příloha č. 1 - Seznam žáků SŠ logistické Dalovice, p.</w:t>
      </w:r>
      <w:r w:rsidR="00574331">
        <w:rPr>
          <w:rFonts w:asciiTheme="minorHAnsi" w:hAnsiTheme="minorHAnsi" w:cstheme="minorHAnsi"/>
          <w:sz w:val="20"/>
          <w:szCs w:val="20"/>
        </w:rPr>
        <w:t xml:space="preserve"> </w:t>
      </w:r>
      <w:r w:rsidRPr="00574331">
        <w:rPr>
          <w:rFonts w:asciiTheme="minorHAnsi" w:hAnsiTheme="minorHAnsi" w:cstheme="minorHAnsi"/>
          <w:sz w:val="20"/>
          <w:szCs w:val="20"/>
        </w:rPr>
        <w:t>o. pro získání řidi</w:t>
      </w:r>
      <w:r w:rsidR="00574331">
        <w:rPr>
          <w:rFonts w:asciiTheme="minorHAnsi" w:hAnsiTheme="minorHAnsi" w:cstheme="minorHAnsi"/>
          <w:sz w:val="20"/>
          <w:szCs w:val="20"/>
        </w:rPr>
        <w:t>čského oprávnění sk. B</w:t>
      </w:r>
    </w:p>
    <w:p w14:paraId="1791F6EF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>Příloha č. 2 - Kopie živnostenského listu opravňujícího k plnění předm</w:t>
      </w:r>
      <w:r w:rsidR="00574331">
        <w:rPr>
          <w:rFonts w:asciiTheme="minorHAnsi" w:hAnsiTheme="minorHAnsi" w:cstheme="minorHAnsi"/>
          <w:sz w:val="20"/>
          <w:szCs w:val="20"/>
        </w:rPr>
        <w:t>ětné zakázky</w:t>
      </w:r>
    </w:p>
    <w:p w14:paraId="55BAD9FB" w14:textId="77777777" w:rsidR="00F92806" w:rsidRPr="00574331" w:rsidRDefault="002578F1">
      <w:pPr>
        <w:rPr>
          <w:rFonts w:asciiTheme="minorHAnsi" w:hAnsiTheme="minorHAnsi" w:cstheme="minorHAnsi"/>
          <w:sz w:val="20"/>
          <w:szCs w:val="20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Příloha č. 3 </w:t>
      </w:r>
      <w:r w:rsidR="00EB00B7" w:rsidRPr="00574331">
        <w:rPr>
          <w:rFonts w:asciiTheme="minorHAnsi" w:hAnsiTheme="minorHAnsi" w:cstheme="minorHAnsi"/>
          <w:sz w:val="20"/>
          <w:szCs w:val="20"/>
        </w:rPr>
        <w:t>-</w:t>
      </w:r>
      <w:r w:rsidRPr="00574331">
        <w:rPr>
          <w:rFonts w:asciiTheme="minorHAnsi" w:hAnsiTheme="minorHAnsi" w:cstheme="minorHAnsi"/>
          <w:sz w:val="20"/>
          <w:szCs w:val="20"/>
        </w:rPr>
        <w:t xml:space="preserve"> Kopie výpisu z obchodního rejstříku  </w:t>
      </w:r>
    </w:p>
    <w:p w14:paraId="7C4963FF" w14:textId="77777777" w:rsidR="00F92806" w:rsidRPr="00574331" w:rsidRDefault="002578F1">
      <w:pPr>
        <w:rPr>
          <w:rFonts w:asciiTheme="minorHAnsi" w:hAnsiTheme="minorHAnsi" w:cstheme="minorHAnsi"/>
          <w:sz w:val="22"/>
          <w:szCs w:val="22"/>
        </w:rPr>
      </w:pPr>
      <w:r w:rsidRPr="00574331">
        <w:rPr>
          <w:rFonts w:asciiTheme="minorHAnsi" w:hAnsiTheme="minorHAnsi" w:cstheme="minorHAnsi"/>
          <w:sz w:val="20"/>
          <w:szCs w:val="20"/>
        </w:rPr>
        <w:t xml:space="preserve">Příloha č. 4 - Kopie </w:t>
      </w:r>
      <w:r w:rsidR="00493694">
        <w:rPr>
          <w:rFonts w:asciiTheme="minorHAnsi" w:hAnsiTheme="minorHAnsi" w:cstheme="minorHAnsi"/>
          <w:sz w:val="20"/>
          <w:szCs w:val="20"/>
        </w:rPr>
        <w:t>r</w:t>
      </w:r>
      <w:r w:rsidRPr="00574331">
        <w:rPr>
          <w:rFonts w:asciiTheme="minorHAnsi" w:hAnsiTheme="minorHAnsi" w:cstheme="minorHAnsi"/>
          <w:sz w:val="20"/>
          <w:szCs w:val="20"/>
        </w:rPr>
        <w:t xml:space="preserve">egistrace k provozování autoškoly pro </w:t>
      </w:r>
      <w:r w:rsidRPr="005A246F">
        <w:rPr>
          <w:rFonts w:asciiTheme="minorHAnsi" w:hAnsiTheme="minorHAnsi" w:cstheme="minorHAnsi"/>
          <w:sz w:val="20"/>
          <w:szCs w:val="20"/>
        </w:rPr>
        <w:t>město Karlovy Vary</w:t>
      </w:r>
    </w:p>
    <w:sectPr w:rsidR="00F92806" w:rsidRPr="00574331" w:rsidSect="005743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0106" w14:textId="77777777" w:rsidR="00E14F21" w:rsidRDefault="00E14F21">
      <w:r>
        <w:separator/>
      </w:r>
    </w:p>
  </w:endnote>
  <w:endnote w:type="continuationSeparator" w:id="0">
    <w:p w14:paraId="07CDF12F" w14:textId="77777777" w:rsidR="00E14F21" w:rsidRDefault="00E1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265296594"/>
      <w:docPartObj>
        <w:docPartGallery w:val="Page Numbers (Bottom of Page)"/>
        <w:docPartUnique/>
      </w:docPartObj>
    </w:sdtPr>
    <w:sdtEndPr/>
    <w:sdtContent>
      <w:p w14:paraId="0D5BDA5E" w14:textId="77777777" w:rsidR="00574331" w:rsidRPr="00474936" w:rsidRDefault="00574331" w:rsidP="00574331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7493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60FE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17D4FDE0" w14:textId="3FFFE59A" w:rsidR="00574331" w:rsidRPr="00474936" w:rsidRDefault="00574331" w:rsidP="00D639B3">
        <w:pPr>
          <w:pStyle w:val="Zhlav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t xml:space="preserve">Příloha č. </w:t>
        </w:r>
        <w:r>
          <w:rPr>
            <w:rFonts w:asciiTheme="minorHAnsi" w:hAnsiTheme="minorHAnsi" w:cstheme="minorHAnsi"/>
            <w:sz w:val="18"/>
            <w:szCs w:val="18"/>
          </w:rPr>
          <w:t>4</w:t>
        </w:r>
        <w:r w:rsidRPr="00474936">
          <w:rPr>
            <w:rFonts w:asciiTheme="minorHAnsi" w:hAnsiTheme="minorHAnsi" w:cstheme="minorHAnsi"/>
            <w:sz w:val="18"/>
            <w:szCs w:val="18"/>
          </w:rPr>
          <w:t xml:space="preserve"> </w:t>
        </w:r>
        <w:r>
          <w:rPr>
            <w:rFonts w:asciiTheme="minorHAnsi" w:hAnsiTheme="minorHAnsi" w:cstheme="minorHAnsi"/>
            <w:sz w:val="18"/>
            <w:szCs w:val="18"/>
          </w:rPr>
          <w:t>–</w:t>
        </w:r>
        <w:r w:rsidRPr="00474936">
          <w:rPr>
            <w:rFonts w:asciiTheme="minorHAnsi" w:hAnsiTheme="minorHAnsi" w:cstheme="minorHAnsi"/>
            <w:sz w:val="18"/>
            <w:szCs w:val="18"/>
          </w:rPr>
          <w:t xml:space="preserve"> </w:t>
        </w:r>
        <w:r>
          <w:rPr>
            <w:rFonts w:asciiTheme="minorHAnsi" w:hAnsiTheme="minorHAnsi" w:cstheme="minorHAnsi"/>
            <w:sz w:val="18"/>
            <w:szCs w:val="18"/>
          </w:rPr>
          <w:t xml:space="preserve">Návrh smlouvy </w:t>
        </w:r>
        <w:r w:rsidRPr="00474936">
          <w:rPr>
            <w:rFonts w:asciiTheme="minorHAnsi" w:hAnsiTheme="minorHAnsi" w:cstheme="minorHAnsi"/>
            <w:sz w:val="18"/>
            <w:szCs w:val="18"/>
          </w:rPr>
          <w:t>– veřejná zakázka malého rozsahu „Zajištění výuky a výcviku k získání řidičského oprávnění ve školním roce 202</w:t>
        </w:r>
        <w:r w:rsidR="00A04D1F">
          <w:rPr>
            <w:rFonts w:asciiTheme="minorHAnsi" w:hAnsiTheme="minorHAnsi" w:cstheme="minorHAnsi"/>
            <w:sz w:val="18"/>
            <w:szCs w:val="18"/>
          </w:rPr>
          <w:t>5</w:t>
        </w:r>
        <w:r w:rsidRPr="00474936">
          <w:rPr>
            <w:rFonts w:asciiTheme="minorHAnsi" w:hAnsiTheme="minorHAnsi" w:cstheme="minorHAnsi"/>
            <w:sz w:val="18"/>
            <w:szCs w:val="18"/>
          </w:rPr>
          <w:t>/202</w:t>
        </w:r>
        <w:r w:rsidR="00A04D1F">
          <w:rPr>
            <w:rFonts w:asciiTheme="minorHAnsi" w:hAnsiTheme="minorHAnsi" w:cstheme="minorHAnsi"/>
            <w:sz w:val="18"/>
            <w:szCs w:val="18"/>
          </w:rPr>
          <w:t>6</w:t>
        </w:r>
        <w:r w:rsidRPr="00474936">
          <w:rPr>
            <w:rFonts w:asciiTheme="minorHAnsi" w:hAnsiTheme="minorHAnsi" w:cstheme="minorHAnsi"/>
            <w:sz w:val="18"/>
            <w:szCs w:val="18"/>
          </w:rPr>
          <w:t>“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DF1E" w14:textId="77777777" w:rsidR="004D4827" w:rsidRPr="00A648E2" w:rsidRDefault="004D4827" w:rsidP="004D4827">
    <w:pPr>
      <w:pStyle w:val="Zpat"/>
      <w:pBdr>
        <w:top w:val="single" w:sz="4" w:space="1" w:color="auto"/>
      </w:pBdr>
      <w:tabs>
        <w:tab w:val="left" w:pos="-5245"/>
        <w:tab w:val="center" w:pos="-5103"/>
        <w:tab w:val="left" w:pos="1170"/>
        <w:tab w:val="right" w:pos="9637"/>
      </w:tabs>
      <w:spacing w:line="360" w:lineRule="auto"/>
      <w:rPr>
        <w:rFonts w:ascii="Segoe UI" w:hAnsi="Segoe UI" w:cs="Segoe UI"/>
        <w:sz w:val="16"/>
        <w:szCs w:val="16"/>
      </w:rPr>
    </w:pPr>
    <w:bookmarkStart w:id="0" w:name="OLE_LINK12"/>
    <w:bookmarkStart w:id="1" w:name="OLE_LINK11"/>
    <w:r>
      <w:rPr>
        <w:rFonts w:ascii="Segoe UI" w:hAnsi="Segoe UI" w:cs="Segoe UI"/>
        <w:b/>
        <w:sz w:val="16"/>
        <w:szCs w:val="16"/>
      </w:rPr>
      <w:tab/>
    </w:r>
    <w:r>
      <w:rPr>
        <w:rFonts w:ascii="Segoe UI" w:hAnsi="Segoe UI" w:cs="Segoe UI"/>
        <w:b/>
        <w:sz w:val="16"/>
        <w:szCs w:val="16"/>
      </w:rPr>
      <w:tab/>
    </w:r>
    <w:r>
      <w:rPr>
        <w:rFonts w:ascii="Segoe UI" w:hAnsi="Segoe UI" w:cs="Segoe UI"/>
        <w:b/>
        <w:sz w:val="16"/>
        <w:szCs w:val="16"/>
      </w:rPr>
      <w:tab/>
    </w:r>
    <w:r w:rsidRPr="00A648E2">
      <w:rPr>
        <w:rFonts w:ascii="Segoe UI" w:hAnsi="Segoe UI" w:cs="Segoe UI"/>
        <w:b/>
        <w:sz w:val="16"/>
        <w:szCs w:val="16"/>
      </w:rPr>
      <w:t xml:space="preserve">Strana č. </w:t>
    </w:r>
    <w:r w:rsidRPr="00A648E2">
      <w:rPr>
        <w:rFonts w:ascii="Segoe UI" w:hAnsi="Segoe UI" w:cs="Segoe UI"/>
        <w:b/>
        <w:sz w:val="16"/>
        <w:szCs w:val="16"/>
      </w:rPr>
      <w:fldChar w:fldCharType="begin"/>
    </w:r>
    <w:r w:rsidRPr="00A648E2">
      <w:rPr>
        <w:rFonts w:ascii="Segoe UI" w:hAnsi="Segoe UI" w:cs="Segoe UI"/>
        <w:b/>
        <w:sz w:val="16"/>
        <w:szCs w:val="16"/>
      </w:rPr>
      <w:instrText>PAGE  \* Arabic  \* MERGEFORMAT</w:instrText>
    </w:r>
    <w:r w:rsidRPr="00A648E2">
      <w:rPr>
        <w:rFonts w:ascii="Segoe UI" w:hAnsi="Segoe UI" w:cs="Segoe UI"/>
        <w:b/>
        <w:sz w:val="16"/>
        <w:szCs w:val="16"/>
      </w:rPr>
      <w:fldChar w:fldCharType="separate"/>
    </w:r>
    <w:r>
      <w:rPr>
        <w:rFonts w:ascii="Segoe UI" w:hAnsi="Segoe UI" w:cs="Segoe UI"/>
        <w:b/>
        <w:noProof/>
        <w:sz w:val="16"/>
        <w:szCs w:val="16"/>
      </w:rPr>
      <w:t>1</w:t>
    </w:r>
    <w:r w:rsidRPr="00A648E2">
      <w:rPr>
        <w:rFonts w:ascii="Segoe UI" w:hAnsi="Segoe UI" w:cs="Segoe UI"/>
        <w:b/>
        <w:sz w:val="16"/>
        <w:szCs w:val="16"/>
      </w:rPr>
      <w:fldChar w:fldCharType="end"/>
    </w:r>
    <w:r w:rsidRPr="00A648E2">
      <w:rPr>
        <w:rFonts w:ascii="Segoe UI" w:hAnsi="Segoe UI" w:cs="Segoe UI"/>
        <w:b/>
        <w:sz w:val="16"/>
        <w:szCs w:val="16"/>
      </w:rPr>
      <w:t xml:space="preserve"> z </w:t>
    </w:r>
    <w:r w:rsidRPr="00A648E2">
      <w:rPr>
        <w:rFonts w:ascii="Segoe UI" w:hAnsi="Segoe UI" w:cs="Segoe UI"/>
        <w:sz w:val="16"/>
        <w:szCs w:val="16"/>
      </w:rPr>
      <w:fldChar w:fldCharType="begin"/>
    </w:r>
    <w:r w:rsidRPr="00A648E2">
      <w:rPr>
        <w:rFonts w:ascii="Segoe UI" w:hAnsi="Segoe UI" w:cs="Segoe UI"/>
        <w:b/>
        <w:sz w:val="16"/>
        <w:szCs w:val="16"/>
      </w:rPr>
      <w:instrText xml:space="preserve"> SECTIONPAGES  </w:instrText>
    </w:r>
    <w:r w:rsidRPr="00A648E2">
      <w:rPr>
        <w:rFonts w:ascii="Segoe UI" w:hAnsi="Segoe UI" w:cs="Segoe UI"/>
        <w:sz w:val="16"/>
        <w:szCs w:val="16"/>
      </w:rPr>
      <w:fldChar w:fldCharType="separate"/>
    </w:r>
    <w:r>
      <w:rPr>
        <w:rFonts w:ascii="Segoe UI" w:hAnsi="Segoe UI" w:cs="Segoe UI"/>
        <w:b/>
        <w:noProof/>
        <w:sz w:val="16"/>
        <w:szCs w:val="16"/>
      </w:rPr>
      <w:t>4</w:t>
    </w:r>
    <w:r w:rsidRPr="00A648E2">
      <w:rPr>
        <w:rFonts w:ascii="Segoe UI" w:hAnsi="Segoe UI" w:cs="Segoe UI"/>
        <w:sz w:val="16"/>
        <w:szCs w:val="16"/>
      </w:rPr>
      <w:fldChar w:fldCharType="end"/>
    </w:r>
  </w:p>
  <w:p w14:paraId="581B4230" w14:textId="77777777" w:rsidR="004D4827" w:rsidRPr="00A648E2" w:rsidRDefault="004D4827" w:rsidP="004D4827">
    <w:pPr>
      <w:ind w:left="360"/>
      <w:jc w:val="center"/>
      <w:rPr>
        <w:rFonts w:ascii="Segoe UI" w:hAnsi="Segoe UI" w:cs="Segoe UI"/>
        <w:b/>
        <w:sz w:val="16"/>
        <w:szCs w:val="16"/>
      </w:rPr>
    </w:pPr>
    <w:r w:rsidRPr="00A648E2">
      <w:rPr>
        <w:rFonts w:ascii="Segoe UI" w:hAnsi="Segoe UI" w:cs="Segoe UI"/>
        <w:sz w:val="16"/>
        <w:szCs w:val="16"/>
      </w:rPr>
      <w:t>Výzva – veřejná zakázka malého rozsahu „Zajištění výuky předmětu Řízení motorových vozidel ve školním roce 2019/2020“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2A78" w14:textId="77777777" w:rsidR="00E14F21" w:rsidRDefault="00E14F21">
      <w:r>
        <w:separator/>
      </w:r>
    </w:p>
  </w:footnote>
  <w:footnote w:type="continuationSeparator" w:id="0">
    <w:p w14:paraId="175C6859" w14:textId="77777777" w:rsidR="00E14F21" w:rsidRDefault="00E1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5F79" w14:textId="77777777" w:rsidR="004D4827" w:rsidRDefault="00574331" w:rsidP="00574331">
    <w:pPr>
      <w:pStyle w:val="Zhlav"/>
    </w:pPr>
    <w:r>
      <w:rPr>
        <w:noProof/>
      </w:rPr>
      <w:drawing>
        <wp:inline distT="0" distB="0" distL="0" distR="0" wp14:anchorId="0281D927" wp14:editId="4A745E3F">
          <wp:extent cx="2519917" cy="892885"/>
          <wp:effectExtent l="0" t="0" r="0" b="2540"/>
          <wp:docPr id="6" name="Obrázek 6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28911" w14:textId="77777777" w:rsidR="00574331" w:rsidRPr="00574331" w:rsidRDefault="00574331" w:rsidP="005743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A639" w14:textId="77777777" w:rsidR="00F92806" w:rsidRPr="00990C80" w:rsidRDefault="002578F1" w:rsidP="00990C80">
    <w:pPr>
      <w:jc w:val="center"/>
      <w:rPr>
        <w:rFonts w:asciiTheme="minorHAnsi" w:hAnsiTheme="minorHAnsi"/>
        <w:sz w:val="18"/>
        <w:szCs w:val="18"/>
      </w:rPr>
    </w:pPr>
    <w:r w:rsidRPr="00990C80"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6D506FC0" wp14:editId="41DC19ED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8015" cy="640080"/>
              <wp:effectExtent l="0" t="0" r="1270" b="8255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480" cy="63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F46B01" w14:textId="77777777" w:rsidR="00F92806" w:rsidRDefault="00F92806">
                          <w:pPr>
                            <w:pStyle w:val="Obsahrmce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06FC0" id="Text Box 6" o:spid="_x0000_s1026" style="position:absolute;left:0;text-align:left;margin-left:-5.25pt;margin-top:1.05pt;width:49.45pt;height:50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" strokecolor="white" strokeweight=".26mm">
              <v:textbox>
                <w:txbxContent>
                  <w:p w14:paraId="3EF46B01" w14:textId="77777777" w:rsidR="00F92806" w:rsidRDefault="00F92806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 w:rsidRPr="00990C80">
      <w:rPr>
        <w:rFonts w:asciiTheme="minorHAnsi" w:hAnsiTheme="minorHAnsi"/>
        <w:sz w:val="18"/>
        <w:szCs w:val="18"/>
      </w:rPr>
      <w:t xml:space="preserve">Návrh </w:t>
    </w:r>
    <w:proofErr w:type="gramStart"/>
    <w:r w:rsidRPr="00990C80">
      <w:rPr>
        <w:rFonts w:asciiTheme="minorHAnsi" w:hAnsiTheme="minorHAnsi"/>
        <w:sz w:val="18"/>
        <w:szCs w:val="18"/>
      </w:rPr>
      <w:t xml:space="preserve">smlouvy </w:t>
    </w:r>
    <w:r w:rsidR="00EB00B7">
      <w:rPr>
        <w:rFonts w:asciiTheme="minorHAnsi" w:hAnsiTheme="minorHAnsi"/>
        <w:sz w:val="18"/>
        <w:szCs w:val="18"/>
      </w:rPr>
      <w:t>-</w:t>
    </w:r>
    <w:r w:rsidRPr="00990C80">
      <w:rPr>
        <w:rFonts w:asciiTheme="minorHAnsi" w:hAnsiTheme="minorHAnsi"/>
        <w:sz w:val="18"/>
        <w:szCs w:val="18"/>
      </w:rPr>
      <w:t xml:space="preserve"> veřejná</w:t>
    </w:r>
    <w:proofErr w:type="gramEnd"/>
    <w:r w:rsidRPr="00990C80">
      <w:rPr>
        <w:rFonts w:asciiTheme="minorHAnsi" w:hAnsiTheme="minorHAnsi"/>
        <w:sz w:val="18"/>
        <w:szCs w:val="18"/>
      </w:rPr>
      <w:t xml:space="preserve"> zakázka malého rozsahu</w:t>
    </w:r>
  </w:p>
  <w:p w14:paraId="79BC8BCE" w14:textId="77777777" w:rsidR="00F92806" w:rsidRPr="00990C80" w:rsidRDefault="002578F1">
    <w:pPr>
      <w:ind w:left="360"/>
      <w:jc w:val="center"/>
      <w:rPr>
        <w:rFonts w:asciiTheme="minorHAnsi" w:hAnsiTheme="minorHAnsi"/>
        <w:sz w:val="18"/>
        <w:szCs w:val="18"/>
      </w:rPr>
    </w:pPr>
    <w:r w:rsidRPr="00990C80">
      <w:rPr>
        <w:rFonts w:asciiTheme="minorHAnsi" w:hAnsiTheme="minorHAnsi"/>
        <w:sz w:val="18"/>
        <w:szCs w:val="18"/>
      </w:rPr>
      <w:t>„Zajištění výuky předmětu Řízení motorových vozidel ve školním roce 2020/2021“</w:t>
    </w:r>
  </w:p>
  <w:p w14:paraId="514C5964" w14:textId="77777777" w:rsidR="00F92806" w:rsidRPr="00990C80" w:rsidRDefault="002578F1">
    <w:pPr>
      <w:pStyle w:val="Zhlav"/>
      <w:rPr>
        <w:rFonts w:asciiTheme="minorHAnsi" w:hAnsiTheme="minorHAnsi"/>
        <w:sz w:val="18"/>
        <w:szCs w:val="18"/>
      </w:rPr>
    </w:pPr>
    <w:r w:rsidRPr="00990C80">
      <w:rPr>
        <w:rFonts w:asciiTheme="minorHAnsi" w:hAnsiTheme="minorHAnsi"/>
        <w:sz w:val="18"/>
        <w:szCs w:val="18"/>
      </w:rPr>
      <w:t>Příloha č. 4</w:t>
    </w:r>
  </w:p>
  <w:p w14:paraId="790E3F65" w14:textId="77777777" w:rsidR="00F92806" w:rsidRPr="00990C80" w:rsidRDefault="002578F1">
    <w:pPr>
      <w:pStyle w:val="Zhlav"/>
      <w:rPr>
        <w:rFonts w:asciiTheme="minorHAnsi" w:hAnsiTheme="minorHAnsi"/>
        <w:sz w:val="18"/>
        <w:szCs w:val="18"/>
      </w:rPr>
    </w:pPr>
    <w:r w:rsidRPr="00990C80"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6" behindDoc="1" locked="0" layoutInCell="1" allowOverlap="1" wp14:anchorId="33DB78A2" wp14:editId="05AFA909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935" cy="635"/>
              <wp:effectExtent l="0" t="0" r="0" b="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880BFD" id="Line 2" o:spid="_x0000_s1026" style="position:absolute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.6pt" to="459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" strokeweight=".2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67D66"/>
    <w:multiLevelType w:val="hybridMultilevel"/>
    <w:tmpl w:val="9CCE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hnZmp7dWVmEiCpThBye5mbM2pZc+UFfaveF3blJ5z/A0xOspkj1emRD6d/TvESMnfEWhvvJOLU3oxSfn2FK+A==" w:salt="qzUzbf8Urm/eTtbsN+/YV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06"/>
    <w:rsid w:val="00076A01"/>
    <w:rsid w:val="001345DC"/>
    <w:rsid w:val="0019128D"/>
    <w:rsid w:val="001924F4"/>
    <w:rsid w:val="0019701E"/>
    <w:rsid w:val="001A2734"/>
    <w:rsid w:val="001A5708"/>
    <w:rsid w:val="001E6295"/>
    <w:rsid w:val="001F29D2"/>
    <w:rsid w:val="00231E1B"/>
    <w:rsid w:val="002578F1"/>
    <w:rsid w:val="00263D50"/>
    <w:rsid w:val="00293806"/>
    <w:rsid w:val="00297C66"/>
    <w:rsid w:val="002F7C3E"/>
    <w:rsid w:val="00317636"/>
    <w:rsid w:val="00341FBF"/>
    <w:rsid w:val="00360FE5"/>
    <w:rsid w:val="00372986"/>
    <w:rsid w:val="00393AB7"/>
    <w:rsid w:val="003A0026"/>
    <w:rsid w:val="003B00A8"/>
    <w:rsid w:val="003C3636"/>
    <w:rsid w:val="003C37E8"/>
    <w:rsid w:val="003E7A13"/>
    <w:rsid w:val="00493694"/>
    <w:rsid w:val="004B115D"/>
    <w:rsid w:val="004B590A"/>
    <w:rsid w:val="004D4254"/>
    <w:rsid w:val="004D4827"/>
    <w:rsid w:val="004F1823"/>
    <w:rsid w:val="00513424"/>
    <w:rsid w:val="0056079A"/>
    <w:rsid w:val="00565EB5"/>
    <w:rsid w:val="00574331"/>
    <w:rsid w:val="005943B6"/>
    <w:rsid w:val="005A246F"/>
    <w:rsid w:val="005C7060"/>
    <w:rsid w:val="006008BF"/>
    <w:rsid w:val="00617C95"/>
    <w:rsid w:val="00621615"/>
    <w:rsid w:val="00642D33"/>
    <w:rsid w:val="006A6BBF"/>
    <w:rsid w:val="007A06F1"/>
    <w:rsid w:val="007A3EDE"/>
    <w:rsid w:val="007B581B"/>
    <w:rsid w:val="007C1F65"/>
    <w:rsid w:val="007E5DA1"/>
    <w:rsid w:val="007F7FE5"/>
    <w:rsid w:val="00821100"/>
    <w:rsid w:val="00827472"/>
    <w:rsid w:val="008B6641"/>
    <w:rsid w:val="00915436"/>
    <w:rsid w:val="009201DD"/>
    <w:rsid w:val="0096624F"/>
    <w:rsid w:val="00973EA0"/>
    <w:rsid w:val="00990C80"/>
    <w:rsid w:val="009D4ED0"/>
    <w:rsid w:val="009F73B3"/>
    <w:rsid w:val="00A03B9C"/>
    <w:rsid w:val="00A04D1F"/>
    <w:rsid w:val="00A30B3D"/>
    <w:rsid w:val="00A47DA4"/>
    <w:rsid w:val="00A80563"/>
    <w:rsid w:val="00A92484"/>
    <w:rsid w:val="00AE21A9"/>
    <w:rsid w:val="00AF3062"/>
    <w:rsid w:val="00AF5358"/>
    <w:rsid w:val="00B048C1"/>
    <w:rsid w:val="00B328C6"/>
    <w:rsid w:val="00B32DA3"/>
    <w:rsid w:val="00B53F56"/>
    <w:rsid w:val="00B571AB"/>
    <w:rsid w:val="00B814A9"/>
    <w:rsid w:val="00BE237A"/>
    <w:rsid w:val="00C05757"/>
    <w:rsid w:val="00C35C13"/>
    <w:rsid w:val="00C60024"/>
    <w:rsid w:val="00C716AF"/>
    <w:rsid w:val="00C7714E"/>
    <w:rsid w:val="00C923EE"/>
    <w:rsid w:val="00CA4B6B"/>
    <w:rsid w:val="00CA5727"/>
    <w:rsid w:val="00CB6AE0"/>
    <w:rsid w:val="00D27AE1"/>
    <w:rsid w:val="00D3681A"/>
    <w:rsid w:val="00D46F12"/>
    <w:rsid w:val="00D5276B"/>
    <w:rsid w:val="00D612CD"/>
    <w:rsid w:val="00D639B3"/>
    <w:rsid w:val="00D75105"/>
    <w:rsid w:val="00DB14E9"/>
    <w:rsid w:val="00E14F21"/>
    <w:rsid w:val="00E519E9"/>
    <w:rsid w:val="00E54FB7"/>
    <w:rsid w:val="00E75E18"/>
    <w:rsid w:val="00E851F5"/>
    <w:rsid w:val="00EB00B7"/>
    <w:rsid w:val="00F048A9"/>
    <w:rsid w:val="00F05F94"/>
    <w:rsid w:val="00F06E8C"/>
    <w:rsid w:val="00F65E5F"/>
    <w:rsid w:val="00F92806"/>
    <w:rsid w:val="00FB5BF9"/>
    <w:rsid w:val="00FC45C2"/>
    <w:rsid w:val="00FD7187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4D6D"/>
  <w15:docId w15:val="{F142FF02-9EEE-4A27-8AB8-8B4D666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0C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0C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B47436"/>
  </w:style>
  <w:style w:type="character" w:styleId="Odkaznakoment">
    <w:name w:val="annotation reference"/>
    <w:basedOn w:val="Standardnpsmoodstavce"/>
    <w:uiPriority w:val="99"/>
    <w:semiHidden/>
    <w:unhideWhenUsed/>
    <w:qFormat/>
    <w:rsid w:val="00B77E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750C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50C6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50C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qFormat/>
    <w:rsid w:val="00B47436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77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77E5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7E55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B47436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F3062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53F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3F002FD2804D758D99F6736BD3F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B2960-C113-4F2B-A398-D34CF1368239}"/>
      </w:docPartPr>
      <w:docPartBody>
        <w:p w:rsidR="009B581A" w:rsidRDefault="009B6631" w:rsidP="009B6631">
          <w:pPr>
            <w:pStyle w:val="063F002FD2804D758D99F6736BD3F1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4A24DC76904553999983335A4FB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AFE8E-8D86-49E5-AF79-FD11E0FAFEF9}"/>
      </w:docPartPr>
      <w:docPartBody>
        <w:p w:rsidR="009B581A" w:rsidRDefault="009B6631" w:rsidP="009B6631">
          <w:pPr>
            <w:pStyle w:val="5C4A24DC76904553999983335A4FB6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CD394087BE5457AB2AF003DC5C25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4E5F5-0422-41FF-A6D3-8CA25E8B9670}"/>
      </w:docPartPr>
      <w:docPartBody>
        <w:p w:rsidR="009B581A" w:rsidRDefault="009B6631" w:rsidP="009B6631">
          <w:pPr>
            <w:pStyle w:val="1CD394087BE5457AB2AF003DC5C251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BD4807F86B4A5BA1928C42209D7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40550-C75F-421C-B0F9-FFB106CB5B55}"/>
      </w:docPartPr>
      <w:docPartBody>
        <w:p w:rsidR="009B581A" w:rsidRDefault="009B6631" w:rsidP="009B6631">
          <w:pPr>
            <w:pStyle w:val="C4BD4807F86B4A5BA1928C42209D70C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FC1DEF2C2F4004ADC3EFA72EAC3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39B05-21D3-4A2F-82B1-A7793D28A201}"/>
      </w:docPartPr>
      <w:docPartBody>
        <w:p w:rsidR="009B581A" w:rsidRDefault="009B6631" w:rsidP="009B6631">
          <w:pPr>
            <w:pStyle w:val="96FC1DEF2C2F4004ADC3EFA72EAC32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DBFCF6D5CC049A1BF38FA90632D4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0D4FB-970A-4D20-B048-92CE077676EA}"/>
      </w:docPartPr>
      <w:docPartBody>
        <w:p w:rsidR="009B581A" w:rsidRDefault="009B6631" w:rsidP="009B6631">
          <w:pPr>
            <w:pStyle w:val="9DBFCF6D5CC049A1BF38FA90632D43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947D70FF654E149706EEBBF7D7D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796A1-AACA-4233-9818-7FC76ADFC900}"/>
      </w:docPartPr>
      <w:docPartBody>
        <w:p w:rsidR="009B581A" w:rsidRDefault="009B6631" w:rsidP="009B6631">
          <w:pPr>
            <w:pStyle w:val="A9947D70FF654E149706EEBBF7D7DCB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2E09837DB634965AF6F72779B1C1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033D4-32EB-4235-8DE0-9274FE033322}"/>
      </w:docPartPr>
      <w:docPartBody>
        <w:p w:rsidR="009B581A" w:rsidRDefault="009B6631" w:rsidP="009B6631">
          <w:pPr>
            <w:pStyle w:val="42E09837DB634965AF6F72779B1C12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CE870D5D3E40FE8EC30278BC6C8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0CB33-D4D0-4A62-A05F-4971A26ADD62}"/>
      </w:docPartPr>
      <w:docPartBody>
        <w:p w:rsidR="009B581A" w:rsidRDefault="009B6631" w:rsidP="009B6631">
          <w:pPr>
            <w:pStyle w:val="47CE870D5D3E40FE8EC30278BC6C88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873387030F8413792D8B41CE3FF8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708FD-BC75-4391-877F-7A2B97491244}"/>
      </w:docPartPr>
      <w:docPartBody>
        <w:p w:rsidR="009B581A" w:rsidRDefault="009B6631" w:rsidP="009B6631">
          <w:pPr>
            <w:pStyle w:val="3873387030F8413792D8B41CE3FF815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646D1C8E5F4007B545BC923326E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A7A2F-93C0-40B5-8DCD-4F20131311DE}"/>
      </w:docPartPr>
      <w:docPartBody>
        <w:p w:rsidR="009B581A" w:rsidRDefault="009B6631" w:rsidP="009B6631">
          <w:pPr>
            <w:pStyle w:val="C8646D1C8E5F4007B545BC923326E4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171D1F7880A4684A29AA8DD7C296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19E99-AB4A-4DEF-A79E-A36637FB78E0}"/>
      </w:docPartPr>
      <w:docPartBody>
        <w:p w:rsidR="009B581A" w:rsidRDefault="009B6631" w:rsidP="009B6631">
          <w:pPr>
            <w:pStyle w:val="D171D1F7880A4684A29AA8DD7C296C2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B8B9B3FCC8D49D783DF2B1011FFD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06528-6638-4010-9657-46D17974420F}"/>
      </w:docPartPr>
      <w:docPartBody>
        <w:p w:rsidR="002255DD" w:rsidRDefault="009B581A" w:rsidP="009B581A">
          <w:pPr>
            <w:pStyle w:val="CB8B9B3FCC8D49D783DF2B1011FFD2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31"/>
    <w:rsid w:val="002255DD"/>
    <w:rsid w:val="009B581A"/>
    <w:rsid w:val="009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581A"/>
  </w:style>
  <w:style w:type="paragraph" w:customStyle="1" w:styleId="063F002FD2804D758D99F6736BD3F1CF">
    <w:name w:val="063F002FD2804D758D99F6736BD3F1CF"/>
    <w:rsid w:val="009B6631"/>
  </w:style>
  <w:style w:type="paragraph" w:customStyle="1" w:styleId="5C4A24DC76904553999983335A4FB6D1">
    <w:name w:val="5C4A24DC76904553999983335A4FB6D1"/>
    <w:rsid w:val="009B6631"/>
  </w:style>
  <w:style w:type="paragraph" w:customStyle="1" w:styleId="1CD394087BE5457AB2AF003DC5C251FC">
    <w:name w:val="1CD394087BE5457AB2AF003DC5C251FC"/>
    <w:rsid w:val="009B6631"/>
  </w:style>
  <w:style w:type="paragraph" w:customStyle="1" w:styleId="C4BD4807F86B4A5BA1928C42209D70CE">
    <w:name w:val="C4BD4807F86B4A5BA1928C42209D70CE"/>
    <w:rsid w:val="009B6631"/>
  </w:style>
  <w:style w:type="paragraph" w:customStyle="1" w:styleId="96FC1DEF2C2F4004ADC3EFA72EAC326D">
    <w:name w:val="96FC1DEF2C2F4004ADC3EFA72EAC326D"/>
    <w:rsid w:val="009B6631"/>
  </w:style>
  <w:style w:type="paragraph" w:customStyle="1" w:styleId="9DBFCF6D5CC049A1BF38FA90632D43BF">
    <w:name w:val="9DBFCF6D5CC049A1BF38FA90632D43BF"/>
    <w:rsid w:val="009B6631"/>
  </w:style>
  <w:style w:type="paragraph" w:customStyle="1" w:styleId="A9947D70FF654E149706EEBBF7D7DCB1">
    <w:name w:val="A9947D70FF654E149706EEBBF7D7DCB1"/>
    <w:rsid w:val="009B6631"/>
  </w:style>
  <w:style w:type="paragraph" w:customStyle="1" w:styleId="42E09837DB634965AF6F72779B1C12A9">
    <w:name w:val="42E09837DB634965AF6F72779B1C12A9"/>
    <w:rsid w:val="009B6631"/>
  </w:style>
  <w:style w:type="paragraph" w:customStyle="1" w:styleId="47CE870D5D3E40FE8EC30278BC6C8867">
    <w:name w:val="47CE870D5D3E40FE8EC30278BC6C8867"/>
    <w:rsid w:val="009B6631"/>
  </w:style>
  <w:style w:type="paragraph" w:customStyle="1" w:styleId="3873387030F8413792D8B41CE3FF8155">
    <w:name w:val="3873387030F8413792D8B41CE3FF8155"/>
    <w:rsid w:val="009B6631"/>
  </w:style>
  <w:style w:type="paragraph" w:customStyle="1" w:styleId="C8646D1C8E5F4007B545BC923326E404">
    <w:name w:val="C8646D1C8E5F4007B545BC923326E404"/>
    <w:rsid w:val="009B6631"/>
  </w:style>
  <w:style w:type="paragraph" w:customStyle="1" w:styleId="D171D1F7880A4684A29AA8DD7C296C25">
    <w:name w:val="D171D1F7880A4684A29AA8DD7C296C25"/>
    <w:rsid w:val="009B6631"/>
  </w:style>
  <w:style w:type="paragraph" w:customStyle="1" w:styleId="CB8B9B3FCC8D49D783DF2B1011FFD2CA">
    <w:name w:val="CB8B9B3FCC8D49D783DF2B1011FFD2CA"/>
    <w:rsid w:val="009B5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45DC-2A48-4109-84BE-F467B630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dc:description/>
  <cp:lastModifiedBy>Sunek Vlastimír, Mgr.</cp:lastModifiedBy>
  <cp:revision>3</cp:revision>
  <cp:lastPrinted>2021-06-14T10:14:00Z</cp:lastPrinted>
  <dcterms:created xsi:type="dcterms:W3CDTF">2025-06-10T07:32:00Z</dcterms:created>
  <dcterms:modified xsi:type="dcterms:W3CDTF">2025-06-10T07:32:00Z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