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B9F5" w14:textId="77777777" w:rsidR="00A2363A" w:rsidRDefault="00A2363A" w:rsidP="00A85DE1">
      <w:pPr>
        <w:tabs>
          <w:tab w:val="center" w:pos="6300"/>
        </w:tabs>
        <w:jc w:val="center"/>
        <w:rPr>
          <w:rFonts w:ascii="Arial" w:hAnsi="Arial" w:cs="Arial"/>
          <w:b/>
          <w:caps/>
          <w:sz w:val="28"/>
          <w:szCs w:val="22"/>
        </w:rPr>
      </w:pPr>
    </w:p>
    <w:p w14:paraId="7025AB2A" w14:textId="77777777" w:rsidR="005F3B5A" w:rsidRDefault="005F3B5A" w:rsidP="00A85DE1">
      <w:pPr>
        <w:tabs>
          <w:tab w:val="center" w:pos="6300"/>
        </w:tabs>
        <w:jc w:val="center"/>
        <w:rPr>
          <w:rFonts w:ascii="Arial" w:hAnsi="Arial" w:cs="Arial"/>
          <w:b/>
          <w:caps/>
          <w:sz w:val="28"/>
          <w:szCs w:val="22"/>
        </w:rPr>
      </w:pPr>
    </w:p>
    <w:p w14:paraId="70246F2E" w14:textId="77777777"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14:paraId="40CA1A8B" w14:textId="77777777" w:rsidR="00A2363A" w:rsidRPr="00A2363A" w:rsidRDefault="00A2363A" w:rsidP="00A85DE1">
      <w:pPr>
        <w:tabs>
          <w:tab w:val="center" w:pos="6300"/>
        </w:tabs>
        <w:jc w:val="center"/>
        <w:rPr>
          <w:rFonts w:ascii="Arial" w:hAnsi="Arial" w:cs="Arial"/>
          <w:b/>
          <w:caps/>
          <w:sz w:val="22"/>
          <w:szCs w:val="22"/>
        </w:rPr>
      </w:pPr>
    </w:p>
    <w:p w14:paraId="24691074" w14:textId="774EB0ED"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CB22AC">
        <w:rPr>
          <w:rFonts w:ascii="Arial" w:hAnsi="Arial" w:cs="Arial"/>
          <w:sz w:val="28"/>
          <w:szCs w:val="22"/>
        </w:rPr>
        <w:t>018/ZZS/2025</w:t>
      </w:r>
    </w:p>
    <w:p w14:paraId="6DA8F054" w14:textId="77777777" w:rsidR="00A2363A" w:rsidRPr="00A2363A" w:rsidRDefault="00A2363A" w:rsidP="00A85DE1">
      <w:pPr>
        <w:tabs>
          <w:tab w:val="center" w:pos="6300"/>
        </w:tabs>
        <w:jc w:val="center"/>
        <w:rPr>
          <w:rFonts w:ascii="Arial" w:hAnsi="Arial" w:cs="Arial"/>
          <w:sz w:val="28"/>
          <w:szCs w:val="22"/>
        </w:rPr>
      </w:pPr>
    </w:p>
    <w:p w14:paraId="0518BD95" w14:textId="77777777"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 xml:space="preserve">uzavřená na základě výsledku zadávacího řízení pro zadání </w:t>
      </w:r>
      <w:r w:rsidR="00CF0D3A">
        <w:rPr>
          <w:rFonts w:ascii="Arial" w:hAnsi="Arial" w:cs="Arial"/>
          <w:sz w:val="20"/>
          <w:szCs w:val="20"/>
        </w:rPr>
        <w:t>na</w:t>
      </w:r>
      <w:r w:rsidR="001F2FA3">
        <w:rPr>
          <w:rFonts w:ascii="Arial" w:hAnsi="Arial" w:cs="Arial"/>
          <w:sz w:val="20"/>
          <w:szCs w:val="20"/>
        </w:rPr>
        <w:t xml:space="preserve">dlimitní </w:t>
      </w:r>
      <w:r w:rsidR="00A2363A">
        <w:rPr>
          <w:rFonts w:ascii="Arial" w:hAnsi="Arial" w:cs="Arial"/>
          <w:sz w:val="20"/>
          <w:szCs w:val="20"/>
        </w:rPr>
        <w:t>veřejné zakázky</w:t>
      </w:r>
      <w:r w:rsidR="00F2611F">
        <w:rPr>
          <w:rFonts w:ascii="Arial" w:hAnsi="Arial" w:cs="Arial"/>
          <w:sz w:val="20"/>
          <w:szCs w:val="20"/>
        </w:rPr>
        <w:t xml:space="preserve"> </w:t>
      </w:r>
    </w:p>
    <w:p w14:paraId="212DA25F" w14:textId="77777777" w:rsidR="00A2363A" w:rsidRDefault="00A2363A" w:rsidP="00A2363A">
      <w:pPr>
        <w:widowControl w:val="0"/>
        <w:autoSpaceDE w:val="0"/>
        <w:autoSpaceDN w:val="0"/>
        <w:adjustRightInd w:val="0"/>
        <w:spacing w:line="250" w:lineRule="exact"/>
      </w:pPr>
    </w:p>
    <w:p w14:paraId="10790E5A" w14:textId="5748CB03" w:rsidR="00A85DE1" w:rsidRDefault="00FF5D5E" w:rsidP="00FF5D5E">
      <w:pPr>
        <w:autoSpaceDE w:val="0"/>
        <w:autoSpaceDN w:val="0"/>
        <w:adjustRightInd w:val="0"/>
        <w:jc w:val="center"/>
        <w:rPr>
          <w:rFonts w:ascii="Arial" w:hAnsi="Arial" w:cs="Arial"/>
          <w:b/>
          <w:bCs/>
          <w:caps/>
          <w:sz w:val="22"/>
          <w:szCs w:val="20"/>
        </w:rPr>
      </w:pPr>
      <w:r w:rsidRPr="00FF5D5E">
        <w:rPr>
          <w:rFonts w:ascii="Arial" w:hAnsi="Arial" w:cs="Arial"/>
          <w:b/>
          <w:caps/>
          <w:sz w:val="22"/>
        </w:rPr>
        <w:t>Pořízení sanitního vozidla RZP 2025 – 2 ks</w:t>
      </w:r>
    </w:p>
    <w:p w14:paraId="0F28402E" w14:textId="77777777" w:rsidR="00A2363A" w:rsidRPr="003200EC" w:rsidRDefault="00A2363A" w:rsidP="00A2363A">
      <w:pPr>
        <w:autoSpaceDE w:val="0"/>
        <w:autoSpaceDN w:val="0"/>
        <w:adjustRightInd w:val="0"/>
        <w:rPr>
          <w:rFonts w:ascii="Arial" w:hAnsi="Arial" w:cs="Arial"/>
          <w:b/>
          <w:bCs/>
          <w:caps/>
          <w:color w:val="000000"/>
          <w:sz w:val="22"/>
          <w:szCs w:val="22"/>
        </w:rPr>
      </w:pPr>
    </w:p>
    <w:p w14:paraId="1632E201" w14:textId="77777777"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14:paraId="39150A2B" w14:textId="77777777"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14:paraId="7733EA3C" w14:textId="77777777"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14:paraId="1DADFF1A"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14:paraId="3720534D" w14:textId="77777777"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14:paraId="6E28760E" w14:textId="77777777"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p>
    <w:p w14:paraId="2145E30F"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14:paraId="1124868D" w14:textId="77777777"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ČSOB</w:t>
      </w:r>
      <w:r w:rsidRPr="009C5E6C">
        <w:rPr>
          <w:rFonts w:ascii="Arial" w:hAnsi="Arial" w:cs="Arial"/>
          <w:sz w:val="20"/>
          <w:szCs w:val="22"/>
        </w:rPr>
        <w:t xml:space="preserve"> a.s. Praha, pobočka Karlovy Vary</w:t>
      </w:r>
    </w:p>
    <w:p w14:paraId="414A895E" w14:textId="77777777"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FA3D0F">
        <w:rPr>
          <w:rFonts w:asciiTheme="minorHAnsi" w:hAnsiTheme="minorHAnsi"/>
          <w:sz w:val="22"/>
          <w:szCs w:val="22"/>
        </w:rPr>
        <w:t>258008069/0300</w:t>
      </w:r>
    </w:p>
    <w:p w14:paraId="6384B330" w14:textId="77777777"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zapsaná v obchodním rejstříku vedeném Krajským soudem v Plzni, vložka Pr 523</w:t>
      </w:r>
    </w:p>
    <w:p w14:paraId="74DB22AF" w14:textId="77777777"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14:paraId="15CE8325" w14:textId="77777777"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14:paraId="2E89E7C0" w14:textId="77777777" w:rsidR="003200EC" w:rsidRPr="001F2FA3" w:rsidRDefault="003200EC" w:rsidP="003200EC">
      <w:pPr>
        <w:numPr>
          <w:ilvl w:val="0"/>
          <w:numId w:val="2"/>
        </w:numPr>
        <w:spacing w:before="283" w:line="276" w:lineRule="auto"/>
        <w:ind w:left="567" w:hanging="567"/>
        <w:rPr>
          <w:rFonts w:ascii="Arial" w:hAnsi="Arial" w:cs="Arial"/>
          <w:sz w:val="20"/>
          <w:szCs w:val="22"/>
          <w:highlight w:val="yellow"/>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2FA3" w:rsidRPr="001F2FA3">
        <w:rPr>
          <w:rFonts w:ascii="Arial" w:hAnsi="Arial" w:cs="Arial"/>
          <w:b/>
          <w:sz w:val="20"/>
          <w:szCs w:val="22"/>
          <w:highlight w:val="yellow"/>
        </w:rPr>
        <w:t>………………………………………….</w:t>
      </w:r>
    </w:p>
    <w:p w14:paraId="7B8C8B43"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9C7735D" w14:textId="77777777"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53A19186" w14:textId="77777777" w:rsidR="007B1B45" w:rsidRDefault="007B1B45" w:rsidP="003200EC">
      <w:pPr>
        <w:spacing w:line="276" w:lineRule="auto"/>
        <w:ind w:left="540"/>
        <w:rPr>
          <w:rFonts w:ascii="Arial" w:hAnsi="Arial" w:cs="Arial"/>
          <w:sz w:val="20"/>
          <w:szCs w:val="22"/>
        </w:rPr>
      </w:pPr>
      <w:r>
        <w:rPr>
          <w:rFonts w:ascii="Arial" w:hAnsi="Arial" w:cs="Arial"/>
          <w:sz w:val="20"/>
          <w:szCs w:val="22"/>
        </w:rPr>
        <w:t>DIČ:</w:t>
      </w:r>
    </w:p>
    <w:p w14:paraId="78589A3E"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7A22312F" w14:textId="77777777"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r w:rsidR="001F2FA3" w:rsidRPr="001F2FA3">
        <w:rPr>
          <w:rFonts w:ascii="Arial" w:hAnsi="Arial" w:cs="Arial"/>
          <w:sz w:val="20"/>
          <w:szCs w:val="22"/>
          <w:highlight w:val="yellow"/>
        </w:rPr>
        <w:t>………………………………………….</w:t>
      </w:r>
    </w:p>
    <w:p w14:paraId="0CC5D13D" w14:textId="77777777"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r w:rsidR="001F2FA3" w:rsidRPr="001F2FA3">
        <w:rPr>
          <w:rFonts w:ascii="Arial" w:hAnsi="Arial" w:cs="Arial"/>
          <w:sz w:val="20"/>
          <w:szCs w:val="22"/>
          <w:highlight w:val="yellow"/>
        </w:rPr>
        <w:t>………………………………………….</w:t>
      </w:r>
    </w:p>
    <w:p w14:paraId="1BF8B9B3" w14:textId="77777777"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2FF8C5C5" w14:textId="77777777" w:rsidR="007B1B45" w:rsidRPr="009C5E6C" w:rsidRDefault="007B1B45" w:rsidP="001F2FA3">
      <w:pPr>
        <w:spacing w:line="276" w:lineRule="auto"/>
        <w:ind w:left="2835" w:hanging="2295"/>
        <w:rPr>
          <w:rFonts w:ascii="Arial" w:hAnsi="Arial" w:cs="Arial"/>
          <w:sz w:val="20"/>
          <w:szCs w:val="22"/>
        </w:rPr>
      </w:pPr>
    </w:p>
    <w:p w14:paraId="75C7E3D1" w14:textId="77777777"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14:paraId="107BAD2F" w14:textId="77777777" w:rsidR="00A85DE1" w:rsidRPr="009C5E6C" w:rsidRDefault="00A85DE1" w:rsidP="00A85DE1">
      <w:pPr>
        <w:spacing w:before="120"/>
        <w:ind w:left="540"/>
        <w:rPr>
          <w:rFonts w:asciiTheme="minorHAnsi" w:hAnsiTheme="minorHAnsi" w:cs="Arial"/>
          <w:sz w:val="20"/>
          <w:szCs w:val="22"/>
        </w:rPr>
      </w:pPr>
    </w:p>
    <w:p w14:paraId="73AF990C" w14:textId="77777777"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14:paraId="328F4B4F" w14:textId="77777777" w:rsidR="003200EC" w:rsidRDefault="003200EC" w:rsidP="003200EC">
      <w:pPr>
        <w:widowControl w:val="0"/>
        <w:autoSpaceDE w:val="0"/>
        <w:autoSpaceDN w:val="0"/>
        <w:adjustRightInd w:val="0"/>
        <w:spacing w:line="200" w:lineRule="exact"/>
      </w:pPr>
    </w:p>
    <w:p w14:paraId="3E48E98B" w14:textId="77777777" w:rsidR="003200EC" w:rsidRDefault="003200EC" w:rsidP="003200EC">
      <w:pPr>
        <w:widowControl w:val="0"/>
        <w:autoSpaceDE w:val="0"/>
        <w:autoSpaceDN w:val="0"/>
        <w:adjustRightInd w:val="0"/>
        <w:spacing w:line="260" w:lineRule="exact"/>
      </w:pPr>
    </w:p>
    <w:p w14:paraId="0E345D27" w14:textId="77777777"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14:paraId="09E66AFA" w14:textId="77777777" w:rsidR="003200EC" w:rsidRDefault="003200EC" w:rsidP="003200EC">
      <w:pPr>
        <w:widowControl w:val="0"/>
        <w:autoSpaceDE w:val="0"/>
        <w:autoSpaceDN w:val="0"/>
        <w:adjustRightInd w:val="0"/>
        <w:spacing w:line="278" w:lineRule="exact"/>
      </w:pPr>
    </w:p>
    <w:p w14:paraId="67A2A912" w14:textId="4CC7AAD3" w:rsidR="003200EC" w:rsidRPr="009C5E6C" w:rsidRDefault="003200EC" w:rsidP="79CFE3F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szCs w:val="20"/>
        </w:rPr>
      </w:pPr>
      <w:r>
        <w:rPr>
          <w:rFonts w:ascii="Arial" w:hAnsi="Arial" w:cs="Arial"/>
          <w:sz w:val="20"/>
          <w:szCs w:val="20"/>
        </w:rPr>
        <w:t xml:space="preserve">Kupující má zájem na uzavření kupní smlouvy, jejímž předmětem je dodávka </w:t>
      </w:r>
      <w:r w:rsidR="00FF5D5E">
        <w:rPr>
          <w:rFonts w:ascii="Arial" w:hAnsi="Arial" w:cs="Arial"/>
          <w:sz w:val="20"/>
          <w:szCs w:val="20"/>
        </w:rPr>
        <w:t>2</w:t>
      </w:r>
      <w:r w:rsidR="00CF0D3A">
        <w:rPr>
          <w:rFonts w:ascii="Arial" w:hAnsi="Arial" w:cs="Arial"/>
          <w:sz w:val="20"/>
          <w:szCs w:val="20"/>
        </w:rPr>
        <w:t xml:space="preserve"> ks </w:t>
      </w:r>
      <w:r w:rsidR="002C26CD">
        <w:rPr>
          <w:rFonts w:ascii="Arial" w:hAnsi="Arial" w:cs="Arial"/>
          <w:sz w:val="20"/>
          <w:szCs w:val="20"/>
        </w:rPr>
        <w:t xml:space="preserve">nových sanitních vozů typu „C“ – mobilní jednotka intenzivní péče, </w:t>
      </w:r>
      <w:r w:rsidR="000844F8">
        <w:rPr>
          <w:rFonts w:ascii="Arial" w:hAnsi="Arial" w:cs="Arial"/>
          <w:sz w:val="20"/>
          <w:szCs w:val="20"/>
        </w:rPr>
        <w:t>splňujících normu ČSN EN 1789 s možností nabídnout rovnocenné řešení</w:t>
      </w:r>
      <w:r w:rsidR="002C26CD">
        <w:rPr>
          <w:rFonts w:ascii="Arial" w:hAnsi="Arial" w:cs="Arial"/>
          <w:sz w:val="20"/>
          <w:szCs w:val="20"/>
        </w:rPr>
        <w:t>, s povinnou výbavou dle vyhlášky č. 296/2012 Sb.</w:t>
      </w:r>
      <w:r w:rsidR="000844F8">
        <w:rPr>
          <w:rFonts w:ascii="Arial" w:hAnsi="Arial" w:cs="Arial"/>
          <w:sz w:val="20"/>
          <w:szCs w:val="20"/>
        </w:rPr>
        <w:t>,</w:t>
      </w:r>
      <w:r w:rsidR="002C26CD">
        <w:rPr>
          <w:rFonts w:ascii="Arial" w:hAnsi="Arial" w:cs="Arial"/>
          <w:sz w:val="20"/>
          <w:szCs w:val="20"/>
        </w:rPr>
        <w:t xml:space="preserve"> a splňující požadavky vyhlášky č. </w:t>
      </w:r>
      <w:r w:rsidR="00AC2FAB">
        <w:rPr>
          <w:rFonts w:ascii="Arial" w:hAnsi="Arial" w:cs="Arial"/>
          <w:sz w:val="20"/>
          <w:szCs w:val="20"/>
        </w:rPr>
        <w:t>341/2014</w:t>
      </w:r>
      <w:r w:rsidR="002C26CD">
        <w:rPr>
          <w:rFonts w:ascii="Arial" w:hAnsi="Arial" w:cs="Arial"/>
          <w:sz w:val="20"/>
          <w:szCs w:val="20"/>
        </w:rPr>
        <w:t xml:space="preserve"> Sb. ve znění pozdějších předpisů, v souladu s požadavky </w:t>
      </w:r>
      <w:r w:rsidRPr="00A2363A">
        <w:rPr>
          <w:rFonts w:ascii="Arial" w:hAnsi="Arial" w:cs="Arial"/>
          <w:sz w:val="20"/>
          <w:szCs w:val="20"/>
        </w:rPr>
        <w:t>technické specifikace v příloze č. 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9C5E6C">
        <w:rPr>
          <w:rFonts w:ascii="Arial" w:hAnsi="Arial" w:cs="Arial"/>
          <w:b/>
          <w:bCs/>
          <w:sz w:val="20"/>
          <w:szCs w:val="20"/>
        </w:rPr>
        <w:t xml:space="preserve"> </w:t>
      </w:r>
      <w:r w:rsidRPr="009C5E6C">
        <w:rPr>
          <w:rFonts w:ascii="Arial" w:hAnsi="Arial" w:cs="Arial"/>
          <w:sz w:val="20"/>
          <w:szCs w:val="20"/>
        </w:rPr>
        <w:t>podmínkami</w:t>
      </w:r>
      <w:r w:rsidR="00805ADE">
        <w:rPr>
          <w:rFonts w:ascii="Arial" w:hAnsi="Arial" w:cs="Arial"/>
          <w:sz w:val="20"/>
          <w:szCs w:val="20"/>
        </w:rPr>
        <w:t xml:space="preserve"> </w:t>
      </w:r>
      <w:r w:rsidR="00CF0D3A">
        <w:rPr>
          <w:rFonts w:ascii="Arial" w:hAnsi="Arial" w:cs="Arial"/>
          <w:sz w:val="20"/>
          <w:szCs w:val="20"/>
        </w:rPr>
        <w:t>na</w:t>
      </w:r>
      <w:r w:rsidR="001F2FA3">
        <w:rPr>
          <w:rFonts w:ascii="Arial" w:hAnsi="Arial" w:cs="Arial"/>
          <w:sz w:val="20"/>
          <w:szCs w:val="20"/>
        </w:rPr>
        <w:t xml:space="preserve">dlimitní </w:t>
      </w:r>
      <w:r w:rsidRPr="009C5E6C">
        <w:rPr>
          <w:rFonts w:ascii="Arial" w:hAnsi="Arial" w:cs="Arial"/>
          <w:sz w:val="20"/>
          <w:szCs w:val="20"/>
        </w:rPr>
        <w:t>veřejn</w:t>
      </w:r>
      <w:r w:rsidR="00805ADE">
        <w:rPr>
          <w:rFonts w:ascii="Arial" w:hAnsi="Arial" w:cs="Arial"/>
          <w:sz w:val="20"/>
          <w:szCs w:val="20"/>
        </w:rPr>
        <w:t>é</w:t>
      </w:r>
      <w:r w:rsidRPr="009C5E6C">
        <w:rPr>
          <w:rFonts w:ascii="Arial" w:hAnsi="Arial" w:cs="Arial"/>
          <w:sz w:val="20"/>
          <w:szCs w:val="20"/>
        </w:rPr>
        <w:t xml:space="preserve"> zakázk</w:t>
      </w:r>
      <w:r w:rsidR="00805ADE">
        <w:rPr>
          <w:rFonts w:ascii="Arial" w:hAnsi="Arial" w:cs="Arial"/>
          <w:sz w:val="20"/>
          <w:szCs w:val="20"/>
        </w:rPr>
        <w:t>y</w:t>
      </w:r>
      <w:r w:rsidR="00C90A08">
        <w:rPr>
          <w:rFonts w:ascii="Arial" w:hAnsi="Arial" w:cs="Arial"/>
          <w:sz w:val="20"/>
          <w:szCs w:val="20"/>
        </w:rPr>
        <w:t xml:space="preserve"> </w:t>
      </w:r>
      <w:r w:rsidR="009C5E6C" w:rsidRPr="79CFE3FB">
        <w:rPr>
          <w:rFonts w:ascii="Arial" w:hAnsi="Arial" w:cs="Arial"/>
          <w:b/>
          <w:bCs/>
          <w:sz w:val="20"/>
          <w:szCs w:val="20"/>
        </w:rPr>
        <w:t>„</w:t>
      </w:r>
      <w:r w:rsidR="00FF5D5E" w:rsidRPr="00FF5D5E">
        <w:rPr>
          <w:rFonts w:ascii="Arial" w:hAnsi="Arial" w:cs="Arial"/>
          <w:b/>
          <w:bCs/>
          <w:sz w:val="20"/>
          <w:szCs w:val="20"/>
        </w:rPr>
        <w:t>Pořízení sanitního vozidla RZP 2025 – 2 ks</w:t>
      </w:r>
      <w:r w:rsidR="001F2FA3" w:rsidRPr="79CFE3FB">
        <w:rPr>
          <w:rFonts w:ascii="Arial" w:hAnsi="Arial" w:cs="Arial"/>
          <w:b/>
          <w:bCs/>
          <w:sz w:val="20"/>
          <w:szCs w:val="20"/>
        </w:rPr>
        <w:t xml:space="preserve">“ </w:t>
      </w:r>
      <w:r w:rsidRPr="009C5E6C">
        <w:rPr>
          <w:rFonts w:ascii="Arial" w:hAnsi="Arial" w:cs="Arial"/>
          <w:sz w:val="20"/>
          <w:szCs w:val="20"/>
        </w:rPr>
        <w:t>dále jen „veřejná zakázka“)</w:t>
      </w:r>
      <w:r w:rsidR="00276925">
        <w:rPr>
          <w:rFonts w:ascii="Arial" w:hAnsi="Arial" w:cs="Arial"/>
          <w:sz w:val="20"/>
          <w:szCs w:val="20"/>
        </w:rPr>
        <w:t>, zahájené</w:t>
      </w:r>
      <w:r w:rsidRPr="009C5E6C">
        <w:rPr>
          <w:rFonts w:ascii="Arial" w:hAnsi="Arial" w:cs="Arial"/>
          <w:sz w:val="20"/>
          <w:szCs w:val="20"/>
        </w:rPr>
        <w:t xml:space="preserve"> dne </w:t>
      </w:r>
      <w:r w:rsidR="008A3A66">
        <w:rPr>
          <w:rFonts w:ascii="Arial" w:hAnsi="Arial" w:cs="Arial"/>
          <w:sz w:val="20"/>
          <w:szCs w:val="20"/>
        </w:rPr>
        <w:t>9. 6. 2025</w:t>
      </w:r>
      <w:r w:rsidRPr="009C5E6C">
        <w:rPr>
          <w:rFonts w:ascii="Arial" w:hAnsi="Arial" w:cs="Arial"/>
          <w:sz w:val="20"/>
          <w:szCs w:val="20"/>
        </w:rPr>
        <w:t xml:space="preserve"> uveřejněním </w:t>
      </w:r>
      <w:r w:rsidR="001F2FA3">
        <w:rPr>
          <w:rFonts w:ascii="Arial" w:hAnsi="Arial" w:cs="Arial"/>
          <w:sz w:val="20"/>
          <w:szCs w:val="20"/>
        </w:rPr>
        <w:t xml:space="preserve">ve Věstníku veřejných zakázek pod ev. </w:t>
      </w:r>
      <w:r w:rsidR="008A3A66">
        <w:rPr>
          <w:rFonts w:ascii="Arial" w:hAnsi="Arial" w:cs="Arial"/>
          <w:sz w:val="20"/>
          <w:szCs w:val="20"/>
        </w:rPr>
        <w:t>Č</w:t>
      </w:r>
      <w:r w:rsidR="001F2FA3">
        <w:rPr>
          <w:rFonts w:ascii="Arial" w:hAnsi="Arial" w:cs="Arial"/>
          <w:sz w:val="20"/>
          <w:szCs w:val="20"/>
        </w:rPr>
        <w:t>íslem</w:t>
      </w:r>
      <w:r w:rsidR="008A3A66">
        <w:rPr>
          <w:rFonts w:ascii="Arial" w:hAnsi="Arial" w:cs="Arial"/>
          <w:sz w:val="20"/>
          <w:szCs w:val="20"/>
        </w:rPr>
        <w:t xml:space="preserve"> Z2025-031102</w:t>
      </w:r>
      <w:r w:rsidR="009C5E6C">
        <w:rPr>
          <w:rFonts w:ascii="Arial" w:hAnsi="Arial" w:cs="Arial"/>
          <w:sz w:val="20"/>
          <w:szCs w:val="20"/>
        </w:rPr>
        <w:t xml:space="preserve"> </w:t>
      </w:r>
      <w:r w:rsidRPr="009C5E6C">
        <w:rPr>
          <w:rFonts w:ascii="Arial" w:hAnsi="Arial" w:cs="Arial"/>
          <w:sz w:val="20"/>
          <w:szCs w:val="20"/>
        </w:rPr>
        <w:t>(dále jen „zadávací řízení“)</w:t>
      </w:r>
      <w:r w:rsidR="463AB282" w:rsidRPr="009C5E6C">
        <w:rPr>
          <w:rFonts w:ascii="Arial" w:hAnsi="Arial" w:cs="Arial"/>
          <w:sz w:val="20"/>
          <w:szCs w:val="20"/>
        </w:rPr>
        <w:t>.</w:t>
      </w:r>
    </w:p>
    <w:p w14:paraId="15E6401B" w14:textId="25FE0933" w:rsidR="3FCB70FE" w:rsidRDefault="3FCB70FE" w:rsidP="3FCB70FE">
      <w:pPr>
        <w:widowControl w:val="0"/>
        <w:tabs>
          <w:tab w:val="num" w:pos="561"/>
        </w:tabs>
        <w:jc w:val="both"/>
        <w:rPr>
          <w:color w:val="000000" w:themeColor="text1"/>
          <w:sz w:val="22"/>
          <w:szCs w:val="22"/>
        </w:rPr>
      </w:pPr>
    </w:p>
    <w:p w14:paraId="663D16D7" w14:textId="77777777" w:rsidR="003200EC" w:rsidRDefault="003200EC" w:rsidP="003200EC">
      <w:pPr>
        <w:widowControl w:val="0"/>
        <w:autoSpaceDE w:val="0"/>
        <w:autoSpaceDN w:val="0"/>
        <w:adjustRightInd w:val="0"/>
        <w:spacing w:line="282" w:lineRule="exact"/>
        <w:rPr>
          <w:rFonts w:ascii="Arial" w:hAnsi="Arial" w:cs="Arial"/>
          <w:b/>
          <w:bCs/>
          <w:sz w:val="20"/>
          <w:szCs w:val="20"/>
        </w:rPr>
      </w:pPr>
    </w:p>
    <w:p w14:paraId="50A2273F" w14:textId="3BC3131D"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sidRPr="3FCB70FE">
        <w:rPr>
          <w:rFonts w:ascii="Arial" w:hAnsi="Arial" w:cs="Arial"/>
          <w:sz w:val="20"/>
          <w:szCs w:val="20"/>
        </w:rPr>
        <w:t xml:space="preserve">Prodávající je právnickou </w:t>
      </w:r>
      <w:r w:rsidR="00DE717F" w:rsidRPr="3FCB70FE">
        <w:rPr>
          <w:rFonts w:ascii="Arial" w:hAnsi="Arial" w:cs="Arial"/>
          <w:sz w:val="20"/>
          <w:szCs w:val="20"/>
        </w:rPr>
        <w:t>osobou – obchodní</w:t>
      </w:r>
      <w:r w:rsidRPr="3FCB70FE">
        <w:rPr>
          <w:rFonts w:ascii="Arial" w:hAnsi="Arial" w:cs="Arial"/>
          <w:sz w:val="20"/>
          <w:szCs w:val="20"/>
        </w:rPr>
        <w:t xml:space="preserve"> společností. Prodávající má zájem na uzavření kupní smlouvy, to vše za podmínek stanovených smlouvou a zadávacími podmínkami</w:t>
      </w:r>
      <w:r w:rsidR="009C554E" w:rsidRPr="3FCB70FE">
        <w:rPr>
          <w:rFonts w:ascii="Arial" w:hAnsi="Arial" w:cs="Arial"/>
          <w:sz w:val="20"/>
          <w:szCs w:val="20"/>
        </w:rPr>
        <w:t xml:space="preserve"> </w:t>
      </w:r>
      <w:r w:rsidRPr="3FCB70FE">
        <w:rPr>
          <w:rFonts w:ascii="Arial" w:hAnsi="Arial" w:cs="Arial"/>
          <w:sz w:val="20"/>
          <w:szCs w:val="20"/>
        </w:rPr>
        <w:t xml:space="preserve">pro v bodě (A) uvedené otevřené zadávací řízení (dále jen „zadávací podmínky“); a </w:t>
      </w:r>
    </w:p>
    <w:p w14:paraId="77C8805D" w14:textId="77777777" w:rsidR="003200EC" w:rsidRDefault="003200EC" w:rsidP="003200EC">
      <w:pPr>
        <w:widowControl w:val="0"/>
        <w:autoSpaceDE w:val="0"/>
        <w:autoSpaceDN w:val="0"/>
        <w:adjustRightInd w:val="0"/>
        <w:spacing w:line="231" w:lineRule="exact"/>
        <w:rPr>
          <w:rFonts w:ascii="Arial" w:hAnsi="Arial" w:cs="Arial"/>
          <w:b/>
          <w:bCs/>
          <w:sz w:val="20"/>
          <w:szCs w:val="20"/>
        </w:rPr>
      </w:pPr>
    </w:p>
    <w:p w14:paraId="61F15FE0" w14:textId="77777777"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sidRPr="3FCB70FE">
        <w:rPr>
          <w:rFonts w:ascii="Arial" w:hAnsi="Arial" w:cs="Arial"/>
          <w:sz w:val="20"/>
          <w:szCs w:val="20"/>
        </w:rPr>
        <w:t xml:space="preserve">Prodávající je vybraným dodavatelem veřejné zakázky v zadávacím řízení; a </w:t>
      </w:r>
    </w:p>
    <w:p w14:paraId="03F80A64" w14:textId="77777777" w:rsidR="003200EC" w:rsidRDefault="003200EC" w:rsidP="003200EC">
      <w:pPr>
        <w:widowControl w:val="0"/>
        <w:autoSpaceDE w:val="0"/>
        <w:autoSpaceDN w:val="0"/>
        <w:adjustRightInd w:val="0"/>
        <w:spacing w:line="200" w:lineRule="exact"/>
      </w:pPr>
    </w:p>
    <w:p w14:paraId="5DB35506" w14:textId="77777777"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0" w:name="page3"/>
      <w:bookmarkEnd w:id="0"/>
      <w:r>
        <w:rPr>
          <w:rFonts w:ascii="Arial" w:hAnsi="Arial" w:cs="Arial"/>
          <w:sz w:val="20"/>
          <w:szCs w:val="20"/>
        </w:rPr>
        <w:t xml:space="preserve">Smluvní strany mají zájem uzavřít kupní smlouvu a upravit si tak smluvní vztahy vyplývající ze shora uvedeného, to vše za podmínek stanovených smlouvou;  </w:t>
      </w:r>
    </w:p>
    <w:p w14:paraId="43D1B7F2" w14:textId="77777777" w:rsidR="003200EC" w:rsidRDefault="003200EC" w:rsidP="003200EC">
      <w:pPr>
        <w:widowControl w:val="0"/>
        <w:autoSpaceDE w:val="0"/>
        <w:autoSpaceDN w:val="0"/>
        <w:adjustRightInd w:val="0"/>
        <w:spacing w:line="200" w:lineRule="exact"/>
      </w:pPr>
    </w:p>
    <w:p w14:paraId="5F8AA6EA" w14:textId="77777777" w:rsidR="003200EC" w:rsidRDefault="003200EC" w:rsidP="003200EC">
      <w:pPr>
        <w:widowControl w:val="0"/>
        <w:autoSpaceDE w:val="0"/>
        <w:autoSpaceDN w:val="0"/>
        <w:adjustRightInd w:val="0"/>
        <w:spacing w:line="290" w:lineRule="exact"/>
      </w:pPr>
    </w:p>
    <w:p w14:paraId="65323D57" w14:textId="77777777"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14:paraId="536826BE" w14:textId="77777777" w:rsidR="003200EC" w:rsidRDefault="003200EC" w:rsidP="001F00B4">
      <w:pPr>
        <w:widowControl w:val="0"/>
        <w:autoSpaceDE w:val="0"/>
        <w:autoSpaceDN w:val="0"/>
        <w:adjustRightInd w:val="0"/>
        <w:spacing w:line="360" w:lineRule="auto"/>
      </w:pPr>
    </w:p>
    <w:p w14:paraId="5DA335B1" w14:textId="77777777"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14:paraId="594FAC01" w14:textId="77777777"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14:paraId="608680FF" w14:textId="71C93BAF"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811882">
        <w:rPr>
          <w:rFonts w:ascii="Arial" w:hAnsi="Arial" w:cs="Arial"/>
          <w:sz w:val="20"/>
          <w:szCs w:val="20"/>
        </w:rPr>
        <w:t xml:space="preserve"> </w:t>
      </w:r>
      <w:r>
        <w:rPr>
          <w:rFonts w:ascii="Arial" w:hAnsi="Arial" w:cs="Arial"/>
          <w:sz w:val="20"/>
          <w:szCs w:val="20"/>
        </w:rPr>
        <w:t>1</w:t>
      </w:r>
      <w:r w:rsidR="00811882">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w:t>
      </w:r>
      <w:r w:rsidR="005A4358">
        <w:rPr>
          <w:rFonts w:ascii="Arial" w:hAnsi="Arial" w:cs="Arial"/>
          <w:sz w:val="20"/>
          <w:szCs w:val="20"/>
        </w:rPr>
        <w:t>II</w:t>
      </w:r>
      <w:r>
        <w:rPr>
          <w:rFonts w:ascii="Arial" w:hAnsi="Arial" w:cs="Arial"/>
          <w:sz w:val="20"/>
          <w:szCs w:val="20"/>
        </w:rPr>
        <w:t xml:space="preserve">.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p>
    <w:p w14:paraId="230FA04A" w14:textId="77777777" w:rsidR="009C5E6C" w:rsidRDefault="009C5E6C" w:rsidP="009C5E6C">
      <w:pPr>
        <w:widowControl w:val="0"/>
        <w:autoSpaceDE w:val="0"/>
        <w:autoSpaceDN w:val="0"/>
        <w:adjustRightInd w:val="0"/>
        <w:spacing w:line="277" w:lineRule="exact"/>
        <w:rPr>
          <w:rFonts w:ascii="Arial" w:hAnsi="Arial" w:cs="Arial"/>
          <w:b/>
          <w:bCs/>
          <w:sz w:val="20"/>
          <w:szCs w:val="20"/>
        </w:rPr>
      </w:pPr>
    </w:p>
    <w:p w14:paraId="2984EEB5" w14:textId="77777777"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w:t>
      </w:r>
      <w:r w:rsidR="003138E0">
        <w:rPr>
          <w:rFonts w:ascii="Arial" w:hAnsi="Arial" w:cs="Arial"/>
          <w:sz w:val="20"/>
          <w:szCs w:val="20"/>
        </w:rPr>
        <w:t xml:space="preserve">koupě </w:t>
      </w:r>
      <w:r>
        <w:rPr>
          <w:rFonts w:ascii="Arial" w:hAnsi="Arial" w:cs="Arial"/>
          <w:sz w:val="20"/>
          <w:szCs w:val="20"/>
        </w:rPr>
        <w:t xml:space="preserve">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w:t>
      </w:r>
      <w:r w:rsidR="003138E0">
        <w:rPr>
          <w:rFonts w:ascii="Arial" w:hAnsi="Arial" w:cs="Arial"/>
          <w:sz w:val="20"/>
          <w:szCs w:val="20"/>
        </w:rPr>
        <w:t>koupě</w:t>
      </w:r>
      <w:r w:rsidR="003138E0" w:rsidRPr="001F2FA3">
        <w:rPr>
          <w:rFonts w:ascii="Arial" w:hAnsi="Arial" w:cs="Arial"/>
          <w:sz w:val="20"/>
          <w:szCs w:val="20"/>
        </w:rPr>
        <w:t xml:space="preserve"> </w:t>
      </w:r>
      <w:r w:rsidRPr="001F2FA3">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Pr>
          <w:rFonts w:ascii="Arial" w:hAnsi="Arial" w:cs="Arial"/>
          <w:sz w:val="20"/>
          <w:szCs w:val="20"/>
        </w:rPr>
        <w:t>tištěné</w:t>
      </w:r>
      <w:r w:rsidR="003138E0" w:rsidRPr="001F2FA3">
        <w:rPr>
          <w:rFonts w:ascii="Arial" w:hAnsi="Arial" w:cs="Arial"/>
          <w:sz w:val="20"/>
          <w:szCs w:val="20"/>
        </w:rPr>
        <w:t xml:space="preserve"> </w:t>
      </w:r>
      <w:r w:rsidRPr="001F2FA3">
        <w:rPr>
          <w:rFonts w:ascii="Arial" w:hAnsi="Arial" w:cs="Arial"/>
          <w:sz w:val="20"/>
          <w:szCs w:val="20"/>
        </w:rPr>
        <w:t>podobě</w:t>
      </w:r>
      <w:r w:rsidR="003138E0">
        <w:rPr>
          <w:rFonts w:ascii="Arial" w:hAnsi="Arial" w:cs="Arial"/>
          <w:sz w:val="20"/>
          <w:szCs w:val="20"/>
        </w:rPr>
        <w:t xml:space="preserve"> a elektronické podobě</w:t>
      </w:r>
      <w:r w:rsidRPr="001F2FA3">
        <w:rPr>
          <w:rFonts w:ascii="Arial" w:hAnsi="Arial" w:cs="Arial"/>
          <w:sz w:val="20"/>
          <w:szCs w:val="20"/>
        </w:rPr>
        <w:t>, k tomu 1x v originálním jazyce</w:t>
      </w:r>
      <w:r w:rsidR="003138E0">
        <w:rPr>
          <w:rFonts w:ascii="Arial" w:hAnsi="Arial" w:cs="Arial"/>
          <w:sz w:val="20"/>
          <w:szCs w:val="20"/>
        </w:rPr>
        <w:t>,</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14:paraId="6BC65597" w14:textId="77777777" w:rsidR="009C5E6C" w:rsidRDefault="009C5E6C" w:rsidP="009C5E6C">
      <w:pPr>
        <w:widowControl w:val="0"/>
        <w:autoSpaceDE w:val="0"/>
        <w:autoSpaceDN w:val="0"/>
        <w:adjustRightInd w:val="0"/>
        <w:spacing w:line="234" w:lineRule="exact"/>
      </w:pPr>
    </w:p>
    <w:p w14:paraId="32CE78C5" w14:textId="77777777"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w:t>
      </w:r>
      <w:r w:rsidR="00043CB1">
        <w:rPr>
          <w:rFonts w:ascii="Arial" w:hAnsi="Arial" w:cs="Arial"/>
          <w:sz w:val="20"/>
          <w:szCs w:val="20"/>
        </w:rPr>
        <w:t xml:space="preserve"> s</w:t>
      </w:r>
      <w:r>
        <w:rPr>
          <w:rFonts w:ascii="Arial" w:hAnsi="Arial" w:cs="Arial"/>
          <w:sz w:val="20"/>
          <w:szCs w:val="20"/>
        </w:rPr>
        <w:t xml:space="preserve">mlouvy dále </w:t>
      </w:r>
      <w:r w:rsidR="00043CB1">
        <w:rPr>
          <w:rFonts w:ascii="Arial" w:hAnsi="Arial" w:cs="Arial"/>
          <w:sz w:val="20"/>
          <w:szCs w:val="20"/>
        </w:rPr>
        <w:t xml:space="preserve">také </w:t>
      </w:r>
      <w:r>
        <w:rPr>
          <w:rFonts w:ascii="Arial" w:hAnsi="Arial" w:cs="Arial"/>
          <w:sz w:val="20"/>
          <w:szCs w:val="20"/>
        </w:rPr>
        <w:t>„předmět smlouvy“)</w:t>
      </w:r>
    </w:p>
    <w:p w14:paraId="35FBDB3C" w14:textId="77777777" w:rsidR="00A85DE1" w:rsidRPr="00FA3D0F" w:rsidRDefault="00A85DE1" w:rsidP="00A85DE1">
      <w:pPr>
        <w:spacing w:before="120"/>
        <w:ind w:left="540"/>
        <w:jc w:val="both"/>
        <w:rPr>
          <w:rFonts w:asciiTheme="minorHAnsi" w:hAnsiTheme="minorHAnsi" w:cs="Arial"/>
          <w:sz w:val="22"/>
          <w:szCs w:val="22"/>
        </w:rPr>
      </w:pPr>
    </w:p>
    <w:p w14:paraId="1A165315" w14:textId="77777777"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14:paraId="657E0EA4"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14:paraId="30048464" w14:textId="77777777"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14:paraId="3857CFDD" w14:textId="77777777"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14:paraId="25EE95DA" w14:textId="77777777" w:rsidTr="005F773A">
        <w:trPr>
          <w:trHeight w:val="258"/>
        </w:trPr>
        <w:tc>
          <w:tcPr>
            <w:tcW w:w="3520" w:type="dxa"/>
            <w:tcBorders>
              <w:top w:val="nil"/>
              <w:left w:val="nil"/>
              <w:bottom w:val="nil"/>
              <w:right w:val="nil"/>
            </w:tcBorders>
            <w:vAlign w:val="bottom"/>
          </w:tcPr>
          <w:p w14:paraId="1BCE1B7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14:paraId="4D007753" w14:textId="77777777" w:rsidR="005F773A" w:rsidRPr="00721B55" w:rsidRDefault="001F2FA3" w:rsidP="001F2FA3">
            <w:pPr>
              <w:widowControl w:val="0"/>
              <w:autoSpaceDE w:val="0"/>
              <w:autoSpaceDN w:val="0"/>
              <w:adjustRightInd w:val="0"/>
              <w:spacing w:line="229" w:lineRule="exact"/>
              <w:jc w:val="right"/>
              <w:rPr>
                <w:highlight w:val="yellow"/>
              </w:rPr>
            </w:pPr>
            <w:r w:rsidRPr="00721B55">
              <w:rPr>
                <w:rFonts w:ascii="Arial" w:hAnsi="Arial" w:cs="Arial"/>
                <w:b/>
                <w:bCs/>
                <w:sz w:val="20"/>
                <w:szCs w:val="20"/>
                <w:highlight w:val="yellow"/>
              </w:rPr>
              <w:t>……………………..</w:t>
            </w:r>
            <w:r w:rsidR="005F773A" w:rsidRPr="00721B55">
              <w:rPr>
                <w:rFonts w:ascii="Arial" w:hAnsi="Arial" w:cs="Arial"/>
                <w:b/>
                <w:bCs/>
                <w:sz w:val="20"/>
                <w:szCs w:val="20"/>
                <w:highlight w:val="yellow"/>
              </w:rPr>
              <w:t xml:space="preserve"> Kč</w:t>
            </w:r>
          </w:p>
        </w:tc>
      </w:tr>
      <w:tr w:rsidR="005F773A" w14:paraId="5728C22F" w14:textId="77777777" w:rsidTr="001F2FA3">
        <w:trPr>
          <w:trHeight w:val="230"/>
        </w:trPr>
        <w:tc>
          <w:tcPr>
            <w:tcW w:w="3520" w:type="dxa"/>
            <w:tcBorders>
              <w:top w:val="nil"/>
              <w:left w:val="nil"/>
              <w:bottom w:val="nil"/>
              <w:right w:val="nil"/>
            </w:tcBorders>
            <w:vAlign w:val="bottom"/>
          </w:tcPr>
          <w:p w14:paraId="4CF798D9"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14:paraId="51AF8FB4"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r w:rsidR="005F773A" w14:paraId="595F47CD" w14:textId="77777777" w:rsidTr="001F2FA3">
        <w:trPr>
          <w:trHeight w:val="230"/>
        </w:trPr>
        <w:tc>
          <w:tcPr>
            <w:tcW w:w="3520" w:type="dxa"/>
            <w:tcBorders>
              <w:top w:val="nil"/>
              <w:left w:val="nil"/>
              <w:bottom w:val="nil"/>
              <w:right w:val="nil"/>
            </w:tcBorders>
            <w:vAlign w:val="bottom"/>
          </w:tcPr>
          <w:p w14:paraId="51AE5E17"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14:paraId="295C6A1B"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bl>
    <w:p w14:paraId="375273F1" w14:textId="77777777" w:rsidR="005F773A" w:rsidRDefault="005F773A" w:rsidP="005F773A">
      <w:pPr>
        <w:widowControl w:val="0"/>
        <w:autoSpaceDE w:val="0"/>
        <w:autoSpaceDN w:val="0"/>
        <w:adjustRightInd w:val="0"/>
        <w:spacing w:line="233" w:lineRule="exact"/>
      </w:pPr>
    </w:p>
    <w:p w14:paraId="7136B0AD" w14:textId="77777777"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14:paraId="5A24CBAA" w14:textId="77777777" w:rsidR="005F773A" w:rsidRDefault="005F773A" w:rsidP="005F773A">
      <w:pPr>
        <w:widowControl w:val="0"/>
        <w:autoSpaceDE w:val="0"/>
        <w:autoSpaceDN w:val="0"/>
        <w:adjustRightInd w:val="0"/>
        <w:spacing w:line="273" w:lineRule="exact"/>
        <w:rPr>
          <w:rFonts w:ascii="Arial" w:hAnsi="Arial" w:cs="Arial"/>
          <w:b/>
          <w:bCs/>
          <w:sz w:val="20"/>
          <w:szCs w:val="20"/>
        </w:rPr>
      </w:pPr>
    </w:p>
    <w:p w14:paraId="50A62B79" w14:textId="77777777"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14:paraId="11DE9E52" w14:textId="77777777"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14:paraId="246C6FB4" w14:textId="674C79A2"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w:t>
      </w:r>
      <w:r w:rsidR="0044719D">
        <w:rPr>
          <w:rFonts w:ascii="Arial" w:hAnsi="Arial" w:cs="Arial"/>
          <w:sz w:val="20"/>
          <w:szCs w:val="20"/>
        </w:rPr>
        <w:t xml:space="preserve">, bude </w:t>
      </w:r>
      <w:r w:rsidR="00BB6A0D">
        <w:rPr>
          <w:rFonts w:ascii="Arial" w:hAnsi="Arial" w:cs="Arial"/>
          <w:sz w:val="20"/>
          <w:szCs w:val="20"/>
        </w:rPr>
        <w:t xml:space="preserve">obsahovat název a registrační číslo projektu </w:t>
      </w:r>
      <w:r w:rsidR="00DE717F">
        <w:rPr>
          <w:rFonts w:ascii="Arial" w:hAnsi="Arial" w:cs="Arial"/>
          <w:sz w:val="20"/>
          <w:szCs w:val="20"/>
        </w:rPr>
        <w:t>specifikovaného v bodě (A) úvodních ustanovení smlouvy</w:t>
      </w:r>
      <w:r w:rsidR="00DE717F" w:rsidRPr="001F00B4">
        <w:rPr>
          <w:rFonts w:ascii="Arial" w:hAnsi="Arial" w:cs="Arial"/>
          <w:sz w:val="20"/>
          <w:szCs w:val="20"/>
        </w:rPr>
        <w:t xml:space="preserve"> </w:t>
      </w:r>
      <w:r w:rsidRPr="001F00B4">
        <w:rPr>
          <w:rFonts w:ascii="Arial" w:hAnsi="Arial" w:cs="Arial"/>
          <w:sz w:val="20"/>
          <w:szCs w:val="20"/>
        </w:rPr>
        <w:t>a jeho nedílnou součástí bude kopie podepsaného protokolu o předání a převzetí předmětu smlouvy.</w:t>
      </w:r>
    </w:p>
    <w:p w14:paraId="6F0623E8" w14:textId="77777777" w:rsidR="005F773A" w:rsidRDefault="005F773A" w:rsidP="005F773A">
      <w:pPr>
        <w:widowControl w:val="0"/>
        <w:autoSpaceDE w:val="0"/>
        <w:autoSpaceDN w:val="0"/>
        <w:adjustRightInd w:val="0"/>
        <w:spacing w:line="277" w:lineRule="exact"/>
      </w:pPr>
    </w:p>
    <w:p w14:paraId="599C5B1D" w14:textId="77777777"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 xml:space="preserve">V případě, že daňový doklad nebude obsahovat správné údaje či bude neúplný, je kupující </w:t>
      </w:r>
      <w:r>
        <w:rPr>
          <w:rFonts w:ascii="Arial" w:hAnsi="Arial" w:cs="Arial"/>
          <w:sz w:val="20"/>
          <w:szCs w:val="20"/>
        </w:rPr>
        <w:lastRenderedPageBreak/>
        <w:t>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14:paraId="5E604DA9" w14:textId="77777777" w:rsidR="005F773A" w:rsidRDefault="005F773A" w:rsidP="005F773A">
      <w:pPr>
        <w:widowControl w:val="0"/>
        <w:autoSpaceDE w:val="0"/>
        <w:autoSpaceDN w:val="0"/>
        <w:adjustRightInd w:val="0"/>
        <w:spacing w:line="278" w:lineRule="exact"/>
        <w:rPr>
          <w:rFonts w:ascii="Arial" w:hAnsi="Arial" w:cs="Arial"/>
          <w:b/>
          <w:bCs/>
          <w:sz w:val="20"/>
          <w:szCs w:val="20"/>
        </w:rPr>
      </w:pPr>
    </w:p>
    <w:p w14:paraId="2F903C57" w14:textId="77777777"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14:paraId="4B679751" w14:textId="77777777"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14:paraId="6024E3BA" w14:textId="77777777"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02414698" w14:textId="77777777" w:rsidR="005F773A" w:rsidRDefault="005F773A" w:rsidP="005F773A">
      <w:pPr>
        <w:widowControl w:val="0"/>
        <w:autoSpaceDE w:val="0"/>
        <w:autoSpaceDN w:val="0"/>
        <w:adjustRightInd w:val="0"/>
        <w:spacing w:line="274" w:lineRule="exact"/>
        <w:rPr>
          <w:rFonts w:ascii="Arial" w:hAnsi="Arial" w:cs="Arial"/>
          <w:b/>
          <w:bCs/>
          <w:sz w:val="20"/>
          <w:szCs w:val="20"/>
        </w:rPr>
      </w:pPr>
    </w:p>
    <w:p w14:paraId="1D3DD78A" w14:textId="77777777"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14:paraId="688283F4" w14:textId="77777777" w:rsidR="005F773A" w:rsidRDefault="005F773A" w:rsidP="005F773A">
      <w:pPr>
        <w:widowControl w:val="0"/>
        <w:autoSpaceDE w:val="0"/>
        <w:autoSpaceDN w:val="0"/>
        <w:adjustRightInd w:val="0"/>
        <w:spacing w:line="276" w:lineRule="exact"/>
      </w:pPr>
    </w:p>
    <w:p w14:paraId="720D08AC"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791290F0" w14:textId="77777777" w:rsidR="005F773A" w:rsidRDefault="005F773A" w:rsidP="005F773A">
      <w:pPr>
        <w:widowControl w:val="0"/>
        <w:autoSpaceDE w:val="0"/>
        <w:autoSpaceDN w:val="0"/>
        <w:adjustRightInd w:val="0"/>
        <w:spacing w:line="233" w:lineRule="exact"/>
        <w:rPr>
          <w:rFonts w:ascii="Arial" w:hAnsi="Arial" w:cs="Arial"/>
          <w:b/>
          <w:bCs/>
          <w:sz w:val="20"/>
          <w:szCs w:val="20"/>
        </w:rPr>
      </w:pPr>
    </w:p>
    <w:p w14:paraId="584F3B1A"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p>
    <w:p w14:paraId="729B2E48" w14:textId="77777777" w:rsidR="005F773A" w:rsidRDefault="005F773A" w:rsidP="005F773A">
      <w:pPr>
        <w:widowControl w:val="0"/>
        <w:autoSpaceDE w:val="0"/>
        <w:autoSpaceDN w:val="0"/>
        <w:adjustRightInd w:val="0"/>
        <w:spacing w:line="46" w:lineRule="exact"/>
      </w:pPr>
    </w:p>
    <w:p w14:paraId="464B7831" w14:textId="77777777"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14:paraId="584EC957" w14:textId="77777777" w:rsidR="005F773A" w:rsidRDefault="005F773A" w:rsidP="005F773A">
      <w:pPr>
        <w:widowControl w:val="0"/>
        <w:autoSpaceDE w:val="0"/>
        <w:autoSpaceDN w:val="0"/>
        <w:adjustRightInd w:val="0"/>
        <w:spacing w:line="275" w:lineRule="exact"/>
      </w:pPr>
    </w:p>
    <w:p w14:paraId="618EEAC4" w14:textId="77777777"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14:paraId="42D14B14" w14:textId="77777777" w:rsidR="005F773A" w:rsidRDefault="005F773A" w:rsidP="005F773A">
      <w:pPr>
        <w:widowControl w:val="0"/>
        <w:autoSpaceDE w:val="0"/>
        <w:autoSpaceDN w:val="0"/>
        <w:adjustRightInd w:val="0"/>
        <w:spacing w:line="279" w:lineRule="exact"/>
      </w:pPr>
    </w:p>
    <w:p w14:paraId="723A0AFD" w14:textId="77777777"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14:paraId="37C48C1D" w14:textId="77777777"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14:paraId="0A400649" w14:textId="77777777"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14:paraId="553DD883" w14:textId="77777777"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14:paraId="40A80A0F"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14:paraId="0996AD94" w14:textId="1C8128AA"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w:t>
      </w:r>
      <w:r w:rsidR="003138E0">
        <w:rPr>
          <w:rFonts w:ascii="Arial" w:hAnsi="Arial" w:cs="Arial"/>
          <w:sz w:val="20"/>
          <w:szCs w:val="20"/>
        </w:rPr>
        <w:t>koupě</w:t>
      </w:r>
      <w:r w:rsidRPr="007B1B45">
        <w:rPr>
          <w:rFonts w:ascii="Arial" w:hAnsi="Arial" w:cs="Arial"/>
          <w:sz w:val="20"/>
          <w:szCs w:val="20"/>
        </w:rPr>
        <w:t xml:space="preserve"> bude dodán </w:t>
      </w:r>
      <w:r w:rsidRPr="007B1B45">
        <w:rPr>
          <w:rFonts w:ascii="Arial" w:hAnsi="Arial" w:cs="Arial"/>
          <w:b/>
          <w:bCs/>
          <w:sz w:val="20"/>
          <w:szCs w:val="20"/>
        </w:rPr>
        <w:t xml:space="preserve">nejpozději do </w:t>
      </w:r>
      <w:r w:rsidR="00805ADE">
        <w:rPr>
          <w:rFonts w:ascii="Arial" w:hAnsi="Arial" w:cs="Arial"/>
          <w:b/>
          <w:bCs/>
          <w:sz w:val="20"/>
          <w:szCs w:val="20"/>
        </w:rPr>
        <w:t>14 měsíců</w:t>
      </w:r>
      <w:r w:rsidR="00922DE1" w:rsidRPr="007B1B45">
        <w:rPr>
          <w:rFonts w:ascii="Arial" w:hAnsi="Arial" w:cs="Arial"/>
          <w:b/>
          <w:bCs/>
          <w:sz w:val="20"/>
          <w:szCs w:val="20"/>
        </w:rPr>
        <w:t xml:space="preserve"> od účinnosti smlouvy</w:t>
      </w:r>
      <w:r w:rsidRPr="007B1B45">
        <w:rPr>
          <w:rFonts w:ascii="Arial" w:hAnsi="Arial" w:cs="Arial"/>
          <w:sz w:val="20"/>
          <w:szCs w:val="20"/>
        </w:rPr>
        <w:t xml:space="preserve">. </w:t>
      </w:r>
    </w:p>
    <w:p w14:paraId="748DCF38" w14:textId="77777777"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14:paraId="7F5389FB"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w:t>
      </w:r>
      <w:r w:rsidR="002C26CD">
        <w:rPr>
          <w:rFonts w:ascii="Arial" w:hAnsi="Arial" w:cs="Arial"/>
          <w:sz w:val="20"/>
          <w:szCs w:val="20"/>
        </w:rPr>
        <w:t xml:space="preserve"> a</w:t>
      </w:r>
      <w:r>
        <w:rPr>
          <w:rFonts w:ascii="Arial" w:hAnsi="Arial" w:cs="Arial"/>
          <w:sz w:val="20"/>
          <w:szCs w:val="20"/>
        </w:rPr>
        <w:t xml:space="preserve"> složí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14:paraId="42E15F17"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5B09C767" w14:textId="60030F9D" w:rsidR="002C26CD" w:rsidRDefault="002C26CD"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Za dodání se považuje předání všech 5 ks sanitních vozů v místě plnění</w:t>
      </w:r>
      <w:r w:rsidR="003952C0">
        <w:rPr>
          <w:rFonts w:ascii="Arial" w:hAnsi="Arial" w:cs="Arial"/>
          <w:sz w:val="20"/>
          <w:szCs w:val="20"/>
        </w:rPr>
        <w:t xml:space="preserve"> a v termínu sjednaném v čl. 3.1 a 3.2</w:t>
      </w:r>
      <w:r w:rsidRPr="002C26CD">
        <w:rPr>
          <w:rFonts w:ascii="Arial" w:hAnsi="Arial" w:cs="Arial"/>
          <w:sz w:val="20"/>
          <w:szCs w:val="20"/>
        </w:rPr>
        <w:t>. Smluvní strany si mohou písemně dohodnout termín předání dřívější</w:t>
      </w:r>
      <w:r>
        <w:rPr>
          <w:rFonts w:ascii="Arial" w:hAnsi="Arial" w:cs="Arial"/>
          <w:sz w:val="20"/>
          <w:szCs w:val="20"/>
        </w:rPr>
        <w:t xml:space="preserve"> nebo postupné předávání jednotlivých sanitních vozů (dílčí plnění). V takovém případě bude písemná dohoda obsahovat</w:t>
      </w:r>
      <w:r w:rsidR="00732D98">
        <w:rPr>
          <w:rFonts w:ascii="Arial" w:hAnsi="Arial" w:cs="Arial"/>
          <w:sz w:val="20"/>
          <w:szCs w:val="20"/>
        </w:rPr>
        <w:t xml:space="preserve"> časový harmonogram</w:t>
      </w:r>
      <w:r w:rsidR="007D30F1">
        <w:rPr>
          <w:rFonts w:ascii="Arial" w:hAnsi="Arial" w:cs="Arial"/>
          <w:sz w:val="20"/>
          <w:szCs w:val="20"/>
        </w:rPr>
        <w:t xml:space="preserve"> </w:t>
      </w:r>
      <w:r w:rsidR="00732D98">
        <w:rPr>
          <w:rFonts w:ascii="Arial" w:hAnsi="Arial" w:cs="Arial"/>
          <w:sz w:val="20"/>
          <w:szCs w:val="20"/>
        </w:rPr>
        <w:t>jednotlivých dodávek, avšak kupní cena dle čl. 2.1. bude uhrazena jako celek po dodání posledního dílčího plnění.</w:t>
      </w:r>
    </w:p>
    <w:p w14:paraId="2133904A" w14:textId="77777777" w:rsidR="002C26CD" w:rsidRDefault="002C26CD" w:rsidP="00732D98">
      <w:pPr>
        <w:widowControl w:val="0"/>
        <w:overflowPunct w:val="0"/>
        <w:autoSpaceDE w:val="0"/>
        <w:autoSpaceDN w:val="0"/>
        <w:adjustRightInd w:val="0"/>
        <w:spacing w:line="239" w:lineRule="auto"/>
        <w:ind w:left="561"/>
        <w:jc w:val="both"/>
        <w:rPr>
          <w:rFonts w:ascii="Arial" w:hAnsi="Arial" w:cs="Arial"/>
          <w:sz w:val="20"/>
          <w:szCs w:val="20"/>
        </w:rPr>
      </w:pPr>
    </w:p>
    <w:p w14:paraId="52332080" w14:textId="77777777" w:rsidR="00922DE1" w:rsidRPr="002C26CD"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Prodávající prohlašuje, že se dostatečně seznámil s místem plnění a nic mu nebrání v řádném plnění smlouvy. </w:t>
      </w:r>
    </w:p>
    <w:p w14:paraId="0E72C27E"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639C1624" w14:textId="5287D4B5"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w:t>
      </w:r>
      <w:r w:rsidR="00972537">
        <w:rPr>
          <w:rFonts w:ascii="Arial" w:hAnsi="Arial" w:cs="Arial"/>
          <w:sz w:val="20"/>
          <w:szCs w:val="20"/>
        </w:rPr>
        <w:t>,</w:t>
      </w:r>
      <w:r w:rsidR="00811882">
        <w:rPr>
          <w:rFonts w:ascii="Arial" w:hAnsi="Arial" w:cs="Arial"/>
          <w:sz w:val="20"/>
          <w:szCs w:val="20"/>
        </w:rPr>
        <w:t xml:space="preserve"> </w:t>
      </w:r>
      <w:r w:rsidR="000D0D55">
        <w:rPr>
          <w:rFonts w:ascii="Arial" w:hAnsi="Arial" w:cs="Arial"/>
          <w:sz w:val="20"/>
          <w:szCs w:val="20"/>
        </w:rPr>
        <w:t>popř. dílčího plnění</w:t>
      </w:r>
      <w:r>
        <w:rPr>
          <w:rFonts w:ascii="Arial" w:hAnsi="Arial" w:cs="Arial"/>
          <w:sz w:val="20"/>
          <w:szCs w:val="20"/>
        </w:rPr>
        <w:t xml:space="preserve">. </w:t>
      </w:r>
    </w:p>
    <w:p w14:paraId="760A5005"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04ACD412"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14:paraId="75505A94"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26AFC7C5" w14:textId="77777777"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00972537">
        <w:rPr>
          <w:rFonts w:ascii="Arial" w:hAnsi="Arial" w:cs="Arial"/>
          <w:sz w:val="20"/>
          <w:szCs w:val="20"/>
        </w:rPr>
        <w:t>, popř. dílčího plnění,</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w:t>
      </w:r>
      <w:r w:rsidR="00732D98">
        <w:rPr>
          <w:rFonts w:ascii="Arial" w:hAnsi="Arial" w:cs="Arial"/>
          <w:sz w:val="20"/>
          <w:szCs w:val="20"/>
        </w:rPr>
        <w:t>10</w:t>
      </w:r>
      <w:r w:rsidRPr="0014543C">
        <w:rPr>
          <w:rFonts w:ascii="Arial" w:hAnsi="Arial" w:cs="Arial"/>
          <w:sz w:val="20"/>
          <w:szCs w:val="20"/>
        </w:rPr>
        <w:t xml:space="preserve">, nebo smluvními stranami písemně zmocněné jiné osoby. </w:t>
      </w:r>
    </w:p>
    <w:p w14:paraId="408F888A" w14:textId="77777777"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14:paraId="5D75E3E8" w14:textId="77777777"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14:paraId="0EB529F4" w14:textId="77777777" w:rsidR="00922DE1" w:rsidRDefault="00922DE1" w:rsidP="00922DE1">
      <w:pPr>
        <w:widowControl w:val="0"/>
        <w:autoSpaceDE w:val="0"/>
        <w:autoSpaceDN w:val="0"/>
        <w:adjustRightInd w:val="0"/>
        <w:spacing w:line="57" w:lineRule="exact"/>
        <w:rPr>
          <w:rFonts w:ascii="Arial" w:hAnsi="Arial" w:cs="Arial"/>
          <w:b/>
          <w:bCs/>
          <w:sz w:val="20"/>
          <w:szCs w:val="20"/>
        </w:rPr>
      </w:pPr>
    </w:p>
    <w:p w14:paraId="571733FB" w14:textId="77777777" w:rsidR="00922DE1" w:rsidRDefault="00922DE1" w:rsidP="00922DE1">
      <w:pPr>
        <w:widowControl w:val="0"/>
        <w:autoSpaceDE w:val="0"/>
        <w:autoSpaceDN w:val="0"/>
        <w:adjustRightInd w:val="0"/>
        <w:spacing w:line="12" w:lineRule="exact"/>
        <w:rPr>
          <w:rFonts w:ascii="Arial" w:hAnsi="Arial" w:cs="Arial"/>
          <w:b/>
          <w:bCs/>
          <w:sz w:val="20"/>
          <w:szCs w:val="20"/>
        </w:rPr>
      </w:pPr>
    </w:p>
    <w:p w14:paraId="303202D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14:paraId="4BB3E696" w14:textId="1C8B669F" w:rsidR="001F00B4" w:rsidRPr="00805ADE" w:rsidRDefault="00922DE1" w:rsidP="00805ADE">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návod n</w:t>
      </w:r>
      <w:r w:rsidR="001F00B4">
        <w:rPr>
          <w:rFonts w:ascii="Arial" w:hAnsi="Arial" w:cs="Arial"/>
          <w:sz w:val="20"/>
          <w:szCs w:val="20"/>
        </w:rPr>
        <w:t xml:space="preserve">a obsluhu </w:t>
      </w:r>
      <w:r w:rsidRPr="001F00B4">
        <w:rPr>
          <w:rFonts w:ascii="Arial" w:hAnsi="Arial" w:cs="Arial"/>
          <w:sz w:val="20"/>
          <w:szCs w:val="20"/>
        </w:rPr>
        <w:t>v elektronické podobě v českém jazyce</w:t>
      </w:r>
      <w:r w:rsidR="00805ADE">
        <w:rPr>
          <w:rFonts w:ascii="Arial" w:hAnsi="Arial" w:cs="Arial"/>
          <w:sz w:val="20"/>
          <w:szCs w:val="20"/>
        </w:rPr>
        <w:t xml:space="preserve">, případně </w:t>
      </w:r>
      <w:r w:rsidRPr="00805ADE">
        <w:rPr>
          <w:rFonts w:ascii="Arial" w:hAnsi="Arial" w:cs="Arial"/>
          <w:sz w:val="20"/>
          <w:szCs w:val="20"/>
        </w:rPr>
        <w:t xml:space="preserve">návod v originálním jazyce výrobce, </w:t>
      </w:r>
    </w:p>
    <w:p w14:paraId="4FA1EEB2"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14:paraId="124EF337" w14:textId="77777777"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14:paraId="79D54291" w14:textId="77777777"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14:paraId="0567C0B8"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7859190C" w14:textId="77777777"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či kterékoli jeho části,</w:t>
      </w:r>
      <w:r w:rsidR="00E91360">
        <w:rPr>
          <w:rFonts w:ascii="Arial" w:hAnsi="Arial" w:cs="Arial"/>
          <w:sz w:val="20"/>
          <w:szCs w:val="20"/>
        </w:rPr>
        <w:t xml:space="preserve"> není kupující povinen předmět koupě</w:t>
      </w:r>
      <w:r>
        <w:rPr>
          <w:rFonts w:ascii="Arial" w:hAnsi="Arial" w:cs="Arial"/>
          <w:sz w:val="20"/>
          <w:szCs w:val="20"/>
        </w:rPr>
        <w:t xml:space="preserve"> </w:t>
      </w:r>
      <w:r w:rsidR="00E91360">
        <w:rPr>
          <w:rFonts w:ascii="Arial" w:hAnsi="Arial" w:cs="Arial"/>
          <w:sz w:val="20"/>
          <w:szCs w:val="20"/>
        </w:rPr>
        <w:t xml:space="preserve">převzít a </w:t>
      </w:r>
      <w:r>
        <w:rPr>
          <w:rFonts w:ascii="Arial" w:hAnsi="Arial" w:cs="Arial"/>
          <w:sz w:val="20"/>
          <w:szCs w:val="20"/>
        </w:rPr>
        <w:t xml:space="preserve">prodávající </w:t>
      </w:r>
      <w:r w:rsidR="00E91360">
        <w:rPr>
          <w:rFonts w:ascii="Arial" w:hAnsi="Arial" w:cs="Arial"/>
          <w:sz w:val="20"/>
          <w:szCs w:val="20"/>
        </w:rPr>
        <w:t xml:space="preserve">je </w:t>
      </w:r>
      <w:r>
        <w:rPr>
          <w:rFonts w:ascii="Arial" w:hAnsi="Arial" w:cs="Arial"/>
          <w:sz w:val="20"/>
          <w:szCs w:val="20"/>
        </w:rPr>
        <w:t xml:space="preserve">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14:paraId="0D22E922"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0F5675ED" w14:textId="77777777"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721B55">
        <w:rPr>
          <w:rFonts w:ascii="Arial" w:hAnsi="Arial" w:cs="Arial"/>
          <w:sz w:val="19"/>
          <w:szCs w:val="19"/>
        </w:rPr>
        <w:t>……………………………</w:t>
      </w:r>
      <w:r w:rsidR="00AC504A">
        <w:rPr>
          <w:rFonts w:ascii="Arial" w:hAnsi="Arial" w:cs="Arial"/>
          <w:sz w:val="19"/>
          <w:szCs w:val="19"/>
        </w:rPr>
        <w:t xml:space="preserve">, </w:t>
      </w:r>
      <w:r w:rsidRPr="004E5750">
        <w:rPr>
          <w:rFonts w:ascii="Arial" w:hAnsi="Arial" w:cs="Arial"/>
          <w:sz w:val="19"/>
          <w:szCs w:val="19"/>
        </w:rPr>
        <w:t>tel</w:t>
      </w:r>
      <w:r w:rsidR="00721B55">
        <w:rPr>
          <w:rFonts w:ascii="Arial" w:hAnsi="Arial" w:cs="Arial"/>
          <w:sz w:val="19"/>
          <w:szCs w:val="19"/>
        </w:rPr>
        <w:t>…………………………..</w:t>
      </w:r>
      <w:r w:rsidRPr="004E5750">
        <w:rPr>
          <w:rFonts w:ascii="Arial" w:hAnsi="Arial" w:cs="Arial"/>
          <w:sz w:val="19"/>
          <w:szCs w:val="19"/>
        </w:rPr>
        <w:t>, e</w:t>
      </w:r>
      <w:r w:rsidR="00811882">
        <w:rPr>
          <w:rFonts w:ascii="Arial" w:hAnsi="Arial" w:cs="Arial"/>
          <w:sz w:val="19"/>
          <w:szCs w:val="19"/>
        </w:rPr>
        <w:t>-</w:t>
      </w:r>
      <w:r w:rsidRPr="004E5750">
        <w:rPr>
          <w:rFonts w:ascii="Arial" w:hAnsi="Arial" w:cs="Arial"/>
          <w:sz w:val="19"/>
          <w:szCs w:val="19"/>
        </w:rPr>
        <w:t xml:space="preserve">mail: </w:t>
      </w:r>
      <w:r w:rsidR="00721B55" w:rsidRPr="00721B55">
        <w:rPr>
          <w:rFonts w:ascii="Arial" w:hAnsi="Arial" w:cs="Arial"/>
          <w:sz w:val="19"/>
          <w:szCs w:val="19"/>
        </w:rPr>
        <w:t>…………………</w:t>
      </w:r>
    </w:p>
    <w:p w14:paraId="02F6BDE6" w14:textId="77777777" w:rsidR="00AC504A" w:rsidRPr="004E5750" w:rsidRDefault="00721B55"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  </w:t>
      </w:r>
      <w:r w:rsidR="00AC504A">
        <w:rPr>
          <w:rFonts w:ascii="Arial" w:hAnsi="Arial" w:cs="Arial"/>
          <w:sz w:val="19"/>
          <w:szCs w:val="19"/>
        </w:rPr>
        <w:t xml:space="preserve">, tel: </w:t>
      </w:r>
      <w:r>
        <w:rPr>
          <w:rFonts w:ascii="Arial" w:hAnsi="Arial" w:cs="Arial"/>
          <w:sz w:val="19"/>
          <w:szCs w:val="19"/>
        </w:rPr>
        <w:t>………………………….</w:t>
      </w:r>
      <w:r w:rsidR="00AC504A">
        <w:rPr>
          <w:rFonts w:ascii="Arial" w:hAnsi="Arial" w:cs="Arial"/>
          <w:sz w:val="19"/>
          <w:szCs w:val="19"/>
        </w:rPr>
        <w:t>, e</w:t>
      </w:r>
      <w:r w:rsidR="00811882">
        <w:rPr>
          <w:rFonts w:ascii="Arial" w:hAnsi="Arial" w:cs="Arial"/>
          <w:sz w:val="19"/>
          <w:szCs w:val="19"/>
        </w:rPr>
        <w:t>-</w:t>
      </w:r>
      <w:r w:rsidR="00AC504A">
        <w:rPr>
          <w:rFonts w:ascii="Arial" w:hAnsi="Arial" w:cs="Arial"/>
          <w:sz w:val="19"/>
          <w:szCs w:val="19"/>
        </w:rPr>
        <w:t xml:space="preserve">mail: </w:t>
      </w:r>
      <w:r>
        <w:rPr>
          <w:rFonts w:ascii="Arial" w:hAnsi="Arial" w:cs="Arial"/>
          <w:sz w:val="19"/>
          <w:szCs w:val="19"/>
        </w:rPr>
        <w:t>…………………</w:t>
      </w:r>
    </w:p>
    <w:p w14:paraId="4EDFC7E4" w14:textId="77777777"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14:paraId="7A045D87" w14:textId="77777777"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14:paraId="148503E0" w14:textId="2AECB276" w:rsidR="00732D98"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MUDr. Jiří Smetana, ředitel, e-mail: </w:t>
      </w:r>
      <w:hyperlink r:id="rId11" w:history="1">
        <w:r w:rsidR="00805ADE" w:rsidRPr="00805ADE">
          <w:rPr>
            <w:rStyle w:val="Hypertextovodkaz"/>
            <w:rFonts w:ascii="Arial" w:hAnsi="Arial" w:cs="Arial"/>
            <w:sz w:val="19"/>
            <w:szCs w:val="19"/>
          </w:rPr>
          <w:t>jiri.smetana@zzskvk.cz</w:t>
        </w:r>
      </w:hyperlink>
    </w:p>
    <w:p w14:paraId="4DF2575B" w14:textId="77777777" w:rsidR="00732D98"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Ing. Antonín Zaschke, vedoucí provozního úseku, </w:t>
      </w:r>
      <w:hyperlink r:id="rId12" w:history="1">
        <w:r w:rsidRPr="003C02C3">
          <w:rPr>
            <w:rStyle w:val="Hypertextovodkaz"/>
            <w:rFonts w:ascii="Arial" w:hAnsi="Arial" w:cs="Arial"/>
            <w:sz w:val="19"/>
            <w:szCs w:val="19"/>
          </w:rPr>
          <w:t>antonin.zaschke@zzskvk.cz</w:t>
        </w:r>
      </w:hyperlink>
    </w:p>
    <w:p w14:paraId="650E13A0" w14:textId="77777777" w:rsidR="00A2363A" w:rsidRDefault="00732D98" w:rsidP="004E5750">
      <w:pPr>
        <w:widowControl w:val="0"/>
        <w:tabs>
          <w:tab w:val="num" w:pos="541"/>
        </w:tabs>
        <w:overflowPunct w:val="0"/>
        <w:autoSpaceDE w:val="0"/>
        <w:autoSpaceDN w:val="0"/>
        <w:adjustRightInd w:val="0"/>
        <w:spacing w:line="360" w:lineRule="auto"/>
        <w:rPr>
          <w:rFonts w:ascii="Arial" w:hAnsi="Arial" w:cs="Arial"/>
          <w:sz w:val="19"/>
          <w:szCs w:val="19"/>
        </w:rPr>
      </w:pPr>
      <w:r>
        <w:rPr>
          <w:rFonts w:ascii="Arial" w:hAnsi="Arial" w:cs="Arial"/>
          <w:sz w:val="19"/>
          <w:szCs w:val="19"/>
        </w:rPr>
        <w:tab/>
        <w:t xml:space="preserve">Ing. Petr Královec, vedoucí provozního oddělení, </w:t>
      </w:r>
      <w:hyperlink r:id="rId13" w:history="1">
        <w:r w:rsidR="004D71A4" w:rsidRPr="008168FA">
          <w:rPr>
            <w:rStyle w:val="Hypertextovodkaz"/>
            <w:rFonts w:ascii="Arial" w:hAnsi="Arial" w:cs="Arial"/>
            <w:sz w:val="19"/>
            <w:szCs w:val="19"/>
          </w:rPr>
          <w:t>petr.kralovec@zzskvk.cz</w:t>
        </w:r>
      </w:hyperlink>
      <w:r w:rsidR="004D71A4">
        <w:rPr>
          <w:rFonts w:ascii="Arial" w:hAnsi="Arial" w:cs="Arial"/>
          <w:sz w:val="19"/>
          <w:szCs w:val="19"/>
        </w:rPr>
        <w:t xml:space="preserve"> </w:t>
      </w:r>
    </w:p>
    <w:p w14:paraId="3AD17CF5" w14:textId="77777777" w:rsidR="00F07675" w:rsidRDefault="00F07675" w:rsidP="004E5750">
      <w:pPr>
        <w:widowControl w:val="0"/>
        <w:tabs>
          <w:tab w:val="num" w:pos="541"/>
        </w:tabs>
        <w:overflowPunct w:val="0"/>
        <w:autoSpaceDE w:val="0"/>
        <w:autoSpaceDN w:val="0"/>
        <w:adjustRightInd w:val="0"/>
        <w:spacing w:line="360" w:lineRule="auto"/>
        <w:rPr>
          <w:rFonts w:ascii="Arial" w:hAnsi="Arial" w:cs="Arial"/>
          <w:b/>
          <w:bCs/>
          <w:sz w:val="22"/>
        </w:rPr>
      </w:pPr>
    </w:p>
    <w:p w14:paraId="6813CB99" w14:textId="77777777"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A768AB1" w14:textId="77777777"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14:paraId="10B3878A" w14:textId="77777777"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14:paraId="52636770"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14:paraId="4A841744"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487D74E7"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14:paraId="0FFA9CA9" w14:textId="77777777"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C58B199" w14:textId="031CA8BD"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 xml:space="preserve">V případě, že prodávající prokazoval splnění části kvalifikace v zadávacím řízení prostřednictvím jiné osoby, musí se </w:t>
      </w:r>
      <w:r w:rsidR="004105F8">
        <w:rPr>
          <w:rFonts w:ascii="Arial" w:hAnsi="Arial" w:cs="Arial"/>
          <w:sz w:val="20"/>
          <w:szCs w:val="20"/>
        </w:rPr>
        <w:t>tato jiná osoba</w:t>
      </w:r>
      <w:r w:rsidRPr="004E5750">
        <w:rPr>
          <w:rFonts w:ascii="Arial" w:hAnsi="Arial" w:cs="Arial"/>
          <w:sz w:val="20"/>
          <w:szCs w:val="20"/>
        </w:rPr>
        <w:t xml:space="preserve"> na plnění předmětu smlouvy podílet v rozsahu deklarovaném v písemném závazku</w:t>
      </w:r>
      <w:r w:rsidR="004105F8">
        <w:rPr>
          <w:rFonts w:ascii="Arial" w:hAnsi="Arial" w:cs="Arial"/>
          <w:sz w:val="20"/>
          <w:szCs w:val="20"/>
        </w:rPr>
        <w:t xml:space="preserve"> k poskytnutí plnění nebo k poskytnutí věcí nebo práv</w:t>
      </w:r>
      <w:r w:rsidRPr="004E5750">
        <w:rPr>
          <w:rFonts w:ascii="Arial" w:hAnsi="Arial" w:cs="Arial"/>
          <w:sz w:val="20"/>
          <w:szCs w:val="20"/>
        </w:rPr>
        <w:t>,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 xml:space="preserve">s prodávajícím ve smyslu § 83 odst. </w:t>
      </w:r>
      <w:r w:rsidR="00A00769">
        <w:rPr>
          <w:rFonts w:ascii="Arial" w:hAnsi="Arial" w:cs="Arial"/>
          <w:sz w:val="20"/>
          <w:szCs w:val="20"/>
        </w:rPr>
        <w:t>3</w:t>
      </w:r>
      <w:r w:rsidRPr="004E5750">
        <w:rPr>
          <w:rFonts w:ascii="Arial" w:hAnsi="Arial" w:cs="Arial"/>
          <w:sz w:val="20"/>
          <w:szCs w:val="20"/>
        </w:rPr>
        <w:t xml:space="preserve"> ZZVZ, </w:t>
      </w:r>
      <w:r w:rsidR="004105F8">
        <w:rPr>
          <w:rFonts w:ascii="Arial" w:hAnsi="Arial" w:cs="Arial"/>
          <w:sz w:val="20"/>
          <w:szCs w:val="20"/>
        </w:rPr>
        <w:t>nesou společnou a</w:t>
      </w:r>
      <w:r w:rsidRPr="004E5750">
        <w:rPr>
          <w:rFonts w:ascii="Arial" w:hAnsi="Arial" w:cs="Arial"/>
          <w:sz w:val="20"/>
          <w:szCs w:val="20"/>
        </w:rPr>
        <w:t xml:space="preserve"> nerozdílnou odpovědnost za </w:t>
      </w:r>
      <w:r w:rsidR="004105F8">
        <w:rPr>
          <w:rFonts w:ascii="Arial" w:hAnsi="Arial" w:cs="Arial"/>
          <w:sz w:val="20"/>
          <w:szCs w:val="20"/>
        </w:rPr>
        <w:t>plnění veřejné zakázky.</w:t>
      </w:r>
    </w:p>
    <w:p w14:paraId="11A208E3" w14:textId="77777777" w:rsidR="004E5750" w:rsidRDefault="004E5750" w:rsidP="004E5750">
      <w:pPr>
        <w:widowControl w:val="0"/>
        <w:autoSpaceDE w:val="0"/>
        <w:autoSpaceDN w:val="0"/>
        <w:adjustRightInd w:val="0"/>
        <w:spacing w:line="275" w:lineRule="exact"/>
      </w:pPr>
    </w:p>
    <w:p w14:paraId="103B98D3"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lastRenderedPageBreak/>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14:paraId="59629E82"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767C27C"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14:paraId="229CE00C"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774BED65"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14:paraId="36DF2F02"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B1B282F"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4BE15F5A"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2013D617"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prostého jakýchkoli vad, tj. v množství, jakosti a provedení stanoveném touto smlouvou</w:t>
      </w:r>
      <w:r w:rsidR="004105F8">
        <w:rPr>
          <w:rFonts w:ascii="Arial" w:hAnsi="Arial" w:cs="Arial"/>
          <w:sz w:val="20"/>
          <w:szCs w:val="20"/>
        </w:rPr>
        <w:t xml:space="preserve">, v případě dílčího plnění počíná běžet ode dne předání </w:t>
      </w:r>
      <w:r w:rsidR="00935441">
        <w:rPr>
          <w:rFonts w:ascii="Arial" w:hAnsi="Arial" w:cs="Arial"/>
          <w:sz w:val="20"/>
          <w:szCs w:val="20"/>
        </w:rPr>
        <w:t>každého dílčího plnění prostého jakýchkoli vad samostatně</w:t>
      </w:r>
      <w:r>
        <w:rPr>
          <w:rFonts w:ascii="Arial" w:hAnsi="Arial" w:cs="Arial"/>
          <w:sz w:val="20"/>
          <w:szCs w:val="20"/>
        </w:rPr>
        <w:t xml:space="preserve">. Počátek běhu záruční doby bude osvědčovat </w:t>
      </w:r>
      <w:r w:rsidR="00D638DB">
        <w:rPr>
          <w:rFonts w:ascii="Arial" w:hAnsi="Arial" w:cs="Arial"/>
          <w:sz w:val="20"/>
          <w:szCs w:val="20"/>
        </w:rPr>
        <w:t>předávací protokol dle odst. 3.</w:t>
      </w:r>
      <w:r w:rsidR="00732D98">
        <w:rPr>
          <w:rFonts w:ascii="Arial" w:hAnsi="Arial" w:cs="Arial"/>
          <w:sz w:val="20"/>
          <w:szCs w:val="20"/>
        </w:rPr>
        <w:t>7</w:t>
      </w:r>
      <w:r>
        <w:rPr>
          <w:rFonts w:ascii="Arial" w:hAnsi="Arial" w:cs="Arial"/>
          <w:sz w:val="20"/>
          <w:szCs w:val="20"/>
        </w:rPr>
        <w:t xml:space="preserve">. smlouvy, podepsaný oběma smluvními stranami, popř. jejich oprávněnými zástupci. </w:t>
      </w:r>
    </w:p>
    <w:p w14:paraId="3408F464"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56947778"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4.8.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14:paraId="18B819F4" w14:textId="77777777" w:rsidR="004E5750" w:rsidRDefault="004E5750" w:rsidP="004E5750">
      <w:pPr>
        <w:widowControl w:val="0"/>
        <w:autoSpaceDE w:val="0"/>
        <w:autoSpaceDN w:val="0"/>
        <w:adjustRightInd w:val="0"/>
        <w:spacing w:line="276" w:lineRule="exact"/>
        <w:rPr>
          <w:rFonts w:ascii="Arial" w:hAnsi="Arial" w:cs="Arial"/>
          <w:b/>
          <w:bCs/>
          <w:sz w:val="20"/>
          <w:szCs w:val="20"/>
        </w:rPr>
      </w:pPr>
    </w:p>
    <w:p w14:paraId="69C85392" w14:textId="77777777"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4.8. smlouvy neběží. </w:t>
      </w:r>
    </w:p>
    <w:p w14:paraId="453AEF24" w14:textId="77777777"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00F50F86" w14:textId="226EDAF9" w:rsidR="004D71A4" w:rsidRDefault="004E5750"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w:t>
      </w:r>
      <w:r w:rsidR="003952C0">
        <w:rPr>
          <w:rFonts w:ascii="Arial" w:hAnsi="Arial" w:cs="Arial"/>
          <w:sz w:val="20"/>
          <w:szCs w:val="20"/>
        </w:rPr>
        <w:t>3 roky</w:t>
      </w:r>
      <w:r w:rsidRPr="004E5750">
        <w:rPr>
          <w:rFonts w:ascii="Arial" w:hAnsi="Arial" w:cs="Arial"/>
          <w:sz w:val="20"/>
          <w:szCs w:val="20"/>
        </w:rPr>
        <w:t xml:space="preserve"> od ukončení jejich výroby v případě, že bude k tomuto pozáručnímu servisu kupujícím vyzván. </w:t>
      </w:r>
    </w:p>
    <w:p w14:paraId="54613A2E" w14:textId="77777777" w:rsidR="004D71A4" w:rsidRDefault="004D71A4" w:rsidP="004D71A4">
      <w:pPr>
        <w:widowControl w:val="0"/>
        <w:overflowPunct w:val="0"/>
        <w:autoSpaceDE w:val="0"/>
        <w:autoSpaceDN w:val="0"/>
        <w:adjustRightInd w:val="0"/>
        <w:spacing w:line="217" w:lineRule="auto"/>
        <w:ind w:left="561"/>
        <w:jc w:val="both"/>
        <w:rPr>
          <w:rFonts w:ascii="Arial" w:hAnsi="Arial" w:cs="Arial"/>
          <w:b/>
          <w:bCs/>
          <w:sz w:val="20"/>
          <w:szCs w:val="20"/>
        </w:rPr>
      </w:pPr>
    </w:p>
    <w:p w14:paraId="3101E0E3" w14:textId="110917E6" w:rsidR="004D71A4" w:rsidRDefault="004D71A4" w:rsidP="004D71A4">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sidRPr="004D71A4">
        <w:rPr>
          <w:rFonts w:ascii="Arial" w:hAnsi="Arial" w:cs="Arial"/>
          <w:bCs/>
          <w:sz w:val="20"/>
          <w:szCs w:val="20"/>
        </w:rPr>
        <w:t xml:space="preserve">Prodávající se zavazuje </w:t>
      </w:r>
      <w:r w:rsidR="00415DDB">
        <w:rPr>
          <w:rFonts w:ascii="Arial" w:hAnsi="Arial" w:cs="Arial"/>
          <w:bCs/>
          <w:sz w:val="20"/>
          <w:szCs w:val="20"/>
        </w:rPr>
        <w:t xml:space="preserve">dodržovat </w:t>
      </w:r>
      <w:r w:rsidRPr="004D71A4">
        <w:rPr>
          <w:rFonts w:ascii="Arial" w:hAnsi="Arial" w:cs="Arial"/>
          <w:bCs/>
          <w:sz w:val="20"/>
          <w:szCs w:val="20"/>
        </w:rPr>
        <w:t xml:space="preserve">povinnosti stanovené </w:t>
      </w:r>
      <w:r w:rsidR="00AF665E">
        <w:rPr>
          <w:rFonts w:ascii="Arial" w:hAnsi="Arial" w:cs="Arial"/>
          <w:bCs/>
          <w:sz w:val="20"/>
          <w:szCs w:val="20"/>
        </w:rPr>
        <w:t>Č</w:t>
      </w:r>
      <w:r w:rsidRPr="004D71A4">
        <w:rPr>
          <w:rFonts w:ascii="Arial" w:hAnsi="Arial" w:cs="Arial"/>
          <w:bCs/>
          <w:sz w:val="20"/>
          <w:szCs w:val="20"/>
        </w:rPr>
        <w:t xml:space="preserve">estným prohlášením. 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w:t>
      </w:r>
    </w:p>
    <w:p w14:paraId="6A896D61" w14:textId="77777777" w:rsidR="00091AAA" w:rsidRDefault="004D71A4" w:rsidP="009C554E">
      <w:pPr>
        <w:widowControl w:val="0"/>
        <w:overflowPunct w:val="0"/>
        <w:autoSpaceDE w:val="0"/>
        <w:autoSpaceDN w:val="0"/>
        <w:adjustRightInd w:val="0"/>
        <w:spacing w:line="217" w:lineRule="auto"/>
        <w:ind w:left="561"/>
        <w:jc w:val="both"/>
        <w:rPr>
          <w:rFonts w:ascii="Arial" w:hAnsi="Arial" w:cs="Arial"/>
          <w:bCs/>
          <w:sz w:val="20"/>
          <w:szCs w:val="20"/>
        </w:rPr>
      </w:pPr>
      <w:r>
        <w:rPr>
          <w:rFonts w:ascii="Arial" w:hAnsi="Arial" w:cs="Arial"/>
          <w:bCs/>
          <w:sz w:val="20"/>
          <w:szCs w:val="20"/>
        </w:rPr>
        <w:t>„</w:t>
      </w:r>
      <w:r w:rsidRPr="004D71A4">
        <w:rPr>
          <w:rFonts w:ascii="Arial" w:hAnsi="Arial" w:cs="Arial"/>
          <w:bCs/>
          <w:sz w:val="20"/>
          <w:szCs w:val="20"/>
        </w:rPr>
        <w:t>Čestné prohlášení“ znamená Čestné prohlášení ke společensky odpovědnému plnění veřejné zakázky, které zavazuje Zhotovitele k plnění stanovených podmínek a které Zhotovitel předal Objednateli v za</w:t>
      </w:r>
      <w:r>
        <w:rPr>
          <w:rFonts w:ascii="Arial" w:hAnsi="Arial" w:cs="Arial"/>
          <w:bCs/>
          <w:sz w:val="20"/>
          <w:szCs w:val="20"/>
        </w:rPr>
        <w:t>dávacím řízení Veřejné zakázky.</w:t>
      </w:r>
    </w:p>
    <w:p w14:paraId="73A9D636"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06E89981" w14:textId="59782DBF" w:rsidR="00091AAA" w:rsidRDefault="00091AAA" w:rsidP="009C554E">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Pr>
          <w:rFonts w:ascii="Arial" w:hAnsi="Arial" w:cs="Arial"/>
          <w:bCs/>
          <w:sz w:val="20"/>
          <w:szCs w:val="20"/>
        </w:rPr>
        <w:t>Prodávající</w:t>
      </w:r>
      <w:r w:rsidRPr="009C554E">
        <w:rPr>
          <w:rFonts w:ascii="Arial" w:hAnsi="Arial" w:cs="Arial"/>
          <w:bCs/>
          <w:sz w:val="20"/>
          <w:szCs w:val="20"/>
        </w:rPr>
        <w:t xml:space="preserve"> je povinen minimálně do konce roku 20</w:t>
      </w:r>
      <w:r w:rsidR="00BE63E0">
        <w:rPr>
          <w:rFonts w:ascii="Arial" w:hAnsi="Arial" w:cs="Arial"/>
          <w:bCs/>
          <w:sz w:val="20"/>
          <w:szCs w:val="20"/>
        </w:rPr>
        <w:t>35</w:t>
      </w:r>
      <w:r w:rsidRPr="009C554E">
        <w:rPr>
          <w:rFonts w:ascii="Arial" w:hAnsi="Arial" w:cs="Arial"/>
          <w:bCs/>
          <w:sz w:val="20"/>
          <w:szCs w:val="20"/>
        </w:rPr>
        <w:t xml:space="preserve"> poskytovat požadované informace a dokumentaci související s realizací </w:t>
      </w:r>
      <w:r w:rsidR="00DB3C88">
        <w:rPr>
          <w:rFonts w:ascii="Arial" w:hAnsi="Arial" w:cs="Arial"/>
          <w:bCs/>
          <w:sz w:val="20"/>
          <w:szCs w:val="20"/>
        </w:rPr>
        <w:t>veřejné zakázky</w:t>
      </w:r>
      <w:r w:rsidRPr="009C554E">
        <w:rPr>
          <w:rFonts w:ascii="Arial" w:hAnsi="Arial" w:cs="Arial"/>
          <w:bCs/>
          <w:sz w:val="20"/>
          <w:szCs w:val="20"/>
        </w:rPr>
        <w:t xml:space="preserve"> zaměstnancům nebo zmocněncům pověřených orgánů </w:t>
      </w:r>
      <w:r w:rsidR="00DB3C88">
        <w:rPr>
          <w:rFonts w:ascii="Arial" w:hAnsi="Arial" w:cs="Arial"/>
          <w:bCs/>
          <w:sz w:val="20"/>
          <w:szCs w:val="20"/>
        </w:rPr>
        <w:t>(</w:t>
      </w:r>
      <w:r w:rsidRPr="009C554E">
        <w:rPr>
          <w:rFonts w:ascii="Arial" w:hAnsi="Arial" w:cs="Arial"/>
          <w:bCs/>
          <w:sz w:val="20"/>
          <w:szCs w:val="20"/>
        </w:rPr>
        <w:t>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11ABFF5" w14:textId="77777777" w:rsidR="00091AAA" w:rsidRDefault="00091AAA" w:rsidP="009C554E">
      <w:pPr>
        <w:widowControl w:val="0"/>
        <w:overflowPunct w:val="0"/>
        <w:autoSpaceDE w:val="0"/>
        <w:autoSpaceDN w:val="0"/>
        <w:adjustRightInd w:val="0"/>
        <w:spacing w:line="217" w:lineRule="auto"/>
        <w:ind w:left="561"/>
        <w:jc w:val="both"/>
        <w:rPr>
          <w:rFonts w:ascii="Arial" w:hAnsi="Arial" w:cs="Arial"/>
          <w:bCs/>
          <w:sz w:val="20"/>
          <w:szCs w:val="20"/>
        </w:rPr>
      </w:pPr>
    </w:p>
    <w:p w14:paraId="3BE38AB2" w14:textId="5BC39ED9" w:rsidR="00091AAA" w:rsidRPr="009C554E" w:rsidRDefault="00091AAA" w:rsidP="009C554E">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Cs/>
          <w:sz w:val="20"/>
          <w:szCs w:val="20"/>
        </w:rPr>
      </w:pPr>
      <w:r w:rsidRPr="009C554E">
        <w:rPr>
          <w:rFonts w:ascii="Arial" w:hAnsi="Arial" w:cs="Arial"/>
          <w:bCs/>
          <w:sz w:val="20"/>
          <w:szCs w:val="20"/>
        </w:rPr>
        <w:t xml:space="preserve">Prodávající je povinen uchovávat veškerou dokumentaci související s realizací </w:t>
      </w:r>
      <w:r w:rsidR="00DB3C88">
        <w:rPr>
          <w:rFonts w:ascii="Arial" w:hAnsi="Arial" w:cs="Arial"/>
          <w:bCs/>
          <w:sz w:val="20"/>
          <w:szCs w:val="20"/>
        </w:rPr>
        <w:t>veřejné zakázky</w:t>
      </w:r>
      <w:r w:rsidRPr="009C554E">
        <w:rPr>
          <w:rFonts w:ascii="Arial" w:hAnsi="Arial" w:cs="Arial"/>
          <w:bCs/>
          <w:sz w:val="20"/>
          <w:szCs w:val="20"/>
        </w:rPr>
        <w:t xml:space="preserve"> včetně účetních dokladů minimálně do konce roku 20</w:t>
      </w:r>
      <w:r w:rsidR="00BE63E0">
        <w:rPr>
          <w:rFonts w:ascii="Arial" w:hAnsi="Arial" w:cs="Arial"/>
          <w:bCs/>
          <w:sz w:val="20"/>
          <w:szCs w:val="20"/>
        </w:rPr>
        <w:t>35</w:t>
      </w:r>
      <w:r w:rsidRPr="009C554E">
        <w:rPr>
          <w:rFonts w:ascii="Arial" w:hAnsi="Arial" w:cs="Arial"/>
          <w:bCs/>
          <w:sz w:val="20"/>
          <w:szCs w:val="20"/>
        </w:rPr>
        <w:t xml:space="preserve">. Pokud je v českých právních předpisech stanovena lhůta delší, musí ji žadatel/příjemce použít. </w:t>
      </w:r>
    </w:p>
    <w:p w14:paraId="7312D4E4" w14:textId="77777777" w:rsidR="00091AAA" w:rsidRPr="004D71A4" w:rsidRDefault="00091AAA" w:rsidP="004D71A4">
      <w:pPr>
        <w:widowControl w:val="0"/>
        <w:overflowPunct w:val="0"/>
        <w:autoSpaceDE w:val="0"/>
        <w:autoSpaceDN w:val="0"/>
        <w:adjustRightInd w:val="0"/>
        <w:spacing w:line="217" w:lineRule="auto"/>
        <w:ind w:left="561"/>
        <w:jc w:val="both"/>
        <w:rPr>
          <w:rFonts w:ascii="Arial" w:hAnsi="Arial" w:cs="Arial"/>
          <w:bCs/>
          <w:sz w:val="20"/>
          <w:szCs w:val="20"/>
        </w:rPr>
      </w:pPr>
    </w:p>
    <w:p w14:paraId="6B1A5CF5" w14:textId="77777777" w:rsidR="004D71A4" w:rsidRPr="004D71A4" w:rsidRDefault="004D71A4" w:rsidP="004D71A4">
      <w:pPr>
        <w:widowControl w:val="0"/>
        <w:tabs>
          <w:tab w:val="num" w:pos="561"/>
        </w:tabs>
        <w:overflowPunct w:val="0"/>
        <w:autoSpaceDE w:val="0"/>
        <w:autoSpaceDN w:val="0"/>
        <w:adjustRightInd w:val="0"/>
        <w:spacing w:line="217" w:lineRule="auto"/>
        <w:ind w:left="561"/>
        <w:jc w:val="both"/>
        <w:rPr>
          <w:rFonts w:ascii="Arial" w:hAnsi="Arial" w:cs="Arial"/>
          <w:bCs/>
          <w:sz w:val="20"/>
          <w:szCs w:val="20"/>
        </w:rPr>
      </w:pPr>
    </w:p>
    <w:p w14:paraId="6D6D0BD3" w14:textId="77777777"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14:paraId="0B6BA25B" w14:textId="77777777"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14:paraId="3B40248C"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lastRenderedPageBreak/>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14:paraId="26C6DE23"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36449EEF"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14:paraId="019215D6" w14:textId="77777777" w:rsidR="004E5750" w:rsidRDefault="004E5750" w:rsidP="004E5750">
      <w:pPr>
        <w:widowControl w:val="0"/>
        <w:autoSpaceDE w:val="0"/>
        <w:autoSpaceDN w:val="0"/>
        <w:adjustRightInd w:val="0"/>
        <w:spacing w:line="275" w:lineRule="exact"/>
      </w:pPr>
    </w:p>
    <w:p w14:paraId="5C5C7281" w14:textId="77777777"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14:paraId="61A1AECE" w14:textId="77777777" w:rsidR="007E6F4A" w:rsidRDefault="007E6F4A" w:rsidP="007E6F4A">
      <w:pPr>
        <w:widowControl w:val="0"/>
        <w:autoSpaceDE w:val="0"/>
        <w:autoSpaceDN w:val="0"/>
        <w:adjustRightInd w:val="0"/>
        <w:spacing w:line="278" w:lineRule="exact"/>
      </w:pPr>
    </w:p>
    <w:p w14:paraId="12BC0861" w14:textId="64ECFCDE"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neopravitelnosti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sidR="00095B0A">
        <w:rPr>
          <w:rFonts w:ascii="Arial" w:hAnsi="Arial" w:cs="Arial"/>
          <w:b/>
          <w:bCs/>
          <w:sz w:val="20"/>
          <w:szCs w:val="20"/>
        </w:rPr>
        <w:t xml:space="preserve"> ve lhůtě do 60 kalendářních dnů, </w:t>
      </w:r>
      <w:r w:rsidR="00095B0A" w:rsidRPr="007E6F4A">
        <w:rPr>
          <w:rFonts w:ascii="Arial" w:hAnsi="Arial" w:cs="Arial"/>
          <w:sz w:val="20"/>
          <w:szCs w:val="20"/>
        </w:rPr>
        <w:t xml:space="preserve">nebude-li s ohledem na charakter </w:t>
      </w:r>
      <w:r w:rsidR="00095B0A">
        <w:rPr>
          <w:rFonts w:ascii="Arial" w:hAnsi="Arial" w:cs="Arial"/>
          <w:sz w:val="20"/>
          <w:szCs w:val="20"/>
        </w:rPr>
        <w:t>výměny</w:t>
      </w:r>
      <w:r w:rsidR="00095B0A" w:rsidRPr="007E6F4A">
        <w:rPr>
          <w:rFonts w:ascii="Arial" w:hAnsi="Arial" w:cs="Arial"/>
          <w:sz w:val="20"/>
          <w:szCs w:val="20"/>
        </w:rPr>
        <w:t xml:space="preserve"> s kupujícím dohodnuta lhůta delší</w:t>
      </w:r>
      <w:r w:rsidR="00935441">
        <w:rPr>
          <w:rFonts w:ascii="Arial" w:hAnsi="Arial" w:cs="Arial"/>
          <w:b/>
          <w:bCs/>
          <w:sz w:val="20"/>
          <w:szCs w:val="20"/>
        </w:rPr>
        <w:t xml:space="preserve">, přičemž </w:t>
      </w:r>
      <w:r w:rsidR="00935441">
        <w:rPr>
          <w:rFonts w:ascii="Arial" w:hAnsi="Arial" w:cs="Arial"/>
          <w:sz w:val="20"/>
          <w:szCs w:val="20"/>
        </w:rPr>
        <w:t xml:space="preserve">poskytuje kupujícímu novou </w:t>
      </w:r>
      <w:r w:rsidR="00935441">
        <w:rPr>
          <w:rFonts w:ascii="Arial" w:hAnsi="Arial" w:cs="Arial"/>
          <w:b/>
          <w:bCs/>
          <w:sz w:val="20"/>
          <w:szCs w:val="20"/>
        </w:rPr>
        <w:t>záruku v trvání 24 měsíců, která</w:t>
      </w:r>
      <w:r w:rsidR="00935441">
        <w:rPr>
          <w:rFonts w:ascii="Arial" w:hAnsi="Arial" w:cs="Arial"/>
          <w:sz w:val="20"/>
          <w:szCs w:val="20"/>
        </w:rPr>
        <w:t xml:space="preserve"> počíná běžet ode dne předání nového předmětu</w:t>
      </w:r>
      <w:r w:rsidR="00935441">
        <w:rPr>
          <w:rFonts w:ascii="Arial" w:hAnsi="Arial" w:cs="Arial"/>
          <w:b/>
          <w:bCs/>
          <w:sz w:val="20"/>
          <w:szCs w:val="20"/>
        </w:rPr>
        <w:t xml:space="preserve"> </w:t>
      </w:r>
      <w:r w:rsidR="00935441">
        <w:rPr>
          <w:rFonts w:ascii="Arial" w:hAnsi="Arial" w:cs="Arial"/>
          <w:sz w:val="20"/>
          <w:szCs w:val="20"/>
        </w:rPr>
        <w:t>koupě</w:t>
      </w:r>
      <w:r>
        <w:rPr>
          <w:rFonts w:ascii="Arial" w:hAnsi="Arial" w:cs="Arial"/>
          <w:sz w:val="20"/>
          <w:szCs w:val="20"/>
        </w:rPr>
        <w:t>.</w:t>
      </w:r>
      <w:r>
        <w:rPr>
          <w:rFonts w:ascii="Arial" w:hAnsi="Arial" w:cs="Arial"/>
          <w:b/>
          <w:bCs/>
          <w:sz w:val="20"/>
          <w:szCs w:val="20"/>
        </w:rPr>
        <w:t xml:space="preserve"> </w:t>
      </w:r>
    </w:p>
    <w:p w14:paraId="529A2829" w14:textId="77777777" w:rsidR="007E6F4A" w:rsidRDefault="007E6F4A" w:rsidP="007E6F4A">
      <w:pPr>
        <w:widowControl w:val="0"/>
        <w:autoSpaceDE w:val="0"/>
        <w:autoSpaceDN w:val="0"/>
        <w:adjustRightInd w:val="0"/>
        <w:spacing w:line="279" w:lineRule="exact"/>
        <w:rPr>
          <w:rFonts w:ascii="Arial" w:hAnsi="Arial" w:cs="Arial"/>
          <w:b/>
          <w:bCs/>
          <w:sz w:val="20"/>
          <w:szCs w:val="20"/>
        </w:rPr>
      </w:pPr>
    </w:p>
    <w:p w14:paraId="7F038C33"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hyperlink r:id="rId14" w:history="1">
        <w:r w:rsidR="00721B55" w:rsidRPr="00721B55">
          <w:rPr>
            <w:rStyle w:val="Hypertextovodkaz"/>
            <w:rFonts w:ascii="Arial" w:hAnsi="Arial" w:cs="Arial"/>
            <w:sz w:val="20"/>
            <w:szCs w:val="20"/>
            <w:highlight w:val="yellow"/>
          </w:rPr>
          <w:t>………………………………..</w:t>
        </w:r>
      </w:hyperlink>
      <w:r w:rsidR="00AC504A">
        <w:rPr>
          <w:rFonts w:ascii="Arial" w:hAnsi="Arial" w:cs="Arial"/>
          <w:sz w:val="20"/>
          <w:szCs w:val="20"/>
        </w:rPr>
        <w:t xml:space="preserve">. </w:t>
      </w:r>
      <w:r>
        <w:rPr>
          <w:rFonts w:ascii="Arial" w:hAnsi="Arial" w:cs="Arial"/>
          <w:sz w:val="20"/>
          <w:szCs w:val="20"/>
        </w:rPr>
        <w:t xml:space="preserve"> </w:t>
      </w:r>
    </w:p>
    <w:p w14:paraId="4626828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4E6A5493" w14:textId="77777777" w:rsidR="000703B0" w:rsidRPr="000703B0"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w:t>
      </w:r>
      <w:r w:rsidR="000703B0">
        <w:rPr>
          <w:rFonts w:ascii="Arial" w:hAnsi="Arial" w:cs="Arial"/>
          <w:sz w:val="20"/>
          <w:szCs w:val="20"/>
        </w:rPr>
        <w:t>probíhat v místě plnění dle čl. 3.2., nebude-li dohodnuto s kupujícím jinak. V případě výměny nebo opravy v servisním středisku prodávajícího nebo autorizovaném servisním středisku výrobce, zabezpečí prodávající bezplatně dopravu vadné věci od kupujícího do servisu a dopravu opravené nebo vyměněné věci zpět ke kupujícímu.</w:t>
      </w:r>
    </w:p>
    <w:p w14:paraId="603B7BF1" w14:textId="77777777" w:rsidR="000703B0" w:rsidRPr="000703B0" w:rsidRDefault="000703B0" w:rsidP="000703B0">
      <w:pPr>
        <w:widowControl w:val="0"/>
        <w:overflowPunct w:val="0"/>
        <w:autoSpaceDE w:val="0"/>
        <w:autoSpaceDN w:val="0"/>
        <w:adjustRightInd w:val="0"/>
        <w:spacing w:line="217" w:lineRule="auto"/>
        <w:ind w:left="1281"/>
        <w:jc w:val="both"/>
        <w:rPr>
          <w:rFonts w:ascii="Arial" w:hAnsi="Arial" w:cs="Arial"/>
          <w:b/>
          <w:bCs/>
          <w:sz w:val="20"/>
          <w:szCs w:val="20"/>
        </w:rPr>
      </w:pPr>
    </w:p>
    <w:p w14:paraId="650EC602" w14:textId="77777777" w:rsidR="007E6F4A" w:rsidRDefault="000703B0"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Se</w:t>
      </w:r>
      <w:r w:rsidR="00E91360">
        <w:rPr>
          <w:rFonts w:ascii="Arial" w:hAnsi="Arial" w:cs="Arial"/>
          <w:sz w:val="20"/>
          <w:szCs w:val="20"/>
        </w:rPr>
        <w:t>r</w:t>
      </w:r>
      <w:r>
        <w:rPr>
          <w:rFonts w:ascii="Arial" w:hAnsi="Arial" w:cs="Arial"/>
          <w:sz w:val="20"/>
          <w:szCs w:val="20"/>
        </w:rPr>
        <w:t xml:space="preserve">vis bude </w:t>
      </w:r>
      <w:r w:rsidR="007E6F4A">
        <w:rPr>
          <w:rFonts w:ascii="Arial" w:hAnsi="Arial" w:cs="Arial"/>
          <w:sz w:val="20"/>
          <w:szCs w:val="20"/>
        </w:rPr>
        <w:t xml:space="preserve">vykonáván servisními techniky prodávajícího, přičemž veškerá písemná, telefonická či osobní komunikace bude vedena v českém jazyce. </w:t>
      </w:r>
    </w:p>
    <w:p w14:paraId="02CF256E"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FDB933F"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14:paraId="05ACD120" w14:textId="77777777" w:rsidR="007E6F4A" w:rsidRDefault="007E6F4A" w:rsidP="007E6F4A">
      <w:pPr>
        <w:widowControl w:val="0"/>
        <w:autoSpaceDE w:val="0"/>
        <w:autoSpaceDN w:val="0"/>
        <w:adjustRightInd w:val="0"/>
        <w:spacing w:line="228" w:lineRule="exact"/>
        <w:rPr>
          <w:rFonts w:ascii="Arial" w:hAnsi="Arial" w:cs="Arial"/>
          <w:b/>
          <w:bCs/>
          <w:sz w:val="20"/>
          <w:szCs w:val="20"/>
        </w:rPr>
      </w:pPr>
    </w:p>
    <w:p w14:paraId="51DF7F0F" w14:textId="77777777"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14:paraId="061A3267" w14:textId="77777777" w:rsidR="007E6F4A" w:rsidRDefault="007E6F4A" w:rsidP="007E6F4A">
      <w:pPr>
        <w:widowControl w:val="0"/>
        <w:autoSpaceDE w:val="0"/>
        <w:autoSpaceDN w:val="0"/>
        <w:adjustRightInd w:val="0"/>
        <w:spacing w:line="302" w:lineRule="exact"/>
      </w:pPr>
    </w:p>
    <w:p w14:paraId="360C45A0" w14:textId="77777777"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14:paraId="0FD7EB69"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696EDE47"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14:paraId="5D524067"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377D9DDD"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přes záruční dobu stanovenou v odst. 4.8. smlouvy. </w:t>
      </w:r>
    </w:p>
    <w:p w14:paraId="691DF715" w14:textId="77777777" w:rsidR="007E6F4A" w:rsidRDefault="007E6F4A" w:rsidP="007E6F4A">
      <w:pPr>
        <w:widowControl w:val="0"/>
        <w:autoSpaceDE w:val="0"/>
        <w:autoSpaceDN w:val="0"/>
        <w:adjustRightInd w:val="0"/>
        <w:spacing w:line="231" w:lineRule="exact"/>
        <w:rPr>
          <w:rFonts w:ascii="Arial" w:hAnsi="Arial" w:cs="Arial"/>
          <w:b/>
          <w:bCs/>
          <w:sz w:val="20"/>
          <w:szCs w:val="20"/>
        </w:rPr>
      </w:pPr>
    </w:p>
    <w:p w14:paraId="3D9CCBA1" w14:textId="77777777" w:rsidR="00475052" w:rsidRDefault="00475052" w:rsidP="007E6F4A">
      <w:pPr>
        <w:widowControl w:val="0"/>
        <w:autoSpaceDE w:val="0"/>
        <w:autoSpaceDN w:val="0"/>
        <w:adjustRightInd w:val="0"/>
        <w:spacing w:line="257" w:lineRule="exact"/>
      </w:pPr>
    </w:p>
    <w:p w14:paraId="433CA1A6" w14:textId="77777777"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14:paraId="0812460F" w14:textId="77777777"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14:paraId="40165E61"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14:paraId="352F7A2B" w14:textId="77777777" w:rsidR="007E6F4A" w:rsidRDefault="007E6F4A" w:rsidP="007E6F4A">
      <w:pPr>
        <w:widowControl w:val="0"/>
        <w:autoSpaceDE w:val="0"/>
        <w:autoSpaceDN w:val="0"/>
        <w:adjustRightInd w:val="0"/>
        <w:spacing w:line="278" w:lineRule="exact"/>
        <w:rPr>
          <w:rFonts w:ascii="Arial" w:hAnsi="Arial" w:cs="Arial"/>
          <w:b/>
          <w:bCs/>
          <w:sz w:val="20"/>
          <w:szCs w:val="20"/>
        </w:rPr>
      </w:pPr>
    </w:p>
    <w:p w14:paraId="796E8FAC"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Prodávající prohlašuje, že veškeré dodané zařízení a vybavení bude nové, nikdy předtím nepoužité, prvotřídní kvality</w:t>
      </w:r>
      <w:r w:rsidR="000703B0">
        <w:rPr>
          <w:rFonts w:ascii="Arial" w:hAnsi="Arial" w:cs="Arial"/>
          <w:sz w:val="20"/>
          <w:szCs w:val="20"/>
        </w:rPr>
        <w:t>.</w:t>
      </w:r>
      <w:r>
        <w:rPr>
          <w:rFonts w:ascii="Arial" w:hAnsi="Arial" w:cs="Arial"/>
          <w:sz w:val="20"/>
          <w:szCs w:val="20"/>
        </w:rPr>
        <w:t xml:space="preserve"> </w:t>
      </w:r>
    </w:p>
    <w:p w14:paraId="218AA156"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5E5C30CA" w14:textId="4D88F8CE"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Pr>
          <w:rFonts w:ascii="Arial" w:hAnsi="Arial" w:cs="Arial"/>
          <w:sz w:val="20"/>
          <w:szCs w:val="20"/>
        </w:rPr>
        <w:t>účelem při předání dle odst. 3.</w:t>
      </w:r>
      <w:r w:rsidR="00935441">
        <w:rPr>
          <w:rFonts w:ascii="Arial" w:hAnsi="Arial" w:cs="Arial"/>
          <w:sz w:val="20"/>
          <w:szCs w:val="20"/>
        </w:rPr>
        <w:t>7</w:t>
      </w:r>
      <w:r>
        <w:rPr>
          <w:rFonts w:ascii="Arial" w:hAnsi="Arial" w:cs="Arial"/>
          <w:sz w:val="20"/>
          <w:szCs w:val="20"/>
        </w:rPr>
        <w:t>. smlouvy předá kupujícímu doklady o možnosti</w:t>
      </w:r>
      <w:r w:rsidR="000C3937">
        <w:rPr>
          <w:rFonts w:ascii="Arial" w:hAnsi="Arial" w:cs="Arial"/>
          <w:sz w:val="20"/>
          <w:szCs w:val="20"/>
        </w:rPr>
        <w:t xml:space="preserve"> takového užívání dle odst. </w:t>
      </w:r>
      <w:r w:rsidR="00EC779E">
        <w:rPr>
          <w:rFonts w:ascii="Arial" w:hAnsi="Arial" w:cs="Arial"/>
          <w:sz w:val="20"/>
          <w:szCs w:val="20"/>
        </w:rPr>
        <w:t>3.8 smlouvy</w:t>
      </w:r>
      <w:r>
        <w:rPr>
          <w:rFonts w:ascii="Arial" w:hAnsi="Arial" w:cs="Arial"/>
          <w:sz w:val="20"/>
          <w:szCs w:val="20"/>
        </w:rPr>
        <w:t xml:space="preserve">. </w:t>
      </w:r>
    </w:p>
    <w:p w14:paraId="11C8995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7AF5DEB"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7DB2ECDD" w14:textId="77777777" w:rsidR="007E6F4A" w:rsidRDefault="007E6F4A" w:rsidP="007E6F4A">
      <w:pPr>
        <w:widowControl w:val="0"/>
        <w:autoSpaceDE w:val="0"/>
        <w:autoSpaceDN w:val="0"/>
        <w:adjustRightInd w:val="0"/>
        <w:spacing w:line="277" w:lineRule="exact"/>
        <w:rPr>
          <w:rFonts w:ascii="Arial" w:hAnsi="Arial" w:cs="Arial"/>
          <w:b/>
          <w:bCs/>
          <w:sz w:val="20"/>
          <w:szCs w:val="20"/>
        </w:rPr>
      </w:pPr>
    </w:p>
    <w:p w14:paraId="5435DB16" w14:textId="77777777"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r w:rsidR="00765492">
        <w:rPr>
          <w:rFonts w:ascii="Arial" w:hAnsi="Arial" w:cs="Arial"/>
          <w:sz w:val="20"/>
          <w:szCs w:val="20"/>
        </w:rPr>
        <w:t>koupě</w:t>
      </w:r>
      <w:r w:rsidR="001B06CC">
        <w:rPr>
          <w:rFonts w:ascii="Arial" w:hAnsi="Arial" w:cs="Arial"/>
          <w:sz w:val="20"/>
          <w:szCs w:val="20"/>
        </w:rPr>
        <w:t xml:space="preserve"> </w:t>
      </w:r>
      <w:r>
        <w:rPr>
          <w:rFonts w:ascii="Arial" w:hAnsi="Arial" w:cs="Arial"/>
          <w:sz w:val="20"/>
          <w:szCs w:val="20"/>
        </w:rPr>
        <w:t xml:space="preserve">zatížen ke dni předání. </w:t>
      </w:r>
    </w:p>
    <w:p w14:paraId="3122BE20" w14:textId="77777777"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4E13B7F0" w14:textId="641515EF" w:rsidR="00091AAA" w:rsidRPr="00091AAA" w:rsidRDefault="007E6F4A" w:rsidP="00091AAA">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14:paraId="079C138F" w14:textId="77777777"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14:paraId="09A704E8" w14:textId="77777777"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14:paraId="6773F559" w14:textId="77777777" w:rsidR="00F20744" w:rsidRDefault="00F20744" w:rsidP="00F20744">
      <w:pPr>
        <w:widowControl w:val="0"/>
        <w:autoSpaceDE w:val="0"/>
        <w:autoSpaceDN w:val="0"/>
        <w:adjustRightInd w:val="0"/>
        <w:spacing w:line="45" w:lineRule="exact"/>
        <w:rPr>
          <w:rFonts w:ascii="Arial" w:hAnsi="Arial" w:cs="Arial"/>
          <w:b/>
          <w:bCs/>
          <w:sz w:val="20"/>
          <w:szCs w:val="20"/>
        </w:rPr>
      </w:pPr>
    </w:p>
    <w:p w14:paraId="66983298" w14:textId="77777777"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14:paraId="77D9D432" w14:textId="77777777" w:rsidR="00F20744" w:rsidRDefault="00F20744" w:rsidP="00F20744">
      <w:pPr>
        <w:widowControl w:val="0"/>
        <w:autoSpaceDE w:val="0"/>
        <w:autoSpaceDN w:val="0"/>
        <w:adjustRightInd w:val="0"/>
        <w:spacing w:line="2" w:lineRule="exact"/>
        <w:rPr>
          <w:rFonts w:ascii="Arial" w:hAnsi="Arial" w:cs="Arial"/>
          <w:sz w:val="20"/>
          <w:szCs w:val="20"/>
        </w:rPr>
      </w:pPr>
    </w:p>
    <w:p w14:paraId="77CD23B4" w14:textId="72ADCA67" w:rsidR="00B5038B" w:rsidRPr="003952C0" w:rsidRDefault="003952C0" w:rsidP="003952C0">
      <w:pPr>
        <w:widowControl w:val="0"/>
        <w:autoSpaceDE w:val="0"/>
        <w:autoSpaceDN w:val="0"/>
        <w:adjustRightInd w:val="0"/>
        <w:spacing w:line="239" w:lineRule="auto"/>
        <w:ind w:left="1001" w:hanging="435"/>
        <w:jc w:val="both"/>
        <w:rPr>
          <w:rFonts w:ascii="Arial" w:hAnsi="Arial" w:cs="Arial"/>
          <w:sz w:val="20"/>
          <w:szCs w:val="20"/>
        </w:rPr>
      </w:pPr>
      <w:r>
        <w:rPr>
          <w:rFonts w:ascii="Arial" w:hAnsi="Arial" w:cs="Arial"/>
          <w:sz w:val="20"/>
          <w:szCs w:val="20"/>
        </w:rPr>
        <w:t>-</w:t>
      </w:r>
      <w:r>
        <w:rPr>
          <w:rFonts w:ascii="Arial" w:hAnsi="Arial" w:cs="Arial"/>
          <w:sz w:val="20"/>
          <w:szCs w:val="20"/>
        </w:rPr>
        <w:tab/>
      </w:r>
      <w:r w:rsidR="00F20744" w:rsidRPr="003952C0">
        <w:rPr>
          <w:rFonts w:ascii="Arial" w:hAnsi="Arial" w:cs="Arial"/>
          <w:sz w:val="20"/>
          <w:szCs w:val="20"/>
        </w:rPr>
        <w:t>všech osobních a citlivých údaj</w:t>
      </w:r>
      <w:r w:rsidR="004A608A">
        <w:rPr>
          <w:rFonts w:ascii="Arial" w:hAnsi="Arial" w:cs="Arial"/>
          <w:sz w:val="20"/>
          <w:szCs w:val="20"/>
        </w:rPr>
        <w:t>ů</w:t>
      </w:r>
      <w:r w:rsidR="00F20744" w:rsidRPr="003952C0">
        <w:rPr>
          <w:rFonts w:ascii="Arial" w:hAnsi="Arial" w:cs="Arial"/>
          <w:sz w:val="20"/>
          <w:szCs w:val="20"/>
        </w:rPr>
        <w:t xml:space="preserve"> (zejména dle zákona č. </w:t>
      </w:r>
      <w:r w:rsidRPr="003952C0">
        <w:rPr>
          <w:rFonts w:ascii="Arial" w:hAnsi="Arial" w:cs="Arial"/>
          <w:sz w:val="20"/>
          <w:szCs w:val="20"/>
        </w:rPr>
        <w:t>110/2019</w:t>
      </w:r>
      <w:r w:rsidR="00F20744" w:rsidRPr="003952C0">
        <w:rPr>
          <w:rFonts w:ascii="Arial" w:hAnsi="Arial" w:cs="Arial"/>
          <w:sz w:val="20"/>
          <w:szCs w:val="20"/>
        </w:rPr>
        <w:t xml:space="preserve"> Sb., o ochraně osobních údajů</w:t>
      </w:r>
      <w:r w:rsidR="00CC1E36" w:rsidRPr="003952C0">
        <w:rPr>
          <w:rFonts w:ascii="Arial" w:hAnsi="Arial" w:cs="Arial"/>
          <w:sz w:val="20"/>
          <w:szCs w:val="20"/>
        </w:rPr>
        <w:t>, ve znění pozdějších předpisů</w:t>
      </w:r>
      <w:r w:rsidR="00F20744" w:rsidRPr="003952C0">
        <w:rPr>
          <w:rFonts w:ascii="Arial" w:hAnsi="Arial" w:cs="Arial"/>
          <w:sz w:val="20"/>
          <w:szCs w:val="20"/>
        </w:rPr>
        <w:t xml:space="preserve"> a dle zákona č. 372/2011 Sb., o zdravotních službách</w:t>
      </w:r>
      <w:r w:rsidR="00CC1E36" w:rsidRPr="003952C0">
        <w:rPr>
          <w:rFonts w:ascii="Arial" w:hAnsi="Arial" w:cs="Arial"/>
          <w:sz w:val="20"/>
          <w:szCs w:val="20"/>
        </w:rPr>
        <w:t>, ve znění pozdějších předpisů</w:t>
      </w:r>
      <w:r w:rsidR="00F20744" w:rsidRPr="003952C0">
        <w:rPr>
          <w:rFonts w:ascii="Arial" w:hAnsi="Arial" w:cs="Arial"/>
          <w:sz w:val="20"/>
          <w:szCs w:val="20"/>
        </w:rPr>
        <w:t>),</w:t>
      </w:r>
    </w:p>
    <w:p w14:paraId="13DFA1D6" w14:textId="63B3AFBA" w:rsidR="00B5038B" w:rsidRDefault="00F20744">
      <w:pPr>
        <w:widowControl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7F69710C" w14:textId="0B22CA94" w:rsidR="0087104D" w:rsidRDefault="0087104D" w:rsidP="0087104D">
      <w:pPr>
        <w:widowControl w:val="0"/>
        <w:autoSpaceDE w:val="0"/>
        <w:autoSpaceDN w:val="0"/>
        <w:adjustRightInd w:val="0"/>
        <w:spacing w:line="239" w:lineRule="auto"/>
        <w:jc w:val="both"/>
        <w:rPr>
          <w:rFonts w:ascii="Arial" w:hAnsi="Arial" w:cs="Arial"/>
          <w:sz w:val="20"/>
          <w:szCs w:val="20"/>
        </w:rPr>
      </w:pPr>
    </w:p>
    <w:p w14:paraId="50C254EC" w14:textId="69FEF971" w:rsidR="0087104D" w:rsidRPr="0087104D" w:rsidRDefault="0087104D" w:rsidP="0087104D">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sz w:val="20"/>
          <w:szCs w:val="20"/>
        </w:rPr>
      </w:pPr>
      <w:r>
        <w:rPr>
          <w:rFonts w:ascii="Arial" w:hAnsi="Arial" w:cs="Arial"/>
          <w:sz w:val="20"/>
          <w:szCs w:val="20"/>
        </w:rPr>
        <w:t xml:space="preserve">Prodávající prohlašuje, že </w:t>
      </w:r>
      <w:r w:rsidRPr="0087104D">
        <w:rPr>
          <w:rFonts w:ascii="Arial" w:hAnsi="Arial" w:cs="Arial"/>
          <w:sz w:val="20"/>
          <w:szCs w:val="20"/>
        </w:rPr>
        <w:t>není osobou, na kterou by se vztahovaly sankce související s nařízením Rady (EU) 2022/576 ze dne 8. dubna 2022 kterým se mění nařízení (EU) č. 833/2014 o omezujících opatřeních vzhledem k činnostem Ruska destabilizujícím situaci na Ukrajině a že splňuje požadavky uvedené v článku 5k odst. 1 písm. a) – c) výše uvedeného Nařízení.</w:t>
      </w:r>
    </w:p>
    <w:p w14:paraId="05504286" w14:textId="77777777" w:rsidR="00B5038B" w:rsidRDefault="00B5038B">
      <w:pPr>
        <w:widowControl w:val="0"/>
        <w:autoSpaceDE w:val="0"/>
        <w:autoSpaceDN w:val="0"/>
        <w:adjustRightInd w:val="0"/>
        <w:spacing w:line="200" w:lineRule="exact"/>
        <w:jc w:val="both"/>
      </w:pPr>
    </w:p>
    <w:p w14:paraId="7314AF7F" w14:textId="77777777" w:rsidR="00F20744" w:rsidRDefault="00F20744" w:rsidP="00D905EB">
      <w:pPr>
        <w:widowControl w:val="0"/>
        <w:numPr>
          <w:ilvl w:val="0"/>
          <w:numId w:val="6"/>
        </w:numPr>
        <w:autoSpaceDE w:val="0"/>
        <w:autoSpaceDN w:val="0"/>
        <w:adjustRightInd w:val="0"/>
        <w:spacing w:line="360" w:lineRule="auto"/>
        <w:jc w:val="center"/>
      </w:pPr>
    </w:p>
    <w:p w14:paraId="7B9D8A67" w14:textId="77777777"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14:paraId="65D38794"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dohodly, že prodávající je oprávněn od smlouvy odstoupit v případech, kdy tak stanoví obecně závazné právní předpisy, a dále v případě, že nebude kupujícím uhrazena kupní cena v souladu s ustanovením článku </w:t>
      </w:r>
      <w:r w:rsidR="001B06CC">
        <w:rPr>
          <w:rFonts w:ascii="Arial" w:hAnsi="Arial" w:cs="Arial"/>
          <w:sz w:val="20"/>
          <w:szCs w:val="20"/>
        </w:rPr>
        <w:t>II</w:t>
      </w:r>
      <w:r>
        <w:rPr>
          <w:rFonts w:ascii="Arial" w:hAnsi="Arial" w:cs="Arial"/>
          <w:sz w:val="20"/>
          <w:szCs w:val="20"/>
        </w:rPr>
        <w:t>.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14:paraId="7F0523D6" w14:textId="77777777" w:rsidR="00F20744" w:rsidRDefault="00F20744" w:rsidP="00F20744">
      <w:pPr>
        <w:widowControl w:val="0"/>
        <w:autoSpaceDE w:val="0"/>
        <w:autoSpaceDN w:val="0"/>
        <w:adjustRightInd w:val="0"/>
        <w:spacing w:line="277" w:lineRule="exact"/>
        <w:rPr>
          <w:rFonts w:ascii="Arial" w:hAnsi="Arial" w:cs="Arial"/>
          <w:b/>
          <w:bCs/>
          <w:sz w:val="20"/>
          <w:szCs w:val="20"/>
        </w:rPr>
      </w:pPr>
    </w:p>
    <w:p w14:paraId="033CB83D"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14:paraId="4B74BA6D" w14:textId="77777777" w:rsidR="00F20744" w:rsidRDefault="00F20744" w:rsidP="00F20744">
      <w:pPr>
        <w:widowControl w:val="0"/>
        <w:autoSpaceDE w:val="0"/>
        <w:autoSpaceDN w:val="0"/>
        <w:adjustRightInd w:val="0"/>
        <w:spacing w:line="277" w:lineRule="exact"/>
      </w:pPr>
    </w:p>
    <w:p w14:paraId="5820BF44" w14:textId="34EAC902"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prodávající poruší některou ze svých povinností stanovených v odst. 3.1. </w:t>
      </w:r>
      <w:r w:rsidR="009D4E1C">
        <w:rPr>
          <w:rFonts w:ascii="Arial" w:hAnsi="Arial" w:cs="Arial"/>
          <w:sz w:val="20"/>
          <w:szCs w:val="20"/>
        </w:rPr>
        <w:t>nebo</w:t>
      </w:r>
      <w:r>
        <w:rPr>
          <w:rFonts w:ascii="Arial" w:hAnsi="Arial" w:cs="Arial"/>
          <w:sz w:val="20"/>
          <w:szCs w:val="20"/>
        </w:rPr>
        <w:t xml:space="preserve"> 3.</w:t>
      </w:r>
      <w:r w:rsidR="00105204">
        <w:rPr>
          <w:rFonts w:ascii="Arial" w:hAnsi="Arial" w:cs="Arial"/>
          <w:sz w:val="20"/>
          <w:szCs w:val="20"/>
        </w:rPr>
        <w:t>2</w:t>
      </w:r>
      <w:r>
        <w:rPr>
          <w:rFonts w:ascii="Arial" w:hAnsi="Arial" w:cs="Arial"/>
          <w:sz w:val="20"/>
          <w:szCs w:val="20"/>
        </w:rPr>
        <w:t xml:space="preserve">. smlouvy nebo </w:t>
      </w:r>
    </w:p>
    <w:p w14:paraId="7B56721C" w14:textId="77777777" w:rsidR="00F20744" w:rsidRDefault="00F20744" w:rsidP="00F20744">
      <w:pPr>
        <w:widowControl w:val="0"/>
        <w:autoSpaceDE w:val="0"/>
        <w:autoSpaceDN w:val="0"/>
        <w:adjustRightInd w:val="0"/>
        <w:spacing w:line="229" w:lineRule="exact"/>
        <w:rPr>
          <w:rFonts w:ascii="Arial" w:hAnsi="Arial" w:cs="Arial"/>
          <w:b/>
          <w:bCs/>
          <w:sz w:val="20"/>
          <w:szCs w:val="20"/>
        </w:rPr>
      </w:pPr>
    </w:p>
    <w:p w14:paraId="04B8B00B" w14:textId="261BA2B2" w:rsidR="0087104D" w:rsidRPr="008F0E72" w:rsidRDefault="00F20744"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článku 4.</w:t>
      </w:r>
      <w:r w:rsidR="00475052">
        <w:rPr>
          <w:rFonts w:ascii="Arial" w:hAnsi="Arial" w:cs="Arial"/>
          <w:sz w:val="20"/>
          <w:szCs w:val="20"/>
        </w:rPr>
        <w:t>1 a</w:t>
      </w:r>
      <w:r w:rsidR="003952C0">
        <w:rPr>
          <w:rFonts w:ascii="Arial" w:hAnsi="Arial" w:cs="Arial"/>
          <w:sz w:val="20"/>
          <w:szCs w:val="20"/>
        </w:rPr>
        <w:t>ž</w:t>
      </w:r>
      <w:r w:rsidR="00475052">
        <w:rPr>
          <w:rFonts w:ascii="Arial" w:hAnsi="Arial" w:cs="Arial"/>
          <w:sz w:val="20"/>
          <w:szCs w:val="20"/>
        </w:rPr>
        <w:t xml:space="preserve"> 4.6.</w:t>
      </w:r>
      <w:r>
        <w:rPr>
          <w:rFonts w:ascii="Arial" w:hAnsi="Arial" w:cs="Arial"/>
          <w:sz w:val="20"/>
          <w:szCs w:val="20"/>
        </w:rPr>
        <w:t xml:space="preserve"> smlouvy</w:t>
      </w:r>
      <w:r w:rsidR="008F0E72">
        <w:rPr>
          <w:rFonts w:ascii="Arial" w:hAnsi="Arial" w:cs="Arial"/>
          <w:sz w:val="20"/>
          <w:szCs w:val="20"/>
        </w:rPr>
        <w:t>;</w:t>
      </w:r>
    </w:p>
    <w:p w14:paraId="3C46455A" w14:textId="77777777" w:rsidR="0087104D" w:rsidRPr="00F01A51" w:rsidRDefault="0087104D" w:rsidP="00F01A51">
      <w:pPr>
        <w:rPr>
          <w:rFonts w:ascii="Arial" w:hAnsi="Arial" w:cs="Arial"/>
          <w:b/>
          <w:bCs/>
          <w:sz w:val="20"/>
          <w:szCs w:val="20"/>
        </w:rPr>
      </w:pPr>
    </w:p>
    <w:p w14:paraId="3E649748" w14:textId="531C99C5" w:rsidR="00F20744" w:rsidRDefault="0087104D"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w:t>
      </w:r>
      <w:r w:rsidRPr="0087104D">
        <w:rPr>
          <w:rFonts w:ascii="Arial" w:hAnsi="Arial" w:cs="Arial"/>
          <w:sz w:val="20"/>
          <w:szCs w:val="20"/>
        </w:rPr>
        <w:t xml:space="preserve"> nebo jeho poddodavatel bude identifikován jako osoba definovaná v článku 5k odst. 1 písm. a) – c) Nařízení Rady (EU) 2022/576 ze dne 8. dubna 2022 kterým se mění nařízení (EU) č. 833/2014 o omezujících opatřeních vzhledem k činnostem Ruska destabilizujícím situaci na Ukrajině.</w:t>
      </w:r>
      <w:r w:rsidR="00475052">
        <w:rPr>
          <w:rFonts w:ascii="Arial" w:hAnsi="Arial" w:cs="Arial"/>
          <w:b/>
          <w:bCs/>
          <w:sz w:val="20"/>
          <w:szCs w:val="20"/>
        </w:rPr>
        <w:tab/>
      </w:r>
    </w:p>
    <w:p w14:paraId="340C696B" w14:textId="77777777" w:rsidR="00DB04E2" w:rsidRDefault="00DB04E2" w:rsidP="00DB04E2">
      <w:pPr>
        <w:widowControl w:val="0"/>
        <w:tabs>
          <w:tab w:val="left" w:pos="541"/>
        </w:tabs>
        <w:overflowPunct w:val="0"/>
        <w:autoSpaceDE w:val="0"/>
        <w:autoSpaceDN w:val="0"/>
        <w:adjustRightInd w:val="0"/>
        <w:spacing w:line="217" w:lineRule="auto"/>
        <w:ind w:left="561" w:hanging="560"/>
      </w:pPr>
    </w:p>
    <w:p w14:paraId="5B34F38E" w14:textId="4543E6F6"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w:t>
      </w:r>
      <w:r w:rsidR="003952C0">
        <w:rPr>
          <w:rFonts w:ascii="Arial" w:hAnsi="Arial" w:cs="Arial"/>
          <w:sz w:val="20"/>
          <w:szCs w:val="20"/>
        </w:rPr>
        <w:t>3</w:t>
      </w:r>
      <w:r>
        <w:rPr>
          <w:rFonts w:ascii="Arial" w:hAnsi="Arial" w:cs="Arial"/>
          <w:sz w:val="20"/>
          <w:szCs w:val="20"/>
        </w:rPr>
        <w:tab/>
      </w:r>
      <w:r w:rsidR="00F20744" w:rsidRPr="00DB04E2">
        <w:rPr>
          <w:rFonts w:ascii="Arial" w:hAnsi="Arial" w:cs="Arial"/>
          <w:sz w:val="20"/>
          <w:szCs w:val="20"/>
        </w:rPr>
        <w:t xml:space="preserve">Odstoupení se děje písemně a je účinné dnem jeho doručení druhé smluvní straně. Odstoupením od </w:t>
      </w:r>
      <w:r w:rsidR="00F20744" w:rsidRPr="00DB04E2">
        <w:rPr>
          <w:rFonts w:ascii="Arial" w:hAnsi="Arial" w:cs="Arial"/>
          <w:sz w:val="20"/>
          <w:szCs w:val="20"/>
        </w:rPr>
        <w:lastRenderedPageBreak/>
        <w:t>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p>
    <w:p w14:paraId="19706595" w14:textId="77777777" w:rsidR="00DB04E2" w:rsidRDefault="00DB04E2" w:rsidP="00DB04E2">
      <w:pPr>
        <w:widowControl w:val="0"/>
        <w:autoSpaceDE w:val="0"/>
        <w:autoSpaceDN w:val="0"/>
        <w:adjustRightInd w:val="0"/>
        <w:spacing w:line="200" w:lineRule="exact"/>
      </w:pPr>
    </w:p>
    <w:p w14:paraId="07F5B430" w14:textId="77777777" w:rsidR="00DB04E2" w:rsidRDefault="00DB04E2" w:rsidP="00DB04E2">
      <w:pPr>
        <w:widowControl w:val="0"/>
        <w:autoSpaceDE w:val="0"/>
        <w:autoSpaceDN w:val="0"/>
        <w:adjustRightInd w:val="0"/>
        <w:spacing w:line="259" w:lineRule="exact"/>
        <w:rPr>
          <w:sz w:val="18"/>
        </w:rPr>
      </w:pPr>
    </w:p>
    <w:p w14:paraId="0D044BEF" w14:textId="77777777" w:rsidR="00171CF0" w:rsidRPr="002A3658" w:rsidRDefault="00171CF0" w:rsidP="00DB04E2">
      <w:pPr>
        <w:widowControl w:val="0"/>
        <w:autoSpaceDE w:val="0"/>
        <w:autoSpaceDN w:val="0"/>
        <w:adjustRightInd w:val="0"/>
        <w:spacing w:line="259" w:lineRule="exact"/>
        <w:rPr>
          <w:sz w:val="18"/>
        </w:rPr>
      </w:pPr>
    </w:p>
    <w:p w14:paraId="780E4B9C"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57778606" w14:textId="59004189" w:rsidR="00DB04E2" w:rsidRPr="00DB04E2" w:rsidRDefault="00DB04E2" w:rsidP="003952C0">
      <w:pPr>
        <w:widowControl w:val="0"/>
        <w:tabs>
          <w:tab w:val="num" w:pos="541"/>
        </w:tabs>
        <w:overflowPunct w:val="0"/>
        <w:autoSpaceDE w:val="0"/>
        <w:autoSpaceDN w:val="0"/>
        <w:adjustRightInd w:val="0"/>
        <w:spacing w:line="360" w:lineRule="auto"/>
        <w:jc w:val="center"/>
        <w:rPr>
          <w:rFonts w:ascii="Arial" w:hAnsi="Arial" w:cs="Arial"/>
          <w:b/>
          <w:bCs/>
          <w:sz w:val="22"/>
        </w:rPr>
      </w:pPr>
      <w:r w:rsidRPr="00DB04E2">
        <w:rPr>
          <w:rFonts w:ascii="Arial" w:hAnsi="Arial" w:cs="Arial"/>
          <w:b/>
          <w:bCs/>
          <w:sz w:val="22"/>
        </w:rPr>
        <w:t>SMLUVNÍ POKUTY</w:t>
      </w:r>
    </w:p>
    <w:p w14:paraId="1F5D72D1" w14:textId="6DE16293"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w:t>
      </w:r>
      <w:r w:rsidR="001F2D50">
        <w:rPr>
          <w:rFonts w:ascii="Arial" w:hAnsi="Arial" w:cs="Arial"/>
          <w:sz w:val="20"/>
          <w:szCs w:val="20"/>
        </w:rPr>
        <w:t xml:space="preserve">nedodané části předmětu koupě </w:t>
      </w:r>
      <w:r>
        <w:rPr>
          <w:rFonts w:ascii="Arial" w:hAnsi="Arial" w:cs="Arial"/>
          <w:sz w:val="20"/>
          <w:szCs w:val="20"/>
        </w:rPr>
        <w:t xml:space="preserve">za každý den prodlení až do dne předání předmětu smlouvy nebo do dne účinnosti odstoupení od smlouvy učiněného kupujícím v souladu s odst. 7.2. smlouvy. </w:t>
      </w:r>
    </w:p>
    <w:p w14:paraId="5F0A7F36"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0BF18CE" w14:textId="763976C3"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sidR="001B0440">
        <w:rPr>
          <w:rFonts w:ascii="Arial" w:hAnsi="Arial" w:cs="Arial"/>
          <w:b/>
          <w:bCs/>
          <w:sz w:val="20"/>
          <w:szCs w:val="20"/>
        </w:rPr>
        <w:t xml:space="preserve"> </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14:paraId="2E2756AD"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3634FB66" w14:textId="4F72FE2E"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sidR="003952C0">
        <w:rPr>
          <w:rFonts w:ascii="Arial" w:hAnsi="Arial" w:cs="Arial"/>
          <w:b/>
          <w:bCs/>
          <w:sz w:val="20"/>
          <w:szCs w:val="20"/>
        </w:rPr>
        <w:t>5</w:t>
      </w:r>
      <w:r w:rsidR="001B0440">
        <w:rPr>
          <w:rFonts w:ascii="Arial" w:hAnsi="Arial" w:cs="Arial"/>
          <w:b/>
          <w:bCs/>
          <w:sz w:val="20"/>
          <w:szCs w:val="20"/>
        </w:rPr>
        <w:t xml:space="preserve"> 0</w:t>
      </w:r>
      <w:r>
        <w:rPr>
          <w:rFonts w:ascii="Arial" w:hAnsi="Arial" w:cs="Arial"/>
          <w:b/>
          <w:bCs/>
          <w:sz w:val="20"/>
          <w:szCs w:val="20"/>
        </w:rPr>
        <w:t>00,-</w:t>
      </w:r>
      <w:r>
        <w:rPr>
          <w:rFonts w:ascii="Arial" w:hAnsi="Arial" w:cs="Arial"/>
          <w:sz w:val="20"/>
          <w:szCs w:val="20"/>
        </w:rPr>
        <w:t xml:space="preserve"> </w:t>
      </w:r>
      <w:r>
        <w:rPr>
          <w:rFonts w:ascii="Arial" w:hAnsi="Arial" w:cs="Arial"/>
          <w:b/>
          <w:bCs/>
          <w:sz w:val="20"/>
          <w:szCs w:val="20"/>
        </w:rPr>
        <w:t>Kč</w:t>
      </w:r>
      <w:r w:rsidR="00A16CFD">
        <w:rPr>
          <w:rFonts w:ascii="Arial" w:hAnsi="Arial" w:cs="Arial"/>
          <w:sz w:val="20"/>
          <w:szCs w:val="20"/>
        </w:rPr>
        <w:t xml:space="preserve"> (slovy: pět</w:t>
      </w:r>
      <w:r>
        <w:rPr>
          <w:rFonts w:ascii="Arial" w:hAnsi="Arial" w:cs="Arial"/>
          <w:sz w:val="20"/>
          <w:szCs w:val="20"/>
        </w:rPr>
        <w:t xml:space="preserve"> tisíc korun českých) za každý den prodlení s nástupem nebo provedením záruční </w:t>
      </w:r>
      <w:r w:rsidR="00EC779E">
        <w:rPr>
          <w:rFonts w:ascii="Arial" w:hAnsi="Arial" w:cs="Arial"/>
          <w:sz w:val="20"/>
          <w:szCs w:val="20"/>
        </w:rPr>
        <w:t>opravy,</w:t>
      </w:r>
      <w:r>
        <w:rPr>
          <w:rFonts w:ascii="Arial" w:hAnsi="Arial" w:cs="Arial"/>
          <w:sz w:val="20"/>
          <w:szCs w:val="20"/>
        </w:rPr>
        <w:t xml:space="preserve"> a to samostatně za každou vadu a termín prodlení. </w:t>
      </w:r>
    </w:p>
    <w:p w14:paraId="299D35A6" w14:textId="77777777"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14:paraId="0F1FE09F" w14:textId="721F00C2"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plněním dle odst. 5.2.2.</w:t>
      </w:r>
      <w:r w:rsidR="0087104D">
        <w:rPr>
          <w:rFonts w:ascii="Arial" w:hAnsi="Arial" w:cs="Arial"/>
          <w:sz w:val="20"/>
          <w:szCs w:val="20"/>
        </w:rPr>
        <w:t xml:space="preserve">, </w:t>
      </w:r>
      <w:r w:rsidR="00644CFF">
        <w:rPr>
          <w:rFonts w:ascii="Arial" w:hAnsi="Arial" w:cs="Arial"/>
          <w:sz w:val="20"/>
          <w:szCs w:val="20"/>
        </w:rPr>
        <w:t xml:space="preserve">zavazuje se zaplatit kupujícímu smluvní pokutu </w:t>
      </w:r>
      <w:r w:rsidR="003952C0">
        <w:rPr>
          <w:rFonts w:ascii="Arial" w:hAnsi="Arial" w:cs="Arial"/>
          <w:b/>
          <w:sz w:val="20"/>
          <w:szCs w:val="20"/>
        </w:rPr>
        <w:t>ve výši 5</w:t>
      </w:r>
      <w:r w:rsidR="001B0440">
        <w:rPr>
          <w:rFonts w:ascii="Arial" w:hAnsi="Arial" w:cs="Arial"/>
          <w:b/>
          <w:sz w:val="20"/>
          <w:szCs w:val="20"/>
        </w:rPr>
        <w:t xml:space="preserve"> </w:t>
      </w:r>
      <w:r w:rsidR="00644CFF" w:rsidRPr="00E91360">
        <w:rPr>
          <w:rFonts w:ascii="Arial" w:hAnsi="Arial" w:cs="Arial"/>
          <w:b/>
          <w:sz w:val="20"/>
          <w:szCs w:val="20"/>
        </w:rPr>
        <w:t>000,- Kč</w:t>
      </w:r>
      <w:r w:rsidR="00A16CFD">
        <w:rPr>
          <w:rFonts w:ascii="Arial" w:hAnsi="Arial" w:cs="Arial"/>
          <w:sz w:val="20"/>
          <w:szCs w:val="20"/>
        </w:rPr>
        <w:t xml:space="preserve"> (slovy: pět</w:t>
      </w:r>
      <w:r w:rsidR="00644CFF">
        <w:rPr>
          <w:rFonts w:ascii="Arial" w:hAnsi="Arial" w:cs="Arial"/>
          <w:sz w:val="20"/>
          <w:szCs w:val="20"/>
        </w:rPr>
        <w:t xml:space="preserve"> tisíc korun českých) za každý den prodlení oproti sjednané lhůt</w:t>
      </w:r>
      <w:r w:rsidR="00043CB1">
        <w:rPr>
          <w:rFonts w:ascii="Arial" w:hAnsi="Arial" w:cs="Arial"/>
          <w:sz w:val="20"/>
          <w:szCs w:val="20"/>
        </w:rPr>
        <w:t>ě.</w:t>
      </w:r>
    </w:p>
    <w:p w14:paraId="54F8F9E5" w14:textId="77777777" w:rsidR="00DB04E2" w:rsidRDefault="00DB04E2" w:rsidP="00DB04E2">
      <w:pPr>
        <w:widowControl w:val="0"/>
        <w:autoSpaceDE w:val="0"/>
        <w:autoSpaceDN w:val="0"/>
        <w:adjustRightInd w:val="0"/>
        <w:spacing w:line="233" w:lineRule="exact"/>
        <w:rPr>
          <w:rFonts w:ascii="Arial" w:hAnsi="Arial" w:cs="Arial"/>
          <w:b/>
          <w:bCs/>
          <w:sz w:val="20"/>
          <w:szCs w:val="20"/>
        </w:rPr>
      </w:pPr>
    </w:p>
    <w:p w14:paraId="6E97A0A1" w14:textId="365B4469" w:rsidR="00DB04E2" w:rsidRPr="004D71A4"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D638DB">
        <w:rPr>
          <w:rFonts w:ascii="Arial" w:hAnsi="Arial" w:cs="Arial"/>
          <w:sz w:val="20"/>
          <w:szCs w:val="20"/>
        </w:rPr>
        <w:t>.</w:t>
      </w:r>
      <w:r>
        <w:rPr>
          <w:rFonts w:ascii="Arial" w:hAnsi="Arial" w:cs="Arial"/>
          <w:sz w:val="20"/>
          <w:szCs w:val="20"/>
        </w:rPr>
        <w:t xml:space="preserve">smlouvy, je prodávající povinen k úhradě smluvní pokuty ve výši </w:t>
      </w:r>
      <w:r>
        <w:rPr>
          <w:rFonts w:ascii="Arial" w:hAnsi="Arial" w:cs="Arial"/>
          <w:b/>
          <w:bCs/>
          <w:sz w:val="20"/>
          <w:szCs w:val="20"/>
        </w:rPr>
        <w:t>50</w:t>
      </w:r>
      <w:r w:rsidR="001B0440">
        <w:rPr>
          <w:rFonts w:ascii="Arial" w:hAnsi="Arial" w:cs="Arial"/>
          <w:b/>
          <w:bCs/>
          <w:sz w:val="20"/>
          <w:szCs w:val="20"/>
        </w:rPr>
        <w:t xml:space="preserve"> </w:t>
      </w:r>
      <w:r>
        <w:rPr>
          <w:rFonts w:ascii="Arial" w:hAnsi="Arial" w:cs="Arial"/>
          <w:b/>
          <w:bCs/>
          <w:sz w:val="20"/>
          <w:szCs w:val="20"/>
        </w:rPr>
        <w:t>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14:paraId="49FA238B" w14:textId="77777777" w:rsidR="004D71A4" w:rsidRPr="004D71A4" w:rsidRDefault="004D71A4" w:rsidP="004D71A4">
      <w:pPr>
        <w:widowControl w:val="0"/>
        <w:overflowPunct w:val="0"/>
        <w:autoSpaceDE w:val="0"/>
        <w:autoSpaceDN w:val="0"/>
        <w:adjustRightInd w:val="0"/>
        <w:spacing w:line="228" w:lineRule="auto"/>
        <w:ind w:left="567"/>
        <w:jc w:val="both"/>
        <w:rPr>
          <w:rFonts w:ascii="Arial" w:hAnsi="Arial" w:cs="Arial"/>
          <w:b/>
          <w:bCs/>
          <w:sz w:val="20"/>
          <w:szCs w:val="20"/>
        </w:rPr>
      </w:pPr>
    </w:p>
    <w:p w14:paraId="1C326A6F" w14:textId="665C2EA2" w:rsidR="004D71A4" w:rsidRPr="004D71A4" w:rsidRDefault="004D71A4" w:rsidP="004D71A4">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sz w:val="20"/>
          <w:szCs w:val="20"/>
        </w:rPr>
      </w:pPr>
      <w:r w:rsidRPr="004D71A4">
        <w:rPr>
          <w:rFonts w:ascii="Arial" w:hAnsi="Arial" w:cs="Arial"/>
          <w:sz w:val="20"/>
          <w:szCs w:val="20"/>
        </w:rPr>
        <w:t xml:space="preserve">Zjistí-li </w:t>
      </w:r>
      <w:r>
        <w:rPr>
          <w:rFonts w:ascii="Arial" w:hAnsi="Arial" w:cs="Arial"/>
          <w:sz w:val="20"/>
          <w:szCs w:val="20"/>
        </w:rPr>
        <w:t>kupující</w:t>
      </w:r>
      <w:r w:rsidRPr="004D71A4">
        <w:rPr>
          <w:rFonts w:ascii="Arial" w:hAnsi="Arial" w:cs="Arial"/>
          <w:sz w:val="20"/>
          <w:szCs w:val="20"/>
        </w:rPr>
        <w:t xml:space="preserve"> porušení kterékoliv povinnosti vyplývající z Čestného prohlášení, je oprávněn po </w:t>
      </w:r>
      <w:r>
        <w:rPr>
          <w:rFonts w:ascii="Arial" w:hAnsi="Arial" w:cs="Arial"/>
          <w:sz w:val="20"/>
          <w:szCs w:val="20"/>
        </w:rPr>
        <w:t>prodávajícím</w:t>
      </w:r>
      <w:r w:rsidRPr="004D71A4">
        <w:rPr>
          <w:rFonts w:ascii="Arial" w:hAnsi="Arial" w:cs="Arial"/>
          <w:sz w:val="20"/>
          <w:szCs w:val="20"/>
        </w:rPr>
        <w:t xml:space="preserve"> požadovat a </w:t>
      </w:r>
      <w:r>
        <w:rPr>
          <w:rFonts w:ascii="Arial" w:hAnsi="Arial" w:cs="Arial"/>
          <w:sz w:val="20"/>
          <w:szCs w:val="20"/>
        </w:rPr>
        <w:t>prodávající</w:t>
      </w:r>
      <w:r w:rsidRPr="004D71A4">
        <w:rPr>
          <w:rFonts w:ascii="Arial" w:hAnsi="Arial" w:cs="Arial"/>
          <w:sz w:val="20"/>
          <w:szCs w:val="20"/>
        </w:rPr>
        <w:t xml:space="preserve"> je povinen uhradit smluvní pokutu </w:t>
      </w:r>
      <w:r w:rsidRPr="00A16CFD">
        <w:rPr>
          <w:rFonts w:ascii="Arial" w:hAnsi="Arial" w:cs="Arial"/>
          <w:b/>
          <w:sz w:val="20"/>
          <w:szCs w:val="20"/>
        </w:rPr>
        <w:t>ve výši 5</w:t>
      </w:r>
      <w:r w:rsidR="001B0440">
        <w:rPr>
          <w:rFonts w:ascii="Arial" w:hAnsi="Arial" w:cs="Arial"/>
          <w:b/>
          <w:sz w:val="20"/>
          <w:szCs w:val="20"/>
        </w:rPr>
        <w:t xml:space="preserve"> </w:t>
      </w:r>
      <w:r w:rsidRPr="00A16CFD">
        <w:rPr>
          <w:rFonts w:ascii="Arial" w:hAnsi="Arial" w:cs="Arial"/>
          <w:b/>
          <w:sz w:val="20"/>
          <w:szCs w:val="20"/>
        </w:rPr>
        <w:t>000,- Kč</w:t>
      </w:r>
      <w:r>
        <w:rPr>
          <w:rFonts w:ascii="Arial" w:hAnsi="Arial" w:cs="Arial"/>
          <w:sz w:val="20"/>
          <w:szCs w:val="20"/>
        </w:rPr>
        <w:t xml:space="preserve"> </w:t>
      </w:r>
      <w:r w:rsidR="00A16CFD">
        <w:rPr>
          <w:rFonts w:ascii="Arial" w:hAnsi="Arial" w:cs="Arial"/>
          <w:sz w:val="20"/>
          <w:szCs w:val="20"/>
        </w:rPr>
        <w:t xml:space="preserve">(slovy: pět tisíc korun českých) </w:t>
      </w:r>
      <w:r>
        <w:rPr>
          <w:rFonts w:ascii="Arial" w:hAnsi="Arial" w:cs="Arial"/>
          <w:sz w:val="20"/>
          <w:szCs w:val="20"/>
        </w:rPr>
        <w:t>za každý zjištěný případ.</w:t>
      </w:r>
    </w:p>
    <w:p w14:paraId="5529DD1E" w14:textId="77777777"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14:paraId="4214BBF6" w14:textId="1C509C31"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w:t>
      </w:r>
      <w:r w:rsidR="003479C4">
        <w:rPr>
          <w:rFonts w:ascii="Arial" w:hAnsi="Arial" w:cs="Arial"/>
          <w:sz w:val="20"/>
          <w:szCs w:val="20"/>
        </w:rPr>
        <w:t>6</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14:paraId="307BB412" w14:textId="77777777" w:rsidR="00DB04E2" w:rsidRDefault="00DB04E2" w:rsidP="00DB04E2">
      <w:pPr>
        <w:widowControl w:val="0"/>
        <w:autoSpaceDE w:val="0"/>
        <w:autoSpaceDN w:val="0"/>
        <w:adjustRightInd w:val="0"/>
        <w:spacing w:line="275" w:lineRule="exact"/>
      </w:pPr>
    </w:p>
    <w:p w14:paraId="14B7D901" w14:textId="1FC2BE1E" w:rsidR="00B5038B" w:rsidRDefault="00171CF0">
      <w:pPr>
        <w:widowControl w:val="0"/>
        <w:tabs>
          <w:tab w:val="left" w:pos="541"/>
        </w:tabs>
        <w:overflowPunct w:val="0"/>
        <w:autoSpaceDE w:val="0"/>
        <w:autoSpaceDN w:val="0"/>
        <w:adjustRightInd w:val="0"/>
        <w:spacing w:line="217" w:lineRule="auto"/>
        <w:ind w:left="561" w:hanging="560"/>
        <w:jc w:val="both"/>
      </w:pPr>
      <w:r>
        <w:rPr>
          <w:rFonts w:ascii="Arial" w:hAnsi="Arial" w:cs="Arial"/>
          <w:bCs/>
          <w:sz w:val="20"/>
          <w:szCs w:val="20"/>
        </w:rPr>
        <w:t>8.8</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14:paraId="6C0CB342" w14:textId="77777777" w:rsidR="00B5038B" w:rsidRDefault="00B5038B">
      <w:pPr>
        <w:widowControl w:val="0"/>
        <w:autoSpaceDE w:val="0"/>
        <w:autoSpaceDN w:val="0"/>
        <w:adjustRightInd w:val="0"/>
        <w:spacing w:line="259" w:lineRule="exact"/>
        <w:jc w:val="both"/>
      </w:pPr>
    </w:p>
    <w:p w14:paraId="3E45D826"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1881F64F" w14:textId="77777777"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14:paraId="4CD2F9A2"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54BF99E3" w14:textId="77777777"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14:paraId="557F71BB"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14:paraId="153AEBBA" w14:textId="77777777" w:rsidR="00DB04E2" w:rsidRDefault="00DB04E2" w:rsidP="00DB04E2">
      <w:pPr>
        <w:widowControl w:val="0"/>
        <w:autoSpaceDE w:val="0"/>
        <w:autoSpaceDN w:val="0"/>
        <w:adjustRightInd w:val="0"/>
        <w:spacing w:line="231" w:lineRule="exact"/>
        <w:rPr>
          <w:rFonts w:ascii="Arial" w:hAnsi="Arial" w:cs="Arial"/>
          <w:b/>
          <w:bCs/>
          <w:sz w:val="20"/>
          <w:szCs w:val="20"/>
        </w:rPr>
      </w:pPr>
    </w:p>
    <w:p w14:paraId="1071FB6A" w14:textId="77777777"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14:paraId="7FC6D7DD" w14:textId="77777777" w:rsidR="00DB04E2" w:rsidRDefault="00DB04E2" w:rsidP="00DB04E2">
      <w:pPr>
        <w:widowControl w:val="0"/>
        <w:autoSpaceDE w:val="0"/>
        <w:autoSpaceDN w:val="0"/>
        <w:adjustRightInd w:val="0"/>
        <w:spacing w:line="1" w:lineRule="exact"/>
        <w:rPr>
          <w:rFonts w:ascii="Arial" w:hAnsi="Arial" w:cs="Arial"/>
          <w:b/>
          <w:bCs/>
          <w:sz w:val="20"/>
          <w:szCs w:val="20"/>
        </w:rPr>
      </w:pPr>
    </w:p>
    <w:p w14:paraId="0A5428A2"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14:paraId="59A77F54" w14:textId="77777777" w:rsidR="00DB04E2" w:rsidRDefault="00DB04E2" w:rsidP="00DB04E2">
      <w:pPr>
        <w:widowControl w:val="0"/>
        <w:autoSpaceDE w:val="0"/>
        <w:autoSpaceDN w:val="0"/>
        <w:adjustRightInd w:val="0"/>
        <w:spacing w:line="43" w:lineRule="exact"/>
        <w:rPr>
          <w:rFonts w:ascii="Arial" w:hAnsi="Arial" w:cs="Arial"/>
          <w:sz w:val="20"/>
          <w:szCs w:val="20"/>
        </w:rPr>
      </w:pPr>
    </w:p>
    <w:p w14:paraId="09CCA75D"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14:paraId="0B3D5934"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4B93DF21"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lastRenderedPageBreak/>
        <w:t xml:space="preserve">dnem, kdy bylo doručováno osobě na příjemcově adrese určené k přebírání listovních zásilek, a tato osoba odmítla listovní zásilku převzít, nebo </w:t>
      </w:r>
    </w:p>
    <w:p w14:paraId="02E3DA85"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7A42D882"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7178FC45" w14:textId="77777777" w:rsidR="00DB04E2" w:rsidRDefault="00DB04E2" w:rsidP="00DB04E2">
      <w:pPr>
        <w:widowControl w:val="0"/>
        <w:autoSpaceDE w:val="0"/>
        <w:autoSpaceDN w:val="0"/>
        <w:adjustRightInd w:val="0"/>
        <w:spacing w:line="231" w:lineRule="exact"/>
        <w:rPr>
          <w:rFonts w:ascii="Arial" w:hAnsi="Arial" w:cs="Arial"/>
          <w:sz w:val="20"/>
          <w:szCs w:val="20"/>
        </w:rPr>
      </w:pPr>
    </w:p>
    <w:p w14:paraId="4972DC60" w14:textId="77777777"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14:paraId="567D2BB6" w14:textId="77777777"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14:paraId="1B02C0FB" w14:textId="77777777"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53B22B2F" w14:textId="77777777"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14:paraId="752F8748"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14:paraId="3B65D3DC" w14:textId="77777777" w:rsidR="00DB04E2" w:rsidRDefault="00DB04E2" w:rsidP="00DB04E2">
      <w:pPr>
        <w:widowControl w:val="0"/>
        <w:autoSpaceDE w:val="0"/>
        <w:autoSpaceDN w:val="0"/>
        <w:adjustRightInd w:val="0"/>
        <w:spacing w:line="43" w:lineRule="exact"/>
        <w:rPr>
          <w:rFonts w:ascii="Arial" w:hAnsi="Arial" w:cs="Arial"/>
          <w:b/>
          <w:bCs/>
          <w:sz w:val="20"/>
          <w:szCs w:val="20"/>
        </w:rPr>
      </w:pPr>
    </w:p>
    <w:p w14:paraId="4C7D7EC1"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14:paraId="0574982B" w14:textId="77777777" w:rsidR="00DB04E2" w:rsidRDefault="00DB04E2" w:rsidP="00DB04E2">
      <w:pPr>
        <w:widowControl w:val="0"/>
        <w:autoSpaceDE w:val="0"/>
        <w:autoSpaceDN w:val="0"/>
        <w:adjustRightInd w:val="0"/>
        <w:spacing w:line="233" w:lineRule="exact"/>
        <w:rPr>
          <w:rFonts w:ascii="Arial" w:hAnsi="Arial" w:cs="Arial"/>
          <w:sz w:val="20"/>
          <w:szCs w:val="20"/>
        </w:rPr>
      </w:pPr>
    </w:p>
    <w:p w14:paraId="64FE6C3B"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14:paraId="0F8AFFA2" w14:textId="77777777" w:rsidR="00DB04E2" w:rsidRDefault="00DB04E2" w:rsidP="00DB04E2">
      <w:pPr>
        <w:widowControl w:val="0"/>
        <w:autoSpaceDE w:val="0"/>
        <w:autoSpaceDN w:val="0"/>
        <w:adjustRightInd w:val="0"/>
        <w:spacing w:line="45" w:lineRule="exact"/>
        <w:rPr>
          <w:rFonts w:ascii="Arial" w:hAnsi="Arial" w:cs="Arial"/>
          <w:b/>
          <w:bCs/>
          <w:sz w:val="20"/>
          <w:szCs w:val="20"/>
        </w:rPr>
      </w:pPr>
    </w:p>
    <w:p w14:paraId="627DA86A"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14:paraId="09B2DE0D" w14:textId="77777777" w:rsidR="00DB04E2" w:rsidRDefault="00DB04E2" w:rsidP="00DB04E2">
      <w:pPr>
        <w:widowControl w:val="0"/>
        <w:autoSpaceDE w:val="0"/>
        <w:autoSpaceDN w:val="0"/>
        <w:adjustRightInd w:val="0"/>
        <w:spacing w:line="45" w:lineRule="exact"/>
        <w:rPr>
          <w:rFonts w:ascii="Arial" w:hAnsi="Arial" w:cs="Arial"/>
          <w:sz w:val="20"/>
          <w:szCs w:val="20"/>
        </w:rPr>
      </w:pPr>
    </w:p>
    <w:p w14:paraId="2DFD4FA6"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14:paraId="69E54C3F" w14:textId="77777777" w:rsidR="00DB04E2" w:rsidRDefault="00DB04E2" w:rsidP="00DB04E2">
      <w:pPr>
        <w:widowControl w:val="0"/>
        <w:autoSpaceDE w:val="0"/>
        <w:autoSpaceDN w:val="0"/>
        <w:adjustRightInd w:val="0"/>
        <w:spacing w:line="228" w:lineRule="exact"/>
        <w:rPr>
          <w:rFonts w:ascii="Arial" w:hAnsi="Arial" w:cs="Arial"/>
          <w:sz w:val="20"/>
          <w:szCs w:val="20"/>
        </w:rPr>
      </w:pPr>
    </w:p>
    <w:p w14:paraId="1CAB0EE4" w14:textId="77777777"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14:paraId="6966F9EC" w14:textId="77777777" w:rsidR="00DB04E2" w:rsidRDefault="00DB04E2" w:rsidP="00DB04E2">
      <w:pPr>
        <w:widowControl w:val="0"/>
        <w:autoSpaceDE w:val="0"/>
        <w:autoSpaceDN w:val="0"/>
        <w:adjustRightInd w:val="0"/>
        <w:spacing w:line="229" w:lineRule="exact"/>
      </w:pPr>
    </w:p>
    <w:p w14:paraId="2E8EBC4F" w14:textId="77777777"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14:paraId="34DAF9EB" w14:textId="77777777" w:rsidR="00DB04E2" w:rsidRDefault="00DB04E2" w:rsidP="00DB04E2">
      <w:pPr>
        <w:widowControl w:val="0"/>
        <w:autoSpaceDE w:val="0"/>
        <w:autoSpaceDN w:val="0"/>
        <w:adjustRightInd w:val="0"/>
        <w:spacing w:line="4" w:lineRule="exact"/>
      </w:pPr>
    </w:p>
    <w:p w14:paraId="4FB27055" w14:textId="77777777"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14:paraId="0B8C3D0E" w14:textId="77777777"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14:paraId="1E0F0333" w14:textId="77777777" w:rsidR="00DB04E2" w:rsidRDefault="00DB04E2" w:rsidP="00DB04E2">
      <w:pPr>
        <w:widowControl w:val="0"/>
        <w:autoSpaceDE w:val="0"/>
        <w:autoSpaceDN w:val="0"/>
        <w:adjustRightInd w:val="0"/>
        <w:spacing w:line="1" w:lineRule="exact"/>
      </w:pPr>
    </w:p>
    <w:p w14:paraId="40FA8F73" w14:textId="77777777"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14:paraId="675DF309" w14:textId="77777777" w:rsidR="00DB04E2" w:rsidRDefault="00DB04E2" w:rsidP="00DB04E2">
      <w:pPr>
        <w:widowControl w:val="0"/>
        <w:autoSpaceDE w:val="0"/>
        <w:autoSpaceDN w:val="0"/>
        <w:adjustRightInd w:val="0"/>
        <w:spacing w:line="229" w:lineRule="exact"/>
      </w:pPr>
    </w:p>
    <w:p w14:paraId="1A418C52" w14:textId="77777777"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721B55" w:rsidRPr="00721B55">
        <w:rPr>
          <w:rFonts w:ascii="Arial" w:hAnsi="Arial" w:cs="Arial"/>
          <w:b/>
          <w:bCs/>
          <w:sz w:val="19"/>
          <w:szCs w:val="19"/>
          <w:highlight w:val="yellow"/>
        </w:rPr>
        <w:t>…………………………………………………..</w:t>
      </w:r>
    </w:p>
    <w:p w14:paraId="5FB0D66A" w14:textId="77777777" w:rsidR="00DB04E2" w:rsidRPr="00AC504A" w:rsidRDefault="00DB04E2" w:rsidP="00DB04E2">
      <w:pPr>
        <w:widowControl w:val="0"/>
        <w:autoSpaceDE w:val="0"/>
        <w:autoSpaceDN w:val="0"/>
        <w:adjustRightInd w:val="0"/>
        <w:spacing w:line="3" w:lineRule="exact"/>
      </w:pPr>
    </w:p>
    <w:p w14:paraId="1E1E9C4B" w14:textId="77777777"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14:paraId="175E9F6C" w14:textId="77777777" w:rsidR="00721B55" w:rsidRPr="00721B55" w:rsidRDefault="00721B55" w:rsidP="00DB04E2">
      <w:pPr>
        <w:widowControl w:val="0"/>
        <w:autoSpaceDE w:val="0"/>
        <w:autoSpaceDN w:val="0"/>
        <w:adjustRightInd w:val="0"/>
        <w:spacing w:line="239" w:lineRule="auto"/>
        <w:ind w:left="4961"/>
        <w:rPr>
          <w:rFonts w:ascii="Arial" w:hAnsi="Arial" w:cs="Arial"/>
          <w:bCs/>
          <w:sz w:val="20"/>
          <w:szCs w:val="20"/>
        </w:rPr>
      </w:pPr>
      <w:r w:rsidRPr="00721B55">
        <w:rPr>
          <w:rFonts w:ascii="Arial" w:hAnsi="Arial" w:cs="Arial"/>
          <w:bCs/>
          <w:sz w:val="20"/>
          <w:szCs w:val="20"/>
          <w:highlight w:val="yellow"/>
        </w:rPr>
        <w:t>…………………………………………….…..</w:t>
      </w:r>
    </w:p>
    <w:p w14:paraId="2416B23A" w14:textId="77777777"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Pr="00721B55">
        <w:rPr>
          <w:rFonts w:ascii="Arial" w:hAnsi="Arial" w:cs="Arial"/>
          <w:sz w:val="20"/>
          <w:szCs w:val="20"/>
          <w:highlight w:val="yellow"/>
        </w:rPr>
        <w:t xml:space="preserve">: </w:t>
      </w:r>
      <w:r w:rsidR="00721B55" w:rsidRPr="00721B55">
        <w:rPr>
          <w:rFonts w:ascii="Arial" w:hAnsi="Arial" w:cs="Arial"/>
          <w:sz w:val="20"/>
          <w:szCs w:val="20"/>
          <w:highlight w:val="yellow"/>
        </w:rPr>
        <w:t>……………………………</w:t>
      </w:r>
    </w:p>
    <w:p w14:paraId="15C01332" w14:textId="77777777"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721B55" w:rsidRPr="00721B55">
        <w:rPr>
          <w:rFonts w:ascii="Arial" w:hAnsi="Arial" w:cs="Arial"/>
          <w:sz w:val="20"/>
          <w:szCs w:val="20"/>
          <w:highlight w:val="yellow"/>
        </w:rPr>
        <w:t>………………………</w:t>
      </w:r>
      <w:r w:rsidR="00721B55">
        <w:rPr>
          <w:rFonts w:ascii="Arial" w:hAnsi="Arial" w:cs="Arial"/>
          <w:sz w:val="20"/>
          <w:szCs w:val="20"/>
        </w:rPr>
        <w:t>....</w:t>
      </w:r>
    </w:p>
    <w:p w14:paraId="04AD1A84" w14:textId="77777777" w:rsidR="00DB04E2" w:rsidRDefault="00DB04E2" w:rsidP="00DB04E2">
      <w:pPr>
        <w:widowControl w:val="0"/>
        <w:autoSpaceDE w:val="0"/>
        <w:autoSpaceDN w:val="0"/>
        <w:adjustRightInd w:val="0"/>
        <w:spacing w:line="276" w:lineRule="exact"/>
      </w:pPr>
    </w:p>
    <w:p w14:paraId="7FDEFA03" w14:textId="77777777"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14:paraId="282A50E8" w14:textId="77777777" w:rsidR="00DB04E2" w:rsidRDefault="00DB04E2" w:rsidP="00DB04E2">
      <w:pPr>
        <w:widowControl w:val="0"/>
        <w:autoSpaceDE w:val="0"/>
        <w:autoSpaceDN w:val="0"/>
        <w:adjustRightInd w:val="0"/>
        <w:spacing w:line="200" w:lineRule="exact"/>
      </w:pPr>
    </w:p>
    <w:p w14:paraId="7A6EAC05" w14:textId="77777777" w:rsidR="00DB04E2" w:rsidRDefault="00DB04E2" w:rsidP="00DB04E2">
      <w:pPr>
        <w:widowControl w:val="0"/>
        <w:autoSpaceDE w:val="0"/>
        <w:autoSpaceDN w:val="0"/>
        <w:adjustRightInd w:val="0"/>
        <w:spacing w:line="259" w:lineRule="exact"/>
      </w:pPr>
    </w:p>
    <w:p w14:paraId="02CA308F" w14:textId="77777777" w:rsidR="00305C96" w:rsidRDefault="00305C96" w:rsidP="00D905EB">
      <w:pPr>
        <w:widowControl w:val="0"/>
        <w:numPr>
          <w:ilvl w:val="0"/>
          <w:numId w:val="6"/>
        </w:numPr>
        <w:autoSpaceDE w:val="0"/>
        <w:autoSpaceDN w:val="0"/>
        <w:adjustRightInd w:val="0"/>
        <w:spacing w:line="259" w:lineRule="exact"/>
        <w:jc w:val="center"/>
      </w:pPr>
    </w:p>
    <w:p w14:paraId="21B5916D" w14:textId="77777777"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14:paraId="63481159" w14:textId="3E25F698" w:rsidR="00206C72" w:rsidRPr="00F07E01" w:rsidRDefault="00206C72" w:rsidP="00F01A51">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sz w:val="20"/>
          <w:szCs w:val="20"/>
        </w:rPr>
      </w:pPr>
      <w:r w:rsidRPr="00F07E01">
        <w:rPr>
          <w:rFonts w:ascii="Arial" w:hAnsi="Arial" w:cs="Arial"/>
          <w:sz w:val="20"/>
          <w:szCs w:val="20"/>
        </w:rPr>
        <w:t>Tato smlouva je v souladu § 211 odst. 3 zákona č. 134/2016 Sb.</w:t>
      </w:r>
      <w:r w:rsidR="003A0D94">
        <w:rPr>
          <w:rFonts w:ascii="Arial" w:hAnsi="Arial" w:cs="Arial"/>
          <w:sz w:val="20"/>
          <w:szCs w:val="20"/>
        </w:rPr>
        <w:t>,</w:t>
      </w:r>
      <w:r w:rsidRPr="00F07E01">
        <w:rPr>
          <w:rFonts w:ascii="Arial" w:hAnsi="Arial" w:cs="Arial"/>
          <w:sz w:val="20"/>
          <w:szCs w:val="20"/>
        </w:rPr>
        <w:t xml:space="preserve"> o zadávání veřejných zakázek</w:t>
      </w:r>
      <w:r w:rsidR="003A0D94">
        <w:rPr>
          <w:rFonts w:ascii="Arial" w:hAnsi="Arial" w:cs="Arial"/>
          <w:sz w:val="20"/>
          <w:szCs w:val="20"/>
        </w:rPr>
        <w:t>,</w:t>
      </w:r>
      <w:r w:rsidRPr="00F07E01">
        <w:rPr>
          <w:rFonts w:ascii="Arial" w:hAnsi="Arial" w:cs="Arial"/>
          <w:sz w:val="20"/>
          <w:szCs w:val="20"/>
        </w:rPr>
        <w:t xml:space="preserve"> ve znění pozdějších předpisů ve spojení se zákonem č. 300/2008 Sb. o elektronických úkonech a autorizované konverzi dokumentů, ve znění pozdějších předpisů uzavřena elektronicky.</w:t>
      </w:r>
    </w:p>
    <w:p w14:paraId="0DA3E033" w14:textId="77777777" w:rsidR="00DB04E2" w:rsidRDefault="00DB04E2" w:rsidP="00DB04E2">
      <w:pPr>
        <w:widowControl w:val="0"/>
        <w:autoSpaceDE w:val="0"/>
        <w:autoSpaceDN w:val="0"/>
        <w:adjustRightInd w:val="0"/>
        <w:spacing w:line="275" w:lineRule="exact"/>
        <w:rPr>
          <w:rFonts w:ascii="Arial" w:hAnsi="Arial" w:cs="Arial"/>
          <w:b/>
          <w:bCs/>
          <w:sz w:val="20"/>
          <w:szCs w:val="20"/>
        </w:rPr>
      </w:pPr>
    </w:p>
    <w:p w14:paraId="62DCB108" w14:textId="5529FE9D" w:rsidR="00DB04E2" w:rsidRDefault="00F07E01"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Obsah tét</w:t>
      </w:r>
      <w:r w:rsidR="00DB04E2">
        <w:rPr>
          <w:rFonts w:ascii="Arial" w:hAnsi="Arial" w:cs="Arial"/>
          <w:sz w:val="20"/>
          <w:szCs w:val="20"/>
        </w:rPr>
        <w:t xml:space="preserve">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14:paraId="47807C10" w14:textId="77777777" w:rsidR="00DB04E2" w:rsidRDefault="00DB04E2" w:rsidP="00DB04E2">
      <w:pPr>
        <w:widowControl w:val="0"/>
        <w:autoSpaceDE w:val="0"/>
        <w:autoSpaceDN w:val="0"/>
        <w:adjustRightInd w:val="0"/>
        <w:spacing w:line="276" w:lineRule="exact"/>
        <w:rPr>
          <w:rFonts w:ascii="Arial" w:hAnsi="Arial" w:cs="Arial"/>
          <w:b/>
          <w:bCs/>
          <w:sz w:val="20"/>
          <w:szCs w:val="20"/>
        </w:rPr>
      </w:pPr>
    </w:p>
    <w:p w14:paraId="27244AD4" w14:textId="0CBD4C6F" w:rsidR="00DB04E2" w:rsidRDefault="00F07E01"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Nedílnou</w:t>
      </w:r>
      <w:r w:rsidR="00DB04E2">
        <w:rPr>
          <w:rFonts w:ascii="Arial" w:hAnsi="Arial" w:cs="Arial"/>
          <w:sz w:val="20"/>
          <w:szCs w:val="20"/>
        </w:rPr>
        <w:t xml:space="preserve"> součástí této smlouvy jsou veškeré přílohy uvedené v textu této smlouvy či v textu případných </w:t>
      </w:r>
      <w:r w:rsidR="005755CC">
        <w:rPr>
          <w:rFonts w:ascii="Arial" w:hAnsi="Arial" w:cs="Arial"/>
          <w:sz w:val="20"/>
          <w:szCs w:val="20"/>
        </w:rPr>
        <w:t>d</w:t>
      </w:r>
      <w:r w:rsidR="00DB04E2">
        <w:rPr>
          <w:rFonts w:ascii="Arial" w:hAnsi="Arial" w:cs="Arial"/>
          <w:sz w:val="20"/>
          <w:szCs w:val="20"/>
        </w:rPr>
        <w:t>odatků k</w:t>
      </w:r>
      <w:r w:rsidR="005755CC">
        <w:rPr>
          <w:rFonts w:ascii="Arial" w:hAnsi="Arial" w:cs="Arial"/>
          <w:sz w:val="20"/>
          <w:szCs w:val="20"/>
        </w:rPr>
        <w:t>e</w:t>
      </w:r>
      <w:r w:rsidR="00DB04E2">
        <w:rPr>
          <w:rFonts w:ascii="Arial" w:hAnsi="Arial" w:cs="Arial"/>
          <w:sz w:val="20"/>
          <w:szCs w:val="20"/>
        </w:rPr>
        <w:t xml:space="preserve"> smlouvě. </w:t>
      </w:r>
    </w:p>
    <w:p w14:paraId="365778C3" w14:textId="77777777" w:rsidR="00DB04E2" w:rsidRDefault="00DB04E2" w:rsidP="00DB04E2">
      <w:pPr>
        <w:widowControl w:val="0"/>
        <w:autoSpaceDE w:val="0"/>
        <w:autoSpaceDN w:val="0"/>
        <w:adjustRightInd w:val="0"/>
        <w:spacing w:line="272" w:lineRule="exact"/>
        <w:rPr>
          <w:rFonts w:ascii="Arial" w:hAnsi="Arial" w:cs="Arial"/>
          <w:b/>
          <w:bCs/>
          <w:sz w:val="20"/>
          <w:szCs w:val="20"/>
        </w:rPr>
      </w:pPr>
    </w:p>
    <w:p w14:paraId="54C0B132" w14:textId="42608AE5" w:rsidR="00DB04E2" w:rsidRDefault="00F07E01"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Tato ku</w:t>
      </w:r>
      <w:r w:rsidR="00DB04E2">
        <w:rPr>
          <w:rFonts w:ascii="Arial" w:hAnsi="Arial" w:cs="Arial"/>
          <w:sz w:val="20"/>
          <w:szCs w:val="20"/>
        </w:rPr>
        <w:t>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sidR="00DB04E2">
        <w:rPr>
          <w:rFonts w:ascii="Arial" w:hAnsi="Arial" w:cs="Arial"/>
          <w:sz w:val="20"/>
          <w:szCs w:val="20"/>
        </w:rPr>
        <w:t xml:space="preserve">. </w:t>
      </w:r>
      <w:r w:rsidR="00ED5EDA">
        <w:rPr>
          <w:rFonts w:ascii="Arial" w:hAnsi="Arial" w:cs="Arial"/>
          <w:sz w:val="20"/>
          <w:szCs w:val="20"/>
        </w:rPr>
        <w:t xml:space="preserve">Uveřejnění smlouvy v registru smluv zajistí kupující a výsledek zveřejnění oznámí prodávajícímu na </w:t>
      </w:r>
      <w:r w:rsidR="00ED5EDA">
        <w:rPr>
          <w:rFonts w:ascii="Arial" w:hAnsi="Arial" w:cs="Arial"/>
          <w:sz w:val="20"/>
          <w:szCs w:val="20"/>
        </w:rPr>
        <w:lastRenderedPageBreak/>
        <w:t xml:space="preserve">adresu: </w:t>
      </w:r>
      <w:r w:rsidR="00ED5EDA" w:rsidRPr="00B91377">
        <w:rPr>
          <w:rFonts w:ascii="Arial" w:hAnsi="Arial" w:cs="Arial"/>
          <w:sz w:val="20"/>
          <w:szCs w:val="20"/>
          <w:highlight w:val="yellow"/>
        </w:rPr>
        <w:t>………………………@.......................</w:t>
      </w:r>
    </w:p>
    <w:p w14:paraId="7F5ABBA1" w14:textId="77777777" w:rsidR="00DB04E2" w:rsidRDefault="00DB04E2" w:rsidP="00DB04E2">
      <w:pPr>
        <w:widowControl w:val="0"/>
        <w:autoSpaceDE w:val="0"/>
        <w:autoSpaceDN w:val="0"/>
        <w:adjustRightInd w:val="0"/>
        <w:spacing w:line="278" w:lineRule="exact"/>
      </w:pPr>
    </w:p>
    <w:p w14:paraId="56DD01FA" w14:textId="77565CCE" w:rsidR="00DB04E2" w:rsidRPr="00171CF0" w:rsidRDefault="00171CF0"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sidRPr="00171CF0">
        <w:rPr>
          <w:rFonts w:ascii="Arial" w:hAnsi="Arial" w:cs="Arial"/>
          <w:bCs/>
          <w:sz w:val="20"/>
          <w:szCs w:val="20"/>
        </w:rPr>
        <w:t>10.6</w:t>
      </w:r>
      <w:r w:rsidR="00DB04E2" w:rsidRPr="00171CF0">
        <w:rPr>
          <w:rFonts w:ascii="Arial" w:hAnsi="Arial" w:cs="Arial"/>
          <w:bCs/>
          <w:sz w:val="20"/>
          <w:szCs w:val="20"/>
        </w:rPr>
        <w:t>.</w:t>
      </w:r>
      <w:r w:rsidR="00DB04E2" w:rsidRPr="00171CF0">
        <w:tab/>
      </w:r>
      <w:r w:rsidR="00DB04E2" w:rsidRPr="00171CF0">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14:paraId="77A1C2A3" w14:textId="77777777" w:rsidR="00F42087" w:rsidRDefault="00F42087" w:rsidP="00DB04E2">
      <w:pPr>
        <w:widowControl w:val="0"/>
        <w:tabs>
          <w:tab w:val="left" w:pos="541"/>
        </w:tabs>
        <w:overflowPunct w:val="0"/>
        <w:autoSpaceDE w:val="0"/>
        <w:autoSpaceDN w:val="0"/>
        <w:adjustRightInd w:val="0"/>
        <w:spacing w:line="224" w:lineRule="auto"/>
        <w:ind w:left="561" w:hanging="560"/>
        <w:jc w:val="both"/>
      </w:pPr>
    </w:p>
    <w:p w14:paraId="13B4D9DC" w14:textId="1EA5E4DD" w:rsidR="00E57BF8" w:rsidRDefault="00E57BF8" w:rsidP="00171CF0">
      <w:pPr>
        <w:widowControl w:val="0"/>
        <w:numPr>
          <w:ilvl w:val="0"/>
          <w:numId w:val="42"/>
        </w:numPr>
        <w:tabs>
          <w:tab w:val="clear" w:pos="720"/>
          <w:tab w:val="num" w:pos="567"/>
        </w:tabs>
        <w:overflowPunct w:val="0"/>
        <w:autoSpaceDE w:val="0"/>
        <w:autoSpaceDN w:val="0"/>
        <w:adjustRightInd w:val="0"/>
        <w:spacing w:line="276" w:lineRule="auto"/>
        <w:ind w:hanging="720"/>
        <w:jc w:val="both"/>
        <w:rPr>
          <w:rFonts w:ascii="Arial" w:hAnsi="Arial" w:cs="Arial"/>
          <w:b/>
          <w:bCs/>
          <w:sz w:val="20"/>
          <w:szCs w:val="20"/>
        </w:rPr>
      </w:pPr>
      <w:r>
        <w:rPr>
          <w:rFonts w:ascii="Arial" w:hAnsi="Arial" w:cs="Arial"/>
          <w:sz w:val="20"/>
          <w:szCs w:val="20"/>
        </w:rPr>
        <w:t>Vztahy smluvních stran v této smlouvě neupravené se řídí ustanoveními zákona č. 89/2012 Sb., občansk</w:t>
      </w:r>
      <w:r w:rsidR="003A0D94">
        <w:rPr>
          <w:rFonts w:ascii="Arial" w:hAnsi="Arial" w:cs="Arial"/>
          <w:sz w:val="20"/>
          <w:szCs w:val="20"/>
        </w:rPr>
        <w:t>ý</w:t>
      </w:r>
      <w:r>
        <w:rPr>
          <w:rFonts w:ascii="Arial" w:hAnsi="Arial" w:cs="Arial"/>
          <w:sz w:val="20"/>
          <w:szCs w:val="20"/>
        </w:rPr>
        <w:t xml:space="preserve"> zákoník, ve znění pozdějších předpisů a dalších obecně závazných předpisů platných v ČR. </w:t>
      </w:r>
    </w:p>
    <w:p w14:paraId="1C167D1A" w14:textId="77777777" w:rsidR="00E57BF8" w:rsidRDefault="00E57BF8" w:rsidP="00E57BF8">
      <w:pPr>
        <w:widowControl w:val="0"/>
        <w:autoSpaceDE w:val="0"/>
        <w:autoSpaceDN w:val="0"/>
        <w:adjustRightInd w:val="0"/>
        <w:spacing w:line="233" w:lineRule="exact"/>
        <w:rPr>
          <w:rFonts w:ascii="Arial" w:hAnsi="Arial" w:cs="Arial"/>
          <w:b/>
          <w:bCs/>
          <w:sz w:val="20"/>
          <w:szCs w:val="20"/>
        </w:rPr>
      </w:pPr>
    </w:p>
    <w:p w14:paraId="25CA206B" w14:textId="77777777" w:rsidR="00E57BF8" w:rsidRPr="00F42087" w:rsidRDefault="00E57BF8" w:rsidP="00171CF0">
      <w:pPr>
        <w:widowControl w:val="0"/>
        <w:numPr>
          <w:ilvl w:val="0"/>
          <w:numId w:val="42"/>
        </w:numPr>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564A77C5" w14:textId="77777777" w:rsidR="00E57BF8" w:rsidRDefault="00E57BF8" w:rsidP="00E57BF8">
      <w:pPr>
        <w:widowControl w:val="0"/>
        <w:autoSpaceDE w:val="0"/>
        <w:autoSpaceDN w:val="0"/>
        <w:adjustRightInd w:val="0"/>
        <w:spacing w:line="278" w:lineRule="exact"/>
      </w:pPr>
    </w:p>
    <w:p w14:paraId="01E1A4AD" w14:textId="77777777" w:rsidR="00E57BF8" w:rsidRDefault="00E57BF8" w:rsidP="00171CF0">
      <w:pPr>
        <w:widowControl w:val="0"/>
        <w:numPr>
          <w:ilvl w:val="0"/>
          <w:numId w:val="42"/>
        </w:numPr>
        <w:tabs>
          <w:tab w:val="clear" w:pos="720"/>
          <w:tab w:val="num" w:pos="567"/>
        </w:tabs>
        <w:overflowPunct w:val="0"/>
        <w:autoSpaceDE w:val="0"/>
        <w:autoSpaceDN w:val="0"/>
        <w:adjustRightInd w:val="0"/>
        <w:spacing w:line="228" w:lineRule="auto"/>
        <w:ind w:hanging="720"/>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14:paraId="487727BC" w14:textId="77777777" w:rsidR="00E57BF8" w:rsidRDefault="00E57BF8" w:rsidP="00E57BF8">
      <w:pPr>
        <w:widowControl w:val="0"/>
        <w:autoSpaceDE w:val="0"/>
        <w:autoSpaceDN w:val="0"/>
        <w:adjustRightInd w:val="0"/>
        <w:spacing w:line="200" w:lineRule="exact"/>
      </w:pPr>
    </w:p>
    <w:p w14:paraId="1E3C3B8E" w14:textId="77777777" w:rsidR="00E57BF8" w:rsidRDefault="00E57BF8" w:rsidP="00E57BF8">
      <w:pPr>
        <w:widowControl w:val="0"/>
        <w:autoSpaceDE w:val="0"/>
        <w:autoSpaceDN w:val="0"/>
        <w:adjustRightInd w:val="0"/>
        <w:spacing w:line="200" w:lineRule="exact"/>
      </w:pPr>
    </w:p>
    <w:p w14:paraId="07C5826B" w14:textId="77777777" w:rsidR="00E57BF8" w:rsidRDefault="00E57BF8" w:rsidP="00E57BF8">
      <w:pPr>
        <w:widowControl w:val="0"/>
        <w:autoSpaceDE w:val="0"/>
        <w:autoSpaceDN w:val="0"/>
        <w:adjustRightInd w:val="0"/>
        <w:spacing w:line="290" w:lineRule="exact"/>
      </w:pPr>
    </w:p>
    <w:p w14:paraId="3F28EF74" w14:textId="77777777"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14:paraId="207711E7" w14:textId="77777777" w:rsidR="00E57BF8" w:rsidRDefault="00E57BF8" w:rsidP="00E57BF8">
      <w:pPr>
        <w:widowControl w:val="0"/>
        <w:autoSpaceDE w:val="0"/>
        <w:autoSpaceDN w:val="0"/>
        <w:adjustRightInd w:val="0"/>
        <w:spacing w:line="233" w:lineRule="exact"/>
      </w:pPr>
    </w:p>
    <w:p w14:paraId="12F69FD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14:paraId="1A5DC0B0" w14:textId="77777777"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14:paraId="19B5D66A" w14:textId="77777777" w:rsidR="00E57BF8" w:rsidRDefault="00E57BF8" w:rsidP="00E57BF8">
      <w:pPr>
        <w:widowControl w:val="0"/>
        <w:autoSpaceDE w:val="0"/>
        <w:autoSpaceDN w:val="0"/>
        <w:adjustRightInd w:val="0"/>
        <w:spacing w:line="1" w:lineRule="exact"/>
      </w:pPr>
    </w:p>
    <w:p w14:paraId="6FEF5601"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14:paraId="4BC358BA" w14:textId="77777777" w:rsidR="00E57BF8" w:rsidRDefault="00E57BF8" w:rsidP="00E57BF8">
      <w:pPr>
        <w:widowControl w:val="0"/>
        <w:autoSpaceDE w:val="0"/>
        <w:autoSpaceDN w:val="0"/>
        <w:adjustRightInd w:val="0"/>
        <w:spacing w:line="200" w:lineRule="exact"/>
      </w:pPr>
    </w:p>
    <w:p w14:paraId="202FB4DC" w14:textId="77777777" w:rsidR="00E57BF8" w:rsidRDefault="00E57BF8" w:rsidP="00E57BF8">
      <w:pPr>
        <w:widowControl w:val="0"/>
        <w:autoSpaceDE w:val="0"/>
        <w:autoSpaceDN w:val="0"/>
        <w:adjustRightInd w:val="0"/>
        <w:spacing w:line="200" w:lineRule="exact"/>
      </w:pPr>
    </w:p>
    <w:p w14:paraId="613A14DE" w14:textId="77777777" w:rsidR="00E57BF8" w:rsidRDefault="00E57BF8" w:rsidP="00E57BF8">
      <w:pPr>
        <w:widowControl w:val="0"/>
        <w:autoSpaceDE w:val="0"/>
        <w:autoSpaceDN w:val="0"/>
        <w:adjustRightInd w:val="0"/>
        <w:spacing w:line="200" w:lineRule="exact"/>
      </w:pPr>
    </w:p>
    <w:p w14:paraId="0C3F644A" w14:textId="77777777" w:rsidR="00E57BF8" w:rsidRDefault="00E57BF8" w:rsidP="00E57BF8">
      <w:pPr>
        <w:widowControl w:val="0"/>
        <w:autoSpaceDE w:val="0"/>
        <w:autoSpaceDN w:val="0"/>
        <w:adjustRightInd w:val="0"/>
        <w:spacing w:line="321" w:lineRule="exact"/>
      </w:pPr>
    </w:p>
    <w:p w14:paraId="76F723FA" w14:textId="77777777"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721B55">
        <w:rPr>
          <w:rFonts w:ascii="Arial" w:hAnsi="Arial" w:cs="Arial"/>
          <w:sz w:val="20"/>
          <w:szCs w:val="20"/>
          <w:shd w:val="clear" w:color="auto" w:fill="92D050"/>
        </w:rPr>
        <w:t>…………………………</w:t>
      </w:r>
      <w:r w:rsidR="00E57BF8">
        <w:tab/>
      </w:r>
      <w:r>
        <w:rPr>
          <w:rFonts w:ascii="Arial" w:hAnsi="Arial" w:cs="Arial"/>
          <w:sz w:val="20"/>
          <w:szCs w:val="20"/>
        </w:rPr>
        <w:tab/>
      </w:r>
      <w:r>
        <w:rPr>
          <w:rFonts w:ascii="Arial" w:hAnsi="Arial" w:cs="Arial"/>
          <w:sz w:val="20"/>
          <w:szCs w:val="20"/>
        </w:rPr>
        <w:tab/>
      </w:r>
      <w:r w:rsidRPr="00721B55">
        <w:rPr>
          <w:rFonts w:ascii="Arial" w:hAnsi="Arial" w:cs="Arial"/>
          <w:sz w:val="20"/>
          <w:szCs w:val="20"/>
          <w:highlight w:val="yellow"/>
        </w:rPr>
        <w:t>…………………</w:t>
      </w:r>
      <w:r w:rsidR="00E57BF8" w:rsidRPr="00721B55">
        <w:rPr>
          <w:rFonts w:ascii="Arial" w:hAnsi="Arial" w:cs="Arial"/>
          <w:sz w:val="20"/>
          <w:szCs w:val="20"/>
          <w:highlight w:val="yellow"/>
        </w:rPr>
        <w:t xml:space="preserve">dne </w:t>
      </w:r>
      <w:r w:rsidR="00AC504A" w:rsidRPr="00721B55">
        <w:rPr>
          <w:rFonts w:ascii="Arial" w:hAnsi="Arial" w:cs="Arial"/>
          <w:sz w:val="20"/>
          <w:szCs w:val="20"/>
          <w:highlight w:val="yellow"/>
        </w:rPr>
        <w:t>…………………</w:t>
      </w:r>
    </w:p>
    <w:p w14:paraId="022C1766" w14:textId="77777777" w:rsidR="00E57BF8" w:rsidRDefault="00E57BF8" w:rsidP="00E57BF8">
      <w:pPr>
        <w:widowControl w:val="0"/>
        <w:autoSpaceDE w:val="0"/>
        <w:autoSpaceDN w:val="0"/>
        <w:adjustRightInd w:val="0"/>
        <w:spacing w:line="200" w:lineRule="exact"/>
      </w:pPr>
    </w:p>
    <w:p w14:paraId="708A54FB" w14:textId="77777777" w:rsidR="00E57BF8" w:rsidRDefault="00E57BF8" w:rsidP="00E57BF8">
      <w:pPr>
        <w:widowControl w:val="0"/>
        <w:autoSpaceDE w:val="0"/>
        <w:autoSpaceDN w:val="0"/>
        <w:adjustRightInd w:val="0"/>
        <w:spacing w:line="200" w:lineRule="exact"/>
      </w:pPr>
    </w:p>
    <w:p w14:paraId="05EB127B" w14:textId="77777777" w:rsidR="00E57BF8" w:rsidRDefault="00E57BF8" w:rsidP="00E57BF8">
      <w:pPr>
        <w:widowControl w:val="0"/>
        <w:autoSpaceDE w:val="0"/>
        <w:autoSpaceDN w:val="0"/>
        <w:adjustRightInd w:val="0"/>
        <w:spacing w:line="200" w:lineRule="exact"/>
      </w:pPr>
    </w:p>
    <w:p w14:paraId="2630B574" w14:textId="77777777" w:rsidR="00E57BF8" w:rsidRDefault="00E57BF8" w:rsidP="00E57BF8">
      <w:pPr>
        <w:widowControl w:val="0"/>
        <w:autoSpaceDE w:val="0"/>
        <w:autoSpaceDN w:val="0"/>
        <w:adjustRightInd w:val="0"/>
        <w:spacing w:line="200" w:lineRule="exact"/>
      </w:pPr>
    </w:p>
    <w:p w14:paraId="35ADE288" w14:textId="77777777" w:rsidR="00E57BF8" w:rsidRDefault="00E57BF8" w:rsidP="00E57BF8">
      <w:pPr>
        <w:widowControl w:val="0"/>
        <w:autoSpaceDE w:val="0"/>
        <w:autoSpaceDN w:val="0"/>
        <w:adjustRightInd w:val="0"/>
        <w:spacing w:line="200" w:lineRule="exact"/>
      </w:pPr>
    </w:p>
    <w:p w14:paraId="6AD84881" w14:textId="77777777" w:rsidR="00E57BF8" w:rsidRDefault="00E57BF8" w:rsidP="00E57BF8">
      <w:pPr>
        <w:widowControl w:val="0"/>
        <w:autoSpaceDE w:val="0"/>
        <w:autoSpaceDN w:val="0"/>
        <w:adjustRightInd w:val="0"/>
        <w:spacing w:line="212" w:lineRule="exact"/>
      </w:pPr>
    </w:p>
    <w:p w14:paraId="0662798C" w14:textId="77777777" w:rsidR="00E57BF8"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721B55">
        <w:rPr>
          <w:rFonts w:ascii="Arial" w:hAnsi="Arial" w:cs="Arial"/>
          <w:sz w:val="20"/>
          <w:szCs w:val="20"/>
          <w:highlight w:val="yellow"/>
        </w:rPr>
        <w:t>________________________</w:t>
      </w:r>
    </w:p>
    <w:p w14:paraId="0ADDACEE" w14:textId="77777777" w:rsidR="00E57BF8" w:rsidRDefault="00E57BF8" w:rsidP="00E57BF8">
      <w:pPr>
        <w:widowControl w:val="0"/>
        <w:autoSpaceDE w:val="0"/>
        <w:autoSpaceDN w:val="0"/>
        <w:adjustRightInd w:val="0"/>
        <w:spacing w:line="232" w:lineRule="exact"/>
      </w:pPr>
    </w:p>
    <w:p w14:paraId="753FDB5B" w14:textId="77777777" w:rsidR="00950F6E" w:rsidRPr="00AC504A" w:rsidRDefault="00950F6E" w:rsidP="00AC504A">
      <w:pPr>
        <w:widowControl w:val="0"/>
        <w:tabs>
          <w:tab w:val="left" w:pos="5661"/>
        </w:tabs>
        <w:autoSpaceDE w:val="0"/>
        <w:autoSpaceDN w:val="0"/>
        <w:adjustRightInd w:val="0"/>
        <w:ind w:left="1"/>
      </w:pPr>
      <w:r>
        <w:rPr>
          <w:rFonts w:ascii="Arial" w:hAnsi="Arial" w:cs="Arial"/>
          <w:sz w:val="20"/>
          <w:szCs w:val="20"/>
        </w:rPr>
        <w:t>MUDr.</w:t>
      </w:r>
      <w:r w:rsidR="00AC504A">
        <w:rPr>
          <w:rFonts w:ascii="Arial" w:hAnsi="Arial" w:cs="Arial"/>
          <w:sz w:val="20"/>
          <w:szCs w:val="20"/>
        </w:rPr>
        <w:t xml:space="preserve"> </w:t>
      </w:r>
      <w:r>
        <w:rPr>
          <w:rFonts w:ascii="Arial" w:hAnsi="Arial" w:cs="Arial"/>
          <w:sz w:val="20"/>
          <w:szCs w:val="20"/>
        </w:rPr>
        <w:t>Jiří Smetana</w:t>
      </w:r>
      <w:r w:rsidR="00AC504A">
        <w:rPr>
          <w:rFonts w:ascii="Arial" w:hAnsi="Arial" w:cs="Arial"/>
          <w:sz w:val="20"/>
          <w:szCs w:val="20"/>
        </w:rPr>
        <w:t>,</w:t>
      </w:r>
      <w:r w:rsidR="00AC504A" w:rsidRPr="00AC504A">
        <w:rPr>
          <w:rFonts w:ascii="Arial" w:hAnsi="Arial" w:cs="Arial"/>
          <w:sz w:val="20"/>
          <w:szCs w:val="20"/>
        </w:rPr>
        <w:t xml:space="preserve"> </w:t>
      </w:r>
      <w:r w:rsidR="00AC504A">
        <w:rPr>
          <w:rFonts w:ascii="Arial" w:hAnsi="Arial" w:cs="Arial"/>
          <w:sz w:val="20"/>
          <w:szCs w:val="20"/>
        </w:rPr>
        <w:t>ředitel</w:t>
      </w:r>
      <w:r w:rsidR="00E57BF8">
        <w:tab/>
      </w:r>
      <w:r w:rsidR="00721B55" w:rsidRPr="00721B55">
        <w:rPr>
          <w:rFonts w:ascii="Arial" w:hAnsi="Arial" w:cs="Arial"/>
          <w:sz w:val="19"/>
          <w:szCs w:val="19"/>
          <w:highlight w:val="yellow"/>
        </w:rPr>
        <w:t>………………………………………....</w:t>
      </w:r>
      <w:r>
        <w:rPr>
          <w:rFonts w:ascii="Arial" w:hAnsi="Arial" w:cs="Arial"/>
          <w:sz w:val="20"/>
          <w:szCs w:val="20"/>
        </w:rPr>
        <w:tab/>
      </w:r>
    </w:p>
    <w:p w14:paraId="2DCF3B67"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 xml:space="preserve">Zdravotnická záchranná služba </w:t>
      </w:r>
      <w:r w:rsidR="00AC504A">
        <w:rPr>
          <w:rFonts w:ascii="Arial" w:hAnsi="Arial" w:cs="Arial"/>
          <w:sz w:val="20"/>
          <w:szCs w:val="20"/>
        </w:rPr>
        <w:tab/>
      </w:r>
      <w:r w:rsidR="00721B55" w:rsidRPr="00721B55">
        <w:rPr>
          <w:rFonts w:ascii="Arial" w:hAnsi="Arial" w:cs="Arial"/>
          <w:sz w:val="20"/>
          <w:szCs w:val="20"/>
          <w:highlight w:val="yellow"/>
        </w:rPr>
        <w:t>…………………………………………</w:t>
      </w:r>
    </w:p>
    <w:p w14:paraId="0226B650"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14:paraId="222CD103"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14:paraId="2C5B318A" w14:textId="77777777" w:rsidR="00E57BF8" w:rsidRDefault="00E57BF8" w:rsidP="00950F6E">
      <w:pPr>
        <w:widowControl w:val="0"/>
        <w:tabs>
          <w:tab w:val="left" w:pos="5661"/>
        </w:tabs>
        <w:autoSpaceDE w:val="0"/>
        <w:autoSpaceDN w:val="0"/>
        <w:adjustRightInd w:val="0"/>
      </w:pPr>
      <w:r>
        <w:tab/>
      </w:r>
    </w:p>
    <w:p w14:paraId="4188569F" w14:textId="77777777" w:rsidR="00E57BF8" w:rsidRDefault="00E57BF8" w:rsidP="00E57BF8">
      <w:pPr>
        <w:widowControl w:val="0"/>
        <w:autoSpaceDE w:val="0"/>
        <w:autoSpaceDN w:val="0"/>
        <w:adjustRightInd w:val="0"/>
        <w:spacing w:line="232" w:lineRule="exact"/>
      </w:pPr>
    </w:p>
    <w:p w14:paraId="266FE349" w14:textId="77777777"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15"/>
      <w:footerReference w:type="default" r:id="rId16"/>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05D1" w14:textId="77777777" w:rsidR="00320351" w:rsidRDefault="00320351" w:rsidP="004A5027">
      <w:r>
        <w:separator/>
      </w:r>
    </w:p>
  </w:endnote>
  <w:endnote w:type="continuationSeparator" w:id="0">
    <w:p w14:paraId="4C607EA1" w14:textId="77777777" w:rsidR="00320351" w:rsidRDefault="00320351"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91955"/>
      <w:docPartObj>
        <w:docPartGallery w:val="Page Numbers (Bottom of Page)"/>
        <w:docPartUnique/>
      </w:docPartObj>
    </w:sdtPr>
    <w:sdtEndPr>
      <w:rPr>
        <w:b/>
        <w:sz w:val="24"/>
        <w:szCs w:val="24"/>
      </w:rPr>
    </w:sdtEndPr>
    <w:sdtContent>
      <w:p w14:paraId="2BF503D0" w14:textId="105483B4" w:rsidR="002C26CD" w:rsidRDefault="002C26CD">
        <w:pPr>
          <w:pStyle w:val="Zpat"/>
          <w:jc w:val="right"/>
        </w:pPr>
        <w:r>
          <w:t xml:space="preserve">Stránka </w:t>
        </w:r>
        <w:r w:rsidR="0030268F">
          <w:rPr>
            <w:b/>
            <w:sz w:val="24"/>
            <w:szCs w:val="24"/>
          </w:rPr>
          <w:fldChar w:fldCharType="begin"/>
        </w:r>
        <w:r>
          <w:rPr>
            <w:b/>
          </w:rPr>
          <w:instrText>PAGE</w:instrText>
        </w:r>
        <w:r w:rsidR="0030268F">
          <w:rPr>
            <w:b/>
            <w:sz w:val="24"/>
            <w:szCs w:val="24"/>
          </w:rPr>
          <w:fldChar w:fldCharType="separate"/>
        </w:r>
        <w:r w:rsidR="00486F34">
          <w:rPr>
            <w:b/>
            <w:noProof/>
          </w:rPr>
          <w:t>10</w:t>
        </w:r>
        <w:r w:rsidR="0030268F">
          <w:rPr>
            <w:b/>
            <w:sz w:val="24"/>
            <w:szCs w:val="24"/>
          </w:rPr>
          <w:fldChar w:fldCharType="end"/>
        </w:r>
        <w:r>
          <w:t xml:space="preserve"> z </w:t>
        </w:r>
        <w:r w:rsidR="0030268F">
          <w:rPr>
            <w:b/>
            <w:sz w:val="24"/>
            <w:szCs w:val="24"/>
          </w:rPr>
          <w:fldChar w:fldCharType="begin"/>
        </w:r>
        <w:r>
          <w:rPr>
            <w:b/>
          </w:rPr>
          <w:instrText>NUMPAGES</w:instrText>
        </w:r>
        <w:r w:rsidR="0030268F">
          <w:rPr>
            <w:b/>
            <w:sz w:val="24"/>
            <w:szCs w:val="24"/>
          </w:rPr>
          <w:fldChar w:fldCharType="separate"/>
        </w:r>
        <w:r w:rsidR="00486F34">
          <w:rPr>
            <w:b/>
            <w:noProof/>
          </w:rPr>
          <w:t>10</w:t>
        </w:r>
        <w:r w:rsidR="0030268F">
          <w:rPr>
            <w:b/>
            <w:sz w:val="24"/>
            <w:szCs w:val="24"/>
          </w:rPr>
          <w:fldChar w:fldCharType="end"/>
        </w:r>
      </w:p>
    </w:sdtContent>
  </w:sdt>
  <w:p w14:paraId="719FFA9B" w14:textId="77777777" w:rsidR="002C26CD" w:rsidRDefault="002C26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1E1A" w14:textId="77777777" w:rsidR="00320351" w:rsidRDefault="00320351" w:rsidP="004A5027">
      <w:r>
        <w:separator/>
      </w:r>
    </w:p>
  </w:footnote>
  <w:footnote w:type="continuationSeparator" w:id="0">
    <w:p w14:paraId="32ADC2F4" w14:textId="77777777" w:rsidR="00320351" w:rsidRDefault="00320351"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3B57" w14:textId="77777777" w:rsidR="002C26CD" w:rsidRDefault="002C26CD" w:rsidP="00BC0042">
    <w:pPr>
      <w:pStyle w:val="Zhlav"/>
      <w:rPr>
        <w:noProof/>
      </w:rPr>
    </w:pPr>
    <w:r>
      <w:rPr>
        <w:noProof/>
        <w:lang w:eastAsia="cs-CZ"/>
      </w:rPr>
      <w:drawing>
        <wp:anchor distT="0" distB="0" distL="114300" distR="114300" simplePos="0" relativeHeight="251658240" behindDoc="0" locked="0" layoutInCell="1" allowOverlap="1" wp14:anchorId="11F4D60A" wp14:editId="78C3EE42">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14:paraId="00C25B11" w14:textId="77777777" w:rsidR="002C26CD" w:rsidRPr="00BC0042" w:rsidRDefault="002C26CD" w:rsidP="00BC00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FFFFFFFF">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FFF"/>
    <w:multiLevelType w:val="hybridMultilevel"/>
    <w:tmpl w:val="11125026"/>
    <w:lvl w:ilvl="0" w:tplc="32040908">
      <w:start w:val="8"/>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A61"/>
    <w:multiLevelType w:val="hybridMultilevel"/>
    <w:tmpl w:val="F3B4DF40"/>
    <w:lvl w:ilvl="0" w:tplc="36EC5CBC">
      <w:start w:val="10"/>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22D"/>
    <w:multiLevelType w:val="hybridMultilevel"/>
    <w:tmpl w:val="7FC4E3BC"/>
    <w:lvl w:ilvl="0" w:tplc="2F2AC458">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657"/>
    <w:multiLevelType w:val="hybridMultilevel"/>
    <w:tmpl w:val="B9A20FD2"/>
    <w:lvl w:ilvl="0" w:tplc="46ACBC50">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2B11594D"/>
    <w:multiLevelType w:val="hybridMultilevel"/>
    <w:tmpl w:val="391EB46A"/>
    <w:lvl w:ilvl="0" w:tplc="C9F206A0">
      <w:start w:val="1"/>
      <w:numFmt w:val="decimal"/>
      <w:pStyle w:val="StylZM"/>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540BCE"/>
    <w:multiLevelType w:val="hybridMultilevel"/>
    <w:tmpl w:val="16FC1066"/>
    <w:lvl w:ilvl="0" w:tplc="FB5A4D64">
      <w:start w:val="7"/>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F6E03"/>
    <w:multiLevelType w:val="hybridMultilevel"/>
    <w:tmpl w:val="5A607D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abstractNum w:abstractNumId="41" w15:restartNumberingAfterBreak="0">
    <w:nsid w:val="7F3A1D08"/>
    <w:multiLevelType w:val="hybridMultilevel"/>
    <w:tmpl w:val="A0C8A90E"/>
    <w:lvl w:ilvl="0" w:tplc="46F0B87E">
      <w:start w:val="1"/>
      <w:numFmt w:val="bullet"/>
      <w:lvlText w:val="-"/>
      <w:lvlJc w:val="left"/>
      <w:pPr>
        <w:ind w:left="1299" w:hanging="732"/>
      </w:pPr>
      <w:rPr>
        <w:rFonts w:ascii="Times New Roman" w:eastAsia="Times New Roman" w:hAnsi="Times New Roman" w:cs="Times New Roman"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15:restartNumberingAfterBreak="0">
    <w:nsid w:val="7F535F6E"/>
    <w:multiLevelType w:val="hybridMultilevel"/>
    <w:tmpl w:val="AD9A5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1215241">
    <w:abstractNumId w:val="39"/>
    <w:lvlOverride w:ilvl="0">
      <w:startOverride w:val="1"/>
    </w:lvlOverride>
  </w:num>
  <w:num w:numId="2" w16cid:durableId="977029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87092">
    <w:abstractNumId w:val="34"/>
  </w:num>
  <w:num w:numId="4" w16cid:durableId="1328174224">
    <w:abstractNumId w:val="0"/>
  </w:num>
  <w:num w:numId="5" w16cid:durableId="740518091">
    <w:abstractNumId w:val="19"/>
  </w:num>
  <w:num w:numId="6" w16cid:durableId="936404245">
    <w:abstractNumId w:val="25"/>
  </w:num>
  <w:num w:numId="7" w16cid:durableId="103500058">
    <w:abstractNumId w:val="7"/>
  </w:num>
  <w:num w:numId="8" w16cid:durableId="1834758824">
    <w:abstractNumId w:val="2"/>
  </w:num>
  <w:num w:numId="9" w16cid:durableId="1249462670">
    <w:abstractNumId w:val="4"/>
  </w:num>
  <w:num w:numId="10" w16cid:durableId="1246911859">
    <w:abstractNumId w:val="1"/>
  </w:num>
  <w:num w:numId="11" w16cid:durableId="381641280">
    <w:abstractNumId w:val="16"/>
  </w:num>
  <w:num w:numId="12" w16cid:durableId="610862252">
    <w:abstractNumId w:val="5"/>
  </w:num>
  <w:num w:numId="13" w16cid:durableId="1372681118">
    <w:abstractNumId w:val="22"/>
  </w:num>
  <w:num w:numId="14" w16cid:durableId="505439288">
    <w:abstractNumId w:val="26"/>
  </w:num>
  <w:num w:numId="15" w16cid:durableId="1791820863">
    <w:abstractNumId w:val="31"/>
  </w:num>
  <w:num w:numId="16" w16cid:durableId="938298118">
    <w:abstractNumId w:val="29"/>
  </w:num>
  <w:num w:numId="17" w16cid:durableId="822427968">
    <w:abstractNumId w:val="11"/>
  </w:num>
  <w:num w:numId="18" w16cid:durableId="1123159287">
    <w:abstractNumId w:val="3"/>
  </w:num>
  <w:num w:numId="19" w16cid:durableId="1134175958">
    <w:abstractNumId w:val="23"/>
  </w:num>
  <w:num w:numId="20" w16cid:durableId="255987574">
    <w:abstractNumId w:val="21"/>
  </w:num>
  <w:num w:numId="21" w16cid:durableId="1778065787">
    <w:abstractNumId w:val="10"/>
  </w:num>
  <w:num w:numId="22" w16cid:durableId="1586306191">
    <w:abstractNumId w:val="33"/>
  </w:num>
  <w:num w:numId="23" w16cid:durableId="708914953">
    <w:abstractNumId w:val="18"/>
  </w:num>
  <w:num w:numId="24" w16cid:durableId="793013518">
    <w:abstractNumId w:val="28"/>
  </w:num>
  <w:num w:numId="25" w16cid:durableId="661200346">
    <w:abstractNumId w:val="6"/>
  </w:num>
  <w:num w:numId="26" w16cid:durableId="1512142498">
    <w:abstractNumId w:val="20"/>
  </w:num>
  <w:num w:numId="27" w16cid:durableId="822237118">
    <w:abstractNumId w:val="27"/>
  </w:num>
  <w:num w:numId="28" w16cid:durableId="1056316605">
    <w:abstractNumId w:val="24"/>
  </w:num>
  <w:num w:numId="29" w16cid:durableId="1981575300">
    <w:abstractNumId w:val="13"/>
  </w:num>
  <w:num w:numId="30" w16cid:durableId="890504597">
    <w:abstractNumId w:val="8"/>
  </w:num>
  <w:num w:numId="31" w16cid:durableId="722214081">
    <w:abstractNumId w:val="14"/>
  </w:num>
  <w:num w:numId="32" w16cid:durableId="1761675560">
    <w:abstractNumId w:val="15"/>
  </w:num>
  <w:num w:numId="33" w16cid:durableId="765467649">
    <w:abstractNumId w:val="17"/>
  </w:num>
  <w:num w:numId="34" w16cid:durableId="1163669029">
    <w:abstractNumId w:val="38"/>
  </w:num>
  <w:num w:numId="35" w16cid:durableId="232669897">
    <w:abstractNumId w:val="36"/>
  </w:num>
  <w:num w:numId="36" w16cid:durableId="1187938044">
    <w:abstractNumId w:val="9"/>
  </w:num>
  <w:num w:numId="37" w16cid:durableId="752319880">
    <w:abstractNumId w:val="12"/>
  </w:num>
  <w:num w:numId="38" w16cid:durableId="1461148182">
    <w:abstractNumId w:val="30"/>
  </w:num>
  <w:num w:numId="39" w16cid:durableId="1313948937">
    <w:abstractNumId w:val="30"/>
    <w:lvlOverride w:ilvl="0">
      <w:startOverride w:val="4"/>
    </w:lvlOverride>
    <w:lvlOverride w:ilvl="1">
      <w:startOverride w:val="10"/>
    </w:lvlOverride>
  </w:num>
  <w:num w:numId="40" w16cid:durableId="1945189569">
    <w:abstractNumId w:val="37"/>
  </w:num>
  <w:num w:numId="41" w16cid:durableId="2069912544">
    <w:abstractNumId w:val="41"/>
  </w:num>
  <w:num w:numId="42" w16cid:durableId="1755976131">
    <w:abstractNumId w:val="35"/>
  </w:num>
  <w:num w:numId="43" w16cid:durableId="305162528">
    <w:abstractNumId w:val="42"/>
  </w:num>
  <w:num w:numId="44" w16cid:durableId="6886019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14F2A"/>
    <w:rsid w:val="0002150C"/>
    <w:rsid w:val="000225B0"/>
    <w:rsid w:val="00031819"/>
    <w:rsid w:val="00043CB1"/>
    <w:rsid w:val="0004560B"/>
    <w:rsid w:val="00046FC0"/>
    <w:rsid w:val="00052829"/>
    <w:rsid w:val="000703B0"/>
    <w:rsid w:val="00073CCE"/>
    <w:rsid w:val="000770A8"/>
    <w:rsid w:val="00081DB7"/>
    <w:rsid w:val="000844F8"/>
    <w:rsid w:val="00091AAA"/>
    <w:rsid w:val="00095108"/>
    <w:rsid w:val="00095B0A"/>
    <w:rsid w:val="000A5537"/>
    <w:rsid w:val="000C3937"/>
    <w:rsid w:val="000D0D55"/>
    <w:rsid w:val="000E478A"/>
    <w:rsid w:val="000E5249"/>
    <w:rsid w:val="000E53A6"/>
    <w:rsid w:val="000E73FF"/>
    <w:rsid w:val="000F31B0"/>
    <w:rsid w:val="0010135D"/>
    <w:rsid w:val="00104D63"/>
    <w:rsid w:val="00105204"/>
    <w:rsid w:val="0012499E"/>
    <w:rsid w:val="00124B42"/>
    <w:rsid w:val="0014543C"/>
    <w:rsid w:val="0015555A"/>
    <w:rsid w:val="001669D9"/>
    <w:rsid w:val="00171CF0"/>
    <w:rsid w:val="0018413E"/>
    <w:rsid w:val="00192B9C"/>
    <w:rsid w:val="001A292E"/>
    <w:rsid w:val="001B0440"/>
    <w:rsid w:val="001B06CC"/>
    <w:rsid w:val="001B0FB0"/>
    <w:rsid w:val="001B5BB7"/>
    <w:rsid w:val="001C0B87"/>
    <w:rsid w:val="001E1D52"/>
    <w:rsid w:val="001E3A44"/>
    <w:rsid w:val="001F00B4"/>
    <w:rsid w:val="001F00F5"/>
    <w:rsid w:val="001F2D50"/>
    <w:rsid w:val="001F2FA3"/>
    <w:rsid w:val="002035AA"/>
    <w:rsid w:val="00203EA2"/>
    <w:rsid w:val="002054FB"/>
    <w:rsid w:val="00206C72"/>
    <w:rsid w:val="00214D46"/>
    <w:rsid w:val="002209DD"/>
    <w:rsid w:val="00224AEC"/>
    <w:rsid w:val="00225B18"/>
    <w:rsid w:val="00230D76"/>
    <w:rsid w:val="00237740"/>
    <w:rsid w:val="002401FD"/>
    <w:rsid w:val="00253501"/>
    <w:rsid w:val="00253E17"/>
    <w:rsid w:val="00257F1F"/>
    <w:rsid w:val="00262CD9"/>
    <w:rsid w:val="00276925"/>
    <w:rsid w:val="00277A89"/>
    <w:rsid w:val="0028608C"/>
    <w:rsid w:val="002870C2"/>
    <w:rsid w:val="00291A0D"/>
    <w:rsid w:val="002938FB"/>
    <w:rsid w:val="002A3658"/>
    <w:rsid w:val="002A4BFD"/>
    <w:rsid w:val="002A6628"/>
    <w:rsid w:val="002B5802"/>
    <w:rsid w:val="002B777F"/>
    <w:rsid w:val="002C26CD"/>
    <w:rsid w:val="002E5A36"/>
    <w:rsid w:val="002E7BD3"/>
    <w:rsid w:val="002F0776"/>
    <w:rsid w:val="002F7A02"/>
    <w:rsid w:val="0030268F"/>
    <w:rsid w:val="00305C96"/>
    <w:rsid w:val="003137DE"/>
    <w:rsid w:val="003138E0"/>
    <w:rsid w:val="00313BB2"/>
    <w:rsid w:val="00315E1A"/>
    <w:rsid w:val="003200EC"/>
    <w:rsid w:val="00320351"/>
    <w:rsid w:val="00325321"/>
    <w:rsid w:val="003359D3"/>
    <w:rsid w:val="00340FD9"/>
    <w:rsid w:val="003419CC"/>
    <w:rsid w:val="0034613C"/>
    <w:rsid w:val="003479C4"/>
    <w:rsid w:val="003573D2"/>
    <w:rsid w:val="00357EB8"/>
    <w:rsid w:val="00361AD0"/>
    <w:rsid w:val="0036213F"/>
    <w:rsid w:val="003628B5"/>
    <w:rsid w:val="00363454"/>
    <w:rsid w:val="00363C78"/>
    <w:rsid w:val="00365DDF"/>
    <w:rsid w:val="0037189C"/>
    <w:rsid w:val="00375E5A"/>
    <w:rsid w:val="003773E5"/>
    <w:rsid w:val="00384B2F"/>
    <w:rsid w:val="003952C0"/>
    <w:rsid w:val="003A0D94"/>
    <w:rsid w:val="003A5DEE"/>
    <w:rsid w:val="003C18E1"/>
    <w:rsid w:val="003E25DF"/>
    <w:rsid w:val="003E3380"/>
    <w:rsid w:val="00401EBA"/>
    <w:rsid w:val="00407FAF"/>
    <w:rsid w:val="004105F8"/>
    <w:rsid w:val="00411B18"/>
    <w:rsid w:val="00414CF4"/>
    <w:rsid w:val="00415DDB"/>
    <w:rsid w:val="00426488"/>
    <w:rsid w:val="00427571"/>
    <w:rsid w:val="00427EC0"/>
    <w:rsid w:val="004328E8"/>
    <w:rsid w:val="0044209C"/>
    <w:rsid w:val="0044482F"/>
    <w:rsid w:val="00446C92"/>
    <w:rsid w:val="0044719D"/>
    <w:rsid w:val="00451AEF"/>
    <w:rsid w:val="00452379"/>
    <w:rsid w:val="00453E03"/>
    <w:rsid w:val="00454811"/>
    <w:rsid w:val="00457E55"/>
    <w:rsid w:val="00474BC2"/>
    <w:rsid w:val="00475052"/>
    <w:rsid w:val="00475D15"/>
    <w:rsid w:val="0047788D"/>
    <w:rsid w:val="00481FD1"/>
    <w:rsid w:val="00486F34"/>
    <w:rsid w:val="00490469"/>
    <w:rsid w:val="00492D2B"/>
    <w:rsid w:val="004937A3"/>
    <w:rsid w:val="00493CC8"/>
    <w:rsid w:val="004A5027"/>
    <w:rsid w:val="004A5A05"/>
    <w:rsid w:val="004A608A"/>
    <w:rsid w:val="004B181B"/>
    <w:rsid w:val="004B2E9B"/>
    <w:rsid w:val="004B6179"/>
    <w:rsid w:val="004B6511"/>
    <w:rsid w:val="004D0E03"/>
    <w:rsid w:val="004D71A4"/>
    <w:rsid w:val="004E5750"/>
    <w:rsid w:val="004F6DF8"/>
    <w:rsid w:val="00505433"/>
    <w:rsid w:val="00505E0F"/>
    <w:rsid w:val="00507460"/>
    <w:rsid w:val="00507E1D"/>
    <w:rsid w:val="005105FD"/>
    <w:rsid w:val="00513DE8"/>
    <w:rsid w:val="0052145D"/>
    <w:rsid w:val="00533E17"/>
    <w:rsid w:val="005537FD"/>
    <w:rsid w:val="00553C90"/>
    <w:rsid w:val="005679E6"/>
    <w:rsid w:val="00572FAF"/>
    <w:rsid w:val="00575216"/>
    <w:rsid w:val="005755CC"/>
    <w:rsid w:val="00582A82"/>
    <w:rsid w:val="00584C56"/>
    <w:rsid w:val="00586791"/>
    <w:rsid w:val="0059046B"/>
    <w:rsid w:val="00591D6C"/>
    <w:rsid w:val="005960B3"/>
    <w:rsid w:val="005979CA"/>
    <w:rsid w:val="005A2A59"/>
    <w:rsid w:val="005A4145"/>
    <w:rsid w:val="005A4358"/>
    <w:rsid w:val="005A47EE"/>
    <w:rsid w:val="005B473C"/>
    <w:rsid w:val="005B56EB"/>
    <w:rsid w:val="005C7168"/>
    <w:rsid w:val="005D0016"/>
    <w:rsid w:val="005D35E6"/>
    <w:rsid w:val="005D579E"/>
    <w:rsid w:val="005E0587"/>
    <w:rsid w:val="005E2738"/>
    <w:rsid w:val="005F309C"/>
    <w:rsid w:val="005F3B5A"/>
    <w:rsid w:val="005F773A"/>
    <w:rsid w:val="00602084"/>
    <w:rsid w:val="0062326E"/>
    <w:rsid w:val="0063593C"/>
    <w:rsid w:val="00636841"/>
    <w:rsid w:val="00644CFF"/>
    <w:rsid w:val="00650D4C"/>
    <w:rsid w:val="006553BB"/>
    <w:rsid w:val="00657494"/>
    <w:rsid w:val="00667A35"/>
    <w:rsid w:val="0067331C"/>
    <w:rsid w:val="006733B0"/>
    <w:rsid w:val="0067677D"/>
    <w:rsid w:val="00685295"/>
    <w:rsid w:val="00696C14"/>
    <w:rsid w:val="00697804"/>
    <w:rsid w:val="006A257B"/>
    <w:rsid w:val="006A342F"/>
    <w:rsid w:val="006A5AD2"/>
    <w:rsid w:val="006A6900"/>
    <w:rsid w:val="006B23AD"/>
    <w:rsid w:val="006B5353"/>
    <w:rsid w:val="006C4159"/>
    <w:rsid w:val="006D6461"/>
    <w:rsid w:val="006D6820"/>
    <w:rsid w:val="006E28AB"/>
    <w:rsid w:val="006E75D8"/>
    <w:rsid w:val="006F07E4"/>
    <w:rsid w:val="006F6A15"/>
    <w:rsid w:val="00721B55"/>
    <w:rsid w:val="0072479C"/>
    <w:rsid w:val="00732D98"/>
    <w:rsid w:val="007453C4"/>
    <w:rsid w:val="0074697A"/>
    <w:rsid w:val="00750408"/>
    <w:rsid w:val="007560EC"/>
    <w:rsid w:val="00762871"/>
    <w:rsid w:val="00765492"/>
    <w:rsid w:val="007734AE"/>
    <w:rsid w:val="007825BD"/>
    <w:rsid w:val="007B1B45"/>
    <w:rsid w:val="007B3A27"/>
    <w:rsid w:val="007B3E96"/>
    <w:rsid w:val="007B75A6"/>
    <w:rsid w:val="007B79E0"/>
    <w:rsid w:val="007B7F91"/>
    <w:rsid w:val="007C20EE"/>
    <w:rsid w:val="007D30F1"/>
    <w:rsid w:val="007E4A0D"/>
    <w:rsid w:val="007E53AF"/>
    <w:rsid w:val="007E6F4A"/>
    <w:rsid w:val="008017B8"/>
    <w:rsid w:val="00805ADE"/>
    <w:rsid w:val="0080709B"/>
    <w:rsid w:val="00811882"/>
    <w:rsid w:val="008148C5"/>
    <w:rsid w:val="008175A6"/>
    <w:rsid w:val="00826798"/>
    <w:rsid w:val="00845D80"/>
    <w:rsid w:val="00846AAD"/>
    <w:rsid w:val="00850369"/>
    <w:rsid w:val="008533FF"/>
    <w:rsid w:val="0086083B"/>
    <w:rsid w:val="0086311C"/>
    <w:rsid w:val="0087104D"/>
    <w:rsid w:val="00871EF3"/>
    <w:rsid w:val="008A0610"/>
    <w:rsid w:val="008A0E88"/>
    <w:rsid w:val="008A1A4B"/>
    <w:rsid w:val="008A3A66"/>
    <w:rsid w:val="008B292C"/>
    <w:rsid w:val="008C15B1"/>
    <w:rsid w:val="008D16B8"/>
    <w:rsid w:val="008D6256"/>
    <w:rsid w:val="008E0F56"/>
    <w:rsid w:val="008F0E72"/>
    <w:rsid w:val="008F1FBD"/>
    <w:rsid w:val="008F251E"/>
    <w:rsid w:val="00900413"/>
    <w:rsid w:val="0091184F"/>
    <w:rsid w:val="00922DE1"/>
    <w:rsid w:val="00926B7F"/>
    <w:rsid w:val="0093393F"/>
    <w:rsid w:val="00935441"/>
    <w:rsid w:val="00935500"/>
    <w:rsid w:val="0093795E"/>
    <w:rsid w:val="00940166"/>
    <w:rsid w:val="00942D6D"/>
    <w:rsid w:val="00950F6E"/>
    <w:rsid w:val="0095223B"/>
    <w:rsid w:val="00965C85"/>
    <w:rsid w:val="009668DF"/>
    <w:rsid w:val="00972537"/>
    <w:rsid w:val="0097284C"/>
    <w:rsid w:val="009764BD"/>
    <w:rsid w:val="009838E1"/>
    <w:rsid w:val="00983ABF"/>
    <w:rsid w:val="00995D36"/>
    <w:rsid w:val="009A349B"/>
    <w:rsid w:val="009A77F0"/>
    <w:rsid w:val="009B1942"/>
    <w:rsid w:val="009B3001"/>
    <w:rsid w:val="009B65E6"/>
    <w:rsid w:val="009B7736"/>
    <w:rsid w:val="009C4F96"/>
    <w:rsid w:val="009C554E"/>
    <w:rsid w:val="009C5DB0"/>
    <w:rsid w:val="009C5E6C"/>
    <w:rsid w:val="009D124A"/>
    <w:rsid w:val="009D32C0"/>
    <w:rsid w:val="009D4E1C"/>
    <w:rsid w:val="009E6EF0"/>
    <w:rsid w:val="009F3FF0"/>
    <w:rsid w:val="00A00769"/>
    <w:rsid w:val="00A054BF"/>
    <w:rsid w:val="00A14F95"/>
    <w:rsid w:val="00A16CFD"/>
    <w:rsid w:val="00A2363A"/>
    <w:rsid w:val="00A31266"/>
    <w:rsid w:val="00A40A9C"/>
    <w:rsid w:val="00A51959"/>
    <w:rsid w:val="00A56ED5"/>
    <w:rsid w:val="00A571B7"/>
    <w:rsid w:val="00A65901"/>
    <w:rsid w:val="00A65DA8"/>
    <w:rsid w:val="00A83A19"/>
    <w:rsid w:val="00A85B4C"/>
    <w:rsid w:val="00A85DE1"/>
    <w:rsid w:val="00A87C87"/>
    <w:rsid w:val="00A94B02"/>
    <w:rsid w:val="00AB5D2F"/>
    <w:rsid w:val="00AB674B"/>
    <w:rsid w:val="00AC064F"/>
    <w:rsid w:val="00AC1C76"/>
    <w:rsid w:val="00AC2671"/>
    <w:rsid w:val="00AC2FAB"/>
    <w:rsid w:val="00AC504A"/>
    <w:rsid w:val="00AD393D"/>
    <w:rsid w:val="00AE2F3A"/>
    <w:rsid w:val="00AF53B3"/>
    <w:rsid w:val="00AF5506"/>
    <w:rsid w:val="00AF665E"/>
    <w:rsid w:val="00AF7BAB"/>
    <w:rsid w:val="00B01786"/>
    <w:rsid w:val="00B03C0D"/>
    <w:rsid w:val="00B05553"/>
    <w:rsid w:val="00B05594"/>
    <w:rsid w:val="00B06B50"/>
    <w:rsid w:val="00B21731"/>
    <w:rsid w:val="00B3329C"/>
    <w:rsid w:val="00B37556"/>
    <w:rsid w:val="00B42B12"/>
    <w:rsid w:val="00B47712"/>
    <w:rsid w:val="00B5038B"/>
    <w:rsid w:val="00B514AA"/>
    <w:rsid w:val="00B56D4D"/>
    <w:rsid w:val="00B57DE8"/>
    <w:rsid w:val="00B60CE5"/>
    <w:rsid w:val="00B65D7E"/>
    <w:rsid w:val="00B66581"/>
    <w:rsid w:val="00B6680A"/>
    <w:rsid w:val="00B66F5D"/>
    <w:rsid w:val="00B6762D"/>
    <w:rsid w:val="00B70CE2"/>
    <w:rsid w:val="00B80ACA"/>
    <w:rsid w:val="00B83E2B"/>
    <w:rsid w:val="00B91377"/>
    <w:rsid w:val="00B967B7"/>
    <w:rsid w:val="00BB2704"/>
    <w:rsid w:val="00BB2751"/>
    <w:rsid w:val="00BB473D"/>
    <w:rsid w:val="00BB6A0D"/>
    <w:rsid w:val="00BC0042"/>
    <w:rsid w:val="00BC3508"/>
    <w:rsid w:val="00BC38E8"/>
    <w:rsid w:val="00BD0559"/>
    <w:rsid w:val="00BE63E0"/>
    <w:rsid w:val="00BE7AF7"/>
    <w:rsid w:val="00BF2FD7"/>
    <w:rsid w:val="00C01A48"/>
    <w:rsid w:val="00C02F93"/>
    <w:rsid w:val="00C04390"/>
    <w:rsid w:val="00C05F35"/>
    <w:rsid w:val="00C07512"/>
    <w:rsid w:val="00C33292"/>
    <w:rsid w:val="00C66F48"/>
    <w:rsid w:val="00C67984"/>
    <w:rsid w:val="00C70396"/>
    <w:rsid w:val="00C85745"/>
    <w:rsid w:val="00C90A08"/>
    <w:rsid w:val="00CA0564"/>
    <w:rsid w:val="00CA0884"/>
    <w:rsid w:val="00CA754C"/>
    <w:rsid w:val="00CA77AB"/>
    <w:rsid w:val="00CB22AC"/>
    <w:rsid w:val="00CB3537"/>
    <w:rsid w:val="00CB7BF1"/>
    <w:rsid w:val="00CC1E36"/>
    <w:rsid w:val="00CD03D3"/>
    <w:rsid w:val="00CD2933"/>
    <w:rsid w:val="00CD39A8"/>
    <w:rsid w:val="00CF0D3A"/>
    <w:rsid w:val="00CF28F9"/>
    <w:rsid w:val="00CF481A"/>
    <w:rsid w:val="00CF5AF9"/>
    <w:rsid w:val="00CF757F"/>
    <w:rsid w:val="00D01A54"/>
    <w:rsid w:val="00D24074"/>
    <w:rsid w:val="00D24A32"/>
    <w:rsid w:val="00D3337A"/>
    <w:rsid w:val="00D34B02"/>
    <w:rsid w:val="00D358F5"/>
    <w:rsid w:val="00D37DBF"/>
    <w:rsid w:val="00D5022C"/>
    <w:rsid w:val="00D5387F"/>
    <w:rsid w:val="00D638DB"/>
    <w:rsid w:val="00D7493F"/>
    <w:rsid w:val="00D76AD3"/>
    <w:rsid w:val="00D81CC2"/>
    <w:rsid w:val="00D8486C"/>
    <w:rsid w:val="00D84BC0"/>
    <w:rsid w:val="00D905EB"/>
    <w:rsid w:val="00D96AD0"/>
    <w:rsid w:val="00DB04E2"/>
    <w:rsid w:val="00DB0CAB"/>
    <w:rsid w:val="00DB2852"/>
    <w:rsid w:val="00DB3A43"/>
    <w:rsid w:val="00DB3C88"/>
    <w:rsid w:val="00DB48FC"/>
    <w:rsid w:val="00DB4939"/>
    <w:rsid w:val="00DC6200"/>
    <w:rsid w:val="00DD33D9"/>
    <w:rsid w:val="00DE471D"/>
    <w:rsid w:val="00DE717F"/>
    <w:rsid w:val="00DE7DB8"/>
    <w:rsid w:val="00DF3D90"/>
    <w:rsid w:val="00DF3EE1"/>
    <w:rsid w:val="00E01AAD"/>
    <w:rsid w:val="00E02533"/>
    <w:rsid w:val="00E10952"/>
    <w:rsid w:val="00E20385"/>
    <w:rsid w:val="00E25C8B"/>
    <w:rsid w:val="00E352A3"/>
    <w:rsid w:val="00E36460"/>
    <w:rsid w:val="00E40688"/>
    <w:rsid w:val="00E41E05"/>
    <w:rsid w:val="00E42BB8"/>
    <w:rsid w:val="00E43167"/>
    <w:rsid w:val="00E46A3B"/>
    <w:rsid w:val="00E56771"/>
    <w:rsid w:val="00E5771A"/>
    <w:rsid w:val="00E57BF8"/>
    <w:rsid w:val="00E655D8"/>
    <w:rsid w:val="00E6693D"/>
    <w:rsid w:val="00E75129"/>
    <w:rsid w:val="00E7635F"/>
    <w:rsid w:val="00E76CFE"/>
    <w:rsid w:val="00E83537"/>
    <w:rsid w:val="00E90283"/>
    <w:rsid w:val="00E91360"/>
    <w:rsid w:val="00E92C2C"/>
    <w:rsid w:val="00EA5EE9"/>
    <w:rsid w:val="00EA793F"/>
    <w:rsid w:val="00EB1C45"/>
    <w:rsid w:val="00EB5297"/>
    <w:rsid w:val="00EB54FD"/>
    <w:rsid w:val="00EC3689"/>
    <w:rsid w:val="00EC779E"/>
    <w:rsid w:val="00ED5979"/>
    <w:rsid w:val="00ED5EDA"/>
    <w:rsid w:val="00ED6FAD"/>
    <w:rsid w:val="00EE2662"/>
    <w:rsid w:val="00EE5AEF"/>
    <w:rsid w:val="00EF1815"/>
    <w:rsid w:val="00EF22CA"/>
    <w:rsid w:val="00EF493E"/>
    <w:rsid w:val="00EF76E7"/>
    <w:rsid w:val="00F01A51"/>
    <w:rsid w:val="00F05447"/>
    <w:rsid w:val="00F06A7C"/>
    <w:rsid w:val="00F07675"/>
    <w:rsid w:val="00F07E01"/>
    <w:rsid w:val="00F1444F"/>
    <w:rsid w:val="00F14A08"/>
    <w:rsid w:val="00F15C9E"/>
    <w:rsid w:val="00F175B3"/>
    <w:rsid w:val="00F17F4D"/>
    <w:rsid w:val="00F20744"/>
    <w:rsid w:val="00F2611F"/>
    <w:rsid w:val="00F33871"/>
    <w:rsid w:val="00F369FD"/>
    <w:rsid w:val="00F42087"/>
    <w:rsid w:val="00F448B2"/>
    <w:rsid w:val="00F54D12"/>
    <w:rsid w:val="00F55345"/>
    <w:rsid w:val="00F60AAA"/>
    <w:rsid w:val="00F63445"/>
    <w:rsid w:val="00F64A02"/>
    <w:rsid w:val="00F6545E"/>
    <w:rsid w:val="00F739C8"/>
    <w:rsid w:val="00F9293C"/>
    <w:rsid w:val="00F97404"/>
    <w:rsid w:val="00FA0B0A"/>
    <w:rsid w:val="00FA0DAA"/>
    <w:rsid w:val="00FA3D0F"/>
    <w:rsid w:val="00FB2663"/>
    <w:rsid w:val="00FB355C"/>
    <w:rsid w:val="00FB5D2D"/>
    <w:rsid w:val="00FB6716"/>
    <w:rsid w:val="00FC63CF"/>
    <w:rsid w:val="00FE7347"/>
    <w:rsid w:val="00FF3D2B"/>
    <w:rsid w:val="00FF4963"/>
    <w:rsid w:val="00FF5D5E"/>
    <w:rsid w:val="00FF6772"/>
    <w:rsid w:val="00FF7E5D"/>
    <w:rsid w:val="0C0FA08B"/>
    <w:rsid w:val="11D5471C"/>
    <w:rsid w:val="1379EEA7"/>
    <w:rsid w:val="22AD6725"/>
    <w:rsid w:val="2A07417B"/>
    <w:rsid w:val="3FCB70FE"/>
    <w:rsid w:val="463AB282"/>
    <w:rsid w:val="57BF874D"/>
    <w:rsid w:val="59B316B0"/>
    <w:rsid w:val="79CFE3FB"/>
    <w:rsid w:val="7DB5B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D003"/>
  <w15:docId w15:val="{DEA011DD-76F6-4B0D-A930-2B97BEB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 w:type="character" w:customStyle="1" w:styleId="StylZMChar">
    <w:name w:val="Styl ZM Char"/>
    <w:link w:val="StylZM"/>
    <w:locked/>
    <w:rsid w:val="00206C72"/>
    <w:rPr>
      <w:rFonts w:ascii="Calibri" w:eastAsia="Calibri" w:hAnsi="Calibri" w:cs="Calibri"/>
    </w:rPr>
  </w:style>
  <w:style w:type="paragraph" w:customStyle="1" w:styleId="StylZM">
    <w:name w:val="Styl ZM"/>
    <w:basedOn w:val="Normln"/>
    <w:link w:val="StylZMChar"/>
    <w:qFormat/>
    <w:rsid w:val="00206C72"/>
    <w:pPr>
      <w:numPr>
        <w:numId w:val="44"/>
      </w:numPr>
      <w:jc w:val="both"/>
    </w:pPr>
    <w:rPr>
      <w:rFonts w:ascii="Calibri" w:eastAsia="Calibri" w:hAnsi="Calibri" w:cs="Calibri"/>
      <w:sz w:val="22"/>
      <w:szCs w:val="22"/>
      <w:lang w:eastAsia="en-US"/>
    </w:rPr>
  </w:style>
  <w:style w:type="paragraph" w:styleId="Revize">
    <w:name w:val="Revision"/>
    <w:hidden/>
    <w:uiPriority w:val="99"/>
    <w:semiHidden/>
    <w:rsid w:val="00B9137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F0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3872">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534344980">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kralovec@zzskv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onin.zaschke@zzskv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smetana@zzskv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s@meds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194D4-6156-463E-9E6C-2F9C0FF07015}">
  <ds:schemaRefs>
    <ds:schemaRef ds:uri="http://schemas.openxmlformats.org/officeDocument/2006/bibliography"/>
  </ds:schemaRefs>
</ds:datastoreItem>
</file>

<file path=customXml/itemProps2.xml><?xml version="1.0" encoding="utf-8"?>
<ds:datastoreItem xmlns:ds="http://schemas.openxmlformats.org/officeDocument/2006/customXml" ds:itemID="{BAD81C25-4206-4274-98F2-D14F2421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E9EF5-F537-4DC3-9D0E-7448291AEFEB}">
  <ds:schemaRefs>
    <ds:schemaRef ds:uri="http://schemas.microsoft.com/sharepoint/v3/contenttype/forms"/>
  </ds:schemaRefs>
</ds:datastoreItem>
</file>

<file path=customXml/itemProps4.xml><?xml version="1.0" encoding="utf-8"?>
<ds:datastoreItem xmlns:ds="http://schemas.openxmlformats.org/officeDocument/2006/customXml" ds:itemID="{177B2A76-29EF-430D-94F9-D9A153B71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4641</Words>
  <Characters>27388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10</cp:revision>
  <cp:lastPrinted>2019-05-16T07:51:00Z</cp:lastPrinted>
  <dcterms:created xsi:type="dcterms:W3CDTF">2024-10-22T13:19:00Z</dcterms:created>
  <dcterms:modified xsi:type="dcterms:W3CDTF">2025-06-09T08:03:00Z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