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46B27" w14:textId="3F32A537" w:rsidR="005714C9" w:rsidRPr="003C06F6" w:rsidRDefault="009727F2" w:rsidP="00E044AA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Název zadavatele:</w:t>
      </w:r>
      <w:r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Karlovarský kraj</w:t>
      </w:r>
    </w:p>
    <w:p w14:paraId="428F6972" w14:textId="14F9163C" w:rsidR="009E5B7B" w:rsidRPr="003C06F6" w:rsidRDefault="009727F2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Sídlo:</w:t>
      </w:r>
      <w:r w:rsidRPr="003C06F6">
        <w:rPr>
          <w:rFonts w:ascii="Times New Roman" w:hAnsi="Times New Roman" w:cs="Times New Roman"/>
        </w:rPr>
        <w:t xml:space="preserve"> </w:t>
      </w:r>
      <w:r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ab/>
        <w:t xml:space="preserve">       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Závodní 353/88</w:t>
      </w:r>
    </w:p>
    <w:p w14:paraId="12CD1B30" w14:textId="79C72C17" w:rsidR="009E5B7B" w:rsidRPr="003C06F6" w:rsidRDefault="009727F2" w:rsidP="00E044A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</w:rPr>
        <w:t xml:space="preserve">        </w:t>
      </w:r>
      <w:r w:rsidR="00317658" w:rsidRPr="003C06F6">
        <w:rPr>
          <w:rFonts w:ascii="Times New Roman" w:hAnsi="Times New Roman" w:cs="Times New Roman"/>
        </w:rPr>
        <w:t xml:space="preserve">                                         </w:t>
      </w:r>
      <w:r w:rsidRPr="003C06F6">
        <w:rPr>
          <w:rFonts w:ascii="Times New Roman" w:hAnsi="Times New Roman" w:cs="Times New Roman"/>
        </w:rPr>
        <w:t>360 06 Karlovy Vary</w:t>
      </w:r>
    </w:p>
    <w:p w14:paraId="6198B749" w14:textId="72C98E2F" w:rsidR="009E5B7B" w:rsidRPr="003C06F6" w:rsidRDefault="009727F2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IČO: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553B4F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70891168</w:t>
      </w:r>
    </w:p>
    <w:p w14:paraId="0547DAE1" w14:textId="77777777" w:rsidR="00A219CB" w:rsidRPr="00A219CB" w:rsidRDefault="009727F2" w:rsidP="00A219CB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A219CB">
        <w:rPr>
          <w:rFonts w:ascii="Times New Roman" w:hAnsi="Times New Roman" w:cs="Times New Roman"/>
          <w:b/>
        </w:rPr>
        <w:t xml:space="preserve">Zpracovala: </w:t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</w:rPr>
        <w:t>Monika Drobilová</w:t>
      </w:r>
    </w:p>
    <w:p w14:paraId="3ABC43DC" w14:textId="29CA5E0A" w:rsidR="008A69C9" w:rsidRPr="003C06F6" w:rsidRDefault="009727F2" w:rsidP="00DE6157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Č. j.: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785128" w:rsidRPr="003C06F6">
        <w:rPr>
          <w:rFonts w:ascii="Times New Roman" w:hAnsi="Times New Roman" w:cs="Times New Roman"/>
        </w:rPr>
        <w:t xml:space="preserve"> </w:t>
      </w:r>
      <w:r w:rsidR="00A92C37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="00E502A4" w:rsidRPr="00E502A4">
        <w:rPr>
          <w:rFonts w:ascii="Times New Roman" w:hAnsi="Times New Roman" w:cs="Times New Roman"/>
        </w:rPr>
        <w:t>KK/35/OP/25</w:t>
      </w:r>
      <w:bookmarkStart w:id="0" w:name="_GoBack"/>
      <w:bookmarkEnd w:id="0"/>
      <w:r w:rsidRPr="003C06F6">
        <w:rPr>
          <w:rFonts w:ascii="Times New Roman" w:hAnsi="Times New Roman" w:cs="Times New Roman"/>
        </w:rPr>
        <w:t xml:space="preserve"> </w:t>
      </w:r>
    </w:p>
    <w:p w14:paraId="63842EAE" w14:textId="77777777" w:rsidR="00F37314" w:rsidRPr="003C06F6" w:rsidRDefault="00F37314" w:rsidP="009E5B7B">
      <w:pPr>
        <w:rPr>
          <w:rFonts w:ascii="Times New Roman" w:hAnsi="Times New Roman" w:cs="Times New Roman"/>
          <w:b/>
        </w:rPr>
      </w:pPr>
    </w:p>
    <w:p w14:paraId="60FFA84B" w14:textId="15CD3EF9" w:rsidR="009E5B7B" w:rsidRDefault="009727F2" w:rsidP="009E5B7B">
      <w:pPr>
        <w:rPr>
          <w:rFonts w:ascii="Times New Roman" w:hAnsi="Times New Roman" w:cs="Times New Roman"/>
          <w:b/>
          <w:sz w:val="32"/>
          <w:szCs w:val="32"/>
        </w:rPr>
      </w:pPr>
      <w:r w:rsidRPr="009E5B7B">
        <w:rPr>
          <w:rFonts w:ascii="Times New Roman" w:hAnsi="Times New Roman" w:cs="Times New Roman"/>
          <w:b/>
          <w:sz w:val="32"/>
          <w:szCs w:val="32"/>
        </w:rPr>
        <w:t xml:space="preserve">Písemná zpráva zadavatele </w:t>
      </w:r>
    </w:p>
    <w:p w14:paraId="4AE83257" w14:textId="77777777" w:rsidR="009E5B7B" w:rsidRPr="00F37314" w:rsidRDefault="009727F2" w:rsidP="009E5B7B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veřejné zakázky</w:t>
      </w:r>
      <w:r w:rsidR="00A979BC" w:rsidRPr="00F37314">
        <w:rPr>
          <w:rFonts w:ascii="Times New Roman" w:hAnsi="Times New Roman" w:cs="Times New Roman"/>
        </w:rPr>
        <w:t>:</w:t>
      </w:r>
    </w:p>
    <w:p w14:paraId="2FF32BBC" w14:textId="77777777" w:rsidR="002709A8" w:rsidRPr="002709A8" w:rsidRDefault="002709A8" w:rsidP="002709A8">
      <w:pPr>
        <w:spacing w:after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2709A8">
        <w:rPr>
          <w:rFonts w:ascii="Times New Roman" w:eastAsia="Times New Roman" w:hAnsi="Times New Roman" w:cs="Times New Roman"/>
          <w:b/>
          <w:bCs/>
          <w:lang w:eastAsia="cs-CZ"/>
        </w:rPr>
        <w:t>SPŠ Ostrov - Standard konektivity – část III</w:t>
      </w:r>
    </w:p>
    <w:p w14:paraId="668EBE57" w14:textId="77777777" w:rsidR="00EB7804" w:rsidRDefault="00EB7804" w:rsidP="00CE7E8C">
      <w:pPr>
        <w:spacing w:after="0"/>
        <w:rPr>
          <w:rFonts w:ascii="Times New Roman" w:hAnsi="Times New Roman" w:cs="Times New Roman"/>
        </w:rPr>
      </w:pPr>
    </w:p>
    <w:p w14:paraId="7246E470" w14:textId="77777777" w:rsidR="002709A8" w:rsidRDefault="009727F2" w:rsidP="00EB780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</w:t>
      </w:r>
      <w:r w:rsidR="009E5B7B" w:rsidRPr="00275C39">
        <w:rPr>
          <w:rFonts w:ascii="Times New Roman" w:hAnsi="Times New Roman" w:cs="Times New Roman"/>
        </w:rPr>
        <w:t xml:space="preserve">dentifikátor zakázky (systémové číslo VZ): </w:t>
      </w:r>
      <w:r w:rsidR="002709A8" w:rsidRPr="002709A8">
        <w:rPr>
          <w:rFonts w:ascii="Times New Roman" w:hAnsi="Times New Roman" w:cs="Times New Roman"/>
          <w:b/>
          <w:bCs/>
        </w:rPr>
        <w:t>P25V00000182</w:t>
      </w:r>
    </w:p>
    <w:p w14:paraId="02397F11" w14:textId="7DB23284" w:rsidR="00CE7E8C" w:rsidRDefault="009727F2" w:rsidP="00EB7804">
      <w:pPr>
        <w:spacing w:after="0"/>
        <w:rPr>
          <w:rFonts w:ascii="Times New Roman" w:hAnsi="Times New Roman" w:cs="Times New Roman"/>
          <w:b/>
          <w:bCs/>
        </w:rPr>
      </w:pPr>
      <w:r w:rsidRPr="00275C39">
        <w:rPr>
          <w:rFonts w:ascii="Times New Roman" w:hAnsi="Times New Roman" w:cs="Times New Roman"/>
        </w:rPr>
        <w:t>Evidenční číslo ve VVZ: </w:t>
      </w:r>
      <w:r w:rsidR="002709A8" w:rsidRPr="002709A8">
        <w:rPr>
          <w:rFonts w:ascii="Times New Roman" w:hAnsi="Times New Roman" w:cs="Times New Roman"/>
          <w:b/>
          <w:bCs/>
        </w:rPr>
        <w:t>Z2025-011383</w:t>
      </w:r>
    </w:p>
    <w:p w14:paraId="7398AFF0" w14:textId="77777777" w:rsidR="00EB7804" w:rsidRDefault="00EB7804" w:rsidP="00EB7804">
      <w:pPr>
        <w:spacing w:after="0"/>
        <w:rPr>
          <w:rFonts w:ascii="Times New Roman" w:hAnsi="Times New Roman" w:cs="Times New Roman"/>
          <w:b/>
        </w:rPr>
      </w:pPr>
    </w:p>
    <w:p w14:paraId="1BBD8B25" w14:textId="6536CBE8" w:rsidR="00386630" w:rsidRPr="00F37314" w:rsidRDefault="009727F2" w:rsidP="009E5B7B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Předmět veřejné zakázky</w:t>
      </w:r>
      <w:r w:rsidRPr="00F37314">
        <w:rPr>
          <w:rFonts w:ascii="Times New Roman" w:hAnsi="Times New Roman" w:cs="Times New Roman"/>
        </w:rPr>
        <w:t xml:space="preserve">: </w:t>
      </w:r>
    </w:p>
    <w:p w14:paraId="7B1D2155" w14:textId="77777777" w:rsidR="002709A8" w:rsidRPr="002709A8" w:rsidRDefault="002709A8" w:rsidP="002709A8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709A8">
        <w:rPr>
          <w:rFonts w:ascii="Times New Roman" w:eastAsia="Times New Roman" w:hAnsi="Times New Roman" w:cs="Times New Roman"/>
          <w:lang w:eastAsia="cs-CZ"/>
        </w:rPr>
        <w:t>Projekt SPŠ Ostrov - Standard konektivity řeší zvýšení bezpečnosti a související modernizace IT infrastruktury tak, aby implementací projektu byly naplněny požadavky Standardu konektivity škol, rozšířeny funkčnosti ICT prostředí Střední průmyslové školy Ostrov, příspěvková organizace a odstraněna omezení současného stavu.</w:t>
      </w:r>
    </w:p>
    <w:p w14:paraId="14440C05" w14:textId="39F0E8A6" w:rsidR="00424F49" w:rsidRDefault="002709A8" w:rsidP="002709A8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709A8">
        <w:rPr>
          <w:rFonts w:ascii="Times New Roman" w:eastAsia="Times New Roman" w:hAnsi="Times New Roman" w:cs="Times New Roman"/>
          <w:lang w:eastAsia="cs-CZ"/>
        </w:rPr>
        <w:t>V rámci této zakázky je předmětem plnění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709A8">
        <w:rPr>
          <w:rFonts w:ascii="Times New Roman" w:eastAsia="Times New Roman" w:hAnsi="Times New Roman" w:cs="Times New Roman"/>
          <w:lang w:eastAsia="cs-CZ"/>
        </w:rPr>
        <w:t xml:space="preserve">ČÁST III - </w:t>
      </w:r>
      <w:bookmarkStart w:id="1" w:name="_Hlk200106544"/>
      <w:r w:rsidRPr="002709A8">
        <w:rPr>
          <w:rFonts w:ascii="Times New Roman" w:eastAsia="Times New Roman" w:hAnsi="Times New Roman" w:cs="Times New Roman"/>
          <w:lang w:eastAsia="cs-CZ"/>
        </w:rPr>
        <w:t>implementace a softwarové služby</w:t>
      </w:r>
      <w:bookmarkEnd w:id="1"/>
      <w:r>
        <w:rPr>
          <w:rFonts w:ascii="Times New Roman" w:eastAsia="Times New Roman" w:hAnsi="Times New Roman" w:cs="Times New Roman"/>
          <w:lang w:eastAsia="cs-CZ"/>
        </w:rPr>
        <w:t>.</w:t>
      </w:r>
    </w:p>
    <w:p w14:paraId="5A6831B7" w14:textId="77777777" w:rsidR="002709A8" w:rsidRDefault="002709A8" w:rsidP="002709A8">
      <w:pPr>
        <w:spacing w:after="0"/>
        <w:jc w:val="both"/>
        <w:rPr>
          <w:rFonts w:ascii="Times New Roman" w:hAnsi="Times New Roman" w:cs="Times New Roman"/>
          <w:b/>
        </w:rPr>
      </w:pPr>
    </w:p>
    <w:p w14:paraId="7351F827" w14:textId="77777777" w:rsidR="00275C39" w:rsidRDefault="009727F2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 xml:space="preserve">Zvolený druh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 xml:space="preserve">: </w:t>
      </w:r>
    </w:p>
    <w:p w14:paraId="2E425EAC" w14:textId="285C2DB3" w:rsidR="00F50408" w:rsidRPr="00D235E1" w:rsidRDefault="009727F2" w:rsidP="00275C39">
      <w:pPr>
        <w:spacing w:after="0"/>
        <w:jc w:val="both"/>
        <w:rPr>
          <w:rFonts w:ascii="Times New Roman" w:hAnsi="Times New Roman" w:cs="Times New Roman"/>
        </w:rPr>
      </w:pPr>
      <w:r w:rsidRPr="00F50408">
        <w:rPr>
          <w:rFonts w:ascii="Times New Roman" w:hAnsi="Times New Roman" w:cs="Times New Roman"/>
        </w:rPr>
        <w:t>otevřené nadlimitní řízení</w:t>
      </w:r>
    </w:p>
    <w:p w14:paraId="12BB7608" w14:textId="118DE1BA" w:rsidR="00275C39" w:rsidRDefault="00275C39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0B19621B" w14:textId="77777777" w:rsidR="00424F49" w:rsidRDefault="00424F49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84AAE3A" w14:textId="4C99D1FF" w:rsidR="00E044AA" w:rsidRPr="00F37314" w:rsidRDefault="009727F2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dodavate</w:t>
      </w:r>
      <w:r w:rsidR="00F37314">
        <w:rPr>
          <w:rFonts w:ascii="Times New Roman" w:hAnsi="Times New Roman" w:cs="Times New Roman"/>
          <w:b/>
        </w:rPr>
        <w:t>lů, s nimiž</w:t>
      </w:r>
      <w:r w:rsidR="009E5B7B" w:rsidRPr="00F37314">
        <w:rPr>
          <w:rFonts w:ascii="Times New Roman" w:hAnsi="Times New Roman" w:cs="Times New Roman"/>
          <w:b/>
        </w:rPr>
        <w:t xml:space="preserve"> byla uzavřena smlouva</w:t>
      </w:r>
      <w:r w:rsidR="009E5B7B" w:rsidRPr="00F37314">
        <w:rPr>
          <w:rFonts w:ascii="Times New Roman" w:hAnsi="Times New Roman" w:cs="Times New Roman"/>
        </w:rPr>
        <w:t>:</w:t>
      </w:r>
    </w:p>
    <w:p w14:paraId="4BC1A58B" w14:textId="7AA9051F" w:rsidR="00EB7804" w:rsidRPr="002709A8" w:rsidRDefault="00EB7804" w:rsidP="00F50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09A8">
        <w:rPr>
          <w:rFonts w:ascii="Times New Roman" w:hAnsi="Times New Roman" w:cs="Times New Roman"/>
        </w:rPr>
        <w:t>ČÁST I</w:t>
      </w:r>
      <w:r w:rsidR="002709A8" w:rsidRPr="002709A8">
        <w:rPr>
          <w:rFonts w:ascii="Times New Roman" w:hAnsi="Times New Roman" w:cs="Times New Roman"/>
        </w:rPr>
        <w:t>I</w:t>
      </w:r>
      <w:r w:rsidRPr="002709A8">
        <w:rPr>
          <w:rFonts w:ascii="Times New Roman" w:hAnsi="Times New Roman" w:cs="Times New Roman"/>
        </w:rPr>
        <w:t xml:space="preserve">I – </w:t>
      </w:r>
      <w:r w:rsidR="002709A8" w:rsidRPr="002709A8">
        <w:rPr>
          <w:rFonts w:ascii="Times New Roman" w:hAnsi="Times New Roman" w:cs="Times New Roman"/>
        </w:rPr>
        <w:t>implementace a softwarové služby</w:t>
      </w:r>
    </w:p>
    <w:p w14:paraId="5F41F69D" w14:textId="77777777" w:rsidR="002709A8" w:rsidRPr="002709A8" w:rsidRDefault="009727F2" w:rsidP="00647F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709A8">
        <w:rPr>
          <w:rFonts w:ascii="Times New Roman" w:hAnsi="Times New Roman" w:cs="Times New Roman"/>
        </w:rPr>
        <w:t xml:space="preserve">Název: </w:t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C37D2B" w:rsidRPr="002709A8">
        <w:rPr>
          <w:rFonts w:ascii="Times New Roman" w:hAnsi="Times New Roman" w:cs="Times New Roman"/>
        </w:rPr>
        <w:t xml:space="preserve">        </w:t>
      </w:r>
      <w:r w:rsidR="00C37D2B" w:rsidRPr="002709A8">
        <w:rPr>
          <w:rFonts w:ascii="Times New Roman" w:hAnsi="Times New Roman" w:cs="Times New Roman"/>
        </w:rPr>
        <w:tab/>
      </w:r>
      <w:r w:rsidR="002709A8" w:rsidRPr="002709A8">
        <w:rPr>
          <w:rFonts w:ascii="Times New Roman" w:eastAsia="Times New Roman" w:hAnsi="Times New Roman" w:cs="Times New Roman"/>
          <w:lang w:eastAsia="cs-CZ"/>
        </w:rPr>
        <w:t xml:space="preserve">MXW COMP, </w:t>
      </w:r>
      <w:proofErr w:type="spellStart"/>
      <w:r w:rsidR="002709A8" w:rsidRPr="002709A8">
        <w:rPr>
          <w:rFonts w:ascii="Times New Roman" w:eastAsia="Times New Roman" w:hAnsi="Times New Roman" w:cs="Times New Roman"/>
          <w:lang w:eastAsia="cs-CZ"/>
        </w:rPr>
        <w:t>s.r.o.</w:t>
      </w:r>
    </w:p>
    <w:p w14:paraId="5422BB23" w14:textId="751597BC" w:rsidR="00CE7E8C" w:rsidRPr="002709A8" w:rsidRDefault="009727F2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End"/>
      <w:r w:rsidRPr="002709A8">
        <w:rPr>
          <w:rFonts w:ascii="Times New Roman" w:hAnsi="Times New Roman" w:cs="Times New Roman"/>
        </w:rPr>
        <w:t>Sídlo:</w:t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2709A8" w:rsidRPr="002709A8">
        <w:rPr>
          <w:rFonts w:ascii="Times New Roman" w:eastAsia="Times New Roman" w:hAnsi="Times New Roman" w:cs="Times New Roman"/>
          <w:lang w:eastAsia="cs-CZ"/>
        </w:rPr>
        <w:t>Korunní 2569/108</w:t>
      </w:r>
      <w:r w:rsidR="002709A8" w:rsidRPr="002709A8">
        <w:rPr>
          <w:rFonts w:ascii="Times New Roman" w:eastAsia="Times New Roman" w:hAnsi="Times New Roman" w:cs="Times New Roman"/>
          <w:lang w:eastAsia="cs-CZ"/>
        </w:rPr>
        <w:t xml:space="preserve">, </w:t>
      </w:r>
      <w:r w:rsidR="002709A8" w:rsidRPr="002709A8">
        <w:rPr>
          <w:rFonts w:ascii="Times New Roman" w:eastAsia="Times New Roman" w:hAnsi="Times New Roman" w:cs="Times New Roman"/>
          <w:lang w:eastAsia="cs-CZ"/>
        </w:rPr>
        <w:t>101</w:t>
      </w:r>
      <w:r w:rsidR="002709A8" w:rsidRPr="002709A8">
        <w:rPr>
          <w:rFonts w:ascii="Times New Roman" w:eastAsia="Times New Roman" w:hAnsi="Times New Roman" w:cs="Times New Roman"/>
          <w:lang w:eastAsia="cs-CZ"/>
        </w:rPr>
        <w:t xml:space="preserve"> </w:t>
      </w:r>
      <w:r w:rsidR="002709A8" w:rsidRPr="002709A8">
        <w:rPr>
          <w:rFonts w:ascii="Times New Roman" w:eastAsia="Times New Roman" w:hAnsi="Times New Roman" w:cs="Times New Roman"/>
          <w:lang w:eastAsia="cs-CZ"/>
        </w:rPr>
        <w:t>00 Praha 10</w:t>
      </w:r>
    </w:p>
    <w:p w14:paraId="56C595ED" w14:textId="77777777" w:rsidR="002709A8" w:rsidRPr="002709A8" w:rsidRDefault="009727F2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09A8">
        <w:rPr>
          <w:rFonts w:ascii="Times New Roman" w:hAnsi="Times New Roman" w:cs="Times New Roman"/>
        </w:rPr>
        <w:t xml:space="preserve">IČO: </w:t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2709A8" w:rsidRPr="002709A8">
        <w:rPr>
          <w:rFonts w:ascii="Times New Roman" w:hAnsi="Times New Roman" w:cs="Times New Roman"/>
        </w:rPr>
        <w:t>09059181</w:t>
      </w:r>
    </w:p>
    <w:p w14:paraId="7D5042E1" w14:textId="0C97AB58" w:rsidR="00FE1408" w:rsidRPr="002709A8" w:rsidRDefault="009727F2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09A8">
        <w:rPr>
          <w:rFonts w:ascii="Times New Roman" w:hAnsi="Times New Roman" w:cs="Times New Roman"/>
        </w:rPr>
        <w:t xml:space="preserve">Cena sjednaná ve smlouvě </w:t>
      </w:r>
      <w:r w:rsidR="002709A8" w:rsidRPr="002709A8">
        <w:rPr>
          <w:rFonts w:ascii="Times New Roman" w:eastAsia="Calibri" w:hAnsi="Times New Roman" w:cs="Times New Roman"/>
          <w:lang w:eastAsia="cs-CZ"/>
        </w:rPr>
        <w:t xml:space="preserve">1 547 000 </w:t>
      </w:r>
      <w:r w:rsidRPr="002709A8">
        <w:rPr>
          <w:rFonts w:ascii="Times New Roman" w:hAnsi="Times New Roman" w:cs="Times New Roman"/>
        </w:rPr>
        <w:t>Kč bez DPH (</w:t>
      </w:r>
      <w:r w:rsidR="002709A8" w:rsidRPr="002709A8">
        <w:rPr>
          <w:rFonts w:ascii="Times New Roman" w:hAnsi="Times New Roman" w:cs="Times New Roman"/>
        </w:rPr>
        <w:t>1 871</w:t>
      </w:r>
      <w:r w:rsidR="002709A8" w:rsidRPr="002709A8">
        <w:rPr>
          <w:rFonts w:ascii="Times New Roman" w:hAnsi="Times New Roman" w:cs="Times New Roman"/>
        </w:rPr>
        <w:t> </w:t>
      </w:r>
      <w:r w:rsidR="002709A8" w:rsidRPr="002709A8">
        <w:rPr>
          <w:rFonts w:ascii="Times New Roman" w:hAnsi="Times New Roman" w:cs="Times New Roman"/>
        </w:rPr>
        <w:t xml:space="preserve">870 </w:t>
      </w:r>
      <w:r w:rsidRPr="002709A8">
        <w:rPr>
          <w:rFonts w:ascii="Times New Roman" w:hAnsi="Times New Roman" w:cs="Times New Roman"/>
        </w:rPr>
        <w:t>Kč včetně DPH).</w:t>
      </w:r>
    </w:p>
    <w:p w14:paraId="0B22B730" w14:textId="77777777" w:rsidR="00066FE9" w:rsidRPr="00F37314" w:rsidRDefault="00066FE9" w:rsidP="00D235E1">
      <w:pPr>
        <w:spacing w:after="0"/>
        <w:rPr>
          <w:rFonts w:ascii="Times New Roman" w:hAnsi="Times New Roman" w:cs="Times New Roman"/>
          <w:b/>
        </w:rPr>
      </w:pPr>
    </w:p>
    <w:p w14:paraId="611EF776" w14:textId="5F4D8362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7C084174" w14:textId="293C4AA7" w:rsidR="00F503D8" w:rsidRPr="00F37314" w:rsidRDefault="009727F2" w:rsidP="00F503D8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výběru nejv</w:t>
      </w:r>
      <w:r w:rsidR="00CE7E8C">
        <w:rPr>
          <w:rFonts w:ascii="Times New Roman" w:hAnsi="Times New Roman" w:cs="Times New Roman"/>
          <w:b/>
        </w:rPr>
        <w:t>ý</w:t>
      </w:r>
      <w:r w:rsidRPr="00F37314">
        <w:rPr>
          <w:rFonts w:ascii="Times New Roman" w:hAnsi="Times New Roman" w:cs="Times New Roman"/>
          <w:b/>
        </w:rPr>
        <w:t>hodnější nabídky</w:t>
      </w:r>
      <w:r w:rsidR="006804F5" w:rsidRPr="00F37314">
        <w:rPr>
          <w:rFonts w:ascii="Times New Roman" w:hAnsi="Times New Roman" w:cs="Times New Roman"/>
        </w:rPr>
        <w:t>:</w:t>
      </w:r>
    </w:p>
    <w:p w14:paraId="637C5DA9" w14:textId="3216D0E9" w:rsidR="001805A3" w:rsidRPr="001805A3" w:rsidRDefault="001805A3" w:rsidP="001805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805A3">
        <w:rPr>
          <w:rFonts w:ascii="Times New Roman" w:eastAsia="Calibri" w:hAnsi="Times New Roman" w:cs="Times New Roman"/>
        </w:rPr>
        <w:t xml:space="preserve">V rámci zadávacího řízení této veřejné zakázky bylo zadavatelem provedeno hodnocení podaných nabídek dle hodnocení ekonomické výhodnosti nabídek. Zadavatel v rámci ekonomické výhodnosti nabídky hodnotil tuto veřejnou zakázku na základě nejnižší nabídkové ceny v Kč včetně DPH. </w:t>
      </w:r>
    </w:p>
    <w:p w14:paraId="35221A6D" w14:textId="77777777" w:rsidR="001805A3" w:rsidRPr="001805A3" w:rsidRDefault="001805A3" w:rsidP="001805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805A3">
        <w:rPr>
          <w:rFonts w:ascii="Times New Roman" w:eastAsia="Calibri" w:hAnsi="Times New Roman" w:cs="Times New Roman"/>
        </w:rPr>
        <w:t xml:space="preserve">Zadavatel rozhodl o výběru dodavatele s pořadovým číslem účastníka č. 2, tj. společnosti </w:t>
      </w:r>
      <w:r w:rsidRPr="001805A3">
        <w:rPr>
          <w:rFonts w:ascii="Times New Roman" w:eastAsia="Times New Roman" w:hAnsi="Times New Roman" w:cs="Times New Roman"/>
          <w:lang w:eastAsia="cs-CZ"/>
        </w:rPr>
        <w:t>MXW COMP, s.r.o.</w:t>
      </w:r>
      <w:r w:rsidRPr="001805A3">
        <w:rPr>
          <w:rFonts w:ascii="Times New Roman" w:eastAsia="Calibri" w:hAnsi="Times New Roman" w:cs="Times New Roman"/>
        </w:rPr>
        <w:t xml:space="preserve">, Korunní 2569/108, 10100 Praha 10, IČO 09059181, a to z důvodu, že vybraný dodavatel předložil nabídku s nejnižší nabídkovou cenou, čímž byla jeho nabídka vyhodnocena jako ekonomicky nejvýhodnější a splnil veškeré podmínky účasti v zadávacím řízení i zákonné podmínky v rámci provedeného hodnocení. </w:t>
      </w:r>
    </w:p>
    <w:p w14:paraId="40E3EF93" w14:textId="5A149A9D" w:rsidR="00433D64" w:rsidRDefault="00433D64" w:rsidP="001805A3">
      <w:pPr>
        <w:pStyle w:val="Textkomente"/>
        <w:jc w:val="both"/>
        <w:rPr>
          <w:b/>
        </w:rPr>
      </w:pPr>
    </w:p>
    <w:p w14:paraId="1E79900E" w14:textId="74321887" w:rsidR="00246145" w:rsidRPr="00D235E1" w:rsidRDefault="009727F2" w:rsidP="00D235E1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poddodavatelů vybraného dodavatele:</w:t>
      </w:r>
    </w:p>
    <w:p w14:paraId="64672416" w14:textId="1CCBE2C7" w:rsidR="00433D64" w:rsidRDefault="0049564A" w:rsidP="0043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564A">
        <w:rPr>
          <w:rFonts w:ascii="Times New Roman" w:hAnsi="Times New Roman" w:cs="Times New Roman"/>
        </w:rPr>
        <w:t xml:space="preserve">Ing. Petr </w:t>
      </w:r>
      <w:proofErr w:type="spellStart"/>
      <w:r w:rsidRPr="0049564A">
        <w:rPr>
          <w:rFonts w:ascii="Times New Roman" w:hAnsi="Times New Roman" w:cs="Times New Roman"/>
        </w:rPr>
        <w:t>Bůva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</w:t>
      </w:r>
      <w:r w:rsidRPr="0049564A">
        <w:rPr>
          <w:rFonts w:ascii="Times New Roman" w:hAnsi="Times New Roman" w:cs="Times New Roman"/>
        </w:rPr>
        <w:t>olmanova</w:t>
      </w:r>
      <w:proofErr w:type="spellEnd"/>
      <w:r w:rsidRPr="0049564A">
        <w:rPr>
          <w:rFonts w:ascii="Times New Roman" w:hAnsi="Times New Roman" w:cs="Times New Roman"/>
        </w:rPr>
        <w:t xml:space="preserve"> 2001, 250</w:t>
      </w:r>
      <w:r>
        <w:rPr>
          <w:rFonts w:ascii="Times New Roman" w:hAnsi="Times New Roman" w:cs="Times New Roman"/>
        </w:rPr>
        <w:t xml:space="preserve"> </w:t>
      </w:r>
      <w:r w:rsidRPr="0049564A">
        <w:rPr>
          <w:rFonts w:ascii="Times New Roman" w:hAnsi="Times New Roman" w:cs="Times New Roman"/>
        </w:rPr>
        <w:t>88 Čelákovice</w:t>
      </w:r>
      <w:r>
        <w:rPr>
          <w:rFonts w:ascii="Times New Roman" w:hAnsi="Times New Roman" w:cs="Times New Roman"/>
        </w:rPr>
        <w:t xml:space="preserve">, IČO: </w:t>
      </w:r>
      <w:r w:rsidRPr="0049564A">
        <w:rPr>
          <w:rFonts w:ascii="Times New Roman" w:hAnsi="Times New Roman" w:cs="Times New Roman"/>
        </w:rPr>
        <w:t>07931212</w:t>
      </w:r>
    </w:p>
    <w:p w14:paraId="4CAF8E64" w14:textId="77777777" w:rsidR="00565E27" w:rsidRDefault="00565E27" w:rsidP="00D235E1">
      <w:pPr>
        <w:spacing w:after="0"/>
        <w:rPr>
          <w:rFonts w:ascii="Times New Roman" w:hAnsi="Times New Roman" w:cs="Times New Roman"/>
          <w:b/>
        </w:rPr>
      </w:pPr>
    </w:p>
    <w:p w14:paraId="25C4F2F8" w14:textId="1F9BA343" w:rsidR="001A4867" w:rsidRDefault="009727F2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lastRenderedPageBreak/>
        <w:t xml:space="preserve">Označení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>:</w:t>
      </w:r>
    </w:p>
    <w:p w14:paraId="55BED5BC" w14:textId="0BA10780" w:rsidR="00AC33F8" w:rsidRDefault="00AC33F8" w:rsidP="00AC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7804">
        <w:rPr>
          <w:rFonts w:ascii="Times New Roman" w:hAnsi="Times New Roman" w:cs="Times New Roman"/>
        </w:rPr>
        <w:t xml:space="preserve">ČÁST </w:t>
      </w:r>
      <w:r w:rsidR="00F66B49">
        <w:rPr>
          <w:rFonts w:ascii="Times New Roman" w:hAnsi="Times New Roman" w:cs="Times New Roman"/>
        </w:rPr>
        <w:t>I</w:t>
      </w:r>
      <w:r w:rsidRPr="00EB7804">
        <w:rPr>
          <w:rFonts w:ascii="Times New Roman" w:hAnsi="Times New Roman" w:cs="Times New Roman"/>
        </w:rPr>
        <w:t xml:space="preserve">II </w:t>
      </w:r>
    </w:p>
    <w:tbl>
      <w:tblPr>
        <w:tblStyle w:val="Mkatabulky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415"/>
        <w:gridCol w:w="2263"/>
        <w:gridCol w:w="1423"/>
        <w:gridCol w:w="2404"/>
      </w:tblGrid>
      <w:tr w:rsidR="00F66B49" w:rsidRPr="00F66B49" w14:paraId="545EF208" w14:textId="77777777" w:rsidTr="00DD6E34">
        <w:trPr>
          <w:trHeight w:val="723"/>
          <w:jc w:val="center"/>
        </w:trPr>
        <w:tc>
          <w:tcPr>
            <w:tcW w:w="1129" w:type="dxa"/>
          </w:tcPr>
          <w:p w14:paraId="51B97488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Pořadové</w:t>
            </w:r>
          </w:p>
          <w:p w14:paraId="52B85534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číslo</w:t>
            </w:r>
          </w:p>
          <w:p w14:paraId="04A996E4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nabídky</w:t>
            </w:r>
          </w:p>
        </w:tc>
        <w:tc>
          <w:tcPr>
            <w:tcW w:w="2415" w:type="dxa"/>
          </w:tcPr>
          <w:p w14:paraId="790E6AFD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92B54A9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Název</w:t>
            </w:r>
          </w:p>
        </w:tc>
        <w:tc>
          <w:tcPr>
            <w:tcW w:w="2263" w:type="dxa"/>
          </w:tcPr>
          <w:p w14:paraId="4E5BAED6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E4F209C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1423" w:type="dxa"/>
          </w:tcPr>
          <w:p w14:paraId="2CA2C47C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B588B48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2404" w:type="dxa"/>
            <w:vAlign w:val="center"/>
          </w:tcPr>
          <w:p w14:paraId="0EE438E1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Nabídková cena</w:t>
            </w:r>
          </w:p>
          <w:p w14:paraId="6466BC9E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(Kč včetně DPH)</w:t>
            </w:r>
          </w:p>
        </w:tc>
      </w:tr>
      <w:tr w:rsidR="00F66B49" w:rsidRPr="00F66B49" w14:paraId="57FF2293" w14:textId="77777777" w:rsidTr="00DD6E34">
        <w:trPr>
          <w:trHeight w:val="880"/>
          <w:jc w:val="center"/>
        </w:trPr>
        <w:tc>
          <w:tcPr>
            <w:tcW w:w="1129" w:type="dxa"/>
            <w:vAlign w:val="center"/>
          </w:tcPr>
          <w:p w14:paraId="597807AE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5" w:type="dxa"/>
            <w:vAlign w:val="center"/>
          </w:tcPr>
          <w:p w14:paraId="6CCB71D4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66B49">
              <w:rPr>
                <w:rFonts w:ascii="Times New Roman" w:hAnsi="Times New Roman" w:cs="Times New Roman"/>
              </w:rPr>
              <w:t>Aricoma</w:t>
            </w:r>
            <w:proofErr w:type="spellEnd"/>
            <w:r w:rsidRPr="00F66B49">
              <w:rPr>
                <w:rFonts w:ascii="Times New Roman" w:hAnsi="Times New Roman" w:cs="Times New Roman"/>
              </w:rPr>
              <w:t xml:space="preserve"> Systems a.s.</w:t>
            </w:r>
          </w:p>
        </w:tc>
        <w:tc>
          <w:tcPr>
            <w:tcW w:w="2263" w:type="dxa"/>
            <w:vAlign w:val="center"/>
          </w:tcPr>
          <w:p w14:paraId="53DAC721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Hornopolní 3322/34</w:t>
            </w:r>
            <w:r w:rsidRPr="00F66B49">
              <w:rPr>
                <w:rFonts w:ascii="Times New Roman" w:hAnsi="Times New Roman" w:cs="Times New Roman"/>
              </w:rPr>
              <w:br/>
              <w:t>70200 Ostrava</w:t>
            </w:r>
          </w:p>
        </w:tc>
        <w:tc>
          <w:tcPr>
            <w:tcW w:w="1423" w:type="dxa"/>
            <w:vAlign w:val="center"/>
          </w:tcPr>
          <w:p w14:paraId="0B16133C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04308697</w:t>
            </w:r>
          </w:p>
        </w:tc>
        <w:tc>
          <w:tcPr>
            <w:tcW w:w="2404" w:type="dxa"/>
            <w:vAlign w:val="center"/>
          </w:tcPr>
          <w:p w14:paraId="68EC9AE5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 xml:space="preserve">1 881 426,58 </w:t>
            </w:r>
          </w:p>
        </w:tc>
      </w:tr>
      <w:tr w:rsidR="00F66B49" w:rsidRPr="00F66B49" w14:paraId="060DA3B4" w14:textId="77777777" w:rsidTr="00DD6E34">
        <w:trPr>
          <w:trHeight w:val="880"/>
          <w:jc w:val="center"/>
        </w:trPr>
        <w:tc>
          <w:tcPr>
            <w:tcW w:w="1129" w:type="dxa"/>
            <w:vAlign w:val="center"/>
          </w:tcPr>
          <w:p w14:paraId="71DE4401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5" w:type="dxa"/>
            <w:vAlign w:val="center"/>
          </w:tcPr>
          <w:p w14:paraId="76E3DC10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MXW COMP, s.r.o.</w:t>
            </w:r>
          </w:p>
        </w:tc>
        <w:tc>
          <w:tcPr>
            <w:tcW w:w="2263" w:type="dxa"/>
            <w:vAlign w:val="center"/>
          </w:tcPr>
          <w:p w14:paraId="1E7E3BD7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Korunní 2569/108</w:t>
            </w:r>
            <w:r w:rsidRPr="00F66B49">
              <w:rPr>
                <w:rFonts w:ascii="Times New Roman" w:hAnsi="Times New Roman" w:cs="Times New Roman"/>
              </w:rPr>
              <w:br/>
              <w:t>10100 Praha 10</w:t>
            </w:r>
          </w:p>
        </w:tc>
        <w:tc>
          <w:tcPr>
            <w:tcW w:w="1423" w:type="dxa"/>
            <w:vAlign w:val="center"/>
          </w:tcPr>
          <w:p w14:paraId="6BCA5B7A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>09059181</w:t>
            </w:r>
          </w:p>
        </w:tc>
        <w:tc>
          <w:tcPr>
            <w:tcW w:w="2404" w:type="dxa"/>
            <w:vAlign w:val="center"/>
          </w:tcPr>
          <w:p w14:paraId="4D245640" w14:textId="77777777" w:rsidR="00F66B49" w:rsidRPr="00F66B49" w:rsidRDefault="00F66B49" w:rsidP="00F66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6B49">
              <w:rPr>
                <w:rFonts w:ascii="Times New Roman" w:hAnsi="Times New Roman" w:cs="Times New Roman"/>
              </w:rPr>
              <w:t xml:space="preserve">1 871 870,00 </w:t>
            </w:r>
          </w:p>
        </w:tc>
      </w:tr>
    </w:tbl>
    <w:p w14:paraId="3BA96ABA" w14:textId="6D70485F" w:rsidR="00F66B49" w:rsidRDefault="00F66B49" w:rsidP="00AC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7954672" w14:textId="77777777" w:rsidR="00F66B49" w:rsidRPr="00EB7804" w:rsidRDefault="00F66B49" w:rsidP="00AC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C32617" w14:textId="151A6CD5" w:rsidR="00553B4F" w:rsidRPr="00F37314" w:rsidRDefault="009727F2" w:rsidP="006804F5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Označení všech vyloučených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řízení:</w:t>
      </w:r>
    </w:p>
    <w:p w14:paraId="7B98F075" w14:textId="77777777" w:rsidR="007B78C7" w:rsidRPr="00F37314" w:rsidRDefault="009727F2" w:rsidP="007B7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---</w:t>
      </w:r>
    </w:p>
    <w:p w14:paraId="7F7AA31B" w14:textId="31EAF58F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1DDB2BA5" w14:textId="77777777" w:rsidR="00D235E1" w:rsidRDefault="00D235E1" w:rsidP="00D235E1">
      <w:pPr>
        <w:spacing w:after="0"/>
        <w:rPr>
          <w:rFonts w:ascii="Times New Roman" w:hAnsi="Times New Roman" w:cs="Times New Roman"/>
          <w:b/>
        </w:rPr>
      </w:pPr>
    </w:p>
    <w:p w14:paraId="1ED02D82" w14:textId="7CEFB3E3" w:rsidR="00AE045F" w:rsidRPr="00F37314" w:rsidRDefault="009727F2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vyloučení účastníka</w:t>
      </w:r>
      <w:r w:rsidRPr="00F37314">
        <w:rPr>
          <w:rFonts w:ascii="Times New Roman" w:hAnsi="Times New Roman" w:cs="Times New Roman"/>
        </w:rPr>
        <w:t>:</w:t>
      </w:r>
    </w:p>
    <w:p w14:paraId="336EA0E1" w14:textId="77777777" w:rsidR="00744AD5" w:rsidRPr="00F37314" w:rsidRDefault="009727F2" w:rsidP="007B7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7314">
        <w:rPr>
          <w:rFonts w:ascii="Times New Roman" w:eastAsia="Calibri" w:hAnsi="Times New Roman" w:cs="Times New Roman"/>
        </w:rPr>
        <w:t>---</w:t>
      </w:r>
    </w:p>
    <w:p w14:paraId="361EAA9C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03CB47E4" w14:textId="77777777" w:rsidR="00D235E1" w:rsidRDefault="00D235E1" w:rsidP="00A979BC">
      <w:pPr>
        <w:jc w:val="both"/>
        <w:rPr>
          <w:rFonts w:ascii="Times New Roman" w:hAnsi="Times New Roman" w:cs="Times New Roman"/>
          <w:b/>
        </w:rPr>
      </w:pPr>
    </w:p>
    <w:p w14:paraId="5183F877" w14:textId="4ABB0568" w:rsidR="00286A8F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s uveřejněním nebo řízení se soutěžním dialogem, byla-li použita:</w:t>
      </w:r>
    </w:p>
    <w:p w14:paraId="4EDFC63F" w14:textId="77777777" w:rsidR="00ED766B" w:rsidRPr="00F37314" w:rsidRDefault="009727F2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79C530A1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06EBC0A6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1CE79736" w14:textId="5DCFC5FF" w:rsidR="005D401F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bez uveřejnění, bylo-li použito:</w:t>
      </w:r>
    </w:p>
    <w:p w14:paraId="7BA0BCDE" w14:textId="77777777" w:rsidR="00ED766B" w:rsidRPr="00F37314" w:rsidRDefault="009727F2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607A9113" w14:textId="77777777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276FF66F" w14:textId="77777777" w:rsidR="00D235E1" w:rsidRDefault="00D235E1" w:rsidP="00AE045F">
      <w:pPr>
        <w:rPr>
          <w:rFonts w:ascii="Times New Roman" w:hAnsi="Times New Roman" w:cs="Times New Roman"/>
          <w:b/>
        </w:rPr>
      </w:pPr>
    </w:p>
    <w:p w14:paraId="591C6CA1" w14:textId="71F6E304" w:rsidR="005D401F" w:rsidRPr="00F37314" w:rsidRDefault="009727F2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zjednodušeného režimu, bylo-li použito:</w:t>
      </w:r>
    </w:p>
    <w:p w14:paraId="32803774" w14:textId="77777777" w:rsidR="00ED766B" w:rsidRPr="00F37314" w:rsidRDefault="009727F2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7BDC243F" w14:textId="0D4DBC0C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7A33C2EA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7676D30" w14:textId="77777777" w:rsidR="005D401F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jiných komunikačních prostředků při podání nabídky namísto elektronických prostředků, byly-li jiné prostředky použity:</w:t>
      </w:r>
    </w:p>
    <w:p w14:paraId="65D49E48" w14:textId="77777777" w:rsidR="00ED766B" w:rsidRPr="00F37314" w:rsidRDefault="009727F2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28C913D0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509DC5E" w14:textId="77777777" w:rsidR="005D401F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Soupis osob, u kterých byl zjištěn střet zájmů, a následně přijatých opatření, byl-li střet zájmů zjištěn:</w:t>
      </w:r>
    </w:p>
    <w:p w14:paraId="11027D26" w14:textId="314D19A5" w:rsidR="002B71F4" w:rsidRDefault="00C67156" w:rsidP="000768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</w:t>
      </w:r>
    </w:p>
    <w:p w14:paraId="75DDA610" w14:textId="77777777" w:rsidR="00C67156" w:rsidRPr="000768AB" w:rsidRDefault="00C67156" w:rsidP="000768AB">
      <w:pPr>
        <w:spacing w:after="0"/>
        <w:jc w:val="both"/>
        <w:rPr>
          <w:rFonts w:ascii="Times New Roman" w:hAnsi="Times New Roman" w:cs="Times New Roman"/>
        </w:rPr>
      </w:pPr>
    </w:p>
    <w:p w14:paraId="07EDA2DA" w14:textId="77777777" w:rsidR="00C67156" w:rsidRDefault="00C67156" w:rsidP="00A979BC">
      <w:pPr>
        <w:jc w:val="both"/>
        <w:rPr>
          <w:rFonts w:ascii="Times New Roman" w:hAnsi="Times New Roman" w:cs="Times New Roman"/>
          <w:b/>
        </w:rPr>
      </w:pPr>
    </w:p>
    <w:p w14:paraId="5B294638" w14:textId="250690CC" w:rsidR="005D401F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lastRenderedPageBreak/>
        <w:t>Odůvodnění nerozdělení nadlimitní veřejné zakázky na části (pokud jej zadavatel neuvedl v zadávací dokumentaci):</w:t>
      </w:r>
    </w:p>
    <w:p w14:paraId="60AD8661" w14:textId="53C20B39" w:rsidR="00F37314" w:rsidRPr="00C67156" w:rsidRDefault="00C67156" w:rsidP="00CE7E8C">
      <w:pPr>
        <w:spacing w:after="0"/>
        <w:jc w:val="both"/>
        <w:rPr>
          <w:rFonts w:ascii="Times New Roman" w:hAnsi="Times New Roman" w:cs="Times New Roman"/>
        </w:rPr>
      </w:pPr>
      <w:r w:rsidRPr="00C67156">
        <w:rPr>
          <w:rFonts w:ascii="Times New Roman" w:hAnsi="Times New Roman" w:cs="Times New Roman"/>
        </w:rPr>
        <w:t xml:space="preserve">Projekt </w:t>
      </w:r>
      <w:r w:rsidRPr="00C67156">
        <w:rPr>
          <w:rFonts w:ascii="Times New Roman" w:hAnsi="Times New Roman" w:cs="Times New Roman"/>
          <w:bCs/>
          <w:i/>
        </w:rPr>
        <w:t>SPŠ Ostrov - Standard konektivity</w:t>
      </w:r>
      <w:r w:rsidRPr="00C67156">
        <w:rPr>
          <w:rFonts w:ascii="Times New Roman" w:hAnsi="Times New Roman" w:cs="Times New Roman"/>
        </w:rPr>
        <w:t xml:space="preserve"> je rozdělen na čtyři části, a to:</w:t>
      </w:r>
    </w:p>
    <w:p w14:paraId="7815C38F" w14:textId="0064F958" w:rsidR="00C67156" w:rsidRPr="00C67156" w:rsidRDefault="00C67156" w:rsidP="00C67156">
      <w:pPr>
        <w:spacing w:after="0"/>
        <w:jc w:val="both"/>
        <w:rPr>
          <w:rFonts w:ascii="Times New Roman" w:hAnsi="Times New Roman" w:cs="Times New Roman"/>
        </w:rPr>
      </w:pPr>
      <w:r w:rsidRPr="00C67156">
        <w:rPr>
          <w:rFonts w:ascii="Times New Roman" w:hAnsi="Times New Roman" w:cs="Times New Roman"/>
        </w:rPr>
        <w:t>ČÁST I</w:t>
      </w:r>
      <w:r w:rsidRPr="00C671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7156">
        <w:rPr>
          <w:rFonts w:ascii="Times New Roman" w:hAnsi="Times New Roman" w:cs="Times New Roman"/>
        </w:rPr>
        <w:t>– kabelové rozvody</w:t>
      </w:r>
    </w:p>
    <w:p w14:paraId="75FC36FD" w14:textId="77777777" w:rsidR="00C67156" w:rsidRPr="00C67156" w:rsidRDefault="00C67156" w:rsidP="00C67156">
      <w:pPr>
        <w:spacing w:after="0"/>
        <w:jc w:val="both"/>
        <w:rPr>
          <w:rFonts w:ascii="Times New Roman" w:hAnsi="Times New Roman" w:cs="Times New Roman"/>
        </w:rPr>
      </w:pPr>
      <w:r w:rsidRPr="00C67156">
        <w:rPr>
          <w:rFonts w:ascii="Times New Roman" w:hAnsi="Times New Roman" w:cs="Times New Roman"/>
        </w:rPr>
        <w:t xml:space="preserve">ČÁST II </w:t>
      </w:r>
      <w:r w:rsidRPr="00C67156">
        <w:rPr>
          <w:rFonts w:ascii="Times New Roman" w:hAnsi="Times New Roman" w:cs="Times New Roman"/>
        </w:rPr>
        <w:tab/>
        <w:t xml:space="preserve">– </w:t>
      </w:r>
      <w:bookmarkStart w:id="2" w:name="_Hlk165299883"/>
      <w:r w:rsidRPr="00C67156">
        <w:rPr>
          <w:rFonts w:ascii="Times New Roman" w:hAnsi="Times New Roman" w:cs="Times New Roman"/>
        </w:rPr>
        <w:t>dodávka síťových prvků a serverů</w:t>
      </w:r>
      <w:bookmarkEnd w:id="2"/>
    </w:p>
    <w:p w14:paraId="67D6736E" w14:textId="77777777" w:rsidR="00C67156" w:rsidRPr="00C67156" w:rsidRDefault="00C67156" w:rsidP="00C67156">
      <w:pPr>
        <w:spacing w:after="0"/>
        <w:jc w:val="both"/>
        <w:rPr>
          <w:rFonts w:ascii="Times New Roman" w:hAnsi="Times New Roman" w:cs="Times New Roman"/>
        </w:rPr>
      </w:pPr>
      <w:r w:rsidRPr="00C67156">
        <w:rPr>
          <w:rFonts w:ascii="Times New Roman" w:hAnsi="Times New Roman" w:cs="Times New Roman"/>
        </w:rPr>
        <w:t xml:space="preserve">ČÁST III </w:t>
      </w:r>
      <w:r w:rsidRPr="00C67156">
        <w:rPr>
          <w:rFonts w:ascii="Times New Roman" w:hAnsi="Times New Roman" w:cs="Times New Roman"/>
        </w:rPr>
        <w:tab/>
        <w:t>– implementace a softwarové služby</w:t>
      </w:r>
    </w:p>
    <w:p w14:paraId="291735FA" w14:textId="77777777" w:rsidR="00C67156" w:rsidRPr="00C67156" w:rsidRDefault="00C67156" w:rsidP="00C67156">
      <w:pPr>
        <w:spacing w:after="0"/>
        <w:jc w:val="both"/>
        <w:rPr>
          <w:rFonts w:ascii="Times New Roman" w:hAnsi="Times New Roman" w:cs="Times New Roman"/>
        </w:rPr>
      </w:pPr>
      <w:r w:rsidRPr="00C67156">
        <w:rPr>
          <w:rFonts w:ascii="Times New Roman" w:hAnsi="Times New Roman" w:cs="Times New Roman"/>
        </w:rPr>
        <w:t xml:space="preserve">ČÁST IV </w:t>
      </w:r>
      <w:r w:rsidRPr="00C67156">
        <w:rPr>
          <w:rFonts w:ascii="Times New Roman" w:hAnsi="Times New Roman" w:cs="Times New Roman"/>
        </w:rPr>
        <w:tab/>
        <w:t>– dodávka koncová zařízení</w:t>
      </w:r>
    </w:p>
    <w:p w14:paraId="7DC25F91" w14:textId="77777777" w:rsidR="00C67156" w:rsidRPr="00C67156" w:rsidRDefault="00C67156" w:rsidP="00CE7E8C">
      <w:pPr>
        <w:spacing w:after="0"/>
        <w:jc w:val="both"/>
        <w:rPr>
          <w:rFonts w:ascii="Times New Roman" w:hAnsi="Times New Roman" w:cs="Times New Roman"/>
        </w:rPr>
      </w:pPr>
    </w:p>
    <w:p w14:paraId="3A7F4E4C" w14:textId="7E0F4772" w:rsidR="00C67156" w:rsidRPr="00C67156" w:rsidRDefault="00C67156" w:rsidP="00C67156">
      <w:pPr>
        <w:jc w:val="both"/>
        <w:rPr>
          <w:rFonts w:ascii="Times New Roman" w:hAnsi="Times New Roman" w:cs="Times New Roman"/>
        </w:rPr>
      </w:pPr>
      <w:r w:rsidRPr="00C67156">
        <w:rPr>
          <w:rFonts w:ascii="Times New Roman" w:hAnsi="Times New Roman" w:cs="Times New Roman"/>
        </w:rPr>
        <w:t xml:space="preserve">Tato veřejné zakázka: SPŠ Ostrov - Standard konektivity – část </w:t>
      </w:r>
      <w:r w:rsidR="001454B1">
        <w:rPr>
          <w:rFonts w:ascii="Times New Roman" w:hAnsi="Times New Roman" w:cs="Times New Roman"/>
        </w:rPr>
        <w:t>III</w:t>
      </w:r>
      <w:r w:rsidRPr="00C67156">
        <w:rPr>
          <w:rFonts w:ascii="Times New Roman" w:hAnsi="Times New Roman" w:cs="Times New Roman"/>
        </w:rPr>
        <w:t xml:space="preserve"> zadává část III.</w:t>
      </w:r>
    </w:p>
    <w:p w14:paraId="3E67F44C" w14:textId="77777777" w:rsidR="00C67156" w:rsidRDefault="00C67156" w:rsidP="00A979BC">
      <w:pPr>
        <w:jc w:val="both"/>
        <w:rPr>
          <w:rFonts w:ascii="Times New Roman" w:hAnsi="Times New Roman" w:cs="Times New Roman"/>
          <w:b/>
        </w:rPr>
      </w:pPr>
    </w:p>
    <w:p w14:paraId="7C092D3F" w14:textId="428D3646" w:rsidR="003714DB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stanovení požadavku na prokázání obratu v případě postupu podle § 78 odst. 3 zákona č. 134/2016 Sb., o zadávání veřejných zakázek (pokud je zadavatel neuvedl v zadávací dokumentaci):</w:t>
      </w:r>
    </w:p>
    <w:p w14:paraId="0719CD51" w14:textId="77777777" w:rsidR="003714DB" w:rsidRPr="00F37314" w:rsidRDefault="009727F2" w:rsidP="005D401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03E6409F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349BCF9" w14:textId="77777777" w:rsidR="005D401F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Důvod zrušení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řízení, bylo-li zadávací řízení zrušeno:</w:t>
      </w:r>
    </w:p>
    <w:p w14:paraId="1B30BE06" w14:textId="77777777" w:rsidR="001454B1" w:rsidRPr="00F37314" w:rsidRDefault="001454B1" w:rsidP="001454B1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1406C0EE" w14:textId="77777777" w:rsidR="00D235E1" w:rsidRDefault="00D235E1" w:rsidP="00AE045F">
      <w:pPr>
        <w:rPr>
          <w:rFonts w:ascii="Times New Roman" w:hAnsi="Times New Roman" w:cs="Times New Roman"/>
        </w:rPr>
      </w:pPr>
    </w:p>
    <w:p w14:paraId="30B6664C" w14:textId="0C0070A8" w:rsidR="00785128" w:rsidRPr="00F37314" w:rsidRDefault="009727F2" w:rsidP="00AE045F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Zpracovala: </w:t>
      </w:r>
      <w:r w:rsidR="00341D8F" w:rsidRPr="00F37314">
        <w:rPr>
          <w:rFonts w:ascii="Times New Roman" w:hAnsi="Times New Roman" w:cs="Times New Roman"/>
        </w:rPr>
        <w:t>Monika Drobilová</w:t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744AD5" w:rsidRPr="00F37314">
        <w:rPr>
          <w:rFonts w:ascii="Times New Roman" w:hAnsi="Times New Roman" w:cs="Times New Roman"/>
        </w:rPr>
        <w:t xml:space="preserve">   </w:t>
      </w:r>
      <w:r w:rsidR="00AE045F" w:rsidRPr="00F37314">
        <w:rPr>
          <w:rFonts w:ascii="Times New Roman" w:hAnsi="Times New Roman" w:cs="Times New Roman"/>
        </w:rPr>
        <w:t>K</w:t>
      </w:r>
      <w:r w:rsidR="00052B41" w:rsidRPr="00F37314">
        <w:rPr>
          <w:rFonts w:ascii="Times New Roman" w:hAnsi="Times New Roman" w:cs="Times New Roman"/>
        </w:rPr>
        <w:t>arlovy Vary</w:t>
      </w:r>
      <w:r w:rsidRPr="00F37314">
        <w:rPr>
          <w:rFonts w:ascii="Times New Roman" w:hAnsi="Times New Roman" w:cs="Times New Roman"/>
        </w:rPr>
        <w:t xml:space="preserve"> </w:t>
      </w:r>
      <w:r w:rsidR="001454B1">
        <w:rPr>
          <w:rFonts w:ascii="Times New Roman" w:hAnsi="Times New Roman" w:cs="Times New Roman"/>
        </w:rPr>
        <w:t>06</w:t>
      </w:r>
      <w:r w:rsidR="00AC33F8">
        <w:rPr>
          <w:rFonts w:ascii="Times New Roman" w:hAnsi="Times New Roman" w:cs="Times New Roman"/>
        </w:rPr>
        <w:t>.0</w:t>
      </w:r>
      <w:r w:rsidR="001454B1">
        <w:rPr>
          <w:rFonts w:ascii="Times New Roman" w:hAnsi="Times New Roman" w:cs="Times New Roman"/>
        </w:rPr>
        <w:t>6</w:t>
      </w:r>
      <w:r w:rsidR="00AC33F8">
        <w:rPr>
          <w:rFonts w:ascii="Times New Roman" w:hAnsi="Times New Roman" w:cs="Times New Roman"/>
        </w:rPr>
        <w:t>.202</w:t>
      </w:r>
      <w:r w:rsidR="001454B1">
        <w:rPr>
          <w:rFonts w:ascii="Times New Roman" w:hAnsi="Times New Roman" w:cs="Times New Roman"/>
        </w:rPr>
        <w:t>5</w:t>
      </w:r>
    </w:p>
    <w:sectPr w:rsidR="00785128" w:rsidRPr="00F3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8E1"/>
    <w:multiLevelType w:val="hybridMultilevel"/>
    <w:tmpl w:val="555E58B2"/>
    <w:lvl w:ilvl="0" w:tplc="D88E7DD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FAA926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B7C38C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DC315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94AA8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9C05B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31C82A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E0A8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C8D5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756269"/>
    <w:multiLevelType w:val="hybridMultilevel"/>
    <w:tmpl w:val="580A0988"/>
    <w:lvl w:ilvl="0" w:tplc="1A8CE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8A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462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ED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8F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5AF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2D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AC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4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6233"/>
    <w:multiLevelType w:val="hybridMultilevel"/>
    <w:tmpl w:val="1336412A"/>
    <w:lvl w:ilvl="0" w:tplc="0AF0E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66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C5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A3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84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0E0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20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09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00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0FD6"/>
    <w:multiLevelType w:val="hybridMultilevel"/>
    <w:tmpl w:val="2DDCD5B0"/>
    <w:lvl w:ilvl="0" w:tplc="1B4A67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0CE1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0A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83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E5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441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A1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C77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0C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BB7"/>
    <w:multiLevelType w:val="hybridMultilevel"/>
    <w:tmpl w:val="C28CF5A2"/>
    <w:lvl w:ilvl="0" w:tplc="83A6E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08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46B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68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68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6E52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EC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AE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522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1114D"/>
    <w:multiLevelType w:val="hybridMultilevel"/>
    <w:tmpl w:val="F3AEF3B4"/>
    <w:lvl w:ilvl="0" w:tplc="EFA2A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A6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A05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4E7C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29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41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ED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28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7AD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B778E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54C76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C290C66A" w:tentative="1">
      <w:start w:val="1"/>
      <w:numFmt w:val="lowerRoman"/>
      <w:lvlText w:val="%3."/>
      <w:lvlJc w:val="right"/>
      <w:pPr>
        <w:ind w:left="2160" w:hanging="180"/>
      </w:pPr>
    </w:lvl>
    <w:lvl w:ilvl="3" w:tplc="86B8AA42" w:tentative="1">
      <w:start w:val="1"/>
      <w:numFmt w:val="decimal"/>
      <w:lvlText w:val="%4."/>
      <w:lvlJc w:val="left"/>
      <w:pPr>
        <w:ind w:left="2880" w:hanging="360"/>
      </w:pPr>
    </w:lvl>
    <w:lvl w:ilvl="4" w:tplc="12BAB664" w:tentative="1">
      <w:start w:val="1"/>
      <w:numFmt w:val="lowerLetter"/>
      <w:lvlText w:val="%5."/>
      <w:lvlJc w:val="left"/>
      <w:pPr>
        <w:ind w:left="3600" w:hanging="360"/>
      </w:pPr>
    </w:lvl>
    <w:lvl w:ilvl="5" w:tplc="CE320430" w:tentative="1">
      <w:start w:val="1"/>
      <w:numFmt w:val="lowerRoman"/>
      <w:lvlText w:val="%6."/>
      <w:lvlJc w:val="right"/>
      <w:pPr>
        <w:ind w:left="4320" w:hanging="180"/>
      </w:pPr>
    </w:lvl>
    <w:lvl w:ilvl="6" w:tplc="FBF22F56" w:tentative="1">
      <w:start w:val="1"/>
      <w:numFmt w:val="decimal"/>
      <w:lvlText w:val="%7."/>
      <w:lvlJc w:val="left"/>
      <w:pPr>
        <w:ind w:left="5040" w:hanging="360"/>
      </w:pPr>
    </w:lvl>
    <w:lvl w:ilvl="7" w:tplc="5596F084" w:tentative="1">
      <w:start w:val="1"/>
      <w:numFmt w:val="lowerLetter"/>
      <w:lvlText w:val="%8."/>
      <w:lvlJc w:val="left"/>
      <w:pPr>
        <w:ind w:left="5760" w:hanging="360"/>
      </w:pPr>
    </w:lvl>
    <w:lvl w:ilvl="8" w:tplc="B0541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54552"/>
    <w:multiLevelType w:val="hybridMultilevel"/>
    <w:tmpl w:val="1DA4878C"/>
    <w:lvl w:ilvl="0" w:tplc="299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AD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AD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2F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82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8A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C8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C7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127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7000F"/>
    <w:multiLevelType w:val="hybridMultilevel"/>
    <w:tmpl w:val="B4B4E0CA"/>
    <w:lvl w:ilvl="0" w:tplc="740080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0A339A" w:tentative="1">
      <w:start w:val="1"/>
      <w:numFmt w:val="lowerLetter"/>
      <w:lvlText w:val="%2."/>
      <w:lvlJc w:val="left"/>
      <w:pPr>
        <w:ind w:left="1440" w:hanging="360"/>
      </w:pPr>
    </w:lvl>
    <w:lvl w:ilvl="2" w:tplc="12A6F1DC" w:tentative="1">
      <w:start w:val="1"/>
      <w:numFmt w:val="lowerRoman"/>
      <w:lvlText w:val="%3."/>
      <w:lvlJc w:val="right"/>
      <w:pPr>
        <w:ind w:left="2160" w:hanging="180"/>
      </w:pPr>
    </w:lvl>
    <w:lvl w:ilvl="3" w:tplc="226CE0AC" w:tentative="1">
      <w:start w:val="1"/>
      <w:numFmt w:val="decimal"/>
      <w:lvlText w:val="%4."/>
      <w:lvlJc w:val="left"/>
      <w:pPr>
        <w:ind w:left="2880" w:hanging="360"/>
      </w:pPr>
    </w:lvl>
    <w:lvl w:ilvl="4" w:tplc="E7D46558" w:tentative="1">
      <w:start w:val="1"/>
      <w:numFmt w:val="lowerLetter"/>
      <w:lvlText w:val="%5."/>
      <w:lvlJc w:val="left"/>
      <w:pPr>
        <w:ind w:left="3600" w:hanging="360"/>
      </w:pPr>
    </w:lvl>
    <w:lvl w:ilvl="5" w:tplc="60DC3D8C" w:tentative="1">
      <w:start w:val="1"/>
      <w:numFmt w:val="lowerRoman"/>
      <w:lvlText w:val="%6."/>
      <w:lvlJc w:val="right"/>
      <w:pPr>
        <w:ind w:left="4320" w:hanging="180"/>
      </w:pPr>
    </w:lvl>
    <w:lvl w:ilvl="6" w:tplc="81B21542" w:tentative="1">
      <w:start w:val="1"/>
      <w:numFmt w:val="decimal"/>
      <w:lvlText w:val="%7."/>
      <w:lvlJc w:val="left"/>
      <w:pPr>
        <w:ind w:left="5040" w:hanging="360"/>
      </w:pPr>
    </w:lvl>
    <w:lvl w:ilvl="7" w:tplc="09E6245E" w:tentative="1">
      <w:start w:val="1"/>
      <w:numFmt w:val="lowerLetter"/>
      <w:lvlText w:val="%8."/>
      <w:lvlJc w:val="left"/>
      <w:pPr>
        <w:ind w:left="5760" w:hanging="360"/>
      </w:pPr>
    </w:lvl>
    <w:lvl w:ilvl="8" w:tplc="8110EB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7B"/>
    <w:rsid w:val="000332D3"/>
    <w:rsid w:val="00046ECC"/>
    <w:rsid w:val="00052B41"/>
    <w:rsid w:val="000533B2"/>
    <w:rsid w:val="00065943"/>
    <w:rsid w:val="00066FE9"/>
    <w:rsid w:val="0007036F"/>
    <w:rsid w:val="000726C2"/>
    <w:rsid w:val="000768AB"/>
    <w:rsid w:val="000C262B"/>
    <w:rsid w:val="000D785C"/>
    <w:rsid w:val="001147EA"/>
    <w:rsid w:val="001351EC"/>
    <w:rsid w:val="001454B1"/>
    <w:rsid w:val="001805A3"/>
    <w:rsid w:val="00195CD4"/>
    <w:rsid w:val="001A448F"/>
    <w:rsid w:val="001A4867"/>
    <w:rsid w:val="001C053B"/>
    <w:rsid w:val="001F68C2"/>
    <w:rsid w:val="002412B1"/>
    <w:rsid w:val="00246145"/>
    <w:rsid w:val="00266C94"/>
    <w:rsid w:val="002709A8"/>
    <w:rsid w:val="00275C39"/>
    <w:rsid w:val="00286A8F"/>
    <w:rsid w:val="002B71F4"/>
    <w:rsid w:val="00302EAC"/>
    <w:rsid w:val="00317658"/>
    <w:rsid w:val="00340FA6"/>
    <w:rsid w:val="00341D8F"/>
    <w:rsid w:val="003524E1"/>
    <w:rsid w:val="00364305"/>
    <w:rsid w:val="003714DB"/>
    <w:rsid w:val="00386630"/>
    <w:rsid w:val="003A52A4"/>
    <w:rsid w:val="003A5BAE"/>
    <w:rsid w:val="003C06F6"/>
    <w:rsid w:val="00403FEF"/>
    <w:rsid w:val="00424F49"/>
    <w:rsid w:val="00433D64"/>
    <w:rsid w:val="0049564A"/>
    <w:rsid w:val="00553B4F"/>
    <w:rsid w:val="00554C9A"/>
    <w:rsid w:val="00565E27"/>
    <w:rsid w:val="005714C9"/>
    <w:rsid w:val="005A083D"/>
    <w:rsid w:val="005D401F"/>
    <w:rsid w:val="005D4285"/>
    <w:rsid w:val="00647FFB"/>
    <w:rsid w:val="006804F5"/>
    <w:rsid w:val="0068521C"/>
    <w:rsid w:val="00734193"/>
    <w:rsid w:val="00744AD5"/>
    <w:rsid w:val="00745176"/>
    <w:rsid w:val="00785128"/>
    <w:rsid w:val="007902B4"/>
    <w:rsid w:val="007B78C7"/>
    <w:rsid w:val="007C1CAF"/>
    <w:rsid w:val="007D4701"/>
    <w:rsid w:val="00827392"/>
    <w:rsid w:val="0083040C"/>
    <w:rsid w:val="00845B10"/>
    <w:rsid w:val="00850087"/>
    <w:rsid w:val="0088759D"/>
    <w:rsid w:val="008A69C9"/>
    <w:rsid w:val="009727B6"/>
    <w:rsid w:val="009727F2"/>
    <w:rsid w:val="009A2290"/>
    <w:rsid w:val="009E5B7B"/>
    <w:rsid w:val="00A1500A"/>
    <w:rsid w:val="00A219CB"/>
    <w:rsid w:val="00A46F18"/>
    <w:rsid w:val="00A509C7"/>
    <w:rsid w:val="00A604A9"/>
    <w:rsid w:val="00A861CF"/>
    <w:rsid w:val="00A92C37"/>
    <w:rsid w:val="00A95898"/>
    <w:rsid w:val="00A979BC"/>
    <w:rsid w:val="00AC33F8"/>
    <w:rsid w:val="00AE045F"/>
    <w:rsid w:val="00AF3CCB"/>
    <w:rsid w:val="00B5490E"/>
    <w:rsid w:val="00B92B70"/>
    <w:rsid w:val="00BA107F"/>
    <w:rsid w:val="00BA2829"/>
    <w:rsid w:val="00BA622B"/>
    <w:rsid w:val="00BE3D70"/>
    <w:rsid w:val="00BE6312"/>
    <w:rsid w:val="00BE74EE"/>
    <w:rsid w:val="00BF4411"/>
    <w:rsid w:val="00BF7A47"/>
    <w:rsid w:val="00C37D2B"/>
    <w:rsid w:val="00C67156"/>
    <w:rsid w:val="00C83A01"/>
    <w:rsid w:val="00C94518"/>
    <w:rsid w:val="00CE7E8C"/>
    <w:rsid w:val="00D235E1"/>
    <w:rsid w:val="00D54092"/>
    <w:rsid w:val="00DE6157"/>
    <w:rsid w:val="00E044AA"/>
    <w:rsid w:val="00E502A4"/>
    <w:rsid w:val="00E66D7A"/>
    <w:rsid w:val="00E87256"/>
    <w:rsid w:val="00EB7804"/>
    <w:rsid w:val="00ED6C5A"/>
    <w:rsid w:val="00ED766B"/>
    <w:rsid w:val="00EE554A"/>
    <w:rsid w:val="00F0651B"/>
    <w:rsid w:val="00F37314"/>
    <w:rsid w:val="00F4027D"/>
    <w:rsid w:val="00F503D8"/>
    <w:rsid w:val="00F50408"/>
    <w:rsid w:val="00F66B49"/>
    <w:rsid w:val="00F9134D"/>
    <w:rsid w:val="00FB58A6"/>
    <w:rsid w:val="00FD648A"/>
    <w:rsid w:val="00FE1408"/>
    <w:rsid w:val="00FE69B2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DE38"/>
  <w15:chartTrackingRefBased/>
  <w15:docId w15:val="{BD4CC412-9623-4E8D-A179-6DB29E83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aliases w:val="Podkapitola 1,Podkapitola 11,Podkapitola 111,Podkapitola 112,Podkapitola 113,Podkapitola 12,Podkapitola 121,Podkapitola 122,Podkapitola 123,Podkapitola 13,Podkapitola 131,Podkapitola 132,Podkapitola 14,Podkapitola 15,Podkapitola 16,V_Head2,h2"/>
    <w:basedOn w:val="Normln"/>
    <w:next w:val="Normln"/>
    <w:link w:val="Nadpis2Char"/>
    <w:qFormat/>
    <w:rsid w:val="00F503D8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5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rsid w:val="001F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Standardnpsmoodstavce"/>
    <w:rsid w:val="0083040C"/>
  </w:style>
  <w:style w:type="paragraph" w:styleId="Odstavecseseznamem">
    <w:name w:val="List Paragraph"/>
    <w:basedOn w:val="Normln"/>
    <w:uiPriority w:val="34"/>
    <w:qFormat/>
    <w:rsid w:val="00ED6C5A"/>
    <w:pPr>
      <w:ind w:left="720"/>
      <w:contextualSpacing/>
    </w:pPr>
  </w:style>
  <w:style w:type="paragraph" w:styleId="Zkladntext">
    <w:name w:val="Body Text"/>
    <w:basedOn w:val="Normln"/>
    <w:link w:val="ZkladntextChar"/>
    <w:rsid w:val="00286A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86A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FEF"/>
  </w:style>
  <w:style w:type="paragraph" w:styleId="Zpat">
    <w:name w:val="footer"/>
    <w:basedOn w:val="Normln"/>
    <w:link w:val="Zpat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FEF"/>
  </w:style>
  <w:style w:type="paragraph" w:styleId="Zkladntext2">
    <w:name w:val="Body Text 2"/>
    <w:basedOn w:val="Normln"/>
    <w:link w:val="Zkladntext2Char"/>
    <w:uiPriority w:val="99"/>
    <w:unhideWhenUsed/>
    <w:rsid w:val="003524E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524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aliases w:val="Podkapitola 1 Char,Podkapitola 11 Char,Podkapitola 111 Char,Podkapitola 112 Char,Podkapitola 113 Char,Podkapitola 12 Char,Podkapitola 121 Char,Podkapitola 122 Char,Podkapitola 123 Char,Podkapitola 13 Char,Podkapitola 131 Char,V_Head2 Char"/>
    <w:basedOn w:val="Standardnpsmoodstavce"/>
    <w:link w:val="Nadpis2"/>
    <w:rsid w:val="00F503D8"/>
    <w:rPr>
      <w:rFonts w:ascii="Arial Black" w:eastAsia="Times New Roman" w:hAnsi="Arial Black" w:cs="Times New Roman"/>
      <w:sz w:val="36"/>
      <w:szCs w:val="24"/>
      <w:lang w:eastAsia="cs-CZ"/>
    </w:rPr>
  </w:style>
  <w:style w:type="paragraph" w:customStyle="1" w:styleId="Normal">
    <w:name w:val="[Normal]"/>
    <w:rsid w:val="00F50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7FF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47FFB"/>
  </w:style>
  <w:style w:type="paragraph" w:styleId="Textkomente">
    <w:name w:val="annotation text"/>
    <w:basedOn w:val="Normln"/>
    <w:link w:val="TextkomenteChar"/>
    <w:uiPriority w:val="99"/>
    <w:unhideWhenUsed/>
    <w:rsid w:val="003A5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52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07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F7A4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A4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A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A4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332D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3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Andrea</dc:creator>
  <cp:lastModifiedBy>Drobilová Monika</cp:lastModifiedBy>
  <cp:revision>16</cp:revision>
  <cp:lastPrinted>2018-12-19T08:11:00Z</cp:lastPrinted>
  <dcterms:created xsi:type="dcterms:W3CDTF">2024-06-07T16:32:00Z</dcterms:created>
  <dcterms:modified xsi:type="dcterms:W3CDTF">2025-06-06T12:46:00Z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KK/5264/IN/24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7.6.2024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&lt;TABLE&gt;&lt;TR&gt;&lt;TD&gt;Č.j.:&lt;/TD&gt;&lt;TD&gt;KK/5264/IN/24&lt;/TD&gt;&lt;/TR&gt;&lt;TR&gt;&lt;TD&gt;&lt;/TD&gt;&lt;TD&gt;&lt;/TD&gt;&lt;/TR&gt;&lt;/TABLE&gt;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investic</vt:lpwstr>
  </property>
  <property fmtid="{D5CDD505-2E9C-101B-9397-08002B2CF9AE}" pid="16" name="DisplayName_UserPoriz_Pisemnost">
    <vt:lpwstr>Monika Drobilová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KK-47893/24</vt:lpwstr>
  </property>
  <property fmtid="{D5CDD505-2E9C-101B-9397-08002B2CF9AE}" pid="19" name="Key_BarCode_Pisemnost">
    <vt:lpwstr>*B003180740*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KK-47893/24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Písemná zpráva zadavatele - VZ Konektivita</vt:lpwstr>
  </property>
  <property fmtid="{D5CDD505-2E9C-101B-9397-08002B2CF9AE}" pid="41" name="Zkratka_SpisovyUzel_PoziceZodpo_Pisemnost">
    <vt:lpwstr>IN</vt:lpwstr>
  </property>
</Properties>
</file>