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D9D0" w14:textId="77777777" w:rsidR="004D4A8F" w:rsidRDefault="004D4A8F" w:rsidP="00964016">
      <w:pPr>
        <w:pStyle w:val="Nadpis1"/>
        <w:jc w:val="center"/>
        <w:rPr>
          <w:rFonts w:ascii="Arial" w:hAnsi="Arial" w:cs="Arial"/>
          <w:sz w:val="32"/>
          <w:szCs w:val="32"/>
        </w:rPr>
      </w:pPr>
    </w:p>
    <w:p w14:paraId="3BECDAEA" w14:textId="1A798346" w:rsidR="00104657" w:rsidRDefault="00104657" w:rsidP="00964016">
      <w:pPr>
        <w:pStyle w:val="Nadpis1"/>
        <w:jc w:val="center"/>
        <w:rPr>
          <w:rFonts w:ascii="Arial" w:hAnsi="Arial" w:cs="Arial"/>
          <w:sz w:val="32"/>
          <w:szCs w:val="32"/>
        </w:rPr>
      </w:pPr>
      <w:r w:rsidRPr="005F2DE9">
        <w:rPr>
          <w:rFonts w:ascii="Arial" w:hAnsi="Arial" w:cs="Arial"/>
          <w:sz w:val="32"/>
          <w:szCs w:val="32"/>
        </w:rPr>
        <w:t>Kupní smlouva</w:t>
      </w:r>
    </w:p>
    <w:p w14:paraId="089725D8" w14:textId="77777777" w:rsidR="00104657" w:rsidRPr="003F7FF6" w:rsidRDefault="00104657" w:rsidP="00A51FF9">
      <w:pPr>
        <w:pStyle w:val="Bezmezer"/>
        <w:spacing w:before="120" w:line="360" w:lineRule="auto"/>
        <w:jc w:val="center"/>
        <w:rPr>
          <w:rFonts w:ascii="Arial" w:hAnsi="Arial" w:cs="Arial"/>
          <w:sz w:val="20"/>
          <w:szCs w:val="20"/>
        </w:rPr>
      </w:pPr>
      <w:r w:rsidRPr="003F7FF6">
        <w:rPr>
          <w:rFonts w:ascii="Arial" w:hAnsi="Arial" w:cs="Arial"/>
          <w:sz w:val="20"/>
          <w:szCs w:val="20"/>
        </w:rPr>
        <w:t>(dále jen „smlouva“)</w:t>
      </w:r>
    </w:p>
    <w:p w14:paraId="18AF0B23" w14:textId="1A6B65BC" w:rsidR="00104657" w:rsidRDefault="00104657" w:rsidP="008A0966">
      <w:pPr>
        <w:pStyle w:val="Bezmezer"/>
        <w:spacing w:before="120" w:line="360" w:lineRule="auto"/>
        <w:jc w:val="center"/>
        <w:rPr>
          <w:rFonts w:ascii="Arial" w:hAnsi="Arial" w:cs="Arial"/>
          <w:sz w:val="20"/>
          <w:szCs w:val="20"/>
        </w:rPr>
      </w:pPr>
      <w:r w:rsidRPr="003F7FF6">
        <w:rPr>
          <w:rFonts w:ascii="Arial" w:hAnsi="Arial" w:cs="Arial"/>
          <w:sz w:val="20"/>
          <w:szCs w:val="20"/>
        </w:rPr>
        <w:t xml:space="preserve">dle </w:t>
      </w:r>
      <w:r w:rsidR="007A4273" w:rsidRPr="007A4273">
        <w:rPr>
          <w:rFonts w:ascii="Arial" w:hAnsi="Arial" w:cs="Arial"/>
          <w:sz w:val="20"/>
          <w:szCs w:val="20"/>
        </w:rPr>
        <w:t>§ 2079</w:t>
      </w:r>
      <w:r w:rsidR="007A4273">
        <w:rPr>
          <w:rFonts w:ascii="Arial" w:hAnsi="Arial" w:cs="Arial"/>
          <w:sz w:val="20"/>
          <w:szCs w:val="20"/>
        </w:rPr>
        <w:t xml:space="preserve"> </w:t>
      </w:r>
      <w:r w:rsidRPr="003F7FF6">
        <w:rPr>
          <w:rFonts w:ascii="Arial" w:hAnsi="Arial" w:cs="Arial"/>
          <w:sz w:val="20"/>
          <w:szCs w:val="20"/>
        </w:rPr>
        <w:t>a násl. zákona</w:t>
      </w:r>
      <w:r w:rsidR="007A4273">
        <w:rPr>
          <w:rFonts w:ascii="Arial" w:hAnsi="Arial" w:cs="Arial"/>
          <w:sz w:val="20"/>
          <w:szCs w:val="20"/>
        </w:rPr>
        <w:t xml:space="preserve"> č.</w:t>
      </w:r>
      <w:r w:rsidRPr="003F7FF6">
        <w:rPr>
          <w:rFonts w:ascii="Arial" w:hAnsi="Arial" w:cs="Arial"/>
          <w:sz w:val="20"/>
          <w:szCs w:val="20"/>
        </w:rPr>
        <w:t xml:space="preserve"> </w:t>
      </w:r>
      <w:r w:rsidR="007A4273">
        <w:rPr>
          <w:rFonts w:ascii="Arial" w:hAnsi="Arial" w:cs="Arial"/>
          <w:sz w:val="20"/>
          <w:szCs w:val="20"/>
        </w:rPr>
        <w:t>89/2012 Sb., občanského</w:t>
      </w:r>
      <w:r w:rsidR="007A4273" w:rsidRPr="007A4273">
        <w:rPr>
          <w:rFonts w:ascii="Arial" w:hAnsi="Arial" w:cs="Arial"/>
          <w:sz w:val="20"/>
          <w:szCs w:val="20"/>
        </w:rPr>
        <w:t xml:space="preserve"> zákoník</w:t>
      </w:r>
      <w:r w:rsidR="007A4273">
        <w:rPr>
          <w:rFonts w:ascii="Arial" w:hAnsi="Arial" w:cs="Arial"/>
          <w:sz w:val="20"/>
          <w:szCs w:val="20"/>
        </w:rPr>
        <w:t>u,</w:t>
      </w:r>
      <w:r w:rsidR="000B0AC8">
        <w:rPr>
          <w:rFonts w:ascii="Arial" w:hAnsi="Arial" w:cs="Arial"/>
          <w:sz w:val="20"/>
          <w:szCs w:val="20"/>
        </w:rPr>
        <w:t xml:space="preserve"> </w:t>
      </w:r>
      <w:r w:rsidRPr="003F7FF6">
        <w:rPr>
          <w:rFonts w:ascii="Arial" w:hAnsi="Arial" w:cs="Arial"/>
          <w:sz w:val="20"/>
          <w:szCs w:val="20"/>
        </w:rPr>
        <w:t>ve znění pozdějších předpisů (dále jen „</w:t>
      </w:r>
      <w:r w:rsidRPr="003F7FF6">
        <w:rPr>
          <w:rFonts w:ascii="Arial" w:hAnsi="Arial" w:cs="Arial"/>
          <w:b/>
          <w:sz w:val="20"/>
          <w:szCs w:val="20"/>
        </w:rPr>
        <w:t>o</w:t>
      </w:r>
      <w:r w:rsidR="007A4273">
        <w:rPr>
          <w:rFonts w:ascii="Arial" w:hAnsi="Arial" w:cs="Arial"/>
          <w:b/>
          <w:sz w:val="20"/>
          <w:szCs w:val="20"/>
        </w:rPr>
        <w:t>bčanský</w:t>
      </w:r>
      <w:r w:rsidRPr="003F7FF6">
        <w:rPr>
          <w:rFonts w:ascii="Arial" w:hAnsi="Arial" w:cs="Arial"/>
          <w:b/>
          <w:sz w:val="20"/>
          <w:szCs w:val="20"/>
        </w:rPr>
        <w:t xml:space="preserve"> zákoník</w:t>
      </w:r>
      <w:r w:rsidRPr="003F7FF6">
        <w:rPr>
          <w:rFonts w:ascii="Arial" w:hAnsi="Arial" w:cs="Arial"/>
          <w:sz w:val="20"/>
          <w:szCs w:val="20"/>
        </w:rPr>
        <w:t>“)</w:t>
      </w:r>
    </w:p>
    <w:p w14:paraId="0E4AEC2C" w14:textId="77777777" w:rsidR="00104657" w:rsidRPr="003F7FF6" w:rsidRDefault="00104657" w:rsidP="00AF0EB7">
      <w:pPr>
        <w:pStyle w:val="Bezmezer"/>
        <w:numPr>
          <w:ilvl w:val="0"/>
          <w:numId w:val="2"/>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18DA20B5" w14:textId="29F8BB59" w:rsidR="00AD1BF7" w:rsidRPr="00945D31" w:rsidRDefault="003F0185" w:rsidP="000B0AC8">
      <w:pPr>
        <w:pStyle w:val="Default"/>
        <w:spacing w:after="120" w:line="276" w:lineRule="auto"/>
        <w:ind w:left="2829" w:hanging="2829"/>
        <w:jc w:val="both"/>
        <w:rPr>
          <w:rFonts w:ascii="Arial" w:hAnsi="Arial" w:cs="Arial"/>
          <w:b/>
          <w:bCs/>
          <w:sz w:val="20"/>
          <w:szCs w:val="20"/>
        </w:rPr>
      </w:pPr>
      <w:r w:rsidRPr="00AE7227">
        <w:rPr>
          <w:rFonts w:ascii="Arial" w:hAnsi="Arial" w:cs="Arial"/>
          <w:b/>
          <w:sz w:val="20"/>
          <w:szCs w:val="20"/>
        </w:rPr>
        <w:t xml:space="preserve">Kupující: </w:t>
      </w:r>
      <w:r w:rsidRPr="00AE7227">
        <w:rPr>
          <w:rFonts w:ascii="Arial" w:hAnsi="Arial" w:cs="Arial"/>
          <w:b/>
          <w:sz w:val="20"/>
          <w:szCs w:val="20"/>
        </w:rPr>
        <w:tab/>
      </w:r>
      <w:r w:rsidR="000B0AC8">
        <w:rPr>
          <w:rFonts w:ascii="Arial" w:hAnsi="Arial" w:cs="Arial"/>
          <w:b/>
          <w:sz w:val="20"/>
          <w:szCs w:val="20"/>
        </w:rPr>
        <w:tab/>
      </w:r>
      <w:r w:rsidR="00222545">
        <w:rPr>
          <w:rFonts w:ascii="Arial" w:hAnsi="Arial" w:cs="Arial"/>
          <w:b/>
          <w:sz w:val="20"/>
          <w:szCs w:val="20"/>
        </w:rPr>
        <w:tab/>
      </w:r>
      <w:r w:rsidR="003F35D2" w:rsidRPr="003F35D2">
        <w:rPr>
          <w:rFonts w:ascii="Arial" w:hAnsi="Arial" w:cs="Arial"/>
          <w:b/>
          <w:bCs/>
          <w:color w:val="auto"/>
          <w:sz w:val="20"/>
          <w:szCs w:val="20"/>
          <w:lang w:eastAsia="cs-CZ"/>
        </w:rPr>
        <w:t>Institut lázeňství a balneologie, v. v. i.</w:t>
      </w:r>
    </w:p>
    <w:p w14:paraId="1488A5CF" w14:textId="678BDA3C" w:rsidR="004B2C63" w:rsidRDefault="00BD7343" w:rsidP="00AF0EB7">
      <w:pPr>
        <w:pStyle w:val="Zkladntext"/>
        <w:keepLines/>
        <w:spacing w:after="0" w:line="276" w:lineRule="auto"/>
        <w:ind w:left="2832" w:right="147" w:hanging="2832"/>
        <w:rPr>
          <w:rFonts w:cs="Arial"/>
        </w:rPr>
      </w:pPr>
      <w:r w:rsidRPr="000B6E83">
        <w:rPr>
          <w:rFonts w:cs="Arial"/>
        </w:rPr>
        <w:t>Zastoupen:</w:t>
      </w:r>
      <w:r w:rsidRPr="000B6E83">
        <w:rPr>
          <w:rFonts w:cs="Arial"/>
        </w:rPr>
        <w:tab/>
      </w:r>
      <w:r w:rsidR="00222545">
        <w:rPr>
          <w:rFonts w:cs="Arial"/>
        </w:rPr>
        <w:tab/>
      </w:r>
      <w:r w:rsidR="00F5239C" w:rsidRPr="00F5239C">
        <w:rPr>
          <w:rFonts w:cs="Arial"/>
        </w:rPr>
        <w:t>Ing. Alinou Huseynli, MBA, ředitelkou</w:t>
      </w:r>
    </w:p>
    <w:p w14:paraId="1F0C5D2E" w14:textId="0F6D10B7" w:rsidR="00AE7227" w:rsidRPr="00B65B8F" w:rsidRDefault="004B2C63" w:rsidP="00AF0EB7">
      <w:pPr>
        <w:pStyle w:val="Zkladntext"/>
        <w:keepLines/>
        <w:spacing w:after="0" w:line="276" w:lineRule="auto"/>
        <w:ind w:left="2832" w:right="147" w:hanging="2832"/>
        <w:rPr>
          <w:rFonts w:cs="Arial"/>
          <w:bCs/>
        </w:rPr>
      </w:pPr>
      <w:r>
        <w:rPr>
          <w:rFonts w:cs="Arial"/>
        </w:rPr>
        <w:t>S</w:t>
      </w:r>
      <w:r w:rsidR="003F0185" w:rsidRPr="00AE7227">
        <w:rPr>
          <w:rFonts w:cs="Arial"/>
        </w:rPr>
        <w:t xml:space="preserve">e </w:t>
      </w:r>
      <w:r w:rsidR="003F0185" w:rsidRPr="00B65B8F">
        <w:rPr>
          <w:rFonts w:cs="Arial"/>
        </w:rPr>
        <w:t>sídlem:</w:t>
      </w:r>
      <w:r w:rsidR="003F0185" w:rsidRPr="00B65B8F">
        <w:rPr>
          <w:rFonts w:cs="Arial"/>
        </w:rPr>
        <w:tab/>
      </w:r>
      <w:r w:rsidR="00222545">
        <w:rPr>
          <w:rFonts w:cs="Arial"/>
        </w:rPr>
        <w:tab/>
      </w:r>
      <w:r w:rsidR="009D11ED" w:rsidRPr="009D11ED">
        <w:rPr>
          <w:rFonts w:cs="Arial"/>
        </w:rPr>
        <w:t>Závodní 353/88, 360 06 Karlovy Vary</w:t>
      </w:r>
    </w:p>
    <w:p w14:paraId="0A56A984" w14:textId="51ED15E0" w:rsidR="003F0185" w:rsidRPr="00B65B8F" w:rsidRDefault="003F0185" w:rsidP="00AF0EB7">
      <w:pPr>
        <w:pStyle w:val="Default"/>
        <w:spacing w:line="276" w:lineRule="auto"/>
        <w:jc w:val="both"/>
        <w:rPr>
          <w:rFonts w:ascii="Arial" w:hAnsi="Arial" w:cs="Arial"/>
          <w:bCs/>
          <w:sz w:val="20"/>
          <w:szCs w:val="20"/>
        </w:rPr>
      </w:pPr>
      <w:r w:rsidRPr="00B65B8F">
        <w:rPr>
          <w:rFonts w:ascii="Arial" w:hAnsi="Arial" w:cs="Arial"/>
          <w:sz w:val="20"/>
          <w:szCs w:val="20"/>
        </w:rPr>
        <w:t xml:space="preserve">IČ: </w:t>
      </w:r>
      <w:r w:rsidRPr="00B65B8F">
        <w:rPr>
          <w:rFonts w:ascii="Arial" w:hAnsi="Arial" w:cs="Arial"/>
          <w:sz w:val="20"/>
          <w:szCs w:val="20"/>
        </w:rPr>
        <w:tab/>
      </w:r>
      <w:r w:rsidRPr="00B65B8F">
        <w:rPr>
          <w:rFonts w:ascii="Arial" w:hAnsi="Arial" w:cs="Arial"/>
          <w:sz w:val="20"/>
          <w:szCs w:val="20"/>
        </w:rPr>
        <w:tab/>
      </w:r>
      <w:r w:rsidRPr="00B65B8F">
        <w:rPr>
          <w:rFonts w:ascii="Arial" w:hAnsi="Arial" w:cs="Arial"/>
          <w:sz w:val="20"/>
          <w:szCs w:val="20"/>
        </w:rPr>
        <w:tab/>
      </w:r>
      <w:r w:rsidR="00AE7227" w:rsidRPr="00B65B8F">
        <w:rPr>
          <w:rFonts w:ascii="Arial" w:hAnsi="Arial" w:cs="Arial"/>
          <w:sz w:val="20"/>
          <w:szCs w:val="20"/>
        </w:rPr>
        <w:tab/>
      </w:r>
      <w:r w:rsidR="00222545">
        <w:rPr>
          <w:rFonts w:ascii="Arial" w:hAnsi="Arial" w:cs="Arial"/>
          <w:sz w:val="20"/>
          <w:szCs w:val="20"/>
        </w:rPr>
        <w:tab/>
      </w:r>
      <w:r w:rsidR="00222545" w:rsidRPr="00222545">
        <w:rPr>
          <w:rFonts w:ascii="Arial" w:hAnsi="Arial" w:cs="Arial"/>
          <w:sz w:val="20"/>
          <w:szCs w:val="20"/>
        </w:rPr>
        <w:t>08122539</w:t>
      </w:r>
    </w:p>
    <w:p w14:paraId="39B1E719" w14:textId="7E06475F" w:rsidR="003F0185" w:rsidRDefault="003F0185" w:rsidP="00AF0EB7">
      <w:pPr>
        <w:pStyle w:val="Zkladntext"/>
        <w:tabs>
          <w:tab w:val="left" w:pos="1418"/>
        </w:tabs>
        <w:spacing w:after="0" w:line="276" w:lineRule="auto"/>
        <w:rPr>
          <w:rFonts w:cs="Arial"/>
          <w:bCs/>
        </w:rPr>
      </w:pPr>
      <w:r w:rsidRPr="00B65B8F">
        <w:rPr>
          <w:rFonts w:cs="Arial"/>
        </w:rPr>
        <w:t>DIČ:</w:t>
      </w:r>
      <w:r w:rsidRPr="00B65B8F">
        <w:rPr>
          <w:rFonts w:cs="Arial"/>
        </w:rPr>
        <w:tab/>
      </w:r>
      <w:r w:rsidRPr="00B65B8F">
        <w:rPr>
          <w:rFonts w:cs="Arial"/>
        </w:rPr>
        <w:tab/>
      </w:r>
      <w:r w:rsidRPr="00B65B8F">
        <w:rPr>
          <w:rFonts w:cs="Arial"/>
        </w:rPr>
        <w:tab/>
      </w:r>
      <w:r w:rsidR="00222545">
        <w:rPr>
          <w:rFonts w:cs="Arial"/>
        </w:rPr>
        <w:tab/>
      </w:r>
      <w:r w:rsidR="00222545" w:rsidRPr="00222545">
        <w:rPr>
          <w:rFonts w:cs="Arial"/>
        </w:rPr>
        <w:t>CZ08122539</w:t>
      </w:r>
    </w:p>
    <w:p w14:paraId="5B95A189" w14:textId="519F158B" w:rsidR="00222545" w:rsidRPr="003F7FF6" w:rsidRDefault="00222545" w:rsidP="00AF0EB7">
      <w:pPr>
        <w:pStyle w:val="Bezmezer"/>
        <w:spacing w:line="276" w:lineRule="auto"/>
        <w:jc w:val="both"/>
        <w:rPr>
          <w:rFonts w:ascii="Arial" w:hAnsi="Arial" w:cs="Arial"/>
          <w:sz w:val="20"/>
          <w:szCs w:val="20"/>
        </w:rPr>
      </w:pPr>
    </w:p>
    <w:p w14:paraId="58170B2B" w14:textId="6B0B4C72" w:rsidR="004E2654" w:rsidRPr="003F7FF6" w:rsidRDefault="00104657" w:rsidP="000B0AC8">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kupující</w:t>
      </w:r>
      <w:r w:rsidRPr="003F7FF6">
        <w:rPr>
          <w:rFonts w:ascii="Arial" w:hAnsi="Arial" w:cs="Arial"/>
          <w:sz w:val="20"/>
          <w:szCs w:val="20"/>
        </w:rPr>
        <w:t>“)</w:t>
      </w:r>
    </w:p>
    <w:p w14:paraId="6A79D9B9" w14:textId="77777777" w:rsidR="00104657" w:rsidRPr="003F7FF6" w:rsidRDefault="00104657" w:rsidP="00A51FF9">
      <w:pPr>
        <w:pStyle w:val="Bezmezer"/>
        <w:spacing w:line="360" w:lineRule="auto"/>
        <w:jc w:val="both"/>
        <w:rPr>
          <w:rFonts w:ascii="Arial" w:hAnsi="Arial" w:cs="Arial"/>
          <w:sz w:val="20"/>
          <w:szCs w:val="20"/>
        </w:rPr>
      </w:pPr>
    </w:p>
    <w:p w14:paraId="66946FBC" w14:textId="5F0A5614" w:rsidR="00BB3C01" w:rsidRPr="008E37EF" w:rsidRDefault="00104657" w:rsidP="000B0AC8">
      <w:pPr>
        <w:pStyle w:val="NormlnIMP20"/>
        <w:spacing w:after="120"/>
        <w:jc w:val="both"/>
        <w:rPr>
          <w:rFonts w:ascii="Arial" w:hAnsi="Arial" w:cs="Arial"/>
          <w:b/>
          <w:color w:val="000000"/>
          <w:sz w:val="20"/>
        </w:rPr>
      </w:pPr>
      <w:r w:rsidRPr="003F7FF6">
        <w:rPr>
          <w:rFonts w:ascii="Arial" w:hAnsi="Arial" w:cs="Arial"/>
          <w:b/>
          <w:sz w:val="20"/>
        </w:rPr>
        <w:t xml:space="preserve">Prodávající: </w:t>
      </w:r>
      <w:r w:rsidRPr="003F7FF6">
        <w:rPr>
          <w:rFonts w:ascii="Arial" w:hAnsi="Arial" w:cs="Arial"/>
          <w:b/>
          <w:sz w:val="20"/>
        </w:rPr>
        <w:tab/>
      </w:r>
      <w:r w:rsidR="00E138E8">
        <w:rPr>
          <w:rFonts w:ascii="Arial" w:hAnsi="Arial" w:cs="Arial"/>
          <w:b/>
          <w:sz w:val="20"/>
        </w:rPr>
        <w:tab/>
      </w:r>
      <w:r w:rsidR="000B0AC8">
        <w:rPr>
          <w:rFonts w:ascii="Arial" w:hAnsi="Arial" w:cs="Arial"/>
          <w:b/>
          <w:sz w:val="20"/>
        </w:rPr>
        <w:tab/>
      </w:r>
      <w:r w:rsidR="000B0AC8">
        <w:rPr>
          <w:rFonts w:ascii="Arial" w:hAnsi="Arial" w:cs="Arial"/>
          <w:b/>
          <w:sz w:val="20"/>
        </w:rPr>
        <w:tab/>
      </w:r>
      <w:r w:rsidR="00BB3C01">
        <w:rPr>
          <w:rFonts w:ascii="Arial" w:hAnsi="Arial" w:cs="Arial"/>
          <w:b/>
          <w:color w:val="000000"/>
          <w:sz w:val="20"/>
          <w:highlight w:val="yellow"/>
        </w:rPr>
        <w:t xml:space="preserve">[DOPLNÍ </w:t>
      </w:r>
      <w:r w:rsidR="00F96408">
        <w:rPr>
          <w:rFonts w:ascii="Arial" w:hAnsi="Arial" w:cs="Arial"/>
          <w:b/>
          <w:color w:val="000000"/>
          <w:sz w:val="20"/>
          <w:highlight w:val="yellow"/>
        </w:rPr>
        <w:t>PRODÁVAJÍCÍ</w:t>
      </w:r>
      <w:r w:rsidR="00BB3C01">
        <w:rPr>
          <w:rFonts w:ascii="Arial" w:hAnsi="Arial" w:cs="Arial"/>
          <w:b/>
          <w:color w:val="000000"/>
          <w:sz w:val="20"/>
          <w:highlight w:val="yellow"/>
        </w:rPr>
        <w:t>]</w:t>
      </w:r>
    </w:p>
    <w:p w14:paraId="79976B50" w14:textId="2A951C47" w:rsidR="00104657" w:rsidRPr="004E2654" w:rsidRDefault="00104657" w:rsidP="000B0AC8">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40FCE4A8" w14:textId="356A8F8F" w:rsidR="00104657" w:rsidRPr="003F7FF6" w:rsidRDefault="00104657" w:rsidP="000B0AC8">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p>
    <w:p w14:paraId="40DCDFF7" w14:textId="54122A87" w:rsidR="00104657" w:rsidRPr="003F7FF6" w:rsidRDefault="00104657" w:rsidP="000B0AC8">
      <w:pPr>
        <w:pStyle w:val="Bezmezer"/>
        <w:spacing w:line="276" w:lineRule="auto"/>
        <w:jc w:val="both"/>
        <w:rPr>
          <w:rFonts w:ascii="Arial" w:hAnsi="Arial" w:cs="Arial"/>
          <w:sz w:val="20"/>
          <w:szCs w:val="20"/>
        </w:rPr>
      </w:pPr>
      <w:r w:rsidRPr="003F7FF6">
        <w:rPr>
          <w:rFonts w:ascii="Arial" w:hAnsi="Arial" w:cs="Arial"/>
          <w:sz w:val="20"/>
          <w:szCs w:val="20"/>
        </w:rPr>
        <w:t>zá</w:t>
      </w:r>
      <w:r w:rsidR="00F06275">
        <w:rPr>
          <w:rFonts w:ascii="Arial" w:hAnsi="Arial" w:cs="Arial"/>
          <w:sz w:val="20"/>
          <w:szCs w:val="20"/>
        </w:rPr>
        <w:t xml:space="preserve">stupce ve věcech technických: </w:t>
      </w:r>
      <w:r w:rsidR="00F06275">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p>
    <w:p w14:paraId="0FDFB755" w14:textId="57F6651E" w:rsidR="00A473B8" w:rsidRDefault="00104657" w:rsidP="000B0AC8">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p>
    <w:p w14:paraId="7488E5E3" w14:textId="22921534" w:rsidR="00104657" w:rsidRPr="003F7FF6" w:rsidRDefault="00A473B8" w:rsidP="000B0AC8">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r w:rsidR="00104657" w:rsidRPr="003F7FF6">
        <w:rPr>
          <w:rFonts w:ascii="Arial" w:hAnsi="Arial" w:cs="Arial"/>
          <w:sz w:val="20"/>
          <w:szCs w:val="20"/>
        </w:rPr>
        <w:tab/>
      </w:r>
      <w:r w:rsidR="00104657" w:rsidRPr="003F7FF6">
        <w:rPr>
          <w:rFonts w:ascii="Arial" w:hAnsi="Arial" w:cs="Arial"/>
          <w:sz w:val="20"/>
          <w:szCs w:val="20"/>
        </w:rPr>
        <w:tab/>
      </w:r>
      <w:r w:rsidR="00104657" w:rsidRPr="003F7FF6">
        <w:rPr>
          <w:rFonts w:ascii="Arial" w:hAnsi="Arial" w:cs="Arial"/>
          <w:sz w:val="20"/>
          <w:szCs w:val="20"/>
        </w:rPr>
        <w:tab/>
        <w:t xml:space="preserve"> </w:t>
      </w:r>
    </w:p>
    <w:p w14:paraId="42E82987" w14:textId="5944358B" w:rsidR="00104657" w:rsidRDefault="00104657" w:rsidP="000B0AC8">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sidR="00E138E8">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r w:rsidRPr="003F7FF6">
        <w:rPr>
          <w:rFonts w:ascii="Arial" w:hAnsi="Arial" w:cs="Arial"/>
          <w:sz w:val="20"/>
          <w:szCs w:val="20"/>
        </w:rPr>
        <w:tab/>
      </w:r>
    </w:p>
    <w:p w14:paraId="202AE15C" w14:textId="28C7048B" w:rsidR="00D65C5B" w:rsidRPr="003F7FF6" w:rsidRDefault="00D65C5B" w:rsidP="000B0AC8">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p>
    <w:p w14:paraId="4BCC994F" w14:textId="76060350" w:rsidR="004E2654" w:rsidRDefault="00104657" w:rsidP="000B0AC8">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66F0E228" w14:textId="5FBA0474" w:rsidR="001C5F4F" w:rsidRDefault="00104657" w:rsidP="000B0AC8">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r w:rsidRPr="003F7FF6">
        <w:rPr>
          <w:rFonts w:ascii="Arial" w:hAnsi="Arial" w:cs="Arial"/>
          <w:sz w:val="20"/>
          <w:szCs w:val="20"/>
        </w:rPr>
        <w:tab/>
      </w:r>
    </w:p>
    <w:p w14:paraId="314ACA9C" w14:textId="60C303BB" w:rsidR="008A0966" w:rsidRPr="008A0966" w:rsidRDefault="00104657" w:rsidP="00C40413">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prodávající</w:t>
      </w:r>
      <w:r w:rsidRPr="003F7FF6">
        <w:rPr>
          <w:rFonts w:ascii="Arial" w:hAnsi="Arial" w:cs="Arial"/>
          <w:sz w:val="20"/>
          <w:szCs w:val="20"/>
        </w:rPr>
        <w:t>“)</w:t>
      </w:r>
    </w:p>
    <w:p w14:paraId="3E55BA34" w14:textId="4C88401E" w:rsidR="00AC245D" w:rsidRDefault="00104657" w:rsidP="00A473B8">
      <w:pPr>
        <w:pStyle w:val="Zkladntext"/>
        <w:spacing w:line="360" w:lineRule="auto"/>
        <w:jc w:val="both"/>
        <w:rPr>
          <w:rFonts w:cs="Arial"/>
        </w:rPr>
      </w:pPr>
      <w:r w:rsidRPr="003F7FF6">
        <w:rPr>
          <w:rFonts w:cs="Arial"/>
        </w:rPr>
        <w:t>Obě smluvní strany po vzájemném projednání a shodě uzavírají tuto smlouvu:</w:t>
      </w:r>
    </w:p>
    <w:p w14:paraId="16FE8259" w14:textId="28DFCCDE" w:rsidR="00104657" w:rsidRDefault="00104657" w:rsidP="004D4A8F">
      <w:pPr>
        <w:numPr>
          <w:ilvl w:val="0"/>
          <w:numId w:val="2"/>
        </w:numPr>
        <w:spacing w:before="480" w:after="240" w:line="276" w:lineRule="auto"/>
        <w:ind w:firstLine="23"/>
        <w:jc w:val="center"/>
        <w:rPr>
          <w:rFonts w:ascii="Arial" w:hAnsi="Arial" w:cs="Arial"/>
          <w:b/>
          <w:sz w:val="20"/>
          <w:szCs w:val="20"/>
        </w:rPr>
      </w:pPr>
      <w:r w:rsidRPr="003F7FF6">
        <w:rPr>
          <w:rFonts w:ascii="Arial" w:hAnsi="Arial" w:cs="Arial"/>
          <w:b/>
          <w:sz w:val="20"/>
          <w:szCs w:val="20"/>
        </w:rPr>
        <w:t>Předmět smlouvy</w:t>
      </w:r>
    </w:p>
    <w:p w14:paraId="450FBE55" w14:textId="26ED4573" w:rsidR="004306C4" w:rsidRPr="00A3014C" w:rsidRDefault="00104657" w:rsidP="004D4A8F">
      <w:pPr>
        <w:pStyle w:val="Bezmezer"/>
        <w:numPr>
          <w:ilvl w:val="1"/>
          <w:numId w:val="3"/>
        </w:numPr>
        <w:tabs>
          <w:tab w:val="clear" w:pos="360"/>
          <w:tab w:val="num" w:pos="567"/>
        </w:tabs>
        <w:spacing w:after="120" w:line="276" w:lineRule="auto"/>
        <w:ind w:left="539" w:hanging="539"/>
        <w:jc w:val="both"/>
        <w:rPr>
          <w:rFonts w:ascii="Arial" w:hAnsi="Arial" w:cs="Arial"/>
          <w:sz w:val="20"/>
          <w:szCs w:val="20"/>
        </w:rPr>
      </w:pPr>
      <w:r w:rsidRPr="00C53765">
        <w:rPr>
          <w:rFonts w:ascii="Arial" w:hAnsi="Arial" w:cs="Arial"/>
          <w:sz w:val="20"/>
          <w:szCs w:val="20"/>
        </w:rPr>
        <w:t xml:space="preserve">Podkladem pro uzavření této smlouvy je nabídka prodávajícího, podaná </w:t>
      </w:r>
      <w:r w:rsidR="00CB1908">
        <w:rPr>
          <w:rFonts w:ascii="Arial" w:hAnsi="Arial" w:cs="Arial"/>
          <w:sz w:val="20"/>
          <w:szCs w:val="20"/>
        </w:rPr>
        <w:t xml:space="preserve">do výběrového </w:t>
      </w:r>
      <w:r w:rsidRPr="00C53765">
        <w:rPr>
          <w:rFonts w:ascii="Arial" w:hAnsi="Arial" w:cs="Arial"/>
          <w:sz w:val="20"/>
          <w:szCs w:val="20"/>
        </w:rPr>
        <w:t xml:space="preserve">řízení </w:t>
      </w:r>
      <w:r w:rsidR="003A2CB1" w:rsidRPr="00C53765">
        <w:rPr>
          <w:rFonts w:ascii="Arial" w:hAnsi="Arial" w:cs="Arial"/>
          <w:sz w:val="20"/>
          <w:szCs w:val="20"/>
        </w:rPr>
        <w:t>s</w:t>
      </w:r>
      <w:r w:rsidR="001B279A" w:rsidRPr="00C53765">
        <w:rPr>
          <w:rFonts w:ascii="Arial" w:hAnsi="Arial" w:cs="Arial"/>
          <w:sz w:val="20"/>
          <w:szCs w:val="20"/>
        </w:rPr>
        <w:t> </w:t>
      </w:r>
      <w:r w:rsidR="0027607D" w:rsidRPr="00C53765">
        <w:rPr>
          <w:rFonts w:ascii="Arial" w:hAnsi="Arial" w:cs="Arial"/>
          <w:sz w:val="20"/>
          <w:szCs w:val="20"/>
        </w:rPr>
        <w:t>nazvaném</w:t>
      </w:r>
      <w:r w:rsidR="001B279A" w:rsidRPr="00C53765">
        <w:rPr>
          <w:rFonts w:ascii="Arial" w:hAnsi="Arial" w:cs="Arial"/>
          <w:b/>
          <w:sz w:val="20"/>
          <w:szCs w:val="20"/>
        </w:rPr>
        <w:t xml:space="preserve"> </w:t>
      </w:r>
      <w:r w:rsidR="003A2CB1" w:rsidRPr="00C53765">
        <w:rPr>
          <w:rFonts w:ascii="Arial" w:hAnsi="Arial" w:cs="Arial"/>
          <w:b/>
          <w:sz w:val="20"/>
          <w:szCs w:val="20"/>
        </w:rPr>
        <w:t>„</w:t>
      </w:r>
      <w:r w:rsidR="00103487">
        <w:rPr>
          <w:rFonts w:ascii="Arial" w:hAnsi="Arial" w:cs="Arial"/>
          <w:b/>
          <w:sz w:val="20"/>
          <w:szCs w:val="20"/>
        </w:rPr>
        <w:t>Nábytek do laboratorní přípravny</w:t>
      </w:r>
      <w:r w:rsidR="00231968" w:rsidRPr="00231968">
        <w:rPr>
          <w:rFonts w:ascii="Arial" w:hAnsi="Arial" w:cs="Arial"/>
          <w:b/>
          <w:bCs/>
          <w:sz w:val="20"/>
          <w:szCs w:val="20"/>
        </w:rPr>
        <w:t>“</w:t>
      </w:r>
      <w:r w:rsidR="003A2CB1" w:rsidRPr="00C53765">
        <w:rPr>
          <w:rFonts w:ascii="Arial" w:hAnsi="Arial" w:cs="Arial"/>
          <w:b/>
          <w:sz w:val="20"/>
          <w:szCs w:val="20"/>
        </w:rPr>
        <w:t xml:space="preserve"> </w:t>
      </w:r>
      <w:r w:rsidR="007A4273" w:rsidRPr="00C53765">
        <w:rPr>
          <w:rFonts w:ascii="Arial" w:hAnsi="Arial" w:cs="Arial"/>
          <w:sz w:val="20"/>
          <w:szCs w:val="20"/>
        </w:rPr>
        <w:t>(</w:t>
      </w:r>
      <w:r w:rsidRPr="00C53765">
        <w:rPr>
          <w:rFonts w:ascii="Arial" w:hAnsi="Arial" w:cs="Arial"/>
          <w:sz w:val="20"/>
          <w:szCs w:val="20"/>
        </w:rPr>
        <w:t>dále jen „</w:t>
      </w:r>
      <w:r w:rsidR="00766AC3">
        <w:rPr>
          <w:rFonts w:ascii="Arial" w:hAnsi="Arial" w:cs="Arial"/>
          <w:sz w:val="20"/>
          <w:szCs w:val="20"/>
        </w:rPr>
        <w:t>výběrové</w:t>
      </w:r>
      <w:r w:rsidRPr="00C53765">
        <w:rPr>
          <w:rFonts w:ascii="Arial" w:hAnsi="Arial" w:cs="Arial"/>
          <w:sz w:val="20"/>
          <w:szCs w:val="20"/>
        </w:rPr>
        <w:t xml:space="preserve"> </w:t>
      </w:r>
      <w:r w:rsidRPr="008F62F8">
        <w:rPr>
          <w:rFonts w:ascii="Arial" w:hAnsi="Arial" w:cs="Arial"/>
          <w:sz w:val="20"/>
          <w:szCs w:val="20"/>
        </w:rPr>
        <w:t xml:space="preserve">řízení“), zadávaném </w:t>
      </w:r>
      <w:r w:rsidR="00766AC3" w:rsidRPr="00766AC3">
        <w:rPr>
          <w:rFonts w:ascii="Arial" w:hAnsi="Arial" w:cs="Arial"/>
          <w:sz w:val="20"/>
          <w:szCs w:val="20"/>
        </w:rPr>
        <w:t xml:space="preserve">dle Pokynů pro zadávání zakázek v Operačním programu Životní prostředí a v Operačním programu Spravedlivá transformace pro období 2021-2027 a v souladu se zněním obecných zásad stanovených v § 6 zákona č. 134/2016 Sb., o zadávání veřejných zakázek, ve znění pozdějších předpisů </w:t>
      </w:r>
      <w:r w:rsidR="006F5AD4" w:rsidRPr="008F62F8">
        <w:rPr>
          <w:rFonts w:ascii="Arial" w:hAnsi="Arial" w:cs="Arial"/>
          <w:sz w:val="20"/>
          <w:szCs w:val="20"/>
        </w:rPr>
        <w:t xml:space="preserve"> (dále jen „zákon“)</w:t>
      </w:r>
      <w:r w:rsidR="008035F1" w:rsidRPr="008F62F8">
        <w:rPr>
          <w:rFonts w:ascii="Arial" w:hAnsi="Arial" w:cs="Arial"/>
          <w:sz w:val="20"/>
          <w:szCs w:val="20"/>
        </w:rPr>
        <w:t>.</w:t>
      </w:r>
      <w:r w:rsidR="008035F1" w:rsidRPr="00A3014C">
        <w:rPr>
          <w:rFonts w:ascii="Arial" w:hAnsi="Arial" w:cs="Arial"/>
          <w:sz w:val="20"/>
          <w:szCs w:val="20"/>
        </w:rPr>
        <w:t xml:space="preserve"> </w:t>
      </w:r>
    </w:p>
    <w:p w14:paraId="43AE0365" w14:textId="14776FFB" w:rsidR="00104657" w:rsidRPr="006F5AD4" w:rsidRDefault="00104657" w:rsidP="004D4A8F">
      <w:pPr>
        <w:pStyle w:val="Bezmezer"/>
        <w:numPr>
          <w:ilvl w:val="1"/>
          <w:numId w:val="3"/>
        </w:numPr>
        <w:tabs>
          <w:tab w:val="clear" w:pos="360"/>
          <w:tab w:val="num" w:pos="567"/>
        </w:tabs>
        <w:spacing w:after="120" w:line="276" w:lineRule="auto"/>
        <w:ind w:left="539" w:hanging="539"/>
        <w:jc w:val="both"/>
        <w:rPr>
          <w:rFonts w:ascii="Arial" w:hAnsi="Arial" w:cs="Arial"/>
          <w:sz w:val="20"/>
          <w:szCs w:val="20"/>
        </w:rPr>
      </w:pPr>
      <w:r w:rsidRPr="006F5AD4">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14:paraId="05C51E8C" w14:textId="77777777" w:rsidR="00104657" w:rsidRDefault="00104657" w:rsidP="004D4A8F">
      <w:pPr>
        <w:pStyle w:val="Bezmezer"/>
        <w:numPr>
          <w:ilvl w:val="1"/>
          <w:numId w:val="3"/>
        </w:numPr>
        <w:tabs>
          <w:tab w:val="clear" w:pos="360"/>
          <w:tab w:val="num" w:pos="540"/>
        </w:tabs>
        <w:spacing w:after="120" w:line="276" w:lineRule="auto"/>
        <w:ind w:left="539" w:hanging="539"/>
        <w:jc w:val="both"/>
        <w:rPr>
          <w:rFonts w:ascii="Arial" w:hAnsi="Arial" w:cs="Arial"/>
          <w:sz w:val="20"/>
          <w:szCs w:val="20"/>
        </w:rPr>
      </w:pPr>
      <w:r w:rsidRPr="003F7FF6">
        <w:rPr>
          <w:rFonts w:ascii="Arial" w:hAnsi="Arial" w:cs="Arial"/>
          <w:sz w:val="20"/>
          <w:szCs w:val="20"/>
        </w:rPr>
        <w:t xml:space="preserve">Kupující se zavazuje zboží převzít a zaplatit za něj sjednanou kupní cenu způsobem a v termínu </w:t>
      </w:r>
      <w:r w:rsidRPr="007742DD">
        <w:rPr>
          <w:rFonts w:ascii="Arial" w:hAnsi="Arial" w:cs="Arial"/>
          <w:sz w:val="20"/>
          <w:szCs w:val="20"/>
        </w:rPr>
        <w:t>stanoveném touto smlouvou.</w:t>
      </w:r>
    </w:p>
    <w:p w14:paraId="0ED8D638" w14:textId="7E49C1A9" w:rsidR="00CD5BB4" w:rsidRPr="007742DD" w:rsidRDefault="00C10055" w:rsidP="004D4A8F">
      <w:pPr>
        <w:pStyle w:val="Bezmezer"/>
        <w:numPr>
          <w:ilvl w:val="1"/>
          <w:numId w:val="3"/>
        </w:numPr>
        <w:tabs>
          <w:tab w:val="clear" w:pos="360"/>
          <w:tab w:val="num" w:pos="540"/>
        </w:tabs>
        <w:spacing w:after="120" w:line="276" w:lineRule="auto"/>
        <w:ind w:left="539" w:hanging="539"/>
        <w:jc w:val="both"/>
        <w:rPr>
          <w:rFonts w:ascii="Arial" w:hAnsi="Arial" w:cs="Arial"/>
          <w:sz w:val="20"/>
          <w:szCs w:val="20"/>
        </w:rPr>
      </w:pPr>
      <w:r>
        <w:rPr>
          <w:rFonts w:ascii="Arial" w:hAnsi="Arial" w:cs="Arial"/>
          <w:sz w:val="20"/>
          <w:szCs w:val="20"/>
        </w:rPr>
        <w:lastRenderedPageBreak/>
        <w:t xml:space="preserve">Výběr </w:t>
      </w:r>
      <w:r w:rsidR="002D26C9">
        <w:rPr>
          <w:rFonts w:ascii="Arial" w:hAnsi="Arial" w:cs="Arial"/>
          <w:sz w:val="20"/>
          <w:szCs w:val="20"/>
        </w:rPr>
        <w:t xml:space="preserve">prodávajícího je realizován za účelem plnění projektu Centrum lázeňského výzkumu, </w:t>
      </w:r>
      <w:r w:rsidR="006C255F">
        <w:rPr>
          <w:rFonts w:ascii="Arial" w:hAnsi="Arial" w:cs="Arial"/>
          <w:sz w:val="20"/>
          <w:szCs w:val="20"/>
        </w:rPr>
        <w:t>číslo projektu: CZ.10.01.01/00/22_001/0000261</w:t>
      </w:r>
      <w:r w:rsidR="00430330">
        <w:rPr>
          <w:rFonts w:ascii="Arial" w:hAnsi="Arial" w:cs="Arial"/>
          <w:sz w:val="20"/>
          <w:szCs w:val="20"/>
        </w:rPr>
        <w:t>.</w:t>
      </w:r>
      <w:r w:rsidR="002D26C9">
        <w:rPr>
          <w:rFonts w:ascii="Arial" w:hAnsi="Arial" w:cs="Arial"/>
          <w:sz w:val="20"/>
          <w:szCs w:val="20"/>
        </w:rPr>
        <w:t xml:space="preserve"> </w:t>
      </w:r>
      <w:r w:rsidR="00CD5BB4">
        <w:rPr>
          <w:rFonts w:ascii="Arial" w:hAnsi="Arial" w:cs="Arial"/>
          <w:sz w:val="20"/>
          <w:szCs w:val="20"/>
        </w:rPr>
        <w:t xml:space="preserve">Smluvní strany berou na vědomí, že </w:t>
      </w:r>
      <w:r w:rsidR="00D81770">
        <w:rPr>
          <w:rFonts w:ascii="Arial" w:hAnsi="Arial" w:cs="Arial"/>
          <w:sz w:val="20"/>
          <w:szCs w:val="20"/>
        </w:rPr>
        <w:t xml:space="preserve">pořízení předmětu koupě </w:t>
      </w:r>
      <w:r w:rsidR="00430330">
        <w:rPr>
          <w:rFonts w:ascii="Arial" w:hAnsi="Arial" w:cs="Arial"/>
          <w:sz w:val="20"/>
          <w:szCs w:val="20"/>
        </w:rPr>
        <w:t>je</w:t>
      </w:r>
      <w:r w:rsidR="00D81770">
        <w:rPr>
          <w:rFonts w:ascii="Arial" w:hAnsi="Arial" w:cs="Arial"/>
          <w:sz w:val="20"/>
          <w:szCs w:val="20"/>
        </w:rPr>
        <w:t xml:space="preserve"> financováno také z dotačních prostředků. S tím související případné povinnosti je prodávající povinen respektovat</w:t>
      </w:r>
      <w:r w:rsidR="00733E5A">
        <w:rPr>
          <w:rFonts w:ascii="Arial" w:hAnsi="Arial" w:cs="Arial"/>
          <w:sz w:val="20"/>
          <w:szCs w:val="20"/>
        </w:rPr>
        <w:t xml:space="preserve"> a poskytnout v tomto nezbytnou součinnost</w:t>
      </w:r>
      <w:r w:rsidR="00D81770">
        <w:rPr>
          <w:rFonts w:ascii="Arial" w:hAnsi="Arial" w:cs="Arial"/>
          <w:sz w:val="20"/>
          <w:szCs w:val="20"/>
        </w:rPr>
        <w:t>.</w:t>
      </w:r>
    </w:p>
    <w:p w14:paraId="6470A3F8" w14:textId="2597B493" w:rsidR="00104657" w:rsidRPr="003F7FF6" w:rsidRDefault="00104657" w:rsidP="00E178D6">
      <w:pPr>
        <w:pStyle w:val="Bezmezer"/>
        <w:numPr>
          <w:ilvl w:val="0"/>
          <w:numId w:val="2"/>
        </w:numPr>
        <w:spacing w:before="480" w:after="240" w:line="276" w:lineRule="auto"/>
        <w:ind w:firstLine="23"/>
        <w:jc w:val="center"/>
        <w:rPr>
          <w:rFonts w:ascii="Arial" w:hAnsi="Arial" w:cs="Arial"/>
          <w:b/>
          <w:sz w:val="20"/>
          <w:szCs w:val="20"/>
        </w:rPr>
      </w:pPr>
      <w:r w:rsidRPr="00400471">
        <w:rPr>
          <w:rFonts w:ascii="Arial" w:eastAsia="Batang" w:hAnsi="Arial" w:cs="Arial"/>
          <w:b/>
          <w:sz w:val="20"/>
          <w:szCs w:val="20"/>
          <w:lang w:eastAsia="cs-CZ"/>
        </w:rPr>
        <w:t xml:space="preserve"> Předmět </w:t>
      </w:r>
      <w:r w:rsidR="007A4273">
        <w:rPr>
          <w:rFonts w:ascii="Arial" w:eastAsia="Batang" w:hAnsi="Arial" w:cs="Arial"/>
          <w:b/>
          <w:sz w:val="20"/>
          <w:szCs w:val="20"/>
          <w:lang w:eastAsia="cs-CZ"/>
        </w:rPr>
        <w:t>koupě</w:t>
      </w:r>
    </w:p>
    <w:p w14:paraId="658E5E82" w14:textId="562773C5" w:rsidR="00D933BC" w:rsidRPr="00FA22AB" w:rsidRDefault="00D933BC" w:rsidP="00E178D6">
      <w:pPr>
        <w:pStyle w:val="Bezmezer"/>
        <w:numPr>
          <w:ilvl w:val="1"/>
          <w:numId w:val="40"/>
        </w:numPr>
        <w:spacing w:after="120" w:line="276" w:lineRule="auto"/>
        <w:ind w:left="567" w:hanging="567"/>
        <w:jc w:val="both"/>
        <w:rPr>
          <w:rFonts w:ascii="Arial" w:hAnsi="Arial" w:cs="Arial"/>
          <w:sz w:val="20"/>
          <w:szCs w:val="20"/>
        </w:rPr>
      </w:pPr>
      <w:r w:rsidRPr="00FA22AB">
        <w:rPr>
          <w:rFonts w:ascii="Arial" w:hAnsi="Arial" w:cs="Arial"/>
          <w:sz w:val="20"/>
          <w:szCs w:val="20"/>
        </w:rPr>
        <w:t xml:space="preserve">Předmětem </w:t>
      </w:r>
      <w:r w:rsidR="00E178D6">
        <w:rPr>
          <w:rFonts w:ascii="Arial" w:hAnsi="Arial" w:cs="Arial"/>
          <w:sz w:val="20"/>
          <w:szCs w:val="20"/>
        </w:rPr>
        <w:t>koupě</w:t>
      </w:r>
      <w:r w:rsidRPr="00FA22AB">
        <w:rPr>
          <w:rFonts w:ascii="Arial" w:hAnsi="Arial" w:cs="Arial"/>
          <w:sz w:val="20"/>
          <w:szCs w:val="20"/>
        </w:rPr>
        <w:t xml:space="preserve"> je </w:t>
      </w:r>
      <w:r w:rsidR="007A2768" w:rsidRPr="0014559D">
        <w:rPr>
          <w:rFonts w:ascii="Arial" w:hAnsi="Arial" w:cs="Arial"/>
          <w:sz w:val="20"/>
          <w:szCs w:val="20"/>
        </w:rPr>
        <w:t>dodávka</w:t>
      </w:r>
      <w:r w:rsidR="00FD582C" w:rsidRPr="0014559D">
        <w:rPr>
          <w:rFonts w:ascii="Arial" w:hAnsi="Arial" w:cs="Arial"/>
          <w:sz w:val="20"/>
          <w:szCs w:val="20"/>
        </w:rPr>
        <w:t xml:space="preserve"> </w:t>
      </w:r>
      <w:r w:rsidR="00F85DAC" w:rsidRPr="0014559D">
        <w:rPr>
          <w:rFonts w:ascii="Arial" w:hAnsi="Arial" w:cs="Arial"/>
          <w:sz w:val="20"/>
          <w:szCs w:val="20"/>
        </w:rPr>
        <w:t>nov</w:t>
      </w:r>
      <w:r w:rsidR="003623B4">
        <w:rPr>
          <w:rFonts w:ascii="Arial" w:hAnsi="Arial" w:cs="Arial"/>
          <w:sz w:val="20"/>
          <w:szCs w:val="20"/>
        </w:rPr>
        <w:t>ého</w:t>
      </w:r>
      <w:r w:rsidR="00F85DAC" w:rsidRPr="0014559D">
        <w:rPr>
          <w:rFonts w:ascii="Arial" w:hAnsi="Arial" w:cs="Arial"/>
          <w:sz w:val="20"/>
          <w:szCs w:val="20"/>
        </w:rPr>
        <w:t xml:space="preserve"> a nepoužit</w:t>
      </w:r>
      <w:r w:rsidR="0014559D" w:rsidRPr="0014559D">
        <w:rPr>
          <w:rFonts w:ascii="Arial" w:hAnsi="Arial" w:cs="Arial"/>
          <w:sz w:val="20"/>
          <w:szCs w:val="20"/>
        </w:rPr>
        <w:t xml:space="preserve">ého </w:t>
      </w:r>
      <w:r w:rsidR="007B5F50">
        <w:rPr>
          <w:rFonts w:ascii="Arial" w:hAnsi="Arial" w:cs="Arial"/>
          <w:sz w:val="20"/>
          <w:szCs w:val="20"/>
        </w:rPr>
        <w:t>nábytku</w:t>
      </w:r>
      <w:r w:rsidR="003623B4">
        <w:rPr>
          <w:rFonts w:ascii="Arial" w:hAnsi="Arial" w:cs="Arial"/>
          <w:sz w:val="20"/>
          <w:szCs w:val="20"/>
        </w:rPr>
        <w:t xml:space="preserve"> a vybavení</w:t>
      </w:r>
      <w:r w:rsidR="00FF6597">
        <w:rPr>
          <w:rFonts w:ascii="Arial" w:hAnsi="Arial" w:cs="Arial"/>
          <w:sz w:val="20"/>
          <w:szCs w:val="20"/>
        </w:rPr>
        <w:t xml:space="preserve"> do laboratorní přípravny</w:t>
      </w:r>
      <w:r w:rsidR="007B5F50">
        <w:rPr>
          <w:rFonts w:ascii="Arial" w:hAnsi="Arial" w:cs="Arial"/>
          <w:sz w:val="20"/>
          <w:szCs w:val="20"/>
        </w:rPr>
        <w:t xml:space="preserve"> dle specifikace uvedené v příloze</w:t>
      </w:r>
      <w:r w:rsidRPr="00FA22AB">
        <w:rPr>
          <w:rFonts w:ascii="Arial" w:hAnsi="Arial" w:cs="Arial"/>
          <w:sz w:val="20"/>
          <w:szCs w:val="20"/>
        </w:rPr>
        <w:t xml:space="preserve"> č. </w:t>
      </w:r>
      <w:r w:rsidR="00D53560" w:rsidRPr="00FA22AB">
        <w:rPr>
          <w:rFonts w:ascii="Arial" w:hAnsi="Arial" w:cs="Arial"/>
          <w:sz w:val="20"/>
          <w:szCs w:val="20"/>
        </w:rPr>
        <w:t xml:space="preserve">1 této </w:t>
      </w:r>
      <w:r w:rsidR="00461FEC" w:rsidRPr="00FA22AB">
        <w:rPr>
          <w:rFonts w:ascii="Arial" w:hAnsi="Arial" w:cs="Arial"/>
          <w:sz w:val="20"/>
          <w:szCs w:val="20"/>
        </w:rPr>
        <w:t>s</w:t>
      </w:r>
      <w:r w:rsidR="00D53560" w:rsidRPr="00FA22AB">
        <w:rPr>
          <w:rFonts w:ascii="Arial" w:hAnsi="Arial" w:cs="Arial"/>
          <w:sz w:val="20"/>
          <w:szCs w:val="20"/>
        </w:rPr>
        <w:t xml:space="preserve">mlouvy. </w:t>
      </w:r>
    </w:p>
    <w:p w14:paraId="4A220B42" w14:textId="15941B18" w:rsidR="00104657" w:rsidRPr="0026588E" w:rsidRDefault="00104657" w:rsidP="00E178D6">
      <w:pPr>
        <w:pStyle w:val="Bezmezer"/>
        <w:numPr>
          <w:ilvl w:val="1"/>
          <w:numId w:val="40"/>
        </w:numPr>
        <w:spacing w:after="120" w:line="276" w:lineRule="auto"/>
        <w:ind w:left="567" w:hanging="567"/>
        <w:jc w:val="both"/>
        <w:rPr>
          <w:rFonts w:ascii="Arial" w:hAnsi="Arial" w:cs="Arial"/>
          <w:sz w:val="20"/>
          <w:szCs w:val="20"/>
        </w:rPr>
      </w:pPr>
      <w:r w:rsidRPr="00FA22AB">
        <w:rPr>
          <w:rFonts w:ascii="Arial" w:hAnsi="Arial" w:cs="Arial"/>
          <w:sz w:val="20"/>
          <w:szCs w:val="20"/>
        </w:rPr>
        <w:t xml:space="preserve">Součástí předmětu </w:t>
      </w:r>
      <w:r w:rsidR="00A10D1D" w:rsidRPr="00FA22AB">
        <w:rPr>
          <w:rFonts w:ascii="Arial" w:hAnsi="Arial" w:cs="Arial"/>
          <w:sz w:val="20"/>
          <w:szCs w:val="20"/>
        </w:rPr>
        <w:t xml:space="preserve">koupě </w:t>
      </w:r>
      <w:r w:rsidRPr="00FA22AB">
        <w:rPr>
          <w:rFonts w:ascii="Arial" w:hAnsi="Arial" w:cs="Arial"/>
          <w:sz w:val="20"/>
          <w:szCs w:val="20"/>
        </w:rPr>
        <w:t xml:space="preserve">jsou i veškeré doklady požadované právními předpisy k používání předmětu </w:t>
      </w:r>
      <w:r w:rsidR="00A92365" w:rsidRPr="00FA22AB">
        <w:rPr>
          <w:rFonts w:ascii="Arial" w:hAnsi="Arial" w:cs="Arial"/>
          <w:sz w:val="20"/>
          <w:szCs w:val="20"/>
        </w:rPr>
        <w:t>koupě – zboží</w:t>
      </w:r>
      <w:r w:rsidRPr="00FA22AB">
        <w:rPr>
          <w:rFonts w:ascii="Arial" w:hAnsi="Arial" w:cs="Arial"/>
          <w:sz w:val="20"/>
          <w:szCs w:val="20"/>
        </w:rPr>
        <w:t xml:space="preserve">. Prodávající prohlašuje, že předmět </w:t>
      </w:r>
      <w:r w:rsidR="007A4273" w:rsidRPr="00FA22AB">
        <w:rPr>
          <w:rFonts w:ascii="Arial" w:hAnsi="Arial" w:cs="Arial"/>
          <w:sz w:val="20"/>
          <w:szCs w:val="20"/>
        </w:rPr>
        <w:t>koupě</w:t>
      </w:r>
      <w:r w:rsidRPr="00FA22AB">
        <w:rPr>
          <w:rFonts w:ascii="Arial" w:hAnsi="Arial" w:cs="Arial"/>
          <w:sz w:val="20"/>
          <w:szCs w:val="20"/>
        </w:rPr>
        <w:t xml:space="preserve"> splňuje veškeré podmínky </w:t>
      </w:r>
      <w:r w:rsidRPr="0026588E">
        <w:rPr>
          <w:rFonts w:ascii="Arial" w:hAnsi="Arial" w:cs="Arial"/>
          <w:sz w:val="20"/>
          <w:szCs w:val="20"/>
        </w:rPr>
        <w:t>stanovené právními předpisy k</w:t>
      </w:r>
      <w:r w:rsidR="007A4273" w:rsidRPr="0026588E">
        <w:rPr>
          <w:rFonts w:ascii="Arial" w:hAnsi="Arial" w:cs="Arial"/>
          <w:sz w:val="20"/>
          <w:szCs w:val="20"/>
        </w:rPr>
        <w:t xml:space="preserve"> jeho </w:t>
      </w:r>
      <w:r w:rsidRPr="0026588E">
        <w:rPr>
          <w:rFonts w:ascii="Arial" w:hAnsi="Arial" w:cs="Arial"/>
          <w:sz w:val="20"/>
          <w:szCs w:val="20"/>
        </w:rPr>
        <w:t>používání, a že kupujícímu předá vešker</w:t>
      </w:r>
      <w:r w:rsidR="00E507B8">
        <w:rPr>
          <w:rFonts w:ascii="Arial" w:hAnsi="Arial" w:cs="Arial"/>
          <w:sz w:val="20"/>
          <w:szCs w:val="20"/>
        </w:rPr>
        <w:t>ou potřebnou</w:t>
      </w:r>
      <w:r w:rsidRPr="0026588E">
        <w:rPr>
          <w:rFonts w:ascii="Arial" w:hAnsi="Arial" w:cs="Arial"/>
          <w:sz w:val="20"/>
          <w:szCs w:val="20"/>
        </w:rPr>
        <w:t xml:space="preserve"> </w:t>
      </w:r>
      <w:r w:rsidR="00CF299A" w:rsidRPr="000C4943">
        <w:rPr>
          <w:rFonts w:ascii="Arial" w:hAnsi="Arial" w:cs="Arial"/>
          <w:color w:val="000000"/>
          <w:kern w:val="1"/>
          <w:sz w:val="20"/>
          <w:szCs w:val="20"/>
          <w:lang w:eastAsia="ar-SA"/>
        </w:rPr>
        <w:t>dokumentac</w:t>
      </w:r>
      <w:r w:rsidR="00CF299A">
        <w:rPr>
          <w:rFonts w:ascii="Arial" w:hAnsi="Arial" w:cs="Arial"/>
          <w:color w:val="000000"/>
          <w:kern w:val="1"/>
          <w:sz w:val="20"/>
          <w:szCs w:val="20"/>
          <w:lang w:eastAsia="ar-SA"/>
        </w:rPr>
        <w:t>i</w:t>
      </w:r>
      <w:r w:rsidR="00CF299A" w:rsidRPr="000C4943">
        <w:rPr>
          <w:rFonts w:ascii="Arial" w:hAnsi="Arial" w:cs="Arial"/>
          <w:color w:val="000000"/>
          <w:kern w:val="1"/>
          <w:sz w:val="20"/>
          <w:szCs w:val="20"/>
          <w:lang w:eastAsia="ar-SA"/>
        </w:rPr>
        <w:t xml:space="preserve"> k předmětu plnění v českém jazyce (veškeré certifikáty, technické dokumenty, montážní postupy, manuály, návody k</w:t>
      </w:r>
      <w:r w:rsidR="00CF299A">
        <w:rPr>
          <w:rFonts w:ascii="Arial" w:hAnsi="Arial" w:cs="Arial"/>
          <w:color w:val="000000"/>
          <w:kern w:val="1"/>
          <w:sz w:val="20"/>
          <w:szCs w:val="20"/>
          <w:lang w:eastAsia="ar-SA"/>
        </w:rPr>
        <w:t xml:space="preserve"> </w:t>
      </w:r>
      <w:r w:rsidR="00CF299A" w:rsidRPr="000C4943">
        <w:rPr>
          <w:rFonts w:ascii="Arial" w:hAnsi="Arial" w:cs="Arial"/>
          <w:color w:val="000000"/>
          <w:kern w:val="1"/>
          <w:sz w:val="20"/>
          <w:szCs w:val="20"/>
          <w:lang w:eastAsia="ar-SA"/>
        </w:rPr>
        <w:t>obsluze a doporučení pro provoz</w:t>
      </w:r>
      <w:r w:rsidR="00CF299A">
        <w:rPr>
          <w:rFonts w:ascii="Arial" w:hAnsi="Arial" w:cs="Arial"/>
          <w:color w:val="000000"/>
          <w:kern w:val="1"/>
          <w:sz w:val="20"/>
          <w:szCs w:val="20"/>
          <w:lang w:eastAsia="ar-SA"/>
        </w:rPr>
        <w:t>, obsluhu a údržbu</w:t>
      </w:r>
      <w:r w:rsidR="00CF299A" w:rsidRPr="000C4943">
        <w:rPr>
          <w:rFonts w:ascii="Arial" w:hAnsi="Arial" w:cs="Arial"/>
          <w:color w:val="000000"/>
          <w:kern w:val="1"/>
          <w:sz w:val="20"/>
          <w:szCs w:val="20"/>
          <w:lang w:eastAsia="ar-SA"/>
        </w:rPr>
        <w:t xml:space="preserve"> zboží)</w:t>
      </w:r>
      <w:r w:rsidRPr="0026588E">
        <w:rPr>
          <w:rFonts w:ascii="Arial" w:hAnsi="Arial" w:cs="Arial"/>
          <w:sz w:val="20"/>
          <w:szCs w:val="20"/>
        </w:rPr>
        <w:t>, za což kupujícímu ručí.</w:t>
      </w:r>
    </w:p>
    <w:p w14:paraId="6EC29103" w14:textId="77777777" w:rsidR="003033AD" w:rsidRDefault="00DF2AF6" w:rsidP="00E178D6">
      <w:pPr>
        <w:pStyle w:val="Bezmezer"/>
        <w:numPr>
          <w:ilvl w:val="1"/>
          <w:numId w:val="40"/>
        </w:numPr>
        <w:spacing w:after="120" w:line="276" w:lineRule="auto"/>
        <w:ind w:left="567" w:hanging="567"/>
        <w:jc w:val="both"/>
        <w:rPr>
          <w:rFonts w:ascii="Arial" w:hAnsi="Arial" w:cs="Arial"/>
          <w:sz w:val="20"/>
          <w:szCs w:val="20"/>
        </w:rPr>
      </w:pPr>
      <w:r w:rsidRPr="0026588E">
        <w:rPr>
          <w:rFonts w:ascii="Arial" w:hAnsi="Arial" w:cs="Arial"/>
          <w:sz w:val="20"/>
          <w:szCs w:val="20"/>
        </w:rPr>
        <w:t xml:space="preserve">Součástí předmětu koupě </w:t>
      </w:r>
      <w:r w:rsidR="00BF0D37">
        <w:rPr>
          <w:rFonts w:ascii="Arial" w:hAnsi="Arial" w:cs="Arial"/>
          <w:sz w:val="20"/>
          <w:szCs w:val="20"/>
        </w:rPr>
        <w:t>je rovněž</w:t>
      </w:r>
      <w:r w:rsidR="003033AD">
        <w:rPr>
          <w:rFonts w:ascii="Arial" w:hAnsi="Arial" w:cs="Arial"/>
          <w:sz w:val="20"/>
          <w:szCs w:val="20"/>
        </w:rPr>
        <w:t>:</w:t>
      </w:r>
    </w:p>
    <w:p w14:paraId="2C41C002" w14:textId="5569C0BF" w:rsidR="006D71E2" w:rsidRPr="006D71E2" w:rsidRDefault="003E4934" w:rsidP="003E4934">
      <w:pPr>
        <w:pStyle w:val="Bezmezer"/>
        <w:numPr>
          <w:ilvl w:val="2"/>
          <w:numId w:val="2"/>
        </w:numPr>
        <w:tabs>
          <w:tab w:val="clear" w:pos="2340"/>
        </w:tabs>
        <w:spacing w:after="120" w:line="276" w:lineRule="auto"/>
        <w:ind w:left="993" w:hanging="426"/>
        <w:jc w:val="both"/>
        <w:rPr>
          <w:rFonts w:ascii="Arial" w:hAnsi="Arial" w:cs="Arial"/>
          <w:sz w:val="20"/>
          <w:szCs w:val="20"/>
        </w:rPr>
      </w:pPr>
      <w:r>
        <w:rPr>
          <w:rFonts w:ascii="Arial" w:hAnsi="Arial" w:cs="Arial"/>
          <w:sz w:val="20"/>
          <w:szCs w:val="20"/>
        </w:rPr>
        <w:t>d</w:t>
      </w:r>
      <w:r w:rsidR="003033AD">
        <w:rPr>
          <w:rFonts w:ascii="Arial" w:hAnsi="Arial" w:cs="Arial"/>
          <w:sz w:val="20"/>
          <w:szCs w:val="20"/>
        </w:rPr>
        <w:t>oprava do místa plnění</w:t>
      </w:r>
      <w:r w:rsidR="006D71E2" w:rsidRPr="006D71E2">
        <w:rPr>
          <w:rFonts w:ascii="Arial" w:hAnsi="Arial" w:cs="Arial"/>
          <w:color w:val="000000"/>
          <w:kern w:val="1"/>
          <w:sz w:val="20"/>
          <w:szCs w:val="20"/>
        </w:rPr>
        <w:t xml:space="preserve"> </w:t>
      </w:r>
      <w:r w:rsidR="006D71E2" w:rsidRPr="00053461">
        <w:rPr>
          <w:rFonts w:ascii="Arial" w:hAnsi="Arial" w:cs="Arial"/>
          <w:color w:val="000000"/>
          <w:kern w:val="1"/>
          <w:sz w:val="20"/>
          <w:szCs w:val="20"/>
        </w:rPr>
        <w:t xml:space="preserve">vč. </w:t>
      </w:r>
      <w:r w:rsidR="006D71E2">
        <w:rPr>
          <w:rFonts w:ascii="Arial" w:hAnsi="Arial" w:cs="Arial"/>
          <w:color w:val="000000"/>
          <w:kern w:val="1"/>
          <w:sz w:val="20"/>
          <w:szCs w:val="20"/>
        </w:rPr>
        <w:t xml:space="preserve">vyložení na místo určené </w:t>
      </w:r>
      <w:r w:rsidR="00BA0885">
        <w:rPr>
          <w:rFonts w:ascii="Arial" w:hAnsi="Arial" w:cs="Arial"/>
          <w:color w:val="000000"/>
          <w:kern w:val="1"/>
          <w:sz w:val="20"/>
          <w:szCs w:val="20"/>
        </w:rPr>
        <w:t>kupujícím</w:t>
      </w:r>
      <w:r w:rsidR="006D71E2">
        <w:rPr>
          <w:rFonts w:ascii="Arial" w:hAnsi="Arial" w:cs="Arial"/>
          <w:color w:val="000000"/>
          <w:kern w:val="1"/>
          <w:sz w:val="20"/>
          <w:szCs w:val="20"/>
        </w:rPr>
        <w:t>;</w:t>
      </w:r>
    </w:p>
    <w:p w14:paraId="528DD212" w14:textId="77777777" w:rsidR="009D6ABF" w:rsidRPr="009D6ABF" w:rsidRDefault="009D6ABF" w:rsidP="003E4934">
      <w:pPr>
        <w:pStyle w:val="Odstavecseseznamem"/>
        <w:numPr>
          <w:ilvl w:val="2"/>
          <w:numId w:val="2"/>
        </w:numPr>
        <w:tabs>
          <w:tab w:val="clear" w:pos="2340"/>
        </w:tabs>
        <w:spacing w:after="120" w:line="276" w:lineRule="auto"/>
        <w:ind w:left="993" w:hanging="426"/>
        <w:jc w:val="both"/>
        <w:rPr>
          <w:rFonts w:ascii="Arial" w:eastAsia="Calibri" w:hAnsi="Arial" w:cs="Arial"/>
          <w:sz w:val="20"/>
          <w:szCs w:val="20"/>
          <w:lang w:eastAsia="en-US"/>
        </w:rPr>
      </w:pPr>
      <w:r w:rsidRPr="009D6ABF">
        <w:rPr>
          <w:rFonts w:ascii="Arial" w:eastAsia="Calibri" w:hAnsi="Arial" w:cs="Arial"/>
          <w:sz w:val="20"/>
          <w:szCs w:val="20"/>
          <w:lang w:eastAsia="en-US"/>
        </w:rPr>
        <w:t>odborná instalace, montáž, sestavení, zapojení a uvedení předmětných zařízení do provozu (včetně souvisejících činností);</w:t>
      </w:r>
    </w:p>
    <w:p w14:paraId="2C6C2EEB" w14:textId="19B019CC" w:rsidR="00782B83" w:rsidRPr="00782B83" w:rsidRDefault="009445BE" w:rsidP="003E4934">
      <w:pPr>
        <w:pStyle w:val="Bezmezer"/>
        <w:numPr>
          <w:ilvl w:val="2"/>
          <w:numId w:val="2"/>
        </w:numPr>
        <w:tabs>
          <w:tab w:val="clear" w:pos="2340"/>
        </w:tabs>
        <w:spacing w:after="120" w:line="276" w:lineRule="auto"/>
        <w:ind w:left="993" w:hanging="426"/>
        <w:jc w:val="both"/>
        <w:rPr>
          <w:rFonts w:ascii="Arial" w:hAnsi="Arial" w:cs="Arial"/>
          <w:sz w:val="20"/>
          <w:szCs w:val="20"/>
        </w:rPr>
      </w:pPr>
      <w:r>
        <w:rPr>
          <w:rFonts w:ascii="Arial" w:hAnsi="Arial" w:cs="Arial"/>
          <w:color w:val="000000"/>
          <w:kern w:val="1"/>
          <w:sz w:val="20"/>
          <w:szCs w:val="20"/>
          <w:lang w:eastAsia="ar-SA"/>
        </w:rPr>
        <w:t>z</w:t>
      </w:r>
      <w:r w:rsidRPr="000C4943">
        <w:rPr>
          <w:rFonts w:ascii="Arial" w:hAnsi="Arial" w:cs="Arial"/>
          <w:color w:val="000000"/>
          <w:kern w:val="1"/>
          <w:sz w:val="20"/>
          <w:szCs w:val="20"/>
          <w:lang w:eastAsia="ar-SA"/>
        </w:rPr>
        <w:t xml:space="preserve">aškolení personálu </w:t>
      </w:r>
      <w:r w:rsidR="003E4934">
        <w:rPr>
          <w:rFonts w:ascii="Arial" w:hAnsi="Arial" w:cs="Arial"/>
          <w:color w:val="000000"/>
          <w:kern w:val="1"/>
          <w:sz w:val="20"/>
          <w:szCs w:val="20"/>
          <w:lang w:eastAsia="ar-SA"/>
        </w:rPr>
        <w:t>objednatele</w:t>
      </w:r>
      <w:r w:rsidRPr="000C4943">
        <w:rPr>
          <w:rFonts w:ascii="Arial" w:hAnsi="Arial" w:cs="Arial"/>
          <w:color w:val="000000"/>
          <w:kern w:val="1"/>
          <w:sz w:val="20"/>
          <w:szCs w:val="20"/>
          <w:lang w:eastAsia="ar-SA"/>
        </w:rPr>
        <w:t xml:space="preserve"> v obsluze a údržbě předmětu plnění v potřebném rozsahu</w:t>
      </w:r>
      <w:r w:rsidR="00782B83">
        <w:rPr>
          <w:rFonts w:ascii="Arial" w:hAnsi="Arial" w:cs="Arial"/>
          <w:color w:val="000000"/>
          <w:kern w:val="1"/>
          <w:sz w:val="20"/>
          <w:szCs w:val="20"/>
          <w:lang w:eastAsia="ar-SA"/>
        </w:rPr>
        <w:t>;</w:t>
      </w:r>
    </w:p>
    <w:p w14:paraId="761105A9" w14:textId="618A221B" w:rsidR="00E87AB9" w:rsidRDefault="00782B83" w:rsidP="003E4934">
      <w:pPr>
        <w:pStyle w:val="Bezmezer"/>
        <w:numPr>
          <w:ilvl w:val="2"/>
          <w:numId w:val="2"/>
        </w:numPr>
        <w:tabs>
          <w:tab w:val="clear" w:pos="2340"/>
        </w:tabs>
        <w:spacing w:after="120" w:line="276" w:lineRule="auto"/>
        <w:ind w:left="993" w:hanging="426"/>
        <w:jc w:val="both"/>
        <w:rPr>
          <w:rFonts w:ascii="Arial" w:hAnsi="Arial" w:cs="Arial"/>
          <w:sz w:val="20"/>
          <w:szCs w:val="20"/>
        </w:rPr>
      </w:pPr>
      <w:r>
        <w:rPr>
          <w:rFonts w:ascii="Arial" w:hAnsi="Arial" w:cs="Arial"/>
          <w:color w:val="000000"/>
          <w:kern w:val="1"/>
          <w:sz w:val="20"/>
          <w:szCs w:val="20"/>
          <w:lang w:eastAsia="ar-SA"/>
        </w:rPr>
        <w:t>p</w:t>
      </w:r>
      <w:r w:rsidRPr="000C4943">
        <w:rPr>
          <w:rFonts w:ascii="Arial" w:hAnsi="Arial" w:cs="Arial"/>
          <w:color w:val="000000"/>
          <w:kern w:val="1"/>
          <w:sz w:val="20"/>
          <w:szCs w:val="20"/>
          <w:lang w:eastAsia="ar-SA"/>
        </w:rPr>
        <w:t>rovedení praktického předvedení předmětu plnění</w:t>
      </w:r>
      <w:r>
        <w:rPr>
          <w:rFonts w:ascii="Arial" w:hAnsi="Arial" w:cs="Arial"/>
          <w:color w:val="000000"/>
          <w:kern w:val="1"/>
          <w:sz w:val="20"/>
          <w:szCs w:val="20"/>
          <w:lang w:eastAsia="ar-SA"/>
        </w:rPr>
        <w:t>, nezbytné zkoušky</w:t>
      </w:r>
      <w:r w:rsidRPr="000C4943">
        <w:rPr>
          <w:rFonts w:ascii="Arial" w:hAnsi="Arial" w:cs="Arial"/>
          <w:color w:val="000000"/>
          <w:kern w:val="1"/>
          <w:sz w:val="20"/>
          <w:szCs w:val="20"/>
          <w:lang w:eastAsia="ar-SA"/>
        </w:rPr>
        <w:t xml:space="preserve"> a ukázka jeho funkčnosti v rámci předávacího a přejímacího řízení</w:t>
      </w:r>
      <w:r w:rsidR="003741BE">
        <w:rPr>
          <w:rFonts w:ascii="Arial" w:hAnsi="Arial" w:cs="Arial"/>
          <w:color w:val="000000"/>
          <w:kern w:val="1"/>
          <w:sz w:val="20"/>
          <w:szCs w:val="20"/>
          <w:lang w:eastAsia="ar-SA"/>
        </w:rPr>
        <w:t>;</w:t>
      </w:r>
      <w:r w:rsidR="00B83417">
        <w:rPr>
          <w:rFonts w:ascii="Arial" w:hAnsi="Arial" w:cs="Arial"/>
          <w:sz w:val="20"/>
          <w:szCs w:val="20"/>
        </w:rPr>
        <w:t xml:space="preserve"> </w:t>
      </w:r>
    </w:p>
    <w:p w14:paraId="42801379" w14:textId="77777777" w:rsidR="003741BE" w:rsidRPr="003741BE" w:rsidRDefault="003741BE" w:rsidP="003E4934">
      <w:pPr>
        <w:pStyle w:val="Bezmezer"/>
        <w:numPr>
          <w:ilvl w:val="2"/>
          <w:numId w:val="2"/>
        </w:numPr>
        <w:tabs>
          <w:tab w:val="clear" w:pos="2340"/>
        </w:tabs>
        <w:spacing w:after="120" w:line="276" w:lineRule="auto"/>
        <w:ind w:left="993" w:hanging="426"/>
        <w:jc w:val="both"/>
        <w:rPr>
          <w:rFonts w:ascii="Arial" w:hAnsi="Arial" w:cs="Arial"/>
          <w:sz w:val="20"/>
          <w:szCs w:val="20"/>
        </w:rPr>
      </w:pPr>
      <w:r w:rsidRPr="003741BE">
        <w:rPr>
          <w:rFonts w:ascii="Arial" w:hAnsi="Arial" w:cs="Arial"/>
          <w:color w:val="000000"/>
          <w:kern w:val="1"/>
          <w:sz w:val="20"/>
          <w:szCs w:val="20"/>
          <w:lang w:eastAsia="ar-SA"/>
        </w:rPr>
        <w:t>likvidace</w:t>
      </w:r>
      <w:r w:rsidRPr="003741BE">
        <w:rPr>
          <w:rFonts w:ascii="Arial" w:hAnsi="Arial" w:cs="Arial"/>
          <w:sz w:val="20"/>
          <w:szCs w:val="20"/>
        </w:rPr>
        <w:t xml:space="preserve"> obalů a odpadu v souladu s ustanoveními příslušné legislativy upravující nakládání s odpady.</w:t>
      </w:r>
    </w:p>
    <w:p w14:paraId="418E2F19" w14:textId="7F27C2CB" w:rsidR="007A2768" w:rsidRPr="00FA22AB" w:rsidRDefault="001F66D3" w:rsidP="00E178D6">
      <w:pPr>
        <w:pStyle w:val="Bezmezer"/>
        <w:numPr>
          <w:ilvl w:val="1"/>
          <w:numId w:val="40"/>
        </w:numPr>
        <w:spacing w:after="120" w:line="276" w:lineRule="auto"/>
        <w:ind w:left="567" w:hanging="567"/>
        <w:jc w:val="both"/>
        <w:rPr>
          <w:rFonts w:ascii="Arial" w:hAnsi="Arial" w:cs="Arial"/>
          <w:sz w:val="20"/>
          <w:szCs w:val="20"/>
        </w:rPr>
      </w:pPr>
      <w:r w:rsidRPr="00FA22AB">
        <w:rPr>
          <w:rFonts w:ascii="Arial" w:hAnsi="Arial" w:cs="Arial"/>
          <w:sz w:val="20"/>
          <w:szCs w:val="20"/>
        </w:rPr>
        <w:t>Předmět koupě je podrobně definován v technické specifikaci uveden</w:t>
      </w:r>
      <w:r w:rsidR="00D53560" w:rsidRPr="00FA22AB">
        <w:rPr>
          <w:rFonts w:ascii="Arial" w:hAnsi="Arial" w:cs="Arial"/>
          <w:sz w:val="20"/>
          <w:szCs w:val="20"/>
        </w:rPr>
        <w:t>é</w:t>
      </w:r>
      <w:r w:rsidRPr="00FA22AB">
        <w:rPr>
          <w:rFonts w:ascii="Arial" w:hAnsi="Arial" w:cs="Arial"/>
          <w:sz w:val="20"/>
          <w:szCs w:val="20"/>
        </w:rPr>
        <w:t xml:space="preserve"> </w:t>
      </w:r>
      <w:r w:rsidR="00D96AC1">
        <w:rPr>
          <w:rFonts w:ascii="Arial" w:hAnsi="Arial" w:cs="Arial"/>
          <w:sz w:val="20"/>
          <w:szCs w:val="20"/>
        </w:rPr>
        <w:t>v</w:t>
      </w:r>
      <w:r w:rsidRPr="00FA22AB">
        <w:rPr>
          <w:rFonts w:ascii="Arial" w:hAnsi="Arial" w:cs="Arial"/>
          <w:sz w:val="20"/>
          <w:szCs w:val="20"/>
        </w:rPr>
        <w:t xml:space="preserve"> přílo</w:t>
      </w:r>
      <w:r w:rsidR="00D96AC1">
        <w:rPr>
          <w:rFonts w:ascii="Arial" w:hAnsi="Arial" w:cs="Arial"/>
          <w:sz w:val="20"/>
          <w:szCs w:val="20"/>
        </w:rPr>
        <w:t>ze</w:t>
      </w:r>
      <w:r w:rsidRPr="00FA22AB">
        <w:rPr>
          <w:rFonts w:ascii="Arial" w:hAnsi="Arial" w:cs="Arial"/>
          <w:sz w:val="20"/>
          <w:szCs w:val="20"/>
        </w:rPr>
        <w:t xml:space="preserve"> č. 1</w:t>
      </w:r>
      <w:r w:rsidR="009A2298">
        <w:rPr>
          <w:rFonts w:ascii="Arial" w:hAnsi="Arial" w:cs="Arial"/>
          <w:sz w:val="20"/>
          <w:szCs w:val="20"/>
        </w:rPr>
        <w:t xml:space="preserve"> </w:t>
      </w:r>
      <w:r w:rsidRPr="00FA22AB">
        <w:rPr>
          <w:rFonts w:ascii="Arial" w:hAnsi="Arial" w:cs="Arial"/>
          <w:sz w:val="20"/>
          <w:szCs w:val="20"/>
        </w:rPr>
        <w:t xml:space="preserve">této </w:t>
      </w:r>
      <w:r w:rsidR="00461FEC" w:rsidRPr="00FA22AB">
        <w:rPr>
          <w:rFonts w:ascii="Arial" w:hAnsi="Arial" w:cs="Arial"/>
          <w:sz w:val="20"/>
          <w:szCs w:val="20"/>
        </w:rPr>
        <w:t>s</w:t>
      </w:r>
      <w:r w:rsidRPr="00FA22AB">
        <w:rPr>
          <w:rFonts w:ascii="Arial" w:hAnsi="Arial" w:cs="Arial"/>
          <w:sz w:val="20"/>
          <w:szCs w:val="20"/>
        </w:rPr>
        <w:t>mlouvy.</w:t>
      </w:r>
    </w:p>
    <w:p w14:paraId="68D291C4" w14:textId="5DBE211C" w:rsidR="00104657" w:rsidRPr="004A2FDF" w:rsidRDefault="00104657" w:rsidP="00D96AC1">
      <w:pPr>
        <w:pStyle w:val="Odstavecseseznamem"/>
        <w:numPr>
          <w:ilvl w:val="0"/>
          <w:numId w:val="2"/>
        </w:numPr>
        <w:spacing w:before="480" w:after="240" w:line="276" w:lineRule="auto"/>
        <w:ind w:firstLine="23"/>
        <w:jc w:val="center"/>
        <w:rPr>
          <w:rFonts w:ascii="Arial" w:hAnsi="Arial" w:cs="Arial"/>
          <w:b/>
        </w:rPr>
      </w:pPr>
      <w:r w:rsidRPr="004A2FDF">
        <w:rPr>
          <w:rFonts w:ascii="Arial" w:hAnsi="Arial" w:cs="Arial"/>
          <w:b/>
          <w:sz w:val="20"/>
          <w:szCs w:val="20"/>
        </w:rPr>
        <w:t>Kupní cena a platební podmínky</w:t>
      </w:r>
    </w:p>
    <w:p w14:paraId="0B0F8901" w14:textId="13F89836" w:rsidR="00E12DF7" w:rsidRDefault="00373DE5" w:rsidP="00D96AC1">
      <w:pPr>
        <w:numPr>
          <w:ilvl w:val="0"/>
          <w:numId w:val="5"/>
        </w:numPr>
        <w:tabs>
          <w:tab w:val="clear" w:pos="720"/>
          <w:tab w:val="num" w:pos="540"/>
        </w:tabs>
        <w:spacing w:after="120" w:line="276" w:lineRule="auto"/>
        <w:ind w:left="540" w:hanging="540"/>
        <w:jc w:val="both"/>
        <w:rPr>
          <w:rFonts w:ascii="Arial" w:hAnsi="Arial" w:cs="Arial"/>
          <w:sz w:val="20"/>
          <w:szCs w:val="20"/>
        </w:rPr>
      </w:pPr>
      <w:r w:rsidRPr="005F2DE9">
        <w:rPr>
          <w:rFonts w:ascii="Arial" w:hAnsi="Arial" w:cs="Arial"/>
          <w:sz w:val="20"/>
          <w:szCs w:val="20"/>
        </w:rPr>
        <w:t>K</w:t>
      </w:r>
      <w:r w:rsidR="000507BE" w:rsidRPr="005F2DE9">
        <w:rPr>
          <w:rFonts w:ascii="Arial" w:hAnsi="Arial" w:cs="Arial"/>
          <w:sz w:val="20"/>
          <w:szCs w:val="20"/>
        </w:rPr>
        <w:t>upní cena</w:t>
      </w:r>
      <w:r w:rsidR="007F55D4" w:rsidRPr="005F2DE9">
        <w:rPr>
          <w:rFonts w:ascii="Arial" w:hAnsi="Arial" w:cs="Arial"/>
          <w:sz w:val="20"/>
          <w:szCs w:val="20"/>
        </w:rPr>
        <w:t xml:space="preserve"> </w:t>
      </w:r>
      <w:r w:rsidR="00104657" w:rsidRPr="005F2DE9">
        <w:rPr>
          <w:rFonts w:ascii="Arial" w:hAnsi="Arial" w:cs="Arial"/>
          <w:sz w:val="20"/>
          <w:szCs w:val="20"/>
        </w:rPr>
        <w:t>činí:</w:t>
      </w:r>
    </w:p>
    <w:p w14:paraId="3E061E60" w14:textId="7FC1086D" w:rsidR="007B1951" w:rsidRPr="003A68DC" w:rsidRDefault="00EB429A" w:rsidP="00A619D4">
      <w:pPr>
        <w:spacing w:after="120" w:line="276" w:lineRule="auto"/>
        <w:ind w:left="567"/>
        <w:jc w:val="both"/>
        <w:rPr>
          <w:rFonts w:ascii="Arial" w:hAnsi="Arial" w:cs="Arial"/>
          <w:color w:val="000000"/>
          <w:sz w:val="20"/>
          <w:szCs w:val="20"/>
          <w:highlight w:val="yellow"/>
        </w:rPr>
      </w:pPr>
      <w:r w:rsidRPr="004374E4">
        <w:rPr>
          <w:rFonts w:ascii="Arial" w:hAnsi="Arial" w:cs="Arial"/>
          <w:color w:val="000000"/>
          <w:sz w:val="20"/>
          <w:szCs w:val="20"/>
        </w:rPr>
        <w:t>Celková n</w:t>
      </w:r>
      <w:r w:rsidR="007B1951" w:rsidRPr="004374E4">
        <w:rPr>
          <w:rFonts w:ascii="Arial" w:hAnsi="Arial" w:cs="Arial"/>
          <w:color w:val="000000"/>
          <w:sz w:val="20"/>
          <w:szCs w:val="20"/>
        </w:rPr>
        <w:t>abídková cena bez DPH</w:t>
      </w:r>
      <w:r w:rsidR="003A68DC" w:rsidRPr="004374E4">
        <w:rPr>
          <w:rStyle w:val="Znakapoznpodarou"/>
          <w:rFonts w:ascii="Arial" w:hAnsi="Arial" w:cs="Arial"/>
          <w:sz w:val="20"/>
          <w:szCs w:val="20"/>
        </w:rPr>
        <w:footnoteReference w:id="2"/>
      </w:r>
      <w:r w:rsidR="00275BBC" w:rsidRPr="004374E4">
        <w:rPr>
          <w:rFonts w:ascii="Arial" w:hAnsi="Arial" w:cs="Arial"/>
          <w:color w:val="000000"/>
          <w:sz w:val="20"/>
          <w:szCs w:val="20"/>
        </w:rPr>
        <w:t>:</w:t>
      </w:r>
      <w:r w:rsidR="007B1951" w:rsidRPr="004374E4">
        <w:rPr>
          <w:rFonts w:ascii="Arial" w:hAnsi="Arial" w:cs="Arial"/>
          <w:color w:val="000000"/>
          <w:sz w:val="20"/>
          <w:szCs w:val="20"/>
        </w:rPr>
        <w:t xml:space="preserve"> </w:t>
      </w:r>
      <w:r w:rsidR="00275BBC" w:rsidRPr="004374E4">
        <w:rPr>
          <w:rFonts w:ascii="Arial" w:hAnsi="Arial" w:cs="Arial"/>
          <w:color w:val="000000"/>
          <w:sz w:val="20"/>
          <w:szCs w:val="20"/>
        </w:rPr>
        <w:tab/>
      </w:r>
      <w:r w:rsidR="00B96510" w:rsidRPr="00820A28">
        <w:rPr>
          <w:rFonts w:ascii="Arial" w:hAnsi="Arial" w:cs="Arial"/>
          <w:color w:val="000000"/>
          <w:sz w:val="20"/>
          <w:highlight w:val="yellow"/>
        </w:rPr>
        <w:t xml:space="preserve">[doplní </w:t>
      </w:r>
      <w:r w:rsidR="00430330">
        <w:rPr>
          <w:rFonts w:ascii="Arial" w:hAnsi="Arial" w:cs="Arial"/>
          <w:color w:val="000000"/>
          <w:sz w:val="20"/>
          <w:highlight w:val="yellow"/>
        </w:rPr>
        <w:t>PRODÁVAJÍCÍ</w:t>
      </w:r>
      <w:r w:rsidR="00B96510" w:rsidRPr="00820A28">
        <w:rPr>
          <w:rFonts w:ascii="Arial" w:hAnsi="Arial" w:cs="Arial"/>
          <w:color w:val="000000"/>
          <w:sz w:val="20"/>
          <w:highlight w:val="yellow"/>
        </w:rPr>
        <w:t>]</w:t>
      </w:r>
      <w:r w:rsidR="00A619D4" w:rsidRPr="00A619D4">
        <w:rPr>
          <w:rFonts w:ascii="Arial" w:hAnsi="Arial" w:cs="Arial"/>
          <w:color w:val="000000"/>
          <w:sz w:val="20"/>
        </w:rPr>
        <w:t xml:space="preserve">,- Kč </w:t>
      </w:r>
    </w:p>
    <w:p w14:paraId="0BC82078" w14:textId="2B6D28AC" w:rsidR="007B1951" w:rsidRPr="003A68DC" w:rsidRDefault="007B1951" w:rsidP="00A619D4">
      <w:pPr>
        <w:spacing w:after="120" w:line="276" w:lineRule="auto"/>
        <w:ind w:left="567"/>
        <w:jc w:val="both"/>
        <w:rPr>
          <w:rFonts w:ascii="Arial" w:hAnsi="Arial" w:cs="Arial"/>
          <w:color w:val="000000"/>
          <w:sz w:val="20"/>
          <w:szCs w:val="20"/>
          <w:highlight w:val="yellow"/>
        </w:rPr>
      </w:pPr>
      <w:r w:rsidRPr="004374E4">
        <w:rPr>
          <w:rFonts w:ascii="Arial" w:hAnsi="Arial" w:cs="Arial"/>
          <w:color w:val="000000"/>
          <w:sz w:val="20"/>
          <w:szCs w:val="20"/>
        </w:rPr>
        <w:t>DPH z nabídkové ceny</w:t>
      </w:r>
      <w:r w:rsidR="00275BBC" w:rsidRPr="004374E4">
        <w:rPr>
          <w:rFonts w:ascii="Arial" w:hAnsi="Arial" w:cs="Arial"/>
          <w:color w:val="000000"/>
          <w:sz w:val="20"/>
          <w:szCs w:val="20"/>
        </w:rPr>
        <w:t>:</w:t>
      </w:r>
      <w:r w:rsidR="00275BBC" w:rsidRPr="004374E4">
        <w:rPr>
          <w:rFonts w:ascii="Arial" w:hAnsi="Arial" w:cs="Arial"/>
          <w:color w:val="000000"/>
          <w:sz w:val="20"/>
          <w:szCs w:val="20"/>
        </w:rPr>
        <w:tab/>
      </w:r>
      <w:r w:rsidR="00275BBC" w:rsidRPr="004374E4">
        <w:rPr>
          <w:rFonts w:ascii="Arial" w:hAnsi="Arial" w:cs="Arial"/>
          <w:color w:val="000000"/>
          <w:sz w:val="20"/>
          <w:szCs w:val="20"/>
        </w:rPr>
        <w:tab/>
      </w:r>
      <w:r w:rsidR="00275BBC" w:rsidRPr="004374E4">
        <w:rPr>
          <w:rFonts w:ascii="Arial" w:hAnsi="Arial" w:cs="Arial"/>
          <w:color w:val="000000"/>
          <w:sz w:val="20"/>
          <w:szCs w:val="20"/>
        </w:rPr>
        <w:tab/>
      </w:r>
      <w:r w:rsidR="00B96510" w:rsidRPr="00820A28">
        <w:rPr>
          <w:rFonts w:ascii="Arial" w:hAnsi="Arial" w:cs="Arial"/>
          <w:color w:val="000000"/>
          <w:sz w:val="20"/>
          <w:highlight w:val="yellow"/>
        </w:rPr>
        <w:t xml:space="preserve">[doplní </w:t>
      </w:r>
      <w:r w:rsidR="00430330">
        <w:rPr>
          <w:rFonts w:ascii="Arial" w:hAnsi="Arial" w:cs="Arial"/>
          <w:color w:val="000000"/>
          <w:sz w:val="20"/>
          <w:highlight w:val="yellow"/>
        </w:rPr>
        <w:t>PRODÁVAJÍCÍ</w:t>
      </w:r>
      <w:r w:rsidR="00B96510" w:rsidRPr="00820A28">
        <w:rPr>
          <w:rFonts w:ascii="Arial" w:hAnsi="Arial" w:cs="Arial"/>
          <w:color w:val="000000"/>
          <w:sz w:val="20"/>
          <w:highlight w:val="yellow"/>
        </w:rPr>
        <w:t>]</w:t>
      </w:r>
    </w:p>
    <w:p w14:paraId="32731288" w14:textId="15BE17B1" w:rsidR="00B35DAD" w:rsidRPr="003114E3" w:rsidRDefault="007B1951" w:rsidP="00A619D4">
      <w:pPr>
        <w:spacing w:after="120" w:line="276" w:lineRule="auto"/>
        <w:ind w:left="567"/>
        <w:jc w:val="both"/>
        <w:rPr>
          <w:rFonts w:ascii="Arial" w:hAnsi="Arial" w:cs="Arial"/>
          <w:b/>
          <w:bCs/>
          <w:color w:val="000000"/>
          <w:sz w:val="20"/>
          <w:szCs w:val="20"/>
        </w:rPr>
      </w:pPr>
      <w:r w:rsidRPr="004374E4">
        <w:rPr>
          <w:rFonts w:ascii="Arial" w:hAnsi="Arial" w:cs="Arial"/>
          <w:b/>
          <w:bCs/>
          <w:color w:val="000000"/>
          <w:sz w:val="20"/>
          <w:szCs w:val="20"/>
        </w:rPr>
        <w:t>Celková nabídková cena včetně DPH</w:t>
      </w:r>
      <w:r w:rsidR="00275BBC" w:rsidRPr="004374E4">
        <w:rPr>
          <w:rFonts w:ascii="Arial" w:hAnsi="Arial" w:cs="Arial"/>
          <w:b/>
          <w:bCs/>
          <w:color w:val="000000"/>
          <w:sz w:val="20"/>
          <w:szCs w:val="20"/>
        </w:rPr>
        <w:t>:</w:t>
      </w:r>
      <w:r w:rsidRPr="004374E4">
        <w:rPr>
          <w:rFonts w:ascii="Arial" w:hAnsi="Arial" w:cs="Arial"/>
          <w:b/>
          <w:bCs/>
          <w:color w:val="000000"/>
          <w:sz w:val="20"/>
          <w:szCs w:val="20"/>
        </w:rPr>
        <w:t xml:space="preserve"> </w:t>
      </w:r>
      <w:r w:rsidR="00275BBC" w:rsidRPr="004374E4">
        <w:rPr>
          <w:rFonts w:ascii="Arial" w:hAnsi="Arial" w:cs="Arial"/>
          <w:b/>
          <w:bCs/>
          <w:color w:val="000000"/>
          <w:sz w:val="20"/>
          <w:szCs w:val="20"/>
        </w:rPr>
        <w:tab/>
      </w:r>
      <w:r w:rsidR="00B96510" w:rsidRPr="00820A28">
        <w:rPr>
          <w:rFonts w:ascii="Arial" w:hAnsi="Arial" w:cs="Arial"/>
          <w:color w:val="000000"/>
          <w:sz w:val="20"/>
          <w:highlight w:val="yellow"/>
        </w:rPr>
        <w:t xml:space="preserve">[doplní </w:t>
      </w:r>
      <w:r w:rsidR="00430330">
        <w:rPr>
          <w:rFonts w:ascii="Arial" w:hAnsi="Arial" w:cs="Arial"/>
          <w:color w:val="000000"/>
          <w:sz w:val="20"/>
          <w:highlight w:val="yellow"/>
        </w:rPr>
        <w:t>PRODÁVAJÍCÍ</w:t>
      </w:r>
      <w:r w:rsidR="00B96510" w:rsidRPr="00820A28">
        <w:rPr>
          <w:rFonts w:ascii="Arial" w:hAnsi="Arial" w:cs="Arial"/>
          <w:color w:val="000000"/>
          <w:sz w:val="20"/>
          <w:highlight w:val="yellow"/>
        </w:rPr>
        <w:t>]</w:t>
      </w:r>
      <w:r w:rsidR="00A619D4">
        <w:rPr>
          <w:rFonts w:ascii="Arial" w:hAnsi="Arial" w:cs="Arial"/>
          <w:color w:val="000000"/>
          <w:sz w:val="20"/>
        </w:rPr>
        <w:t xml:space="preserve">,- Kč </w:t>
      </w:r>
    </w:p>
    <w:p w14:paraId="039AB19E" w14:textId="6FDD2667" w:rsidR="00104657" w:rsidRPr="003F7FF6" w:rsidRDefault="00104657" w:rsidP="00D96AC1">
      <w:pPr>
        <w:spacing w:after="120" w:line="276" w:lineRule="auto"/>
        <w:ind w:left="540"/>
        <w:jc w:val="both"/>
        <w:rPr>
          <w:rFonts w:ascii="Arial" w:hAnsi="Arial" w:cs="Arial"/>
          <w:sz w:val="20"/>
          <w:szCs w:val="20"/>
        </w:rPr>
      </w:pPr>
      <w:r w:rsidRPr="003F7FF6">
        <w:rPr>
          <w:rFonts w:ascii="Arial" w:hAnsi="Arial" w:cs="Arial"/>
          <w:sz w:val="20"/>
          <w:szCs w:val="20"/>
        </w:rPr>
        <w:t xml:space="preserve">Takto stanovená kupní cena je stanovena jako nejvýše přípustná a konečná a zahrnuje celý předmět </w:t>
      </w:r>
      <w:r w:rsidR="000507BE">
        <w:rPr>
          <w:rFonts w:ascii="Arial" w:hAnsi="Arial" w:cs="Arial"/>
          <w:sz w:val="20"/>
          <w:szCs w:val="20"/>
        </w:rPr>
        <w:t>koupě</w:t>
      </w:r>
      <w:r w:rsidRPr="003F7FF6">
        <w:rPr>
          <w:rFonts w:ascii="Arial" w:hAnsi="Arial" w:cs="Arial"/>
          <w:sz w:val="20"/>
          <w:szCs w:val="20"/>
        </w:rPr>
        <w:t xml:space="preserve"> dle této smlouvy.</w:t>
      </w:r>
      <w:r w:rsidR="00D65FFE">
        <w:rPr>
          <w:rFonts w:ascii="Arial" w:hAnsi="Arial" w:cs="Arial"/>
          <w:sz w:val="20"/>
          <w:szCs w:val="20"/>
        </w:rPr>
        <w:t xml:space="preserve"> V kupní ceně jsou zahrnuty veškeré náklady prodávajícího související s dodávkou předmětu koupě. Prodávající není oprávněn účtovat kupujícímu žádné další náklady související s plněním dle této smlouvy. </w:t>
      </w:r>
    </w:p>
    <w:p w14:paraId="57032A0B" w14:textId="77777777" w:rsidR="00D54604" w:rsidRDefault="00104657" w:rsidP="00D96AC1">
      <w:pPr>
        <w:numPr>
          <w:ilvl w:val="0"/>
          <w:numId w:val="5"/>
        </w:numPr>
        <w:tabs>
          <w:tab w:val="clear" w:pos="720"/>
        </w:tabs>
        <w:spacing w:after="120" w:line="276" w:lineRule="auto"/>
        <w:ind w:left="540" w:hanging="540"/>
        <w:jc w:val="both"/>
        <w:rPr>
          <w:rFonts w:ascii="Arial" w:hAnsi="Arial" w:cs="Arial"/>
          <w:sz w:val="20"/>
          <w:szCs w:val="20"/>
        </w:rPr>
      </w:pPr>
      <w:r w:rsidRPr="003F7FF6">
        <w:rPr>
          <w:rFonts w:ascii="Arial" w:hAnsi="Arial" w:cs="Arial"/>
          <w:sz w:val="20"/>
          <w:szCs w:val="20"/>
        </w:rPr>
        <w:t>Sjednaná cena celkem může být změněna pouze v případě změny zákona č. 235/2004 Sb., o</w:t>
      </w:r>
      <w:r>
        <w:rPr>
          <w:rFonts w:ascii="Arial" w:hAnsi="Arial" w:cs="Arial"/>
          <w:sz w:val="20"/>
          <w:szCs w:val="20"/>
        </w:rPr>
        <w:t> </w:t>
      </w:r>
      <w:r w:rsidRPr="005F2DE9">
        <w:rPr>
          <w:rFonts w:ascii="Arial" w:hAnsi="Arial" w:cs="Arial"/>
          <w:sz w:val="20"/>
          <w:szCs w:val="20"/>
        </w:rPr>
        <w:t xml:space="preserve">DPH, týkající </w:t>
      </w:r>
      <w:r w:rsidRPr="003B61B1">
        <w:rPr>
          <w:rFonts w:ascii="Arial" w:hAnsi="Arial" w:cs="Arial"/>
          <w:sz w:val="20"/>
          <w:szCs w:val="20"/>
        </w:rPr>
        <w:t>se sazby DPH.</w:t>
      </w:r>
    </w:p>
    <w:p w14:paraId="38FBD2C5" w14:textId="77777777" w:rsidR="00716B61" w:rsidRPr="00716B61" w:rsidRDefault="00716B61" w:rsidP="00D96AC1">
      <w:pPr>
        <w:numPr>
          <w:ilvl w:val="0"/>
          <w:numId w:val="5"/>
        </w:numPr>
        <w:tabs>
          <w:tab w:val="clear" w:pos="720"/>
        </w:tabs>
        <w:spacing w:after="120" w:line="276" w:lineRule="auto"/>
        <w:ind w:left="540" w:hanging="540"/>
        <w:jc w:val="both"/>
        <w:rPr>
          <w:rFonts w:ascii="Arial" w:hAnsi="Arial" w:cs="Arial"/>
          <w:sz w:val="20"/>
        </w:rPr>
      </w:pPr>
      <w:r w:rsidRPr="00716B61">
        <w:rPr>
          <w:rFonts w:ascii="Arial" w:hAnsi="Arial" w:cs="Arial"/>
          <w:sz w:val="20"/>
          <w:szCs w:val="20"/>
        </w:rPr>
        <w:t xml:space="preserve">Daňový doklad – faktura bude obsahovat pojmové náležitosti daňového dokladu stanovené zákonem č. 235/2004 Sb. – o dani z přidané hodnoty, v platném znění, a zákonem č. 563/1991 Sb. – o účetnictví, v platném znění. Každá faktura musí být označena číslem projektu. V případě, že daňový doklad nebude obsahovat správné údaje či bude neúplný, je Objednatel oprávněn daňový doklad – fakturu vrátit ve lhůtě do data jeho splatnosti Zhotoviteli. Zhotovitel je povinen </w:t>
      </w:r>
      <w:r w:rsidRPr="00716B61">
        <w:rPr>
          <w:rFonts w:ascii="Arial" w:hAnsi="Arial" w:cs="Arial"/>
          <w:sz w:val="20"/>
          <w:szCs w:val="20"/>
        </w:rPr>
        <w:lastRenderedPageBreak/>
        <w:t>takový daňový doklad – fakturu opravit, event. vystavit nový daňový doklad – fakturu – lhůta splatnosti počíná v takovém případě běžet ode dne doručení opraveného či nově vystaveného dokladu – faktury Objednateli. Přílohou daňového dokladu – faktury musí být kopie Předávacího protokolu potvrzeného zástupcem Objednatele</w:t>
      </w:r>
      <w:r w:rsidRPr="00716B61">
        <w:rPr>
          <w:rFonts w:ascii="Arial" w:hAnsi="Arial" w:cs="Arial"/>
          <w:sz w:val="20"/>
        </w:rPr>
        <w:t>.</w:t>
      </w:r>
    </w:p>
    <w:p w14:paraId="26163833" w14:textId="702580E8" w:rsidR="00390A4B" w:rsidRPr="009F7434" w:rsidRDefault="00390A4B" w:rsidP="00D96AC1">
      <w:pPr>
        <w:numPr>
          <w:ilvl w:val="0"/>
          <w:numId w:val="5"/>
        </w:numPr>
        <w:tabs>
          <w:tab w:val="clear" w:pos="720"/>
        </w:tabs>
        <w:spacing w:after="120" w:line="276" w:lineRule="auto"/>
        <w:ind w:left="567" w:hanging="567"/>
        <w:jc w:val="both"/>
        <w:rPr>
          <w:rFonts w:ascii="Arial" w:hAnsi="Arial" w:cs="Arial"/>
          <w:sz w:val="20"/>
          <w:szCs w:val="20"/>
        </w:rPr>
      </w:pPr>
      <w:r w:rsidRPr="009F7434">
        <w:rPr>
          <w:rFonts w:ascii="Arial" w:hAnsi="Arial" w:cs="Arial"/>
          <w:color w:val="000000"/>
          <w:sz w:val="20"/>
          <w:szCs w:val="20"/>
        </w:rPr>
        <w:t xml:space="preserve">Kupující zaplatí kupní cenu na základě faktury (daňového dokladu) vystavené až po řádném převzetí předmětu kupní smlouvy v místě plnění. Faktura bude vystavena do 15 dnů ode dne dodání zboží se </w:t>
      </w:r>
      <w:r w:rsidRPr="009F7434">
        <w:rPr>
          <w:rFonts w:ascii="Arial" w:hAnsi="Arial" w:cs="Arial"/>
          <w:b/>
          <w:bCs/>
          <w:color w:val="000000"/>
          <w:sz w:val="20"/>
          <w:szCs w:val="20"/>
        </w:rPr>
        <w:t xml:space="preserve">splatností </w:t>
      </w:r>
      <w:r w:rsidR="00C93F77" w:rsidRPr="009F7434">
        <w:rPr>
          <w:rFonts w:ascii="Arial" w:hAnsi="Arial" w:cs="Arial"/>
          <w:b/>
          <w:bCs/>
          <w:color w:val="000000"/>
          <w:sz w:val="20"/>
          <w:szCs w:val="20"/>
        </w:rPr>
        <w:t>30</w:t>
      </w:r>
      <w:r w:rsidRPr="009F7434">
        <w:rPr>
          <w:rFonts w:ascii="Arial" w:hAnsi="Arial" w:cs="Arial"/>
          <w:b/>
          <w:bCs/>
          <w:color w:val="000000"/>
          <w:sz w:val="20"/>
          <w:szCs w:val="20"/>
        </w:rPr>
        <w:t xml:space="preserve"> kalendářních dnů</w:t>
      </w:r>
      <w:r w:rsidRPr="009F7434">
        <w:rPr>
          <w:rFonts w:ascii="Arial" w:hAnsi="Arial" w:cs="Arial"/>
          <w:color w:val="000000"/>
          <w:sz w:val="20"/>
          <w:szCs w:val="20"/>
        </w:rPr>
        <w:t xml:space="preserve"> ode dne jejího doručení </w:t>
      </w:r>
      <w:r w:rsidR="00786A63">
        <w:rPr>
          <w:rFonts w:ascii="Arial" w:hAnsi="Arial" w:cs="Arial"/>
          <w:color w:val="000000"/>
          <w:sz w:val="20"/>
          <w:szCs w:val="20"/>
        </w:rPr>
        <w:t>k</w:t>
      </w:r>
      <w:r w:rsidRPr="009F7434">
        <w:rPr>
          <w:rFonts w:ascii="Arial" w:hAnsi="Arial" w:cs="Arial"/>
          <w:color w:val="000000"/>
          <w:sz w:val="20"/>
          <w:szCs w:val="20"/>
        </w:rPr>
        <w:t xml:space="preserve">upujícímu. V pochybnostech se má za to, že faktura byla </w:t>
      </w:r>
      <w:r w:rsidR="00786A63">
        <w:rPr>
          <w:rFonts w:ascii="Arial" w:hAnsi="Arial" w:cs="Arial"/>
          <w:color w:val="000000"/>
          <w:sz w:val="20"/>
          <w:szCs w:val="20"/>
        </w:rPr>
        <w:t>k</w:t>
      </w:r>
      <w:r w:rsidRPr="009F7434">
        <w:rPr>
          <w:rFonts w:ascii="Arial" w:hAnsi="Arial" w:cs="Arial"/>
          <w:color w:val="000000"/>
          <w:sz w:val="20"/>
          <w:szCs w:val="20"/>
        </w:rPr>
        <w:t xml:space="preserve">upujícímu doručena třetí pracovní den po jejím odeslání. </w:t>
      </w:r>
    </w:p>
    <w:p w14:paraId="3DCF459B" w14:textId="47DA5611" w:rsidR="00104657" w:rsidRPr="00C93F77" w:rsidRDefault="00104657" w:rsidP="00D96AC1">
      <w:pPr>
        <w:pStyle w:val="Odstavecseseznamem"/>
        <w:numPr>
          <w:ilvl w:val="0"/>
          <w:numId w:val="5"/>
        </w:numPr>
        <w:tabs>
          <w:tab w:val="clear" w:pos="720"/>
          <w:tab w:val="num" w:pos="567"/>
        </w:tabs>
        <w:spacing w:after="120" w:line="276" w:lineRule="auto"/>
        <w:ind w:left="540" w:hanging="540"/>
        <w:jc w:val="both"/>
        <w:rPr>
          <w:rFonts w:ascii="Arial" w:hAnsi="Arial" w:cs="Arial"/>
          <w:sz w:val="20"/>
          <w:szCs w:val="20"/>
        </w:rPr>
      </w:pPr>
      <w:r w:rsidRPr="00C93F77">
        <w:rPr>
          <w:rFonts w:ascii="Arial" w:hAnsi="Arial" w:cs="Arial"/>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 (</w:t>
      </w:r>
      <w:r w:rsidR="00C93F77" w:rsidRPr="00C93F77">
        <w:rPr>
          <w:rFonts w:ascii="Arial" w:hAnsi="Arial" w:cs="Arial"/>
          <w:sz w:val="20"/>
          <w:szCs w:val="20"/>
        </w:rPr>
        <w:t>30</w:t>
      </w:r>
      <w:r w:rsidR="00D933BC" w:rsidRPr="00C93F77">
        <w:rPr>
          <w:rFonts w:ascii="Arial" w:hAnsi="Arial" w:cs="Arial"/>
          <w:sz w:val="20"/>
          <w:szCs w:val="20"/>
        </w:rPr>
        <w:t xml:space="preserve"> kalendářních</w:t>
      </w:r>
      <w:r w:rsidR="00A36F82" w:rsidRPr="00C93F77">
        <w:rPr>
          <w:rFonts w:ascii="Arial" w:hAnsi="Arial" w:cs="Arial"/>
          <w:sz w:val="20"/>
          <w:szCs w:val="20"/>
        </w:rPr>
        <w:t xml:space="preserve"> dní</w:t>
      </w:r>
      <w:r w:rsidRPr="00C93F77">
        <w:rPr>
          <w:rFonts w:ascii="Arial" w:hAnsi="Arial" w:cs="Arial"/>
          <w:sz w:val="20"/>
          <w:szCs w:val="20"/>
        </w:rPr>
        <w:t>) běží znovu ode dne doručení opravené nebo nově vyhotovené faktury kupujícímu.</w:t>
      </w:r>
    </w:p>
    <w:p w14:paraId="53AE1AA8" w14:textId="768C4305" w:rsidR="002219EF" w:rsidRDefault="00104657" w:rsidP="00D96AC1">
      <w:pPr>
        <w:numPr>
          <w:ilvl w:val="0"/>
          <w:numId w:val="5"/>
        </w:numPr>
        <w:tabs>
          <w:tab w:val="clear" w:pos="720"/>
        </w:tabs>
        <w:spacing w:after="120" w:line="276" w:lineRule="auto"/>
        <w:ind w:left="540" w:hanging="540"/>
        <w:jc w:val="both"/>
        <w:rPr>
          <w:rFonts w:ascii="Arial" w:hAnsi="Arial" w:cs="Arial"/>
          <w:sz w:val="20"/>
          <w:szCs w:val="20"/>
        </w:rPr>
      </w:pPr>
      <w:r w:rsidRPr="002219EF">
        <w:rPr>
          <w:rFonts w:ascii="Arial" w:hAnsi="Arial" w:cs="Arial"/>
          <w:sz w:val="20"/>
          <w:szCs w:val="20"/>
        </w:rPr>
        <w:t>Platby budou zásadně probíhat bezhotovostní formou na bankovní účet prodávajícího uvedený v</w:t>
      </w:r>
      <w:r w:rsidR="00AE69F7">
        <w:rPr>
          <w:rFonts w:ascii="Arial" w:hAnsi="Arial" w:cs="Arial"/>
          <w:sz w:val="20"/>
          <w:szCs w:val="20"/>
        </w:rPr>
        <w:t> záhlaví smlouvy</w:t>
      </w:r>
      <w:r w:rsidRPr="002219EF">
        <w:rPr>
          <w:rFonts w:ascii="Arial" w:hAnsi="Arial" w:cs="Arial"/>
          <w:sz w:val="20"/>
          <w:szCs w:val="20"/>
        </w:rPr>
        <w:t xml:space="preserve">. Změnu bankovního spojení a čísla účtu prodávajícího bude možno provést pouze písemným dodatkem k této smlouvě nebo písemným sdělením prokazatelně doručeným kupujícímu, nejpozději spolu s příslušnou fakturou. </w:t>
      </w:r>
    </w:p>
    <w:p w14:paraId="484946D9" w14:textId="09B90F83" w:rsidR="00CC7EBB" w:rsidRDefault="00104657" w:rsidP="00D96AC1">
      <w:pPr>
        <w:numPr>
          <w:ilvl w:val="0"/>
          <w:numId w:val="5"/>
        </w:numPr>
        <w:tabs>
          <w:tab w:val="clear" w:pos="720"/>
        </w:tabs>
        <w:spacing w:after="120" w:line="276" w:lineRule="auto"/>
        <w:ind w:left="539" w:hanging="539"/>
        <w:jc w:val="both"/>
        <w:rPr>
          <w:rFonts w:ascii="Arial" w:hAnsi="Arial" w:cs="Arial"/>
          <w:sz w:val="20"/>
          <w:szCs w:val="20"/>
        </w:rPr>
      </w:pPr>
      <w:r w:rsidRPr="002219EF">
        <w:rPr>
          <w:rFonts w:ascii="Arial" w:hAnsi="Arial" w:cs="Arial"/>
          <w:sz w:val="20"/>
          <w:szCs w:val="20"/>
        </w:rPr>
        <w:t>Faktura se považuje za včas uhrazenou, pokud je fakturovaná částka odepsána z účtu kupujícího nejpozději v den splatnosti faktury.</w:t>
      </w:r>
    </w:p>
    <w:p w14:paraId="6DC802F3" w14:textId="004FB208" w:rsidR="00BC2067" w:rsidRPr="00B1183D" w:rsidRDefault="00B1183D" w:rsidP="00D96AC1">
      <w:pPr>
        <w:numPr>
          <w:ilvl w:val="0"/>
          <w:numId w:val="5"/>
        </w:numPr>
        <w:tabs>
          <w:tab w:val="clear" w:pos="720"/>
        </w:tabs>
        <w:spacing w:after="120" w:line="276" w:lineRule="auto"/>
        <w:ind w:left="539" w:hanging="539"/>
        <w:jc w:val="both"/>
        <w:rPr>
          <w:rFonts w:ascii="Arial" w:hAnsi="Arial" w:cs="Arial"/>
          <w:sz w:val="20"/>
          <w:szCs w:val="20"/>
        </w:rPr>
      </w:pPr>
      <w:r w:rsidRPr="00B1183D">
        <w:rPr>
          <w:rFonts w:ascii="Arial" w:hAnsi="Arial" w:cs="Arial"/>
          <w:sz w:val="20"/>
          <w:szCs w:val="20"/>
        </w:rPr>
        <w:t>Každá faktura musí obsahovat název projektu: „</w:t>
      </w:r>
      <w:r w:rsidR="006A25AE" w:rsidRPr="006A25AE">
        <w:rPr>
          <w:rFonts w:ascii="Arial" w:hAnsi="Arial" w:cs="Arial"/>
          <w:sz w:val="20"/>
          <w:szCs w:val="20"/>
        </w:rPr>
        <w:t>Centrum lázeňského výzkumu</w:t>
      </w:r>
      <w:r w:rsidRPr="00B1183D">
        <w:rPr>
          <w:rFonts w:ascii="Arial" w:hAnsi="Arial" w:cs="Arial"/>
          <w:sz w:val="20"/>
          <w:szCs w:val="20"/>
        </w:rPr>
        <w:t xml:space="preserve">" a </w:t>
      </w:r>
      <w:r w:rsidR="003D5EC3">
        <w:rPr>
          <w:rFonts w:ascii="Arial" w:hAnsi="Arial" w:cs="Arial"/>
          <w:sz w:val="20"/>
          <w:szCs w:val="20"/>
        </w:rPr>
        <w:t>registrační</w:t>
      </w:r>
      <w:r w:rsidRPr="00B1183D">
        <w:rPr>
          <w:rFonts w:ascii="Arial" w:hAnsi="Arial" w:cs="Arial"/>
          <w:sz w:val="20"/>
          <w:szCs w:val="20"/>
        </w:rPr>
        <w:t xml:space="preserve"> číslo projektu: </w:t>
      </w:r>
      <w:r w:rsidR="003D5EC3" w:rsidRPr="003D5EC3">
        <w:rPr>
          <w:rFonts w:ascii="Arial" w:hAnsi="Arial" w:cs="Arial"/>
          <w:sz w:val="20"/>
          <w:szCs w:val="20"/>
        </w:rPr>
        <w:t>CZ.10.01.01/00/22_001/0000261</w:t>
      </w:r>
      <w:r w:rsidRPr="00B1183D">
        <w:rPr>
          <w:rFonts w:ascii="Arial" w:hAnsi="Arial" w:cs="Arial"/>
          <w:sz w:val="20"/>
          <w:szCs w:val="20"/>
        </w:rPr>
        <w:t>.</w:t>
      </w:r>
    </w:p>
    <w:p w14:paraId="2A3D2510" w14:textId="27BCBAD2" w:rsidR="00104657" w:rsidRDefault="004567D1" w:rsidP="00A80540">
      <w:pPr>
        <w:pStyle w:val="Nadpis3"/>
        <w:numPr>
          <w:ilvl w:val="0"/>
          <w:numId w:val="2"/>
        </w:numPr>
        <w:spacing w:before="480" w:after="240" w:line="276" w:lineRule="auto"/>
        <w:ind w:firstLine="23"/>
        <w:jc w:val="center"/>
        <w:rPr>
          <w:rFonts w:ascii="Arial" w:hAnsi="Arial" w:cs="Arial"/>
          <w:color w:val="auto"/>
          <w:sz w:val="20"/>
        </w:rPr>
      </w:pPr>
      <w:r>
        <w:rPr>
          <w:rFonts w:ascii="Arial" w:hAnsi="Arial" w:cs="Arial"/>
          <w:color w:val="auto"/>
          <w:sz w:val="20"/>
        </w:rPr>
        <w:t>Místo, doba plnění a dodací podmínky</w:t>
      </w:r>
    </w:p>
    <w:p w14:paraId="225496AA" w14:textId="16A05036" w:rsidR="00734FFE" w:rsidRPr="00734FFE" w:rsidRDefault="00E91B53" w:rsidP="005D03A1">
      <w:pPr>
        <w:numPr>
          <w:ilvl w:val="0"/>
          <w:numId w:val="8"/>
        </w:numPr>
        <w:tabs>
          <w:tab w:val="clear" w:pos="720"/>
        </w:tabs>
        <w:spacing w:after="120" w:line="276" w:lineRule="auto"/>
        <w:ind w:left="540" w:hanging="540"/>
        <w:jc w:val="both"/>
        <w:rPr>
          <w:rFonts w:ascii="Arial" w:hAnsi="Arial" w:cs="Arial"/>
          <w:sz w:val="20"/>
          <w:szCs w:val="20"/>
        </w:rPr>
      </w:pPr>
      <w:r>
        <w:rPr>
          <w:rFonts w:ascii="Arial" w:hAnsi="Arial" w:cs="Arial"/>
          <w:sz w:val="20"/>
          <w:szCs w:val="20"/>
        </w:rPr>
        <w:t xml:space="preserve">Místem plnění </w:t>
      </w:r>
      <w:r w:rsidR="00587282">
        <w:rPr>
          <w:rFonts w:ascii="Arial" w:hAnsi="Arial" w:cs="Arial"/>
          <w:sz w:val="20"/>
          <w:szCs w:val="20"/>
        </w:rPr>
        <w:t xml:space="preserve">je </w:t>
      </w:r>
      <w:r w:rsidR="009E6211">
        <w:rPr>
          <w:rFonts w:ascii="Arial" w:hAnsi="Arial" w:cs="Arial"/>
          <w:sz w:val="20"/>
          <w:szCs w:val="20"/>
        </w:rPr>
        <w:t>hlavní pracoviště</w:t>
      </w:r>
      <w:r w:rsidR="000A7231">
        <w:rPr>
          <w:rFonts w:ascii="Arial" w:hAnsi="Arial" w:cs="Arial"/>
          <w:sz w:val="20"/>
          <w:szCs w:val="20"/>
        </w:rPr>
        <w:t xml:space="preserve"> kupujícího </w:t>
      </w:r>
      <w:r w:rsidR="009E6211">
        <w:rPr>
          <w:rFonts w:ascii="Arial" w:hAnsi="Arial" w:cs="Arial"/>
          <w:sz w:val="20"/>
          <w:szCs w:val="20"/>
        </w:rPr>
        <w:t>na adrese Smetanovy sady 1145/1, 360 01 Karlovy Vary</w:t>
      </w:r>
      <w:r w:rsidR="00B84B97">
        <w:rPr>
          <w:rFonts w:ascii="Arial" w:hAnsi="Arial" w:cs="Arial"/>
          <w:sz w:val="20"/>
          <w:szCs w:val="20"/>
        </w:rPr>
        <w:t xml:space="preserve">. </w:t>
      </w:r>
      <w:r w:rsidR="00734FFE" w:rsidRPr="00734FFE">
        <w:rPr>
          <w:rFonts w:ascii="Arial" w:hAnsi="Arial" w:cs="Arial"/>
          <w:sz w:val="20"/>
          <w:szCs w:val="20"/>
        </w:rPr>
        <w:t xml:space="preserve">Prodávající se zavazuje dodat zboží </w:t>
      </w:r>
      <w:r w:rsidR="003428B2">
        <w:rPr>
          <w:rFonts w:ascii="Arial" w:hAnsi="Arial" w:cs="Arial"/>
          <w:sz w:val="20"/>
          <w:szCs w:val="20"/>
        </w:rPr>
        <w:t>do m</w:t>
      </w:r>
      <w:r w:rsidR="00734FFE" w:rsidRPr="00734FFE">
        <w:rPr>
          <w:rFonts w:ascii="Arial" w:hAnsi="Arial" w:cs="Arial"/>
          <w:sz w:val="20"/>
          <w:szCs w:val="20"/>
        </w:rPr>
        <w:t xml:space="preserve">ísta </w:t>
      </w:r>
      <w:r w:rsidR="00E67DE2" w:rsidRPr="00053461">
        <w:rPr>
          <w:rFonts w:ascii="Arial" w:hAnsi="Arial" w:cs="Arial"/>
          <w:color w:val="000000"/>
          <w:kern w:val="1"/>
          <w:sz w:val="20"/>
          <w:szCs w:val="20"/>
        </w:rPr>
        <w:t>vč</w:t>
      </w:r>
      <w:r w:rsidR="000A7231">
        <w:rPr>
          <w:rFonts w:ascii="Arial" w:hAnsi="Arial" w:cs="Arial"/>
          <w:color w:val="000000"/>
          <w:kern w:val="1"/>
          <w:sz w:val="20"/>
          <w:szCs w:val="20"/>
        </w:rPr>
        <w:t>etně</w:t>
      </w:r>
      <w:r w:rsidR="00E67DE2" w:rsidRPr="00053461">
        <w:rPr>
          <w:rFonts w:ascii="Arial" w:hAnsi="Arial" w:cs="Arial"/>
          <w:color w:val="000000"/>
          <w:kern w:val="1"/>
          <w:sz w:val="20"/>
          <w:szCs w:val="20"/>
        </w:rPr>
        <w:t xml:space="preserve"> </w:t>
      </w:r>
      <w:r w:rsidR="00E67DE2">
        <w:rPr>
          <w:rFonts w:ascii="Arial" w:hAnsi="Arial" w:cs="Arial"/>
          <w:color w:val="000000"/>
          <w:kern w:val="1"/>
          <w:sz w:val="20"/>
          <w:szCs w:val="20"/>
        </w:rPr>
        <w:t xml:space="preserve">vyložení na místo určené </w:t>
      </w:r>
      <w:r w:rsidR="000A7231">
        <w:rPr>
          <w:rFonts w:ascii="Arial" w:hAnsi="Arial" w:cs="Arial"/>
          <w:color w:val="000000"/>
          <w:kern w:val="1"/>
          <w:sz w:val="20"/>
          <w:szCs w:val="20"/>
        </w:rPr>
        <w:t>kupujícím</w:t>
      </w:r>
      <w:r w:rsidR="00734FFE" w:rsidRPr="00734FFE">
        <w:rPr>
          <w:rFonts w:ascii="Arial" w:hAnsi="Arial" w:cs="Arial"/>
          <w:sz w:val="20"/>
          <w:szCs w:val="20"/>
        </w:rPr>
        <w:t>.</w:t>
      </w:r>
    </w:p>
    <w:p w14:paraId="74FE8FA3" w14:textId="469F0147" w:rsidR="004A6C34" w:rsidRPr="00FA1D22" w:rsidRDefault="007A060E" w:rsidP="005D03A1">
      <w:pPr>
        <w:numPr>
          <w:ilvl w:val="0"/>
          <w:numId w:val="8"/>
        </w:numPr>
        <w:tabs>
          <w:tab w:val="clear" w:pos="720"/>
        </w:tabs>
        <w:spacing w:after="120" w:line="276" w:lineRule="auto"/>
        <w:ind w:left="540" w:hanging="540"/>
        <w:jc w:val="both"/>
        <w:rPr>
          <w:rFonts w:ascii="Arial" w:hAnsi="Arial" w:cs="Arial"/>
          <w:sz w:val="20"/>
          <w:szCs w:val="20"/>
        </w:rPr>
      </w:pPr>
      <w:r w:rsidRPr="004A4DE9">
        <w:rPr>
          <w:rFonts w:ascii="Arial" w:hAnsi="Arial" w:cs="Arial"/>
          <w:sz w:val="20"/>
          <w:szCs w:val="20"/>
        </w:rPr>
        <w:t xml:space="preserve">Prodávající je povinen </w:t>
      </w:r>
      <w:r w:rsidR="00D25EF6" w:rsidRPr="004A4DE9">
        <w:rPr>
          <w:rFonts w:ascii="Arial" w:hAnsi="Arial" w:cs="Arial"/>
          <w:sz w:val="20"/>
          <w:szCs w:val="20"/>
        </w:rPr>
        <w:t xml:space="preserve">dodat </w:t>
      </w:r>
      <w:r w:rsidR="003B61B1" w:rsidRPr="004A4DE9">
        <w:rPr>
          <w:rFonts w:ascii="Arial" w:hAnsi="Arial" w:cs="Arial"/>
          <w:sz w:val="20"/>
          <w:szCs w:val="20"/>
        </w:rPr>
        <w:t>předmět koupě na místo</w:t>
      </w:r>
      <w:r w:rsidR="00D25EF6" w:rsidRPr="004A4DE9">
        <w:rPr>
          <w:rFonts w:ascii="Arial" w:hAnsi="Arial" w:cs="Arial"/>
          <w:sz w:val="20"/>
          <w:szCs w:val="20"/>
        </w:rPr>
        <w:t xml:space="preserve"> plnění</w:t>
      </w:r>
      <w:r w:rsidR="003B61B1" w:rsidRPr="004A4DE9">
        <w:rPr>
          <w:rFonts w:ascii="Arial" w:hAnsi="Arial" w:cs="Arial"/>
          <w:sz w:val="20"/>
          <w:szCs w:val="20"/>
        </w:rPr>
        <w:t xml:space="preserve"> </w:t>
      </w:r>
      <w:r w:rsidR="00EE4D64" w:rsidRPr="004A4DE9">
        <w:rPr>
          <w:rFonts w:ascii="Arial" w:hAnsi="Arial" w:cs="Arial"/>
          <w:sz w:val="20"/>
          <w:szCs w:val="20"/>
        </w:rPr>
        <w:t xml:space="preserve">včetně </w:t>
      </w:r>
      <w:r w:rsidR="00031D2E" w:rsidRPr="00B83417">
        <w:rPr>
          <w:rFonts w:ascii="Arial" w:hAnsi="Arial" w:cs="Arial"/>
          <w:sz w:val="20"/>
          <w:szCs w:val="20"/>
        </w:rPr>
        <w:t xml:space="preserve">instalace a </w:t>
      </w:r>
      <w:r w:rsidR="00EE4D64" w:rsidRPr="00B83417">
        <w:rPr>
          <w:rFonts w:ascii="Arial" w:hAnsi="Arial" w:cs="Arial"/>
          <w:sz w:val="20"/>
          <w:szCs w:val="20"/>
        </w:rPr>
        <w:t>zprovoznění</w:t>
      </w:r>
      <w:r w:rsidR="003B61B1" w:rsidRPr="00B83417">
        <w:rPr>
          <w:rFonts w:ascii="Arial" w:hAnsi="Arial" w:cs="Arial"/>
          <w:sz w:val="20"/>
          <w:szCs w:val="20"/>
        </w:rPr>
        <w:t xml:space="preserve"> </w:t>
      </w:r>
      <w:r w:rsidR="009006A8" w:rsidRPr="00B83417">
        <w:rPr>
          <w:rFonts w:ascii="Arial" w:hAnsi="Arial" w:cs="Arial"/>
          <w:b/>
          <w:sz w:val="20"/>
          <w:szCs w:val="20"/>
        </w:rPr>
        <w:t xml:space="preserve">nejpozději do </w:t>
      </w:r>
      <w:r w:rsidR="00E67DE2">
        <w:rPr>
          <w:rFonts w:ascii="Arial" w:hAnsi="Arial" w:cs="Arial"/>
          <w:b/>
          <w:sz w:val="20"/>
          <w:szCs w:val="20"/>
        </w:rPr>
        <w:t>30</w:t>
      </w:r>
      <w:r w:rsidR="00031D2E" w:rsidRPr="00B83417">
        <w:rPr>
          <w:rFonts w:ascii="Arial" w:hAnsi="Arial" w:cs="Arial"/>
          <w:b/>
          <w:sz w:val="20"/>
          <w:szCs w:val="20"/>
        </w:rPr>
        <w:t xml:space="preserve"> </w:t>
      </w:r>
      <w:r w:rsidR="00BC2F9C" w:rsidRPr="00B83417">
        <w:rPr>
          <w:rFonts w:ascii="Arial" w:hAnsi="Arial" w:cs="Arial"/>
          <w:b/>
          <w:sz w:val="20"/>
          <w:szCs w:val="20"/>
        </w:rPr>
        <w:t>kalendářních dní</w:t>
      </w:r>
      <w:r w:rsidR="009006A8" w:rsidRPr="00B83417">
        <w:rPr>
          <w:rFonts w:ascii="Arial" w:hAnsi="Arial" w:cs="Arial"/>
          <w:b/>
          <w:sz w:val="20"/>
          <w:szCs w:val="20"/>
        </w:rPr>
        <w:t xml:space="preserve"> </w:t>
      </w:r>
      <w:r w:rsidR="00734FFE" w:rsidRPr="00B83417">
        <w:rPr>
          <w:rFonts w:ascii="Arial" w:hAnsi="Arial" w:cs="Arial"/>
          <w:b/>
          <w:sz w:val="20"/>
          <w:szCs w:val="20"/>
        </w:rPr>
        <w:t xml:space="preserve">ode dne </w:t>
      </w:r>
      <w:r w:rsidR="00E67DE2">
        <w:rPr>
          <w:rFonts w:ascii="Arial" w:hAnsi="Arial" w:cs="Arial"/>
          <w:b/>
          <w:sz w:val="20"/>
          <w:szCs w:val="20"/>
        </w:rPr>
        <w:t>účinnosti této smlouvy.</w:t>
      </w:r>
    </w:p>
    <w:p w14:paraId="2F5085A1" w14:textId="77777777" w:rsidR="00104657" w:rsidRPr="003F7FF6" w:rsidRDefault="00104657" w:rsidP="005D03A1">
      <w:pPr>
        <w:numPr>
          <w:ilvl w:val="0"/>
          <w:numId w:val="8"/>
        </w:numPr>
        <w:tabs>
          <w:tab w:val="clear" w:pos="720"/>
        </w:tabs>
        <w:spacing w:after="120" w:line="276" w:lineRule="auto"/>
        <w:ind w:left="540" w:hanging="540"/>
        <w:jc w:val="both"/>
        <w:rPr>
          <w:rFonts w:ascii="Arial" w:hAnsi="Arial" w:cs="Arial"/>
          <w:sz w:val="20"/>
          <w:szCs w:val="20"/>
        </w:rPr>
      </w:pPr>
      <w:r w:rsidRPr="003F7FF6">
        <w:rPr>
          <w:rFonts w:ascii="Arial" w:hAnsi="Arial" w:cs="Arial"/>
          <w:sz w:val="20"/>
          <w:szCs w:val="20"/>
        </w:rPr>
        <w:t>Dodávka se považuje podle </w:t>
      </w:r>
      <w:r w:rsidR="002219EF">
        <w:rPr>
          <w:rFonts w:ascii="Arial" w:hAnsi="Arial" w:cs="Arial"/>
          <w:sz w:val="20"/>
          <w:szCs w:val="20"/>
        </w:rPr>
        <w:t>této smlouvy za splněnou, pokud</w:t>
      </w:r>
      <w:r w:rsidRPr="003F7FF6">
        <w:rPr>
          <w:rFonts w:ascii="Arial" w:hAnsi="Arial" w:cs="Arial"/>
          <w:sz w:val="20"/>
          <w:szCs w:val="20"/>
        </w:rPr>
        <w:t> bylo:</w:t>
      </w:r>
    </w:p>
    <w:p w14:paraId="736BA3E5" w14:textId="4B7896BB" w:rsidR="007145EA" w:rsidRDefault="007145EA" w:rsidP="005D03A1">
      <w:pPr>
        <w:numPr>
          <w:ilvl w:val="1"/>
          <w:numId w:val="7"/>
        </w:numPr>
        <w:spacing w:after="120" w:line="276" w:lineRule="auto"/>
        <w:ind w:hanging="180"/>
        <w:jc w:val="both"/>
        <w:rPr>
          <w:rFonts w:ascii="Arial" w:hAnsi="Arial" w:cs="Arial"/>
          <w:sz w:val="20"/>
          <w:szCs w:val="20"/>
        </w:rPr>
      </w:pPr>
      <w:r>
        <w:rPr>
          <w:rFonts w:ascii="Arial" w:hAnsi="Arial" w:cs="Arial"/>
          <w:sz w:val="20"/>
          <w:szCs w:val="20"/>
        </w:rPr>
        <w:t xml:space="preserve">zboží řádně předáno včetně příslušné dokumentace </w:t>
      </w:r>
      <w:r w:rsidR="005F25DD">
        <w:rPr>
          <w:rFonts w:ascii="Arial" w:hAnsi="Arial" w:cs="Arial"/>
          <w:sz w:val="20"/>
          <w:szCs w:val="20"/>
        </w:rPr>
        <w:t xml:space="preserve">v českém jazyce </w:t>
      </w:r>
      <w:r>
        <w:rPr>
          <w:rFonts w:ascii="Arial" w:hAnsi="Arial" w:cs="Arial"/>
          <w:sz w:val="20"/>
          <w:szCs w:val="20"/>
        </w:rPr>
        <w:t xml:space="preserve">(tj. </w:t>
      </w:r>
      <w:r w:rsidR="00066BB4" w:rsidRPr="000C4943">
        <w:rPr>
          <w:rFonts w:ascii="Arial" w:hAnsi="Arial" w:cs="Arial"/>
          <w:color w:val="000000"/>
          <w:kern w:val="1"/>
          <w:sz w:val="20"/>
          <w:szCs w:val="20"/>
          <w:lang w:eastAsia="ar-SA"/>
        </w:rPr>
        <w:t>veškeré certifikáty, technické dokumenty, montážní postupy, manuály, návody k</w:t>
      </w:r>
      <w:r w:rsidR="00066BB4">
        <w:rPr>
          <w:rFonts w:ascii="Arial" w:hAnsi="Arial" w:cs="Arial"/>
          <w:color w:val="000000"/>
          <w:kern w:val="1"/>
          <w:sz w:val="20"/>
          <w:szCs w:val="20"/>
          <w:lang w:eastAsia="ar-SA"/>
        </w:rPr>
        <w:t xml:space="preserve"> </w:t>
      </w:r>
      <w:r w:rsidR="00066BB4" w:rsidRPr="000C4943">
        <w:rPr>
          <w:rFonts w:ascii="Arial" w:hAnsi="Arial" w:cs="Arial"/>
          <w:color w:val="000000"/>
          <w:kern w:val="1"/>
          <w:sz w:val="20"/>
          <w:szCs w:val="20"/>
          <w:lang w:eastAsia="ar-SA"/>
        </w:rPr>
        <w:t>obsluze a doporučení pro provoz</w:t>
      </w:r>
      <w:r w:rsidR="00066BB4">
        <w:rPr>
          <w:rFonts w:ascii="Arial" w:hAnsi="Arial" w:cs="Arial"/>
          <w:color w:val="000000"/>
          <w:kern w:val="1"/>
          <w:sz w:val="20"/>
          <w:szCs w:val="20"/>
          <w:lang w:eastAsia="ar-SA"/>
        </w:rPr>
        <w:t>, obsluhu a údržbu</w:t>
      </w:r>
      <w:r w:rsidR="00066BB4" w:rsidRPr="000C4943">
        <w:rPr>
          <w:rFonts w:ascii="Arial" w:hAnsi="Arial" w:cs="Arial"/>
          <w:color w:val="000000"/>
          <w:kern w:val="1"/>
          <w:sz w:val="20"/>
          <w:szCs w:val="20"/>
          <w:lang w:eastAsia="ar-SA"/>
        </w:rPr>
        <w:t xml:space="preserve"> zboží</w:t>
      </w:r>
      <w:r w:rsidR="00066BB4">
        <w:rPr>
          <w:rFonts w:ascii="Arial" w:hAnsi="Arial" w:cs="Arial"/>
          <w:color w:val="000000"/>
          <w:kern w:val="1"/>
          <w:sz w:val="20"/>
          <w:szCs w:val="20"/>
          <w:lang w:eastAsia="ar-SA"/>
        </w:rPr>
        <w:t xml:space="preserve"> aj.</w:t>
      </w:r>
      <w:r>
        <w:rPr>
          <w:rFonts w:ascii="Arial" w:hAnsi="Arial" w:cs="Arial"/>
          <w:sz w:val="20"/>
          <w:szCs w:val="20"/>
        </w:rPr>
        <w:t>)</w:t>
      </w:r>
      <w:r w:rsidR="00066BB4">
        <w:rPr>
          <w:rFonts w:ascii="Arial" w:hAnsi="Arial" w:cs="Arial"/>
          <w:sz w:val="20"/>
          <w:szCs w:val="20"/>
        </w:rPr>
        <w:t>;</w:t>
      </w:r>
      <w:r>
        <w:rPr>
          <w:rFonts w:ascii="Arial" w:hAnsi="Arial" w:cs="Arial"/>
          <w:sz w:val="20"/>
          <w:szCs w:val="20"/>
        </w:rPr>
        <w:t xml:space="preserve"> </w:t>
      </w:r>
    </w:p>
    <w:p w14:paraId="3F2335AC" w14:textId="347656BF" w:rsidR="00104657" w:rsidRPr="009220FC" w:rsidRDefault="007145EA" w:rsidP="005D03A1">
      <w:pPr>
        <w:numPr>
          <w:ilvl w:val="1"/>
          <w:numId w:val="7"/>
        </w:numPr>
        <w:spacing w:after="120" w:line="276" w:lineRule="auto"/>
        <w:ind w:hanging="180"/>
        <w:jc w:val="both"/>
        <w:rPr>
          <w:rFonts w:ascii="Arial" w:hAnsi="Arial" w:cs="Arial"/>
          <w:sz w:val="20"/>
          <w:szCs w:val="20"/>
        </w:rPr>
      </w:pPr>
      <w:r>
        <w:rPr>
          <w:rFonts w:ascii="Arial" w:hAnsi="Arial" w:cs="Arial"/>
          <w:sz w:val="20"/>
          <w:szCs w:val="20"/>
        </w:rPr>
        <w:t>provedena instalace</w:t>
      </w:r>
      <w:r w:rsidR="00770EEA" w:rsidRPr="009220FC">
        <w:rPr>
          <w:rFonts w:ascii="Arial" w:hAnsi="Arial" w:cs="Arial"/>
          <w:sz w:val="20"/>
          <w:szCs w:val="20"/>
        </w:rPr>
        <w:t>,</w:t>
      </w:r>
      <w:r w:rsidR="005752BB">
        <w:rPr>
          <w:rFonts w:ascii="Arial" w:hAnsi="Arial" w:cs="Arial"/>
          <w:sz w:val="20"/>
          <w:szCs w:val="20"/>
        </w:rPr>
        <w:t xml:space="preserve"> </w:t>
      </w:r>
      <w:r w:rsidR="005752BB" w:rsidRPr="000C4943">
        <w:rPr>
          <w:rFonts w:ascii="Arial" w:hAnsi="Arial" w:cs="Arial"/>
          <w:color w:val="000000"/>
          <w:kern w:val="1"/>
          <w:sz w:val="20"/>
          <w:szCs w:val="20"/>
        </w:rPr>
        <w:t xml:space="preserve">montáž, sestavení, zapojení a uvedení </w:t>
      </w:r>
      <w:r w:rsidR="00685E57">
        <w:rPr>
          <w:rFonts w:ascii="Arial" w:hAnsi="Arial" w:cs="Arial"/>
          <w:color w:val="000000"/>
          <w:kern w:val="1"/>
          <w:sz w:val="20"/>
          <w:szCs w:val="20"/>
        </w:rPr>
        <w:t>zboží</w:t>
      </w:r>
      <w:r w:rsidR="005752BB" w:rsidRPr="000C4943">
        <w:rPr>
          <w:rFonts w:ascii="Arial" w:hAnsi="Arial" w:cs="Arial"/>
          <w:color w:val="000000"/>
          <w:kern w:val="1"/>
          <w:sz w:val="20"/>
          <w:szCs w:val="20"/>
        </w:rPr>
        <w:t xml:space="preserve"> do provozu (včetně souvisejících činností)</w:t>
      </w:r>
      <w:r w:rsidR="005752BB">
        <w:rPr>
          <w:rFonts w:ascii="Arial" w:hAnsi="Arial" w:cs="Arial"/>
          <w:color w:val="000000"/>
          <w:kern w:val="1"/>
          <w:sz w:val="20"/>
          <w:szCs w:val="20"/>
        </w:rPr>
        <w:t>;</w:t>
      </w:r>
    </w:p>
    <w:p w14:paraId="51562B6D" w14:textId="2A176D8E" w:rsidR="00104657" w:rsidRDefault="00160F49" w:rsidP="005D03A1">
      <w:pPr>
        <w:numPr>
          <w:ilvl w:val="1"/>
          <w:numId w:val="7"/>
        </w:numPr>
        <w:spacing w:after="120" w:line="276" w:lineRule="auto"/>
        <w:ind w:hanging="180"/>
        <w:jc w:val="both"/>
        <w:rPr>
          <w:rFonts w:ascii="Arial" w:hAnsi="Arial" w:cs="Arial"/>
          <w:sz w:val="20"/>
          <w:szCs w:val="20"/>
        </w:rPr>
      </w:pPr>
      <w:r>
        <w:rPr>
          <w:rFonts w:ascii="Arial" w:hAnsi="Arial" w:cs="Arial"/>
          <w:sz w:val="20"/>
          <w:szCs w:val="20"/>
        </w:rPr>
        <w:t xml:space="preserve">provedeno </w:t>
      </w:r>
      <w:r>
        <w:rPr>
          <w:rFonts w:ascii="Arial" w:hAnsi="Arial" w:cs="Arial"/>
          <w:color w:val="000000"/>
          <w:kern w:val="1"/>
          <w:sz w:val="20"/>
          <w:szCs w:val="20"/>
          <w:lang w:eastAsia="ar-SA"/>
        </w:rPr>
        <w:t>z</w:t>
      </w:r>
      <w:r w:rsidRPr="000C4943">
        <w:rPr>
          <w:rFonts w:ascii="Arial" w:hAnsi="Arial" w:cs="Arial"/>
          <w:color w:val="000000"/>
          <w:kern w:val="1"/>
          <w:sz w:val="20"/>
          <w:szCs w:val="20"/>
          <w:lang w:eastAsia="ar-SA"/>
        </w:rPr>
        <w:t xml:space="preserve">aškolení personálu </w:t>
      </w:r>
      <w:r w:rsidR="00685E57">
        <w:rPr>
          <w:rFonts w:ascii="Arial" w:hAnsi="Arial" w:cs="Arial"/>
          <w:color w:val="000000"/>
          <w:kern w:val="1"/>
          <w:sz w:val="20"/>
          <w:szCs w:val="20"/>
          <w:lang w:eastAsia="ar-SA"/>
        </w:rPr>
        <w:t>kupujícího</w:t>
      </w:r>
      <w:r w:rsidRPr="000C4943">
        <w:rPr>
          <w:rFonts w:ascii="Arial" w:hAnsi="Arial" w:cs="Arial"/>
          <w:color w:val="000000"/>
          <w:kern w:val="1"/>
          <w:sz w:val="20"/>
          <w:szCs w:val="20"/>
          <w:lang w:eastAsia="ar-SA"/>
        </w:rPr>
        <w:t xml:space="preserve"> v obsluze a údržbě předmětu plnění v potřebném rozsahu</w:t>
      </w:r>
      <w:r>
        <w:rPr>
          <w:rFonts w:ascii="Arial" w:hAnsi="Arial" w:cs="Arial"/>
          <w:sz w:val="20"/>
          <w:szCs w:val="20"/>
        </w:rPr>
        <w:t>;</w:t>
      </w:r>
    </w:p>
    <w:p w14:paraId="2B235328" w14:textId="587BDB7A" w:rsidR="007E3FF1" w:rsidRPr="007E3FF1" w:rsidRDefault="007E3FF1" w:rsidP="005D03A1">
      <w:pPr>
        <w:numPr>
          <w:ilvl w:val="1"/>
          <w:numId w:val="7"/>
        </w:numPr>
        <w:spacing w:after="120" w:line="276" w:lineRule="auto"/>
        <w:ind w:hanging="180"/>
        <w:jc w:val="both"/>
        <w:rPr>
          <w:rFonts w:ascii="Arial" w:hAnsi="Arial" w:cs="Arial"/>
          <w:sz w:val="20"/>
          <w:szCs w:val="20"/>
        </w:rPr>
      </w:pPr>
      <w:r w:rsidRPr="007E3FF1">
        <w:rPr>
          <w:rFonts w:ascii="Arial" w:hAnsi="Arial" w:cs="Arial"/>
          <w:sz w:val="20"/>
          <w:szCs w:val="20"/>
        </w:rPr>
        <w:t>proveden</w:t>
      </w:r>
      <w:r>
        <w:rPr>
          <w:rFonts w:ascii="Arial" w:hAnsi="Arial" w:cs="Arial"/>
          <w:sz w:val="20"/>
          <w:szCs w:val="20"/>
        </w:rPr>
        <w:t>o</w:t>
      </w:r>
      <w:r w:rsidRPr="007E3FF1">
        <w:rPr>
          <w:rFonts w:ascii="Arial" w:hAnsi="Arial" w:cs="Arial"/>
          <w:sz w:val="20"/>
          <w:szCs w:val="20"/>
        </w:rPr>
        <w:t xml:space="preserve"> praktické předvedení předmětu plnění, nezbytné zkoušky a ukázka jeho funkčnosti v rámci předávacího a přejímacího řízení;</w:t>
      </w:r>
    </w:p>
    <w:p w14:paraId="1B0416AC" w14:textId="2AEBF754" w:rsidR="007145EA" w:rsidRPr="009220FC" w:rsidRDefault="007145EA" w:rsidP="005D03A1">
      <w:pPr>
        <w:numPr>
          <w:ilvl w:val="1"/>
          <w:numId w:val="7"/>
        </w:numPr>
        <w:spacing w:after="120" w:line="276" w:lineRule="auto"/>
        <w:ind w:hanging="180"/>
        <w:jc w:val="both"/>
        <w:rPr>
          <w:rFonts w:ascii="Arial" w:hAnsi="Arial" w:cs="Arial"/>
          <w:sz w:val="20"/>
          <w:szCs w:val="20"/>
        </w:rPr>
      </w:pPr>
      <w:r>
        <w:rPr>
          <w:rFonts w:ascii="Arial" w:hAnsi="Arial" w:cs="Arial"/>
          <w:sz w:val="20"/>
          <w:szCs w:val="20"/>
        </w:rPr>
        <w:t>protokolárně předáno a převzato kupujícím formou zápisu o předání a převzetí</w:t>
      </w:r>
      <w:r w:rsidR="00352A25">
        <w:rPr>
          <w:rFonts w:ascii="Arial" w:hAnsi="Arial" w:cs="Arial"/>
          <w:sz w:val="20"/>
          <w:szCs w:val="20"/>
        </w:rPr>
        <w:t>.</w:t>
      </w:r>
    </w:p>
    <w:p w14:paraId="586078A3" w14:textId="1612D313" w:rsidR="00104657" w:rsidRPr="003F7FF6" w:rsidRDefault="00104657" w:rsidP="005D03A1">
      <w:pPr>
        <w:spacing w:after="120" w:line="276" w:lineRule="auto"/>
        <w:ind w:left="540" w:hanging="540"/>
        <w:jc w:val="both"/>
        <w:rPr>
          <w:rFonts w:ascii="Arial" w:hAnsi="Arial" w:cs="Arial"/>
          <w:sz w:val="20"/>
          <w:szCs w:val="20"/>
        </w:rPr>
      </w:pPr>
      <w:r w:rsidRPr="003F7FF6">
        <w:rPr>
          <w:rFonts w:ascii="Arial" w:hAnsi="Arial" w:cs="Arial"/>
          <w:sz w:val="20"/>
          <w:szCs w:val="20"/>
        </w:rPr>
        <w:t>5.4</w:t>
      </w:r>
      <w:r w:rsidR="008F7C60">
        <w:rPr>
          <w:rFonts w:ascii="Arial" w:hAnsi="Arial" w:cs="Arial"/>
          <w:sz w:val="20"/>
          <w:szCs w:val="20"/>
        </w:rPr>
        <w:t>.</w:t>
      </w:r>
      <w:r w:rsidR="008F7C60">
        <w:rPr>
          <w:rFonts w:ascii="Arial" w:hAnsi="Arial" w:cs="Arial"/>
          <w:sz w:val="20"/>
          <w:szCs w:val="20"/>
        </w:rPr>
        <w:tab/>
      </w:r>
      <w:r w:rsidRPr="003F7FF6">
        <w:rPr>
          <w:rFonts w:ascii="Arial" w:hAnsi="Arial" w:cs="Arial"/>
          <w:sz w:val="20"/>
          <w:szCs w:val="20"/>
        </w:rPr>
        <w:t xml:space="preserve">Po splnění dodávky zboží bude vyhotoven </w:t>
      </w:r>
      <w:r w:rsidRPr="002219EF">
        <w:rPr>
          <w:rFonts w:ascii="Arial" w:hAnsi="Arial" w:cs="Arial"/>
          <w:b/>
          <w:sz w:val="20"/>
          <w:szCs w:val="20"/>
        </w:rPr>
        <w:t>zápis o předání a převzetí zboží</w:t>
      </w:r>
      <w:r w:rsidRPr="003F7FF6">
        <w:rPr>
          <w:rFonts w:ascii="Arial" w:hAnsi="Arial" w:cs="Arial"/>
          <w:sz w:val="20"/>
          <w:szCs w:val="20"/>
        </w:rPr>
        <w:t>, který bude obsahovat níže uvedené náležitosti:</w:t>
      </w:r>
    </w:p>
    <w:p w14:paraId="0800D9F6" w14:textId="77777777" w:rsidR="00104657" w:rsidRPr="003F7FF6" w:rsidRDefault="00104657" w:rsidP="005D03A1">
      <w:pPr>
        <w:numPr>
          <w:ilvl w:val="1"/>
          <w:numId w:val="6"/>
        </w:numPr>
        <w:spacing w:after="120" w:line="276" w:lineRule="auto"/>
        <w:ind w:hanging="180"/>
        <w:jc w:val="both"/>
        <w:rPr>
          <w:rFonts w:ascii="Arial" w:hAnsi="Arial" w:cs="Arial"/>
          <w:sz w:val="20"/>
          <w:szCs w:val="20"/>
        </w:rPr>
      </w:pPr>
      <w:r w:rsidRPr="003F7FF6">
        <w:rPr>
          <w:rFonts w:ascii="Arial" w:hAnsi="Arial" w:cs="Arial"/>
          <w:sz w:val="20"/>
          <w:szCs w:val="20"/>
        </w:rPr>
        <w:lastRenderedPageBreak/>
        <w:t>název a sídlo prodávajícího a kupujícího,</w:t>
      </w:r>
    </w:p>
    <w:p w14:paraId="23B6768E" w14:textId="27CAA50B" w:rsidR="00104657" w:rsidRPr="003F7FF6" w:rsidRDefault="00104657" w:rsidP="005D03A1">
      <w:pPr>
        <w:numPr>
          <w:ilvl w:val="1"/>
          <w:numId w:val="6"/>
        </w:numPr>
        <w:spacing w:after="120" w:line="276" w:lineRule="auto"/>
        <w:ind w:hanging="180"/>
        <w:jc w:val="both"/>
        <w:rPr>
          <w:rFonts w:ascii="Arial" w:hAnsi="Arial" w:cs="Arial"/>
          <w:sz w:val="20"/>
          <w:szCs w:val="20"/>
        </w:rPr>
      </w:pPr>
      <w:r w:rsidRPr="003F7FF6">
        <w:rPr>
          <w:rFonts w:ascii="Arial" w:hAnsi="Arial" w:cs="Arial"/>
          <w:sz w:val="20"/>
          <w:szCs w:val="20"/>
        </w:rPr>
        <w:t>označení dodaného zboží</w:t>
      </w:r>
      <w:r w:rsidR="005E3623">
        <w:rPr>
          <w:rFonts w:ascii="Arial" w:hAnsi="Arial" w:cs="Arial"/>
          <w:sz w:val="20"/>
          <w:szCs w:val="20"/>
        </w:rPr>
        <w:t>, a</w:t>
      </w:r>
      <w:r w:rsidRPr="003F7FF6">
        <w:rPr>
          <w:rFonts w:ascii="Arial" w:hAnsi="Arial" w:cs="Arial"/>
          <w:sz w:val="20"/>
          <w:szCs w:val="20"/>
        </w:rPr>
        <w:t xml:space="preserve"> </w:t>
      </w:r>
    </w:p>
    <w:p w14:paraId="3EABE0F7" w14:textId="242A7110" w:rsidR="00D01983" w:rsidRDefault="00104657" w:rsidP="005D03A1">
      <w:pPr>
        <w:numPr>
          <w:ilvl w:val="1"/>
          <w:numId w:val="6"/>
        </w:numPr>
        <w:spacing w:after="120" w:line="276" w:lineRule="auto"/>
        <w:ind w:hanging="180"/>
        <w:jc w:val="both"/>
        <w:rPr>
          <w:rFonts w:ascii="Arial" w:hAnsi="Arial" w:cs="Arial"/>
          <w:sz w:val="20"/>
          <w:szCs w:val="20"/>
        </w:rPr>
      </w:pPr>
      <w:r w:rsidRPr="003F7FF6">
        <w:rPr>
          <w:rFonts w:ascii="Arial" w:hAnsi="Arial" w:cs="Arial"/>
          <w:sz w:val="20"/>
          <w:szCs w:val="20"/>
        </w:rPr>
        <w:t>datum dodání</w:t>
      </w:r>
      <w:r w:rsidR="005E3623">
        <w:rPr>
          <w:rFonts w:ascii="Arial" w:hAnsi="Arial" w:cs="Arial"/>
          <w:sz w:val="20"/>
          <w:szCs w:val="20"/>
        </w:rPr>
        <w:t>.</w:t>
      </w:r>
    </w:p>
    <w:p w14:paraId="07F83A93" w14:textId="50E956F7" w:rsidR="00B94D8C" w:rsidRDefault="00104657" w:rsidP="005D03A1">
      <w:pPr>
        <w:spacing w:after="120" w:line="276" w:lineRule="auto"/>
        <w:ind w:left="540" w:hanging="540"/>
        <w:jc w:val="both"/>
        <w:rPr>
          <w:rFonts w:ascii="Arial" w:hAnsi="Arial" w:cs="Arial"/>
          <w:sz w:val="20"/>
          <w:szCs w:val="20"/>
        </w:rPr>
      </w:pPr>
      <w:r w:rsidRPr="003F7FF6">
        <w:rPr>
          <w:rFonts w:ascii="Arial" w:hAnsi="Arial" w:cs="Arial"/>
          <w:sz w:val="20"/>
          <w:szCs w:val="20"/>
        </w:rPr>
        <w:t>5.5</w:t>
      </w:r>
      <w:r w:rsidR="008F7C60">
        <w:rPr>
          <w:rFonts w:ascii="Arial" w:hAnsi="Arial" w:cs="Arial"/>
          <w:sz w:val="20"/>
          <w:szCs w:val="20"/>
        </w:rPr>
        <w:t>.</w:t>
      </w:r>
      <w:r w:rsidR="008F7C60">
        <w:rPr>
          <w:rFonts w:ascii="Arial" w:hAnsi="Arial" w:cs="Arial"/>
          <w:sz w:val="20"/>
          <w:szCs w:val="20"/>
        </w:rPr>
        <w:tab/>
      </w:r>
      <w:r w:rsidRPr="003F7FF6">
        <w:rPr>
          <w:rFonts w:ascii="Arial" w:hAnsi="Arial" w:cs="Arial"/>
          <w:sz w:val="20"/>
          <w:szCs w:val="20"/>
        </w:rPr>
        <w:t>Zápis o předání a převzetí zboží podepíší oprávnění zástupci obou smluvních stran, přičemž podpisem zápisu o předání a převzetí dochází k převzetí a předání zboží</w:t>
      </w:r>
      <w:r w:rsidR="00FE4173">
        <w:rPr>
          <w:rFonts w:ascii="Arial" w:hAnsi="Arial" w:cs="Arial"/>
          <w:sz w:val="20"/>
          <w:szCs w:val="20"/>
        </w:rPr>
        <w:t xml:space="preserve"> a ke splnění předmětu dodávky. </w:t>
      </w:r>
      <w:r w:rsidR="002271CF">
        <w:rPr>
          <w:rFonts w:ascii="Arial" w:hAnsi="Arial" w:cs="Arial"/>
          <w:sz w:val="20"/>
          <w:szCs w:val="20"/>
        </w:rPr>
        <w:t>Zápis o předání a převzetí zboží je na straně kupujícího oprávněn podepsat krom osob uvedených v záhlaví této smlouvy rovněž pověřen</w:t>
      </w:r>
      <w:r w:rsidR="00FF04A2">
        <w:rPr>
          <w:rFonts w:ascii="Arial" w:hAnsi="Arial" w:cs="Arial"/>
          <w:sz w:val="20"/>
          <w:szCs w:val="20"/>
        </w:rPr>
        <w:t>ý</w:t>
      </w:r>
      <w:r w:rsidR="002271CF">
        <w:rPr>
          <w:rFonts w:ascii="Arial" w:hAnsi="Arial" w:cs="Arial"/>
          <w:sz w:val="20"/>
          <w:szCs w:val="20"/>
        </w:rPr>
        <w:t xml:space="preserve"> zaměstnan</w:t>
      </w:r>
      <w:r w:rsidR="00127D2C">
        <w:rPr>
          <w:rFonts w:ascii="Arial" w:hAnsi="Arial" w:cs="Arial"/>
          <w:sz w:val="20"/>
          <w:szCs w:val="20"/>
        </w:rPr>
        <w:t>ec</w:t>
      </w:r>
      <w:r w:rsidR="002271CF">
        <w:rPr>
          <w:rFonts w:ascii="Arial" w:hAnsi="Arial" w:cs="Arial"/>
          <w:sz w:val="20"/>
          <w:szCs w:val="20"/>
        </w:rPr>
        <w:t xml:space="preserve"> v míst</w:t>
      </w:r>
      <w:r w:rsidR="00127D2C">
        <w:rPr>
          <w:rFonts w:ascii="Arial" w:hAnsi="Arial" w:cs="Arial"/>
          <w:sz w:val="20"/>
          <w:szCs w:val="20"/>
        </w:rPr>
        <w:t>ě</w:t>
      </w:r>
      <w:r w:rsidR="002271CF">
        <w:rPr>
          <w:rFonts w:ascii="Arial" w:hAnsi="Arial" w:cs="Arial"/>
          <w:sz w:val="20"/>
          <w:szCs w:val="20"/>
        </w:rPr>
        <w:t xml:space="preserve"> plnění</w:t>
      </w:r>
      <w:r w:rsidR="007E1EBF">
        <w:rPr>
          <w:rFonts w:ascii="Arial" w:hAnsi="Arial" w:cs="Arial"/>
          <w:sz w:val="20"/>
          <w:szCs w:val="20"/>
        </w:rPr>
        <w:t>.</w:t>
      </w:r>
      <w:r w:rsidR="002271CF">
        <w:rPr>
          <w:rFonts w:ascii="Arial" w:hAnsi="Arial" w:cs="Arial"/>
          <w:sz w:val="20"/>
          <w:szCs w:val="20"/>
        </w:rPr>
        <w:t xml:space="preserve"> </w:t>
      </w:r>
      <w:r w:rsidR="00B94D8C">
        <w:rPr>
          <w:rFonts w:ascii="Arial" w:hAnsi="Arial" w:cs="Arial"/>
          <w:sz w:val="20"/>
          <w:szCs w:val="20"/>
        </w:rPr>
        <w:t xml:space="preserve">V případě, kdy zápis o předání a převzetí zboží nebude na straně kupujícího podepsán osobou uvedenou v záhlaví této smlouvy, zavazuje se prodávající doručit originál podepsaného zápisu na adresu sídla kupujícího, a to nejpozději do 5 pracovních dní po předání a převzetí zboží. </w:t>
      </w:r>
    </w:p>
    <w:p w14:paraId="604CF92A" w14:textId="012B6D7D" w:rsidR="00D81770" w:rsidRDefault="00D83209" w:rsidP="005D03A1">
      <w:pPr>
        <w:spacing w:after="120" w:line="276" w:lineRule="auto"/>
        <w:ind w:left="540" w:hanging="682"/>
        <w:jc w:val="both"/>
        <w:rPr>
          <w:rFonts w:ascii="Arial" w:hAnsi="Arial" w:cs="Arial"/>
          <w:sz w:val="20"/>
        </w:rPr>
      </w:pPr>
      <w:r>
        <w:rPr>
          <w:rFonts w:ascii="Arial" w:hAnsi="Arial" w:cs="Arial"/>
          <w:sz w:val="20"/>
        </w:rPr>
        <w:t xml:space="preserve">   </w:t>
      </w:r>
      <w:r w:rsidR="00E15B36">
        <w:rPr>
          <w:rFonts w:ascii="Arial" w:hAnsi="Arial" w:cs="Arial"/>
          <w:sz w:val="20"/>
        </w:rPr>
        <w:t>5.</w:t>
      </w:r>
      <w:r>
        <w:rPr>
          <w:rFonts w:ascii="Arial" w:hAnsi="Arial" w:cs="Arial"/>
          <w:sz w:val="20"/>
        </w:rPr>
        <w:t>6</w:t>
      </w:r>
      <w:r w:rsidR="008F7C60">
        <w:rPr>
          <w:rFonts w:ascii="Arial" w:hAnsi="Arial" w:cs="Arial"/>
          <w:sz w:val="20"/>
        </w:rPr>
        <w:t>.</w:t>
      </w:r>
      <w:r w:rsidR="008F7C60">
        <w:rPr>
          <w:rFonts w:ascii="Arial" w:hAnsi="Arial" w:cs="Arial"/>
          <w:sz w:val="20"/>
        </w:rPr>
        <w:tab/>
      </w:r>
      <w:r w:rsidR="007F60F4">
        <w:rPr>
          <w:rFonts w:ascii="Arial" w:hAnsi="Arial" w:cs="Arial"/>
          <w:sz w:val="20"/>
        </w:rPr>
        <w:t>Prodávající</w:t>
      </w:r>
      <w:r w:rsidR="00A51FF9">
        <w:rPr>
          <w:rFonts w:ascii="Arial" w:hAnsi="Arial" w:cs="Arial"/>
          <w:sz w:val="20"/>
        </w:rPr>
        <w:t xml:space="preserve"> je povinen při realizaci </w:t>
      </w:r>
      <w:r w:rsidR="00E15B36">
        <w:rPr>
          <w:rFonts w:ascii="Arial" w:hAnsi="Arial" w:cs="Arial"/>
          <w:sz w:val="20"/>
        </w:rPr>
        <w:t>předmětu plnění</w:t>
      </w:r>
      <w:r w:rsidR="00A51FF9">
        <w:rPr>
          <w:rFonts w:ascii="Arial" w:hAnsi="Arial" w:cs="Arial"/>
          <w:sz w:val="20"/>
        </w:rPr>
        <w:t xml:space="preserve"> dodržovat veškeré ČSN, zákony a jejich prováděcí   vyhlášky, které se týkají jeho činnosti. Pokud porušením těchto předpisů vznikne jakákoliv škoda, nese veškeré vzniklé náklady </w:t>
      </w:r>
      <w:r w:rsidR="007F60F4">
        <w:rPr>
          <w:rFonts w:ascii="Arial" w:hAnsi="Arial" w:cs="Arial"/>
          <w:sz w:val="20"/>
        </w:rPr>
        <w:t>Prodávající</w:t>
      </w:r>
      <w:r w:rsidR="00A51FF9">
        <w:rPr>
          <w:rFonts w:ascii="Arial" w:hAnsi="Arial" w:cs="Arial"/>
          <w:sz w:val="20"/>
        </w:rPr>
        <w:t>.</w:t>
      </w:r>
      <w:r w:rsidR="004D138C">
        <w:rPr>
          <w:rFonts w:ascii="Arial" w:hAnsi="Arial" w:cs="Arial"/>
          <w:sz w:val="20"/>
        </w:rPr>
        <w:t xml:space="preserve"> Prodávající odpovídá za činnost svých poddodavatelů tak, jako by předmět plnění prováděl sám.</w:t>
      </w:r>
    </w:p>
    <w:p w14:paraId="5852F754" w14:textId="4C9CBB47" w:rsidR="00104657" w:rsidRPr="003F7FF6" w:rsidRDefault="00104657" w:rsidP="0004458C">
      <w:pPr>
        <w:pStyle w:val="Nadpis3"/>
        <w:spacing w:before="480" w:after="240" w:line="280" w:lineRule="atLeast"/>
        <w:jc w:val="center"/>
        <w:rPr>
          <w:rFonts w:ascii="Arial" w:hAnsi="Arial" w:cs="Arial"/>
          <w:color w:val="auto"/>
          <w:sz w:val="20"/>
        </w:rPr>
      </w:pPr>
      <w:r w:rsidRPr="003F7FF6">
        <w:rPr>
          <w:rFonts w:ascii="Arial" w:hAnsi="Arial" w:cs="Arial"/>
          <w:color w:val="auto"/>
          <w:sz w:val="20"/>
        </w:rPr>
        <w:t>6. Odpovědnost za vady, záruka za jakost</w:t>
      </w:r>
    </w:p>
    <w:p w14:paraId="6795D1AE" w14:textId="452D0A91" w:rsidR="006F1879" w:rsidRDefault="00104657" w:rsidP="0004458C">
      <w:pPr>
        <w:numPr>
          <w:ilvl w:val="0"/>
          <w:numId w:val="9"/>
        </w:numPr>
        <w:tabs>
          <w:tab w:val="clear" w:pos="720"/>
        </w:tabs>
        <w:spacing w:after="120" w:line="276" w:lineRule="auto"/>
        <w:ind w:left="540" w:hanging="540"/>
        <w:jc w:val="both"/>
        <w:rPr>
          <w:rFonts w:ascii="Arial" w:hAnsi="Arial" w:cs="Arial"/>
          <w:sz w:val="20"/>
          <w:szCs w:val="20"/>
        </w:rPr>
      </w:pPr>
      <w:r w:rsidRPr="0067422A">
        <w:rPr>
          <w:rFonts w:ascii="Arial" w:hAnsi="Arial" w:cs="Arial"/>
          <w:sz w:val="20"/>
          <w:szCs w:val="20"/>
        </w:rPr>
        <w:t xml:space="preserve">Prodávající nese odpovědnost za to, že zboží dodané a předané podle této smlouvy je ke dni </w:t>
      </w:r>
      <w:r w:rsidRPr="00457C8A">
        <w:rPr>
          <w:rFonts w:ascii="Arial" w:hAnsi="Arial" w:cs="Arial"/>
          <w:sz w:val="20"/>
          <w:szCs w:val="20"/>
        </w:rPr>
        <w:t xml:space="preserve">dodání plně funkční a splňuje technické parametry uvedené v příloze č. 1 této </w:t>
      </w:r>
      <w:r w:rsidR="00D7709C" w:rsidRPr="00457C8A">
        <w:rPr>
          <w:rFonts w:ascii="Arial" w:hAnsi="Arial" w:cs="Arial"/>
          <w:sz w:val="20"/>
          <w:szCs w:val="20"/>
        </w:rPr>
        <w:t>s</w:t>
      </w:r>
      <w:r w:rsidRPr="00457C8A">
        <w:rPr>
          <w:rFonts w:ascii="Arial" w:hAnsi="Arial" w:cs="Arial"/>
          <w:sz w:val="20"/>
          <w:szCs w:val="20"/>
        </w:rPr>
        <w:t xml:space="preserve">mlouvy. </w:t>
      </w:r>
    </w:p>
    <w:p w14:paraId="6BFB3A8F" w14:textId="7AC55715" w:rsidR="002903D4" w:rsidRPr="002903D4" w:rsidRDefault="002903D4" w:rsidP="0004458C">
      <w:pPr>
        <w:numPr>
          <w:ilvl w:val="0"/>
          <w:numId w:val="9"/>
        </w:numPr>
        <w:tabs>
          <w:tab w:val="clear" w:pos="720"/>
        </w:tabs>
        <w:spacing w:after="120" w:line="276" w:lineRule="auto"/>
        <w:ind w:left="540" w:hanging="540"/>
        <w:jc w:val="both"/>
        <w:rPr>
          <w:rFonts w:ascii="Arial" w:hAnsi="Arial" w:cs="Arial"/>
          <w:sz w:val="20"/>
          <w:szCs w:val="20"/>
        </w:rPr>
      </w:pPr>
      <w:r w:rsidRPr="00742435">
        <w:rPr>
          <w:rFonts w:ascii="Arial" w:eastAsia="Times New Roman" w:hAnsi="Arial" w:cs="Arial"/>
          <w:sz w:val="20"/>
          <w:szCs w:val="20"/>
        </w:rPr>
        <w:t>Prokáže-li se v budoucnu, že prodávající v příloze č. 1 této smlouvy uvedl chybně technické parametry předmětu koupě a následkem jeho pochybení dojde ke krácení či odejmutí dotace, popřípadě udělení jiné sankce kupujícímu poskytovatelem dotace, je povinen prodávající nahradit kupujícímu škodu, která v příčinné souvislosti s takovým pochybením prodávajícího kupujícímu vznikla</w:t>
      </w:r>
      <w:r w:rsidRPr="00742435">
        <w:rPr>
          <w:rFonts w:ascii="Arial" w:eastAsia="Times New Roman" w:hAnsi="Arial" w:cs="Arial"/>
          <w:i/>
          <w:iCs/>
          <w:sz w:val="20"/>
          <w:szCs w:val="20"/>
        </w:rPr>
        <w:t xml:space="preserve">. </w:t>
      </w:r>
      <w:r w:rsidRPr="00742435">
        <w:rPr>
          <w:rFonts w:ascii="Arial" w:eastAsia="Times New Roman" w:hAnsi="Arial" w:cs="Arial"/>
          <w:sz w:val="20"/>
          <w:szCs w:val="20"/>
        </w:rPr>
        <w:t>Pokud taková situace nastane, je kupující oprávněn uplatnit vůči prodávajícímu i nárok na náhradu jiné škody, která by vznikla kupujícímu v příčinné souvislosti s uvedením nesprávných vlastností předmětu koupě.</w:t>
      </w:r>
    </w:p>
    <w:p w14:paraId="647D5857" w14:textId="350A7E86" w:rsidR="00414718" w:rsidRPr="003D71B4" w:rsidRDefault="00414718" w:rsidP="0004458C">
      <w:pPr>
        <w:numPr>
          <w:ilvl w:val="0"/>
          <w:numId w:val="9"/>
        </w:numPr>
        <w:tabs>
          <w:tab w:val="clear" w:pos="720"/>
          <w:tab w:val="num" w:pos="567"/>
        </w:tabs>
        <w:spacing w:after="120" w:line="276" w:lineRule="auto"/>
        <w:ind w:left="567" w:hanging="567"/>
        <w:jc w:val="both"/>
        <w:rPr>
          <w:rFonts w:ascii="Arial" w:hAnsi="Arial" w:cs="Arial"/>
          <w:bCs/>
          <w:sz w:val="20"/>
          <w:szCs w:val="20"/>
        </w:rPr>
      </w:pPr>
      <w:r w:rsidRPr="003D71B4">
        <w:rPr>
          <w:rFonts w:ascii="Arial" w:hAnsi="Arial" w:cs="Arial"/>
          <w:bCs/>
          <w:sz w:val="20"/>
          <w:szCs w:val="20"/>
        </w:rPr>
        <w:t xml:space="preserve">Záruční doba na předmět koupě bude jednoznačně definována na každý jednotlivý dodávaný produkt tak, že v rámci dodávky bude prodávajícím dodán seznam produktů, ve kterém bude u každého produktu uvedena jeho záruční doba, která bude v délce udávané výrobcem, minimálně </w:t>
      </w:r>
      <w:r w:rsidRPr="00F64801">
        <w:rPr>
          <w:rFonts w:ascii="Arial" w:hAnsi="Arial" w:cs="Arial"/>
          <w:bCs/>
          <w:sz w:val="20"/>
          <w:szCs w:val="20"/>
        </w:rPr>
        <w:t xml:space="preserve">však </w:t>
      </w:r>
      <w:r w:rsidR="00E97F40" w:rsidRPr="00F64801">
        <w:rPr>
          <w:rFonts w:ascii="Arial" w:hAnsi="Arial" w:cs="Arial"/>
          <w:bCs/>
          <w:sz w:val="20"/>
          <w:szCs w:val="20"/>
        </w:rPr>
        <w:t>24</w:t>
      </w:r>
      <w:r w:rsidR="0076599E" w:rsidRPr="00F64801">
        <w:rPr>
          <w:rFonts w:ascii="Arial" w:hAnsi="Arial" w:cs="Arial"/>
          <w:bCs/>
          <w:color w:val="000000"/>
          <w:sz w:val="20"/>
        </w:rPr>
        <w:t xml:space="preserve"> </w:t>
      </w:r>
      <w:r w:rsidRPr="00F64801">
        <w:rPr>
          <w:rFonts w:ascii="Arial" w:hAnsi="Arial" w:cs="Arial"/>
          <w:bCs/>
          <w:sz w:val="20"/>
          <w:szCs w:val="20"/>
        </w:rPr>
        <w:t>měsíců</w:t>
      </w:r>
      <w:r w:rsidRPr="00F96408">
        <w:rPr>
          <w:rFonts w:ascii="Arial" w:hAnsi="Arial" w:cs="Arial"/>
          <w:bCs/>
          <w:sz w:val="20"/>
          <w:szCs w:val="20"/>
        </w:rPr>
        <w:t xml:space="preserve">. </w:t>
      </w:r>
      <w:r w:rsidR="008D44CC" w:rsidRPr="00F96408">
        <w:rPr>
          <w:rFonts w:ascii="Arial" w:hAnsi="Arial" w:cs="Arial"/>
          <w:bCs/>
          <w:sz w:val="20"/>
          <w:szCs w:val="20"/>
        </w:rPr>
        <w:t>Poskytuje</w:t>
      </w:r>
      <w:r w:rsidR="008D44CC" w:rsidRPr="003D71B4">
        <w:rPr>
          <w:rFonts w:ascii="Arial" w:hAnsi="Arial" w:cs="Arial"/>
          <w:bCs/>
          <w:sz w:val="20"/>
          <w:szCs w:val="20"/>
        </w:rPr>
        <w:t xml:space="preserve">-li výrobce jednotlivých montážních materiálů, konstrukcí, výrobků a technologií delší záruční dobu pak </w:t>
      </w:r>
      <w:r w:rsidR="00014DF7">
        <w:rPr>
          <w:rFonts w:ascii="Arial" w:hAnsi="Arial" w:cs="Arial"/>
          <w:bCs/>
          <w:sz w:val="20"/>
          <w:szCs w:val="20"/>
        </w:rPr>
        <w:t>prodávající</w:t>
      </w:r>
      <w:r w:rsidR="008D44CC" w:rsidRPr="003D71B4">
        <w:rPr>
          <w:rFonts w:ascii="Arial" w:hAnsi="Arial" w:cs="Arial"/>
          <w:bCs/>
          <w:sz w:val="20"/>
          <w:szCs w:val="20"/>
        </w:rPr>
        <w:t xml:space="preserve"> poskytuje </w:t>
      </w:r>
      <w:r w:rsidR="00014DF7">
        <w:rPr>
          <w:rFonts w:ascii="Arial" w:hAnsi="Arial" w:cs="Arial"/>
          <w:bCs/>
          <w:sz w:val="20"/>
          <w:szCs w:val="20"/>
        </w:rPr>
        <w:t>kupujícímu</w:t>
      </w:r>
      <w:r w:rsidR="008D44CC" w:rsidRPr="003D71B4">
        <w:rPr>
          <w:rFonts w:ascii="Arial" w:hAnsi="Arial" w:cs="Arial"/>
          <w:bCs/>
          <w:sz w:val="20"/>
          <w:szCs w:val="20"/>
        </w:rPr>
        <w:t xml:space="preserve"> záruku za jakost těchto jednotlivých výrobků tuto delší záruční dobu.</w:t>
      </w:r>
    </w:p>
    <w:p w14:paraId="58B375D5" w14:textId="2941F703" w:rsidR="003114E3" w:rsidRDefault="00104657" w:rsidP="0004458C">
      <w:pPr>
        <w:numPr>
          <w:ilvl w:val="0"/>
          <w:numId w:val="9"/>
        </w:numPr>
        <w:tabs>
          <w:tab w:val="clear" w:pos="720"/>
        </w:tabs>
        <w:spacing w:after="120" w:line="276" w:lineRule="auto"/>
        <w:ind w:left="540" w:hanging="540"/>
        <w:jc w:val="both"/>
        <w:rPr>
          <w:rFonts w:ascii="Arial" w:hAnsi="Arial" w:cs="Arial"/>
          <w:sz w:val="20"/>
          <w:szCs w:val="20"/>
        </w:rPr>
      </w:pPr>
      <w:r w:rsidRPr="003114E3">
        <w:rPr>
          <w:rFonts w:ascii="Arial" w:hAnsi="Arial" w:cs="Arial"/>
          <w:sz w:val="20"/>
          <w:szCs w:val="20"/>
        </w:rPr>
        <w:t>Záruční doba počíná běžet</w:t>
      </w:r>
      <w:r w:rsidR="002219EF" w:rsidRPr="003114E3">
        <w:rPr>
          <w:rFonts w:ascii="Arial" w:hAnsi="Arial" w:cs="Arial"/>
          <w:sz w:val="20"/>
          <w:szCs w:val="20"/>
        </w:rPr>
        <w:t xml:space="preserve"> dnem předání zboží podle této s</w:t>
      </w:r>
      <w:r w:rsidRPr="003114E3">
        <w:rPr>
          <w:rFonts w:ascii="Arial" w:hAnsi="Arial" w:cs="Arial"/>
          <w:sz w:val="20"/>
          <w:szCs w:val="20"/>
        </w:rPr>
        <w:t>mlouvy.</w:t>
      </w:r>
      <w:r w:rsidR="0097730C" w:rsidRPr="003114E3">
        <w:rPr>
          <w:rFonts w:ascii="Arial" w:hAnsi="Arial" w:cs="Arial"/>
          <w:sz w:val="20"/>
          <w:szCs w:val="20"/>
        </w:rPr>
        <w:t xml:space="preserve"> </w:t>
      </w:r>
      <w:r w:rsidR="00B13857" w:rsidRPr="003114E3">
        <w:rPr>
          <w:rFonts w:ascii="Arial" w:hAnsi="Arial" w:cs="Arial"/>
          <w:sz w:val="20"/>
          <w:szCs w:val="20"/>
        </w:rPr>
        <w:t xml:space="preserve">Tato záruka zajišťuje také plnou funkčnost a výkonnost </w:t>
      </w:r>
      <w:r w:rsidR="00D4532D" w:rsidRPr="003114E3">
        <w:rPr>
          <w:rFonts w:ascii="Arial" w:hAnsi="Arial" w:cs="Arial"/>
          <w:sz w:val="20"/>
          <w:szCs w:val="20"/>
        </w:rPr>
        <w:t>předmětu plnění</w:t>
      </w:r>
      <w:r w:rsidR="00B13857" w:rsidRPr="003114E3">
        <w:rPr>
          <w:rFonts w:ascii="Arial" w:hAnsi="Arial" w:cs="Arial"/>
          <w:sz w:val="20"/>
          <w:szCs w:val="20"/>
        </w:rPr>
        <w:t xml:space="preserve"> po celou záruční dobu včetně zachování technických a výkonnostních parametrů, které má podle této smlouvy a zadávací dokumentace splňovat.</w:t>
      </w:r>
      <w:r w:rsidR="000658BB">
        <w:rPr>
          <w:rFonts w:ascii="Arial" w:hAnsi="Arial" w:cs="Arial"/>
          <w:sz w:val="20"/>
          <w:szCs w:val="20"/>
        </w:rPr>
        <w:t xml:space="preserve"> </w:t>
      </w:r>
      <w:r w:rsidR="000658BB" w:rsidRPr="000658BB">
        <w:rPr>
          <w:rFonts w:ascii="Arial" w:hAnsi="Arial" w:cs="Arial"/>
          <w:sz w:val="20"/>
          <w:szCs w:val="20"/>
        </w:rPr>
        <w:t>Doba záruky se automaticky prodlužuje o počet dnů uplynulých od ohlášení závad do jejich odstranění.</w:t>
      </w:r>
    </w:p>
    <w:p w14:paraId="3916DDD6" w14:textId="4EC9DC2A" w:rsidR="00EB4BCB" w:rsidRPr="003114E3" w:rsidRDefault="001C1F05" w:rsidP="0004458C">
      <w:pPr>
        <w:numPr>
          <w:ilvl w:val="0"/>
          <w:numId w:val="9"/>
        </w:numPr>
        <w:tabs>
          <w:tab w:val="clear" w:pos="720"/>
        </w:tabs>
        <w:spacing w:after="120" w:line="276" w:lineRule="auto"/>
        <w:ind w:left="540" w:hanging="540"/>
        <w:jc w:val="both"/>
        <w:rPr>
          <w:rFonts w:ascii="Arial" w:hAnsi="Arial" w:cs="Arial"/>
          <w:sz w:val="20"/>
          <w:szCs w:val="20"/>
        </w:rPr>
      </w:pPr>
      <w:r w:rsidRPr="003114E3">
        <w:rPr>
          <w:rFonts w:ascii="Arial" w:hAnsi="Arial" w:cs="Arial"/>
          <w:sz w:val="20"/>
          <w:szCs w:val="20"/>
        </w:rPr>
        <w:t>Prodávající se zavazuje poskytnou kupujícím</w:t>
      </w:r>
      <w:r w:rsidR="001D2BDB" w:rsidRPr="003114E3">
        <w:rPr>
          <w:rFonts w:ascii="Arial" w:hAnsi="Arial" w:cs="Arial"/>
          <w:sz w:val="20"/>
          <w:szCs w:val="20"/>
        </w:rPr>
        <w:t>u</w:t>
      </w:r>
      <w:r w:rsidRPr="003114E3">
        <w:rPr>
          <w:rFonts w:ascii="Arial" w:hAnsi="Arial" w:cs="Arial"/>
          <w:sz w:val="20"/>
          <w:szCs w:val="20"/>
        </w:rPr>
        <w:t xml:space="preserve"> </w:t>
      </w:r>
      <w:r w:rsidR="001D2BDB" w:rsidRPr="003114E3">
        <w:rPr>
          <w:rFonts w:ascii="Arial" w:hAnsi="Arial" w:cs="Arial"/>
          <w:sz w:val="20"/>
          <w:szCs w:val="20"/>
        </w:rPr>
        <w:t xml:space="preserve">bezplatný </w:t>
      </w:r>
      <w:r w:rsidR="00E9735D">
        <w:rPr>
          <w:rFonts w:ascii="Arial" w:hAnsi="Arial" w:cs="Arial"/>
          <w:sz w:val="20"/>
          <w:szCs w:val="20"/>
        </w:rPr>
        <w:t>záruční</w:t>
      </w:r>
      <w:r w:rsidR="00DF0830">
        <w:rPr>
          <w:rFonts w:ascii="Arial" w:hAnsi="Arial" w:cs="Arial"/>
          <w:sz w:val="20"/>
          <w:szCs w:val="20"/>
        </w:rPr>
        <w:t xml:space="preserve"> </w:t>
      </w:r>
      <w:r w:rsidR="001D2BDB" w:rsidRPr="003114E3">
        <w:rPr>
          <w:rFonts w:ascii="Arial" w:hAnsi="Arial" w:cs="Arial"/>
          <w:sz w:val="20"/>
          <w:szCs w:val="20"/>
        </w:rPr>
        <w:t>servis v záruční době na celý předmět plnění, který pokrývá veškeré náklady na náhradní díly</w:t>
      </w:r>
      <w:r w:rsidR="00DF0830">
        <w:rPr>
          <w:rFonts w:ascii="Arial" w:hAnsi="Arial" w:cs="Arial"/>
          <w:sz w:val="20"/>
          <w:szCs w:val="20"/>
        </w:rPr>
        <w:t>, cestovní či jiné náhrady</w:t>
      </w:r>
      <w:r w:rsidR="001D2BDB" w:rsidRPr="003114E3">
        <w:rPr>
          <w:rFonts w:ascii="Arial" w:hAnsi="Arial" w:cs="Arial"/>
          <w:sz w:val="20"/>
          <w:szCs w:val="20"/>
        </w:rPr>
        <w:t xml:space="preserve"> a práci techniků u vad, na které se vztahuje záruka.</w:t>
      </w:r>
    </w:p>
    <w:p w14:paraId="73EE8695" w14:textId="474AD2E4" w:rsidR="00EB4BCB" w:rsidRDefault="002076A9" w:rsidP="0004458C">
      <w:pPr>
        <w:numPr>
          <w:ilvl w:val="0"/>
          <w:numId w:val="9"/>
        </w:numPr>
        <w:tabs>
          <w:tab w:val="clear" w:pos="720"/>
        </w:tabs>
        <w:spacing w:after="120" w:line="276" w:lineRule="auto"/>
        <w:ind w:left="540" w:hanging="540"/>
        <w:jc w:val="both"/>
        <w:rPr>
          <w:rFonts w:ascii="Arial" w:hAnsi="Arial" w:cs="Arial"/>
          <w:sz w:val="20"/>
          <w:szCs w:val="20"/>
        </w:rPr>
      </w:pPr>
      <w:r w:rsidRPr="00225363">
        <w:rPr>
          <w:rFonts w:ascii="Arial" w:hAnsi="Arial" w:cs="Arial"/>
          <w:sz w:val="20"/>
          <w:szCs w:val="20"/>
          <w:lang w:eastAsia="en-US"/>
        </w:rPr>
        <w:t xml:space="preserve">Obecně platí, že jakékoliv nároky plynoucí z některé z poskytnutých garancí, uplatněné </w:t>
      </w:r>
      <w:r w:rsidR="00331880">
        <w:rPr>
          <w:rFonts w:ascii="Arial" w:hAnsi="Arial" w:cs="Arial"/>
          <w:sz w:val="20"/>
          <w:szCs w:val="20"/>
          <w:lang w:eastAsia="en-US"/>
        </w:rPr>
        <w:t>k</w:t>
      </w:r>
      <w:r w:rsidRPr="00225363">
        <w:rPr>
          <w:rFonts w:ascii="Arial" w:hAnsi="Arial" w:cs="Arial"/>
          <w:sz w:val="20"/>
          <w:szCs w:val="20"/>
          <w:lang w:eastAsia="en-US"/>
        </w:rPr>
        <w:t xml:space="preserve">upujícím vůči </w:t>
      </w:r>
      <w:r w:rsidR="00331880">
        <w:rPr>
          <w:rFonts w:ascii="Arial" w:hAnsi="Arial" w:cs="Arial"/>
          <w:sz w:val="20"/>
          <w:szCs w:val="20"/>
          <w:lang w:eastAsia="en-US"/>
        </w:rPr>
        <w:t>p</w:t>
      </w:r>
      <w:r w:rsidRPr="00225363">
        <w:rPr>
          <w:rFonts w:ascii="Arial" w:hAnsi="Arial" w:cs="Arial"/>
          <w:sz w:val="20"/>
          <w:szCs w:val="20"/>
          <w:lang w:eastAsia="en-US"/>
        </w:rPr>
        <w:t xml:space="preserve">rodávajícímu, považují obě strany za oprávněné a platné, pokud </w:t>
      </w:r>
      <w:r w:rsidR="00331880">
        <w:rPr>
          <w:rFonts w:ascii="Arial" w:hAnsi="Arial" w:cs="Arial"/>
          <w:sz w:val="20"/>
          <w:szCs w:val="20"/>
          <w:lang w:eastAsia="en-US"/>
        </w:rPr>
        <w:t>p</w:t>
      </w:r>
      <w:r w:rsidRPr="00225363">
        <w:rPr>
          <w:rFonts w:ascii="Arial" w:hAnsi="Arial" w:cs="Arial"/>
          <w:sz w:val="20"/>
          <w:szCs w:val="20"/>
          <w:lang w:eastAsia="en-US"/>
        </w:rPr>
        <w:t xml:space="preserve">rodávající neprokáže jejich neoprávněnost. Kupující se zavazuje poskytovat </w:t>
      </w:r>
      <w:r w:rsidR="00331880">
        <w:rPr>
          <w:rFonts w:ascii="Arial" w:hAnsi="Arial" w:cs="Arial"/>
          <w:sz w:val="20"/>
          <w:szCs w:val="20"/>
          <w:lang w:eastAsia="en-US"/>
        </w:rPr>
        <w:t>p</w:t>
      </w:r>
      <w:r w:rsidRPr="00225363">
        <w:rPr>
          <w:rFonts w:ascii="Arial" w:hAnsi="Arial" w:cs="Arial"/>
          <w:sz w:val="20"/>
          <w:szCs w:val="20"/>
          <w:lang w:eastAsia="en-US"/>
        </w:rPr>
        <w:t xml:space="preserve">rodávajícímu potřebnou součinnost při získávání podkladů pro posouzení oprávněnosti nároků uplatněných </w:t>
      </w:r>
      <w:r w:rsidR="00331880">
        <w:rPr>
          <w:rFonts w:ascii="Arial" w:hAnsi="Arial" w:cs="Arial"/>
          <w:sz w:val="20"/>
          <w:szCs w:val="20"/>
          <w:lang w:eastAsia="en-US"/>
        </w:rPr>
        <w:t>k</w:t>
      </w:r>
      <w:r w:rsidRPr="00225363">
        <w:rPr>
          <w:rFonts w:ascii="Arial" w:hAnsi="Arial" w:cs="Arial"/>
          <w:sz w:val="20"/>
          <w:szCs w:val="20"/>
          <w:lang w:eastAsia="en-US"/>
        </w:rPr>
        <w:t>upujícím</w:t>
      </w:r>
      <w:r w:rsidR="00034655">
        <w:rPr>
          <w:rFonts w:ascii="Arial" w:hAnsi="Arial" w:cs="Arial"/>
          <w:sz w:val="20"/>
          <w:szCs w:val="20"/>
          <w:lang w:eastAsia="en-US"/>
        </w:rPr>
        <w:t>.</w:t>
      </w:r>
    </w:p>
    <w:p w14:paraId="71FAC2A7" w14:textId="00732A96" w:rsidR="00FA236A" w:rsidRDefault="007F60F4" w:rsidP="0004458C">
      <w:pPr>
        <w:numPr>
          <w:ilvl w:val="0"/>
          <w:numId w:val="9"/>
        </w:numPr>
        <w:tabs>
          <w:tab w:val="clear" w:pos="720"/>
        </w:tabs>
        <w:spacing w:after="120" w:line="276" w:lineRule="auto"/>
        <w:ind w:left="540" w:hanging="540"/>
        <w:jc w:val="both"/>
        <w:rPr>
          <w:rFonts w:ascii="Arial" w:hAnsi="Arial" w:cs="Arial"/>
          <w:sz w:val="20"/>
          <w:szCs w:val="20"/>
        </w:rPr>
      </w:pPr>
      <w:r>
        <w:rPr>
          <w:rFonts w:ascii="Arial" w:hAnsi="Arial" w:cs="Arial"/>
          <w:sz w:val="20"/>
          <w:szCs w:val="20"/>
        </w:rPr>
        <w:t>Kupující</w:t>
      </w:r>
      <w:r w:rsidR="00FA236A" w:rsidRPr="0067422A">
        <w:rPr>
          <w:rFonts w:ascii="Arial" w:hAnsi="Arial" w:cs="Arial"/>
          <w:sz w:val="20"/>
          <w:szCs w:val="20"/>
        </w:rPr>
        <w:t xml:space="preserve"> je povinen vady </w:t>
      </w:r>
      <w:r w:rsidR="00E15B36">
        <w:rPr>
          <w:rFonts w:ascii="Arial" w:hAnsi="Arial" w:cs="Arial"/>
          <w:sz w:val="20"/>
          <w:szCs w:val="20"/>
        </w:rPr>
        <w:t>zboží</w:t>
      </w:r>
      <w:r w:rsidR="00FA236A" w:rsidRPr="0067422A">
        <w:rPr>
          <w:rFonts w:ascii="Arial" w:hAnsi="Arial" w:cs="Arial"/>
          <w:sz w:val="20"/>
          <w:szCs w:val="20"/>
        </w:rPr>
        <w:t xml:space="preserve"> reklamovat u </w:t>
      </w:r>
      <w:r w:rsidR="00331880">
        <w:rPr>
          <w:rFonts w:ascii="Arial" w:hAnsi="Arial" w:cs="Arial"/>
          <w:sz w:val="20"/>
          <w:szCs w:val="20"/>
        </w:rPr>
        <w:t>p</w:t>
      </w:r>
      <w:r>
        <w:rPr>
          <w:rFonts w:ascii="Arial" w:hAnsi="Arial" w:cs="Arial"/>
          <w:sz w:val="20"/>
          <w:szCs w:val="20"/>
        </w:rPr>
        <w:t>rodávajícího</w:t>
      </w:r>
      <w:r w:rsidR="00FA236A" w:rsidRPr="0067422A">
        <w:rPr>
          <w:rFonts w:ascii="Arial" w:hAnsi="Arial" w:cs="Arial"/>
          <w:sz w:val="20"/>
          <w:szCs w:val="20"/>
        </w:rPr>
        <w:t xml:space="preserve"> bez zbytečného odkladu, nejpozději do patnácti (15) dnů po dni jejich zjištění. V reklamaci musí být vady popsány a uvedeno, jak se projevují (vada bránící – nebránící řádnému </w:t>
      </w:r>
      <w:r w:rsidR="00331880">
        <w:rPr>
          <w:rFonts w:ascii="Arial" w:hAnsi="Arial" w:cs="Arial"/>
          <w:sz w:val="20"/>
          <w:szCs w:val="20"/>
        </w:rPr>
        <w:t>užívání</w:t>
      </w:r>
      <w:r w:rsidR="00FA236A" w:rsidRPr="0067422A">
        <w:rPr>
          <w:rFonts w:ascii="Arial" w:hAnsi="Arial" w:cs="Arial"/>
          <w:sz w:val="20"/>
          <w:szCs w:val="20"/>
        </w:rPr>
        <w:t xml:space="preserve"> zboží).</w:t>
      </w:r>
    </w:p>
    <w:p w14:paraId="7E65975C" w14:textId="1F31DB8B" w:rsidR="000B10CA" w:rsidRPr="00D72714" w:rsidRDefault="00D72714" w:rsidP="0004458C">
      <w:pPr>
        <w:numPr>
          <w:ilvl w:val="0"/>
          <w:numId w:val="9"/>
        </w:numPr>
        <w:tabs>
          <w:tab w:val="clear" w:pos="720"/>
        </w:tabs>
        <w:spacing w:after="120" w:line="276" w:lineRule="auto"/>
        <w:ind w:left="540" w:hanging="540"/>
        <w:jc w:val="both"/>
        <w:rPr>
          <w:rFonts w:ascii="Arial" w:hAnsi="Arial" w:cs="Arial"/>
          <w:sz w:val="20"/>
          <w:szCs w:val="20"/>
        </w:rPr>
      </w:pPr>
      <w:r w:rsidRPr="00D72714">
        <w:rPr>
          <w:rFonts w:ascii="Arial" w:hAnsi="Arial" w:cs="Arial"/>
          <w:sz w:val="20"/>
          <w:szCs w:val="20"/>
        </w:rPr>
        <w:lastRenderedPageBreak/>
        <w:t xml:space="preserve">Vada (její oznámení) bude </w:t>
      </w:r>
      <w:r w:rsidR="00331880">
        <w:rPr>
          <w:rFonts w:ascii="Arial" w:hAnsi="Arial" w:cs="Arial"/>
          <w:sz w:val="20"/>
          <w:szCs w:val="20"/>
        </w:rPr>
        <w:t>kupujícím</w:t>
      </w:r>
      <w:r w:rsidRPr="00D72714">
        <w:rPr>
          <w:rFonts w:ascii="Arial" w:hAnsi="Arial" w:cs="Arial"/>
          <w:sz w:val="20"/>
          <w:szCs w:val="20"/>
        </w:rPr>
        <w:t xml:space="preserve"> uplatněna písemně s tím, že za písemnou formu smluvní strany považují v tomto případě i zaslání e-mailu na adresu: </w:t>
      </w:r>
      <w:r w:rsidRPr="00D72714">
        <w:rPr>
          <w:rFonts w:ascii="Arial" w:hAnsi="Arial" w:cs="Arial"/>
          <w:sz w:val="20"/>
          <w:szCs w:val="20"/>
          <w:highlight w:val="yellow"/>
        </w:rPr>
        <w:t xml:space="preserve">[doplní </w:t>
      </w:r>
      <w:r w:rsidR="00F96408">
        <w:rPr>
          <w:rFonts w:ascii="Arial" w:hAnsi="Arial" w:cs="Arial"/>
          <w:sz w:val="20"/>
          <w:szCs w:val="20"/>
          <w:highlight w:val="yellow"/>
        </w:rPr>
        <w:t>PRODÁVAJÍCÍ</w:t>
      </w:r>
      <w:r w:rsidRPr="00D72714">
        <w:rPr>
          <w:rFonts w:ascii="Arial" w:hAnsi="Arial" w:cs="Arial"/>
          <w:sz w:val="20"/>
          <w:szCs w:val="20"/>
          <w:highlight w:val="yellow"/>
        </w:rPr>
        <w:t>]</w:t>
      </w:r>
      <w:r>
        <w:rPr>
          <w:rFonts w:ascii="Arial" w:hAnsi="Arial" w:cs="Arial"/>
          <w:sz w:val="20"/>
          <w:szCs w:val="20"/>
        </w:rPr>
        <w:t>.</w:t>
      </w:r>
      <w:r w:rsidRPr="00D72714">
        <w:rPr>
          <w:rFonts w:ascii="Arial" w:hAnsi="Arial" w:cs="Arial"/>
          <w:sz w:val="20"/>
          <w:szCs w:val="20"/>
        </w:rPr>
        <w:tab/>
      </w:r>
    </w:p>
    <w:p w14:paraId="5DB07B36" w14:textId="5673A447" w:rsidR="00331880" w:rsidRDefault="00FA236A" w:rsidP="00331880">
      <w:pPr>
        <w:numPr>
          <w:ilvl w:val="0"/>
          <w:numId w:val="9"/>
        </w:numPr>
        <w:tabs>
          <w:tab w:val="clear" w:pos="720"/>
        </w:tabs>
        <w:spacing w:after="120" w:line="276" w:lineRule="auto"/>
        <w:ind w:left="540" w:hanging="540"/>
        <w:jc w:val="both"/>
        <w:rPr>
          <w:rFonts w:ascii="Arial" w:hAnsi="Arial" w:cs="Arial"/>
          <w:sz w:val="20"/>
          <w:szCs w:val="20"/>
        </w:rPr>
      </w:pPr>
      <w:r w:rsidRPr="0067422A">
        <w:rPr>
          <w:rFonts w:ascii="Arial" w:hAnsi="Arial" w:cs="Arial"/>
          <w:sz w:val="20"/>
          <w:szCs w:val="20"/>
        </w:rPr>
        <w:t xml:space="preserve">Vady zjevné je </w:t>
      </w:r>
      <w:r w:rsidR="00331880">
        <w:rPr>
          <w:rFonts w:ascii="Arial" w:hAnsi="Arial" w:cs="Arial"/>
          <w:sz w:val="20"/>
          <w:szCs w:val="20"/>
        </w:rPr>
        <w:t>k</w:t>
      </w:r>
      <w:r w:rsidR="007F60F4">
        <w:rPr>
          <w:rFonts w:ascii="Arial" w:hAnsi="Arial" w:cs="Arial"/>
          <w:sz w:val="20"/>
          <w:szCs w:val="20"/>
        </w:rPr>
        <w:t>upující</w:t>
      </w:r>
      <w:r w:rsidRPr="0067422A">
        <w:rPr>
          <w:rFonts w:ascii="Arial" w:hAnsi="Arial" w:cs="Arial"/>
          <w:sz w:val="20"/>
          <w:szCs w:val="20"/>
        </w:rPr>
        <w:t xml:space="preserve"> povinen reklamovat u </w:t>
      </w:r>
      <w:r w:rsidR="00331880">
        <w:rPr>
          <w:rFonts w:ascii="Arial" w:hAnsi="Arial" w:cs="Arial"/>
          <w:sz w:val="20"/>
          <w:szCs w:val="20"/>
        </w:rPr>
        <w:t>p</w:t>
      </w:r>
      <w:r w:rsidR="007F60F4">
        <w:rPr>
          <w:rFonts w:ascii="Arial" w:hAnsi="Arial" w:cs="Arial"/>
          <w:sz w:val="20"/>
          <w:szCs w:val="20"/>
        </w:rPr>
        <w:t>rodávajícího</w:t>
      </w:r>
      <w:r w:rsidRPr="0067422A">
        <w:rPr>
          <w:rFonts w:ascii="Arial" w:hAnsi="Arial" w:cs="Arial"/>
          <w:sz w:val="20"/>
          <w:szCs w:val="20"/>
        </w:rPr>
        <w:t xml:space="preserve"> nejpozději do 1 měsíce ode dne převzetí zboží. Pro uplatnění nároků z vad skrytých platí záruční doby</w:t>
      </w:r>
      <w:r w:rsidR="00331880">
        <w:rPr>
          <w:rFonts w:ascii="Arial" w:hAnsi="Arial" w:cs="Arial"/>
          <w:sz w:val="20"/>
          <w:szCs w:val="20"/>
        </w:rPr>
        <w:t>.</w:t>
      </w:r>
    </w:p>
    <w:p w14:paraId="61EEA98C" w14:textId="249E0848" w:rsidR="00FA236A" w:rsidRPr="00331880" w:rsidRDefault="007F60F4" w:rsidP="00331880">
      <w:pPr>
        <w:numPr>
          <w:ilvl w:val="0"/>
          <w:numId w:val="9"/>
        </w:numPr>
        <w:tabs>
          <w:tab w:val="clear" w:pos="720"/>
        </w:tabs>
        <w:spacing w:after="120" w:line="276" w:lineRule="auto"/>
        <w:ind w:left="540" w:hanging="540"/>
        <w:jc w:val="both"/>
        <w:rPr>
          <w:rFonts w:ascii="Arial" w:hAnsi="Arial" w:cs="Arial"/>
          <w:sz w:val="20"/>
          <w:szCs w:val="20"/>
        </w:rPr>
      </w:pPr>
      <w:r w:rsidRPr="00331880">
        <w:rPr>
          <w:rFonts w:ascii="Arial" w:hAnsi="Arial" w:cs="Arial"/>
          <w:sz w:val="20"/>
          <w:szCs w:val="20"/>
        </w:rPr>
        <w:t>Kupující</w:t>
      </w:r>
      <w:r w:rsidR="00FA236A" w:rsidRPr="00331880">
        <w:rPr>
          <w:rFonts w:ascii="Arial" w:hAnsi="Arial" w:cs="Arial"/>
          <w:sz w:val="20"/>
          <w:szCs w:val="20"/>
        </w:rPr>
        <w:t xml:space="preserve"> je oprávněn v reklamaci uvést svůj požadavek ohledně způsobu odstranění vady.</w:t>
      </w:r>
    </w:p>
    <w:p w14:paraId="3E28A1A9" w14:textId="2D680B8D" w:rsidR="00FA236A" w:rsidRDefault="007F60F4" w:rsidP="0004458C">
      <w:pPr>
        <w:pStyle w:val="Odstavecseseznamem"/>
        <w:numPr>
          <w:ilvl w:val="0"/>
          <w:numId w:val="9"/>
        </w:numPr>
        <w:tabs>
          <w:tab w:val="clear" w:pos="720"/>
          <w:tab w:val="num" w:pos="0"/>
        </w:tabs>
        <w:spacing w:after="120" w:line="276" w:lineRule="auto"/>
        <w:ind w:left="567" w:hanging="567"/>
        <w:contextualSpacing w:val="0"/>
        <w:jc w:val="both"/>
        <w:rPr>
          <w:rFonts w:ascii="Arial" w:hAnsi="Arial" w:cs="Arial"/>
          <w:sz w:val="20"/>
          <w:szCs w:val="20"/>
        </w:rPr>
      </w:pPr>
      <w:r>
        <w:rPr>
          <w:rFonts w:ascii="Arial" w:hAnsi="Arial" w:cs="Arial"/>
          <w:sz w:val="20"/>
          <w:szCs w:val="20"/>
        </w:rPr>
        <w:t>Prodávající</w:t>
      </w:r>
      <w:r w:rsidR="00FA236A" w:rsidRPr="0067422A">
        <w:rPr>
          <w:rFonts w:ascii="Arial" w:hAnsi="Arial" w:cs="Arial"/>
          <w:sz w:val="20"/>
          <w:szCs w:val="20"/>
        </w:rPr>
        <w:t xml:space="preserve"> je povinen u jakékoliv uplatněné vady nejpozději do tří (3) kalendářních dnů po dni obdržení reklamace písemně potvrdit </w:t>
      </w:r>
      <w:r w:rsidR="00331880">
        <w:rPr>
          <w:rFonts w:ascii="Arial" w:hAnsi="Arial" w:cs="Arial"/>
          <w:sz w:val="20"/>
          <w:szCs w:val="20"/>
        </w:rPr>
        <w:t>k</w:t>
      </w:r>
      <w:r>
        <w:rPr>
          <w:rFonts w:ascii="Arial" w:hAnsi="Arial" w:cs="Arial"/>
          <w:sz w:val="20"/>
          <w:szCs w:val="20"/>
        </w:rPr>
        <w:t>upujícímu</w:t>
      </w:r>
      <w:r w:rsidR="00FA236A" w:rsidRPr="0067422A">
        <w:rPr>
          <w:rFonts w:ascii="Arial" w:hAnsi="Arial" w:cs="Arial"/>
          <w:sz w:val="20"/>
          <w:szCs w:val="20"/>
        </w:rPr>
        <w:t xml:space="preserve"> datum uplatnění vady a oznámit mu, zda reklamaci uznává, zda se jedná o vadu odstranitelnou či neodstranitelnou, jakým způsobem navrhuje vadu odstranit, jakou lhůtu navrhuje k odstranění vady nebo z jakých důvodů odmítá svou odpovědnost za vady. Odmítnutí odpovědnosti za vady bránící řádnému provozu zboží neopravňuje </w:t>
      </w:r>
      <w:r w:rsidR="00331880">
        <w:rPr>
          <w:rFonts w:ascii="Arial" w:hAnsi="Arial" w:cs="Arial"/>
          <w:sz w:val="20"/>
          <w:szCs w:val="20"/>
        </w:rPr>
        <w:t>p</w:t>
      </w:r>
      <w:r>
        <w:rPr>
          <w:rFonts w:ascii="Arial" w:hAnsi="Arial" w:cs="Arial"/>
          <w:sz w:val="20"/>
          <w:szCs w:val="20"/>
        </w:rPr>
        <w:t>rodávajícího</w:t>
      </w:r>
      <w:r w:rsidR="00FA236A" w:rsidRPr="0067422A">
        <w:rPr>
          <w:rFonts w:ascii="Arial" w:hAnsi="Arial" w:cs="Arial"/>
          <w:sz w:val="20"/>
          <w:szCs w:val="20"/>
        </w:rPr>
        <w:t xml:space="preserve">, na rozdíl od ostatních vad, k přerušení či ukončení prací na odstraňování závady a povinnost </w:t>
      </w:r>
      <w:r w:rsidR="00331880">
        <w:rPr>
          <w:rFonts w:ascii="Arial" w:hAnsi="Arial" w:cs="Arial"/>
          <w:sz w:val="20"/>
          <w:szCs w:val="20"/>
        </w:rPr>
        <w:t>p</w:t>
      </w:r>
      <w:r>
        <w:rPr>
          <w:rFonts w:ascii="Arial" w:hAnsi="Arial" w:cs="Arial"/>
          <w:sz w:val="20"/>
          <w:szCs w:val="20"/>
        </w:rPr>
        <w:t>rodávajícího</w:t>
      </w:r>
      <w:r w:rsidR="00FA236A" w:rsidRPr="0067422A">
        <w:rPr>
          <w:rFonts w:ascii="Arial" w:hAnsi="Arial" w:cs="Arial"/>
          <w:sz w:val="20"/>
          <w:szCs w:val="20"/>
        </w:rPr>
        <w:t xml:space="preserve"> nastoupit včas na odstranění takto charakterizované vady a uvést zboží do stavu, umožňujícího její řádné provozování, není tímto odmítnutím nikterak dotčena.</w:t>
      </w:r>
    </w:p>
    <w:p w14:paraId="1F5EB84D" w14:textId="2A543933" w:rsidR="00A1079E" w:rsidRPr="000E0AE0" w:rsidRDefault="00631386" w:rsidP="0004458C">
      <w:pPr>
        <w:pStyle w:val="Odstavecseseznamem"/>
        <w:numPr>
          <w:ilvl w:val="0"/>
          <w:numId w:val="9"/>
        </w:numPr>
        <w:tabs>
          <w:tab w:val="clear" w:pos="720"/>
          <w:tab w:val="num" w:pos="0"/>
        </w:tabs>
        <w:spacing w:after="120" w:line="276" w:lineRule="auto"/>
        <w:ind w:left="567" w:hanging="567"/>
        <w:contextualSpacing w:val="0"/>
        <w:jc w:val="both"/>
        <w:rPr>
          <w:rFonts w:ascii="Arial" w:hAnsi="Arial" w:cs="Arial"/>
          <w:sz w:val="20"/>
          <w:szCs w:val="20"/>
        </w:rPr>
      </w:pPr>
      <w:r w:rsidRPr="00631386">
        <w:rPr>
          <w:rFonts w:ascii="Arial" w:hAnsi="Arial" w:cs="Arial"/>
          <w:sz w:val="20"/>
          <w:szCs w:val="20"/>
        </w:rPr>
        <w:t xml:space="preserve">Jednotlivé vady v záruční době musí být odstraněny nejpozději do 14 kalendářních dnů ode dne </w:t>
      </w:r>
      <w:r w:rsidR="00AA144D">
        <w:rPr>
          <w:rFonts w:ascii="Arial" w:hAnsi="Arial" w:cs="Arial"/>
          <w:sz w:val="20"/>
          <w:szCs w:val="20"/>
        </w:rPr>
        <w:t>prokazatelného oznámení vady dle čl. 6 odst. 8 této smlouvy</w:t>
      </w:r>
      <w:r w:rsidRPr="00631386">
        <w:rPr>
          <w:rFonts w:ascii="Arial" w:hAnsi="Arial" w:cs="Arial"/>
          <w:sz w:val="20"/>
          <w:szCs w:val="20"/>
        </w:rPr>
        <w:t xml:space="preserve">, nedohodnou-li se osoby oprávněné ve věcech technických za </w:t>
      </w:r>
      <w:r w:rsidR="00331880">
        <w:rPr>
          <w:rFonts w:ascii="Arial" w:hAnsi="Arial" w:cs="Arial"/>
          <w:sz w:val="20"/>
          <w:szCs w:val="20"/>
        </w:rPr>
        <w:t>s</w:t>
      </w:r>
      <w:r w:rsidRPr="00631386">
        <w:rPr>
          <w:rFonts w:ascii="Arial" w:hAnsi="Arial" w:cs="Arial"/>
          <w:sz w:val="20"/>
          <w:szCs w:val="20"/>
        </w:rPr>
        <w:t>mluvní strany písemně jinak</w:t>
      </w:r>
      <w:r w:rsidR="00AA144D">
        <w:rPr>
          <w:rFonts w:ascii="Arial" w:hAnsi="Arial" w:cs="Arial"/>
          <w:sz w:val="20"/>
          <w:szCs w:val="20"/>
        </w:rPr>
        <w:t xml:space="preserve"> s ohledem na okolnosti konkrétního případu.</w:t>
      </w:r>
    </w:p>
    <w:p w14:paraId="7BE857E0" w14:textId="77777777" w:rsidR="00104657" w:rsidRPr="003F7FF6" w:rsidRDefault="00104657" w:rsidP="00331880">
      <w:pPr>
        <w:keepNext/>
        <w:spacing w:before="480" w:after="240" w:line="276" w:lineRule="auto"/>
        <w:ind w:left="284" w:hanging="284"/>
        <w:jc w:val="center"/>
        <w:rPr>
          <w:rFonts w:ascii="Arial" w:hAnsi="Arial" w:cs="Arial"/>
          <w:b/>
          <w:sz w:val="20"/>
          <w:szCs w:val="20"/>
        </w:rPr>
      </w:pPr>
      <w:r w:rsidRPr="003F7FF6">
        <w:rPr>
          <w:rFonts w:ascii="Arial" w:hAnsi="Arial" w:cs="Arial"/>
          <w:b/>
          <w:sz w:val="20"/>
          <w:szCs w:val="20"/>
        </w:rPr>
        <w:t>7. Smluvní pokuta a úrok z prodlení</w:t>
      </w:r>
    </w:p>
    <w:p w14:paraId="1E9A02C2" w14:textId="11442A3A" w:rsidR="00104657" w:rsidRPr="003F7FF6" w:rsidRDefault="00104657" w:rsidP="00331880">
      <w:pPr>
        <w:pStyle w:val="Zkladntext"/>
        <w:numPr>
          <w:ilvl w:val="0"/>
          <w:numId w:val="10"/>
        </w:numPr>
        <w:tabs>
          <w:tab w:val="clear" w:pos="720"/>
        </w:tabs>
        <w:spacing w:line="276" w:lineRule="auto"/>
        <w:ind w:left="540" w:hanging="540"/>
        <w:jc w:val="both"/>
        <w:rPr>
          <w:rFonts w:cs="Arial"/>
        </w:rPr>
      </w:pPr>
      <w:r w:rsidRPr="003F7FF6">
        <w:rPr>
          <w:rFonts w:cs="Arial"/>
        </w:rPr>
        <w:t xml:space="preserve">Smluvními stranami bylo ujednáno, že pokud bude kupující v prodlení s úhradou </w:t>
      </w:r>
      <w:r w:rsidR="002424A4">
        <w:rPr>
          <w:rFonts w:cs="Arial"/>
        </w:rPr>
        <w:t xml:space="preserve">kupní ceny, </w:t>
      </w:r>
      <w:r w:rsidRPr="003F7FF6">
        <w:rPr>
          <w:rFonts w:cs="Arial"/>
        </w:rPr>
        <w:t xml:space="preserve">ujednané podle této smlouvy, je kupující povinen zaplatit úrok z prodlení </w:t>
      </w:r>
      <w:r w:rsidRPr="009166D8">
        <w:rPr>
          <w:rFonts w:cs="Arial"/>
        </w:rPr>
        <w:t>ve výši 0,0</w:t>
      </w:r>
      <w:r w:rsidR="007E13EB">
        <w:rPr>
          <w:rFonts w:cs="Arial"/>
        </w:rPr>
        <w:t>2</w:t>
      </w:r>
      <w:r w:rsidRPr="009166D8">
        <w:rPr>
          <w:rFonts w:cs="Arial"/>
        </w:rPr>
        <w:t xml:space="preserve"> % z dlužné</w:t>
      </w:r>
      <w:r w:rsidRPr="003F7FF6">
        <w:rPr>
          <w:rFonts w:cs="Arial"/>
        </w:rPr>
        <w:t xml:space="preserve"> částky </w:t>
      </w:r>
      <w:r w:rsidR="00074E1B">
        <w:rPr>
          <w:rFonts w:cs="Arial"/>
        </w:rPr>
        <w:t xml:space="preserve">bez DPH </w:t>
      </w:r>
      <w:r w:rsidRPr="003F7FF6">
        <w:rPr>
          <w:rFonts w:cs="Arial"/>
        </w:rPr>
        <w:t>za každý</w:t>
      </w:r>
      <w:r w:rsidR="000013ED">
        <w:rPr>
          <w:rFonts w:cs="Arial"/>
        </w:rPr>
        <w:t>,</w:t>
      </w:r>
      <w:r w:rsidRPr="003F7FF6">
        <w:rPr>
          <w:rFonts w:cs="Arial"/>
        </w:rPr>
        <w:t xml:space="preserve"> byť i započatý kalendářní den prodlení.</w:t>
      </w:r>
    </w:p>
    <w:p w14:paraId="1C9E065B" w14:textId="7B6DA224" w:rsidR="002A151D" w:rsidRPr="00414718" w:rsidRDefault="00104657" w:rsidP="00331880">
      <w:pPr>
        <w:pStyle w:val="Zkladntext"/>
        <w:numPr>
          <w:ilvl w:val="0"/>
          <w:numId w:val="10"/>
        </w:numPr>
        <w:tabs>
          <w:tab w:val="clear" w:pos="720"/>
        </w:tabs>
        <w:spacing w:line="276" w:lineRule="auto"/>
        <w:ind w:left="567" w:hanging="567"/>
        <w:jc w:val="both"/>
        <w:rPr>
          <w:rFonts w:cs="Arial"/>
        </w:rPr>
      </w:pPr>
      <w:r w:rsidRPr="002A151D">
        <w:rPr>
          <w:rFonts w:cs="Arial"/>
        </w:rPr>
        <w:t xml:space="preserve">Ocitne-li se </w:t>
      </w:r>
      <w:r w:rsidRPr="00414718">
        <w:rPr>
          <w:rFonts w:cs="Arial"/>
        </w:rPr>
        <w:t xml:space="preserve">prodávající v prodlení </w:t>
      </w:r>
      <w:r w:rsidR="001D6368" w:rsidRPr="00414718">
        <w:rPr>
          <w:rFonts w:cs="Arial"/>
        </w:rPr>
        <w:t>s</w:t>
      </w:r>
      <w:r w:rsidR="007A4C6E">
        <w:rPr>
          <w:rFonts w:cs="Arial"/>
        </w:rPr>
        <w:t> dodáním předmětu koupě</w:t>
      </w:r>
      <w:r w:rsidR="001D6368" w:rsidRPr="00414718">
        <w:rPr>
          <w:rFonts w:cs="Arial"/>
        </w:rPr>
        <w:t xml:space="preserve"> dle </w:t>
      </w:r>
      <w:r w:rsidRPr="00414718">
        <w:rPr>
          <w:rFonts w:cs="Arial"/>
        </w:rPr>
        <w:t>této smlouvy, je povinen zap</w:t>
      </w:r>
      <w:r w:rsidR="00E34E77" w:rsidRPr="00414718">
        <w:rPr>
          <w:rFonts w:cs="Arial"/>
        </w:rPr>
        <w:t>latit kupujícímu smluvní pokutu ve výši 0,</w:t>
      </w:r>
      <w:r w:rsidR="00BD1623" w:rsidRPr="00414718">
        <w:rPr>
          <w:rFonts w:cs="Arial"/>
        </w:rPr>
        <w:t>0</w:t>
      </w:r>
      <w:r w:rsidR="007E13EB">
        <w:rPr>
          <w:rFonts w:cs="Arial"/>
        </w:rPr>
        <w:t>2</w:t>
      </w:r>
      <w:r w:rsidR="00BA24EC" w:rsidRPr="00414718">
        <w:rPr>
          <w:rFonts w:cs="Arial"/>
        </w:rPr>
        <w:t xml:space="preserve"> </w:t>
      </w:r>
      <w:r w:rsidR="00E34E77" w:rsidRPr="00414718">
        <w:rPr>
          <w:rFonts w:cs="Arial"/>
        </w:rPr>
        <w:t>% z celkové kupní ceny</w:t>
      </w:r>
      <w:r w:rsidR="00463AD4" w:rsidRPr="00414718">
        <w:rPr>
          <w:rFonts w:cs="Arial"/>
        </w:rPr>
        <w:t xml:space="preserve"> bez DPH</w:t>
      </w:r>
      <w:r w:rsidR="00E34E77" w:rsidRPr="00414718">
        <w:rPr>
          <w:rFonts w:cs="Arial"/>
        </w:rPr>
        <w:t xml:space="preserve"> za každý</w:t>
      </w:r>
      <w:r w:rsidR="001A6529" w:rsidRPr="00414718">
        <w:rPr>
          <w:rFonts w:cs="Arial"/>
        </w:rPr>
        <w:t>,</w:t>
      </w:r>
      <w:r w:rsidR="00E34E77" w:rsidRPr="00414718">
        <w:rPr>
          <w:rFonts w:cs="Arial"/>
        </w:rPr>
        <w:t xml:space="preserve"> byť i započatý kalendářní den prodlení </w:t>
      </w:r>
      <w:r w:rsidR="002A151D" w:rsidRPr="00414718">
        <w:rPr>
          <w:rFonts w:cs="Arial"/>
        </w:rPr>
        <w:t xml:space="preserve">oproti stanovenému termínu </w:t>
      </w:r>
      <w:r w:rsidR="00E00955">
        <w:rPr>
          <w:rFonts w:cs="Arial"/>
        </w:rPr>
        <w:t>dodání</w:t>
      </w:r>
      <w:r w:rsidR="007A4C6E">
        <w:rPr>
          <w:rFonts w:cs="Arial"/>
        </w:rPr>
        <w:t xml:space="preserve"> předmětu koupě</w:t>
      </w:r>
      <w:r w:rsidR="002A151D" w:rsidRPr="00414718">
        <w:rPr>
          <w:rFonts w:cs="Arial"/>
        </w:rPr>
        <w:t>.</w:t>
      </w:r>
    </w:p>
    <w:p w14:paraId="45F509B5" w14:textId="1B565089" w:rsidR="008B16F3" w:rsidRPr="001A6529" w:rsidRDefault="008B16F3" w:rsidP="00331880">
      <w:pPr>
        <w:pStyle w:val="Odstavecseseznamem"/>
        <w:numPr>
          <w:ilvl w:val="0"/>
          <w:numId w:val="10"/>
        </w:numPr>
        <w:spacing w:after="120" w:line="276" w:lineRule="auto"/>
        <w:ind w:left="567" w:hanging="567"/>
        <w:contextualSpacing w:val="0"/>
        <w:jc w:val="both"/>
        <w:rPr>
          <w:rFonts w:ascii="Arial" w:eastAsia="Times New Roman" w:hAnsi="Arial" w:cs="Arial"/>
          <w:sz w:val="20"/>
          <w:szCs w:val="20"/>
        </w:rPr>
      </w:pPr>
      <w:r w:rsidRPr="00414718">
        <w:rPr>
          <w:rFonts w:ascii="Arial" w:eastAsia="Times New Roman" w:hAnsi="Arial" w:cs="Arial"/>
          <w:sz w:val="20"/>
          <w:szCs w:val="20"/>
        </w:rPr>
        <w:t xml:space="preserve">Prodávající zaplatí </w:t>
      </w:r>
      <w:r w:rsidR="00987F10">
        <w:rPr>
          <w:rFonts w:ascii="Arial" w:eastAsia="Times New Roman" w:hAnsi="Arial" w:cs="Arial"/>
          <w:sz w:val="20"/>
          <w:szCs w:val="20"/>
        </w:rPr>
        <w:t>k</w:t>
      </w:r>
      <w:r w:rsidRPr="00414718">
        <w:rPr>
          <w:rFonts w:ascii="Arial" w:eastAsia="Times New Roman" w:hAnsi="Arial" w:cs="Arial"/>
          <w:sz w:val="20"/>
          <w:szCs w:val="20"/>
        </w:rPr>
        <w:t>upujícímu smluvní pokutu za prodlení s nástupem k vyžádané záruční opravě nebo za prodlení s odstraňováním záručních vad v dohodnutém termínu zjištěných v rámci záruční doby ve výši 0,0</w:t>
      </w:r>
      <w:r w:rsidR="007E13EB">
        <w:rPr>
          <w:rFonts w:ascii="Arial" w:eastAsia="Times New Roman" w:hAnsi="Arial" w:cs="Arial"/>
          <w:sz w:val="20"/>
          <w:szCs w:val="20"/>
        </w:rPr>
        <w:t>1</w:t>
      </w:r>
      <w:r w:rsidR="00E162D6" w:rsidRPr="00414718">
        <w:rPr>
          <w:rFonts w:ascii="Arial" w:eastAsia="Times New Roman" w:hAnsi="Arial" w:cs="Arial"/>
          <w:sz w:val="20"/>
          <w:szCs w:val="20"/>
        </w:rPr>
        <w:t xml:space="preserve"> </w:t>
      </w:r>
      <w:r w:rsidRPr="00414718">
        <w:rPr>
          <w:rFonts w:ascii="Arial" w:eastAsia="Times New Roman" w:hAnsi="Arial" w:cs="Arial"/>
          <w:sz w:val="20"/>
          <w:szCs w:val="20"/>
        </w:rPr>
        <w:t>% kupní ceny</w:t>
      </w:r>
      <w:r w:rsidRPr="008B16F3">
        <w:rPr>
          <w:rFonts w:ascii="Arial" w:eastAsia="Times New Roman" w:hAnsi="Arial" w:cs="Arial"/>
          <w:sz w:val="20"/>
          <w:szCs w:val="20"/>
        </w:rPr>
        <w:t xml:space="preserve"> </w:t>
      </w:r>
      <w:r w:rsidR="00D26C87">
        <w:rPr>
          <w:rFonts w:ascii="Arial" w:eastAsia="Times New Roman" w:hAnsi="Arial" w:cs="Arial"/>
          <w:sz w:val="20"/>
          <w:szCs w:val="20"/>
        </w:rPr>
        <w:t xml:space="preserve">bez DPH </w:t>
      </w:r>
      <w:r w:rsidRPr="008B16F3">
        <w:rPr>
          <w:rFonts w:ascii="Arial" w:eastAsia="Times New Roman" w:hAnsi="Arial" w:cs="Arial"/>
          <w:sz w:val="20"/>
          <w:szCs w:val="20"/>
        </w:rPr>
        <w:t xml:space="preserve">za každou vadu a započatý kalendářní den prodlení s odstraněním vady. </w:t>
      </w:r>
    </w:p>
    <w:p w14:paraId="72857310" w14:textId="3E4C9FDF" w:rsidR="00104657" w:rsidRPr="002A151D" w:rsidRDefault="00104657" w:rsidP="00331880">
      <w:pPr>
        <w:pStyle w:val="Zkladntext"/>
        <w:numPr>
          <w:ilvl w:val="0"/>
          <w:numId w:val="10"/>
        </w:numPr>
        <w:tabs>
          <w:tab w:val="clear" w:pos="720"/>
        </w:tabs>
        <w:spacing w:line="276" w:lineRule="auto"/>
        <w:ind w:left="567" w:hanging="567"/>
        <w:jc w:val="both"/>
        <w:rPr>
          <w:rFonts w:cs="Arial"/>
        </w:rPr>
      </w:pPr>
      <w:r w:rsidRPr="002A151D">
        <w:rPr>
          <w:rFonts w:cs="Arial"/>
        </w:rPr>
        <w:t>Uplatněním nároku na smluvní pokutu dle této smlouvy není dotčen nárok na náhradu škody, která kupujícímu porušením povinností ze strany prodávajícího vznikne.</w:t>
      </w:r>
    </w:p>
    <w:p w14:paraId="049C1EA2" w14:textId="77777777" w:rsidR="00104657" w:rsidRDefault="00104657" w:rsidP="00331880">
      <w:pPr>
        <w:pStyle w:val="Zkladntext"/>
        <w:numPr>
          <w:ilvl w:val="0"/>
          <w:numId w:val="10"/>
        </w:numPr>
        <w:tabs>
          <w:tab w:val="clear" w:pos="720"/>
        </w:tabs>
        <w:spacing w:line="276" w:lineRule="auto"/>
        <w:ind w:left="540" w:hanging="540"/>
        <w:jc w:val="both"/>
        <w:rPr>
          <w:rFonts w:cs="Arial"/>
        </w:rPr>
      </w:pPr>
      <w:r w:rsidRPr="003F7FF6">
        <w:rPr>
          <w:rFonts w:cs="Arial"/>
        </w:rPr>
        <w:t>Smluvní pokuta je splatná ve lhůtě 30 dnů od doručení jejího vyúčtování povinné smluvní straně z této smluvní pokuty.</w:t>
      </w:r>
    </w:p>
    <w:p w14:paraId="2FBB7FCA" w14:textId="77777777" w:rsidR="00104657" w:rsidRPr="003F7FF6" w:rsidRDefault="00104657" w:rsidP="0011456F">
      <w:pPr>
        <w:pStyle w:val="Nadpis3"/>
        <w:spacing w:before="480" w:after="120" w:line="276" w:lineRule="auto"/>
        <w:jc w:val="center"/>
        <w:rPr>
          <w:rFonts w:ascii="Arial" w:hAnsi="Arial" w:cs="Arial"/>
          <w:sz w:val="20"/>
        </w:rPr>
      </w:pPr>
      <w:r w:rsidRPr="003F7FF6">
        <w:rPr>
          <w:rFonts w:ascii="Arial" w:hAnsi="Arial" w:cs="Arial"/>
          <w:color w:val="auto"/>
          <w:sz w:val="20"/>
        </w:rPr>
        <w:t>8. Doba trvání smlouvy, ukončení</w:t>
      </w:r>
      <w:r w:rsidRPr="003F7FF6">
        <w:rPr>
          <w:rFonts w:ascii="Arial" w:hAnsi="Arial" w:cs="Arial"/>
          <w:sz w:val="20"/>
        </w:rPr>
        <w:t xml:space="preserve"> smlouvy</w:t>
      </w:r>
    </w:p>
    <w:p w14:paraId="06340ED3" w14:textId="64BE9356" w:rsidR="00104657" w:rsidRPr="003F7FF6" w:rsidRDefault="00104657" w:rsidP="0075595C">
      <w:pPr>
        <w:numPr>
          <w:ilvl w:val="0"/>
          <w:numId w:val="11"/>
        </w:numPr>
        <w:tabs>
          <w:tab w:val="clear" w:pos="720"/>
        </w:tabs>
        <w:spacing w:after="120" w:line="276" w:lineRule="auto"/>
        <w:ind w:left="539" w:hanging="539"/>
        <w:jc w:val="both"/>
        <w:rPr>
          <w:rFonts w:ascii="Arial" w:hAnsi="Arial" w:cs="Arial"/>
          <w:sz w:val="20"/>
          <w:szCs w:val="20"/>
        </w:rPr>
      </w:pPr>
      <w:r w:rsidRPr="003F7FF6">
        <w:rPr>
          <w:rFonts w:ascii="Arial" w:hAnsi="Arial" w:cs="Arial"/>
          <w:sz w:val="20"/>
          <w:szCs w:val="20"/>
        </w:rPr>
        <w:t>Tato smlouva se uzavírá na dobu určitou, nejdéle do doby splnění závazku dle této smlouvy.</w:t>
      </w:r>
    </w:p>
    <w:p w14:paraId="1629734C" w14:textId="77777777" w:rsidR="00104657" w:rsidRPr="00B628C8" w:rsidRDefault="00104657" w:rsidP="0075595C">
      <w:pPr>
        <w:numPr>
          <w:ilvl w:val="0"/>
          <w:numId w:val="11"/>
        </w:numPr>
        <w:tabs>
          <w:tab w:val="clear" w:pos="720"/>
        </w:tabs>
        <w:spacing w:after="120" w:line="276" w:lineRule="auto"/>
        <w:ind w:left="539" w:hanging="539"/>
        <w:jc w:val="both"/>
        <w:rPr>
          <w:rFonts w:ascii="Arial" w:hAnsi="Arial" w:cs="Arial"/>
          <w:sz w:val="20"/>
          <w:szCs w:val="20"/>
        </w:rPr>
      </w:pPr>
      <w:r w:rsidRPr="003F7FF6">
        <w:rPr>
          <w:rFonts w:ascii="Arial" w:hAnsi="Arial" w:cs="Arial"/>
          <w:sz w:val="20"/>
          <w:szCs w:val="20"/>
        </w:rPr>
        <w:t>Od této smlouvy může smluvní strana dotčená porušením povinnosti jednostranně odstoupit pro</w:t>
      </w:r>
      <w:r>
        <w:rPr>
          <w:rFonts w:ascii="Arial" w:hAnsi="Arial" w:cs="Arial"/>
          <w:sz w:val="20"/>
          <w:szCs w:val="20"/>
        </w:rPr>
        <w:t xml:space="preserve"> </w:t>
      </w:r>
      <w:r w:rsidRPr="00B628C8">
        <w:rPr>
          <w:rFonts w:ascii="Arial" w:hAnsi="Arial" w:cs="Arial"/>
          <w:sz w:val="20"/>
          <w:szCs w:val="20"/>
        </w:rPr>
        <w:t>podstatné porušení této smlouvy, přičemž za podstatné porušení této smlouvy se zejména považuje:</w:t>
      </w:r>
    </w:p>
    <w:p w14:paraId="4F38D864" w14:textId="084CDF7B" w:rsidR="00104657" w:rsidRPr="00B628C8" w:rsidRDefault="00042750" w:rsidP="0011456F">
      <w:pPr>
        <w:numPr>
          <w:ilvl w:val="1"/>
          <w:numId w:val="1"/>
        </w:numPr>
        <w:tabs>
          <w:tab w:val="clear" w:pos="720"/>
        </w:tabs>
        <w:spacing w:after="120" w:line="276" w:lineRule="auto"/>
        <w:ind w:hanging="180"/>
        <w:jc w:val="both"/>
        <w:rPr>
          <w:rFonts w:ascii="Arial" w:hAnsi="Arial" w:cs="Arial"/>
          <w:sz w:val="20"/>
          <w:szCs w:val="20"/>
        </w:rPr>
      </w:pPr>
      <w:r w:rsidRPr="00B628C8">
        <w:rPr>
          <w:rFonts w:ascii="Arial" w:hAnsi="Arial" w:cs="Arial"/>
          <w:sz w:val="20"/>
          <w:szCs w:val="20"/>
        </w:rPr>
        <w:t xml:space="preserve"> </w:t>
      </w:r>
      <w:r w:rsidR="00B2532E">
        <w:rPr>
          <w:rFonts w:ascii="Arial" w:hAnsi="Arial" w:cs="Arial"/>
          <w:sz w:val="20"/>
          <w:szCs w:val="20"/>
        </w:rPr>
        <w:t>N</w:t>
      </w:r>
      <w:r w:rsidR="00104657" w:rsidRPr="00B628C8">
        <w:rPr>
          <w:rFonts w:ascii="Arial" w:hAnsi="Arial" w:cs="Arial"/>
          <w:sz w:val="20"/>
          <w:szCs w:val="20"/>
        </w:rPr>
        <w:t>a straně kupujícího nezaplacení kupní ceny podle této smlouvy ve l</w:t>
      </w:r>
      <w:r w:rsidR="002219EF" w:rsidRPr="00B628C8">
        <w:rPr>
          <w:rFonts w:ascii="Arial" w:hAnsi="Arial" w:cs="Arial"/>
          <w:sz w:val="20"/>
          <w:szCs w:val="20"/>
        </w:rPr>
        <w:t>hůtě delší 30</w:t>
      </w:r>
      <w:r w:rsidR="00104657" w:rsidRPr="00B628C8">
        <w:rPr>
          <w:rFonts w:ascii="Arial" w:hAnsi="Arial" w:cs="Arial"/>
          <w:sz w:val="20"/>
          <w:szCs w:val="20"/>
        </w:rPr>
        <w:t xml:space="preserve"> dní po dni splatnosti příslušné faktury, </w:t>
      </w:r>
      <w:r w:rsidR="00002E27" w:rsidRPr="00B628C8">
        <w:rPr>
          <w:rFonts w:ascii="Arial" w:hAnsi="Arial" w:cs="Arial"/>
          <w:sz w:val="20"/>
          <w:szCs w:val="20"/>
        </w:rPr>
        <w:t>přičemž prodávající je oprávněn od této smlouvy odstoupit pouze v případě, kdy po datu splatnosti kupní ceny kupujícího písemně vyzve k úhradě dlužné částky a poskytne mu za tímto účelem dodatečnou lhůtu o délce min. 15 dní od doručení příslušné výzvy a kupující kupní cenu ani v této dodatečné lhůtě neuhradí</w:t>
      </w:r>
      <w:r w:rsidR="00B2532E">
        <w:rPr>
          <w:rFonts w:ascii="Arial" w:hAnsi="Arial" w:cs="Arial"/>
          <w:sz w:val="20"/>
          <w:szCs w:val="20"/>
        </w:rPr>
        <w:t>.</w:t>
      </w:r>
    </w:p>
    <w:p w14:paraId="52D24D7E" w14:textId="754505F0" w:rsidR="00104657" w:rsidRPr="003F7FF6" w:rsidRDefault="00042750" w:rsidP="0011456F">
      <w:pPr>
        <w:numPr>
          <w:ilvl w:val="1"/>
          <w:numId w:val="1"/>
        </w:numPr>
        <w:tabs>
          <w:tab w:val="clear" w:pos="720"/>
        </w:tabs>
        <w:spacing w:after="120" w:line="276" w:lineRule="auto"/>
        <w:ind w:hanging="180"/>
        <w:jc w:val="both"/>
        <w:rPr>
          <w:rFonts w:ascii="Arial" w:hAnsi="Arial" w:cs="Arial"/>
          <w:sz w:val="20"/>
          <w:szCs w:val="20"/>
        </w:rPr>
      </w:pPr>
      <w:r>
        <w:rPr>
          <w:rFonts w:ascii="Arial" w:hAnsi="Arial" w:cs="Arial"/>
          <w:sz w:val="20"/>
          <w:szCs w:val="20"/>
        </w:rPr>
        <w:lastRenderedPageBreak/>
        <w:t xml:space="preserve"> </w:t>
      </w:r>
      <w:r w:rsidR="00B2532E">
        <w:rPr>
          <w:rFonts w:ascii="Arial" w:hAnsi="Arial" w:cs="Arial"/>
          <w:sz w:val="20"/>
          <w:szCs w:val="20"/>
        </w:rPr>
        <w:t>N</w:t>
      </w:r>
      <w:r w:rsidR="007C3498">
        <w:rPr>
          <w:rFonts w:ascii="Arial" w:hAnsi="Arial" w:cs="Arial"/>
          <w:sz w:val="20"/>
          <w:szCs w:val="20"/>
        </w:rPr>
        <w:t>a straně prodávajícího</w:t>
      </w:r>
      <w:r w:rsidR="00DF4EFE">
        <w:rPr>
          <w:rFonts w:ascii="Arial" w:hAnsi="Arial" w:cs="Arial"/>
          <w:sz w:val="20"/>
          <w:szCs w:val="20"/>
        </w:rPr>
        <w:t>,</w:t>
      </w:r>
      <w:r w:rsidR="00104657" w:rsidRPr="003F7FF6">
        <w:rPr>
          <w:rFonts w:ascii="Arial" w:hAnsi="Arial" w:cs="Arial"/>
          <w:sz w:val="20"/>
          <w:szCs w:val="20"/>
        </w:rPr>
        <w:t xml:space="preserve"> jestliže nedodá řádně a včas</w:t>
      </w:r>
      <w:r w:rsidR="007C3498">
        <w:rPr>
          <w:rFonts w:ascii="Arial" w:hAnsi="Arial" w:cs="Arial"/>
          <w:sz w:val="20"/>
          <w:szCs w:val="20"/>
        </w:rPr>
        <w:t xml:space="preserve"> předmět </w:t>
      </w:r>
      <w:r w:rsidR="00B2532E">
        <w:rPr>
          <w:rFonts w:ascii="Arial" w:hAnsi="Arial" w:cs="Arial"/>
          <w:sz w:val="20"/>
          <w:szCs w:val="20"/>
        </w:rPr>
        <w:t>koupě</w:t>
      </w:r>
      <w:r w:rsidR="007C3498">
        <w:rPr>
          <w:rFonts w:ascii="Arial" w:hAnsi="Arial" w:cs="Arial"/>
          <w:sz w:val="20"/>
          <w:szCs w:val="20"/>
        </w:rPr>
        <w:t xml:space="preserve"> – </w:t>
      </w:r>
      <w:r w:rsidR="00104657" w:rsidRPr="003F7FF6">
        <w:rPr>
          <w:rFonts w:ascii="Arial" w:hAnsi="Arial" w:cs="Arial"/>
          <w:sz w:val="20"/>
          <w:szCs w:val="20"/>
        </w:rPr>
        <w:t>kupující</w:t>
      </w:r>
      <w:r w:rsidR="007C3498">
        <w:rPr>
          <w:rFonts w:ascii="Arial" w:hAnsi="Arial" w:cs="Arial"/>
          <w:sz w:val="20"/>
          <w:szCs w:val="20"/>
        </w:rPr>
        <w:t xml:space="preserve"> je </w:t>
      </w:r>
      <w:r w:rsidR="00104657" w:rsidRPr="003F7FF6">
        <w:rPr>
          <w:rFonts w:ascii="Arial" w:hAnsi="Arial" w:cs="Arial"/>
          <w:sz w:val="20"/>
          <w:szCs w:val="20"/>
        </w:rPr>
        <w:t>oprávněn od smlouvy odstoupit</w:t>
      </w:r>
      <w:r w:rsidR="00DF4EFE">
        <w:rPr>
          <w:rFonts w:ascii="Arial" w:hAnsi="Arial" w:cs="Arial"/>
          <w:sz w:val="20"/>
          <w:szCs w:val="20"/>
        </w:rPr>
        <w:t>,</w:t>
      </w:r>
      <w:r w:rsidR="007C3498">
        <w:rPr>
          <w:rFonts w:ascii="Arial" w:hAnsi="Arial" w:cs="Arial"/>
          <w:sz w:val="20"/>
          <w:szCs w:val="20"/>
        </w:rPr>
        <w:t xml:space="preserve"> pokud činí prodlení prodávajícího více než 30 dní oproti termínu, stanoveném</w:t>
      </w:r>
      <w:r w:rsidR="00EF61FA">
        <w:rPr>
          <w:rFonts w:ascii="Arial" w:hAnsi="Arial" w:cs="Arial"/>
          <w:sz w:val="20"/>
          <w:szCs w:val="20"/>
        </w:rPr>
        <w:t>u</w:t>
      </w:r>
      <w:r w:rsidR="007C3498">
        <w:rPr>
          <w:rFonts w:ascii="Arial" w:hAnsi="Arial" w:cs="Arial"/>
          <w:sz w:val="20"/>
          <w:szCs w:val="20"/>
        </w:rPr>
        <w:t xml:space="preserve"> v článku 5.2. této smlouvy</w:t>
      </w:r>
      <w:r w:rsidR="003B56EB">
        <w:rPr>
          <w:rFonts w:ascii="Arial" w:hAnsi="Arial" w:cs="Arial"/>
          <w:sz w:val="20"/>
          <w:szCs w:val="20"/>
        </w:rPr>
        <w:t>.</w:t>
      </w:r>
    </w:p>
    <w:p w14:paraId="289B3E00" w14:textId="110148FB" w:rsidR="00943F01" w:rsidRPr="00414718" w:rsidRDefault="00104657" w:rsidP="0011456F">
      <w:pPr>
        <w:numPr>
          <w:ilvl w:val="0"/>
          <w:numId w:val="11"/>
        </w:numPr>
        <w:tabs>
          <w:tab w:val="clear" w:pos="720"/>
        </w:tabs>
        <w:spacing w:after="120" w:line="276" w:lineRule="auto"/>
        <w:ind w:left="540" w:hanging="540"/>
        <w:jc w:val="both"/>
        <w:rPr>
          <w:rFonts w:ascii="Arial" w:hAnsi="Arial" w:cs="Arial"/>
          <w:bCs/>
          <w:sz w:val="20"/>
          <w:szCs w:val="20"/>
        </w:rPr>
      </w:pPr>
      <w:r w:rsidRPr="003F7FF6">
        <w:rPr>
          <w:rFonts w:ascii="Arial" w:hAnsi="Arial" w:cs="Arial"/>
          <w:bCs/>
          <w:sz w:val="20"/>
          <w:szCs w:val="20"/>
        </w:rPr>
        <w:t>Smluvní strana porušením povinnosti dotčená je povinna odstoupení od smlouvy písemně oznámit druhé smluvní straně.</w:t>
      </w:r>
    </w:p>
    <w:p w14:paraId="133A40A3" w14:textId="4B12B2F6" w:rsidR="006107D0" w:rsidRPr="00F64801" w:rsidRDefault="006107D0" w:rsidP="00F64801">
      <w:pPr>
        <w:pStyle w:val="normlnimp2"/>
        <w:numPr>
          <w:ilvl w:val="0"/>
          <w:numId w:val="33"/>
        </w:numPr>
        <w:spacing w:before="480" w:beforeAutospacing="0" w:after="240" w:afterAutospacing="0" w:line="276" w:lineRule="auto"/>
        <w:ind w:left="357" w:hanging="357"/>
        <w:jc w:val="center"/>
      </w:pPr>
      <w:r w:rsidRPr="00F64801">
        <w:rPr>
          <w:rFonts w:ascii="Arial" w:hAnsi="Arial" w:cs="Arial"/>
          <w:b/>
          <w:color w:val="000000"/>
          <w:sz w:val="20"/>
        </w:rPr>
        <w:t>Kontaktní osoby</w:t>
      </w:r>
    </w:p>
    <w:p w14:paraId="3CCE68C9" w14:textId="09DA460A" w:rsidR="006107D0" w:rsidRPr="005C0E80" w:rsidRDefault="006107D0" w:rsidP="00F64801">
      <w:pPr>
        <w:pStyle w:val="NormlnIMP0"/>
        <w:numPr>
          <w:ilvl w:val="1"/>
          <w:numId w:val="33"/>
        </w:numPr>
        <w:spacing w:after="120" w:line="276" w:lineRule="auto"/>
        <w:ind w:left="567" w:hanging="567"/>
        <w:jc w:val="both"/>
        <w:rPr>
          <w:rFonts w:ascii="Arial" w:hAnsi="Arial" w:cs="Arial"/>
          <w:sz w:val="20"/>
        </w:rPr>
      </w:pPr>
      <w:r w:rsidRPr="005C0E80">
        <w:rPr>
          <w:rFonts w:ascii="Arial" w:hAnsi="Arial" w:cs="Arial"/>
          <w:sz w:val="20"/>
        </w:rPr>
        <w:t xml:space="preserve">Smluvní strany se dohodly na následujících kontaktních osobách: </w:t>
      </w:r>
    </w:p>
    <w:p w14:paraId="5596AA01" w14:textId="39548AE1" w:rsidR="006107D0" w:rsidRPr="005C0E80" w:rsidRDefault="006107D0" w:rsidP="006107D0">
      <w:pPr>
        <w:pStyle w:val="slolnku"/>
        <w:keepNext w:val="0"/>
        <w:tabs>
          <w:tab w:val="clear" w:pos="0"/>
          <w:tab w:val="clear" w:pos="284"/>
          <w:tab w:val="clear" w:pos="1701"/>
        </w:tabs>
        <w:spacing w:before="0" w:after="120" w:line="276" w:lineRule="auto"/>
        <w:ind w:firstLine="680"/>
        <w:jc w:val="left"/>
        <w:rPr>
          <w:rFonts w:ascii="Arial" w:hAnsi="Arial" w:cs="Arial"/>
          <w:b w:val="0"/>
          <w:sz w:val="20"/>
        </w:rPr>
      </w:pPr>
      <w:r w:rsidRPr="005C0E80">
        <w:rPr>
          <w:rFonts w:ascii="Arial" w:hAnsi="Arial" w:cs="Arial"/>
          <w:bCs/>
          <w:sz w:val="20"/>
        </w:rPr>
        <w:t xml:space="preserve">za </w:t>
      </w:r>
      <w:r w:rsidR="0095588A">
        <w:rPr>
          <w:rFonts w:ascii="Arial" w:hAnsi="Arial" w:cs="Arial"/>
          <w:bCs/>
          <w:sz w:val="20"/>
        </w:rPr>
        <w:t>kupujícího</w:t>
      </w:r>
      <w:r w:rsidRPr="005C0E80">
        <w:rPr>
          <w:rFonts w:ascii="Arial" w:hAnsi="Arial" w:cs="Arial"/>
          <w:b w:val="0"/>
          <w:sz w:val="20"/>
        </w:rPr>
        <w:t>:</w:t>
      </w:r>
      <w:r w:rsidR="0095588A">
        <w:rPr>
          <w:rFonts w:ascii="Arial" w:hAnsi="Arial" w:cs="Arial"/>
          <w:b w:val="0"/>
          <w:sz w:val="20"/>
        </w:rPr>
        <w:t xml:space="preserve"> </w:t>
      </w:r>
    </w:p>
    <w:p w14:paraId="1004D10B" w14:textId="38DA45A5" w:rsidR="006107D0" w:rsidRPr="005C0E80" w:rsidRDefault="0095588A" w:rsidP="006107D0">
      <w:pPr>
        <w:pStyle w:val="Odstavecseseznamem"/>
        <w:spacing w:after="120" w:line="276" w:lineRule="auto"/>
        <w:ind w:left="680"/>
        <w:contextualSpacing w:val="0"/>
        <w:rPr>
          <w:rFonts w:ascii="Arial" w:hAnsi="Arial" w:cs="Arial"/>
          <w:sz w:val="20"/>
        </w:rPr>
      </w:pPr>
      <w:r>
        <w:rPr>
          <w:rStyle w:val="normaltextrun"/>
          <w:rFonts w:ascii="Arial" w:eastAsia="Calibri" w:hAnsi="Arial" w:cs="Arial"/>
          <w:color w:val="000000"/>
          <w:sz w:val="20"/>
          <w:shd w:val="clear" w:color="auto" w:fill="FFFFFF"/>
        </w:rPr>
        <w:t>Mgr. Stanislav Kříž</w:t>
      </w:r>
      <w:r w:rsidR="006107D0">
        <w:rPr>
          <w:rStyle w:val="normaltextrun"/>
          <w:rFonts w:ascii="Arial" w:eastAsia="Calibri" w:hAnsi="Arial" w:cs="Arial"/>
          <w:color w:val="000000"/>
          <w:sz w:val="20"/>
          <w:shd w:val="clear" w:color="auto" w:fill="FFFFFF"/>
        </w:rPr>
        <w:t xml:space="preserve">, </w:t>
      </w:r>
      <w:r w:rsidR="006107D0" w:rsidRPr="005C0E80">
        <w:rPr>
          <w:rStyle w:val="normaltextrun"/>
          <w:rFonts w:ascii="Arial" w:eastAsia="Calibri" w:hAnsi="Arial" w:cs="Arial"/>
          <w:color w:val="000000"/>
          <w:sz w:val="20"/>
          <w:shd w:val="clear" w:color="auto" w:fill="FFFFFF"/>
        </w:rPr>
        <w:t>email:</w:t>
      </w:r>
      <w:r>
        <w:rPr>
          <w:rStyle w:val="normaltextrun"/>
          <w:rFonts w:ascii="Arial" w:eastAsia="Calibri" w:hAnsi="Arial" w:cs="Arial"/>
          <w:color w:val="000000"/>
          <w:sz w:val="20"/>
          <w:shd w:val="clear" w:color="auto" w:fill="FFFFFF"/>
        </w:rPr>
        <w:t xml:space="preserve"> kriz</w:t>
      </w:r>
      <w:r w:rsidR="006107D0">
        <w:rPr>
          <w:rStyle w:val="normaltextrun"/>
          <w:rFonts w:ascii="Arial" w:eastAsia="Calibri" w:hAnsi="Arial" w:cs="Arial"/>
          <w:color w:val="000000"/>
          <w:sz w:val="20"/>
          <w:shd w:val="clear" w:color="auto" w:fill="FFFFFF"/>
        </w:rPr>
        <w:t>@i-lab.cz , t</w:t>
      </w:r>
      <w:r w:rsidR="006107D0" w:rsidRPr="005C0E80">
        <w:rPr>
          <w:rStyle w:val="normaltextrun"/>
          <w:rFonts w:ascii="Arial" w:eastAsia="Calibri" w:hAnsi="Arial" w:cs="Arial"/>
          <w:color w:val="000000"/>
          <w:sz w:val="20"/>
          <w:shd w:val="clear" w:color="auto" w:fill="FFFFFF"/>
        </w:rPr>
        <w:t>el: +420</w:t>
      </w:r>
      <w:r>
        <w:rPr>
          <w:rStyle w:val="normaltextrun"/>
          <w:rFonts w:ascii="Arial" w:eastAsia="Calibri" w:hAnsi="Arial" w:cs="Arial"/>
          <w:color w:val="000000"/>
          <w:sz w:val="20"/>
          <w:shd w:val="clear" w:color="auto" w:fill="FFFFFF"/>
        </w:rPr>
        <w:t> 605 261 725</w:t>
      </w:r>
    </w:p>
    <w:p w14:paraId="23D43CF5" w14:textId="78DAE6D4" w:rsidR="006107D0" w:rsidRPr="005C0E80" w:rsidRDefault="006107D0" w:rsidP="006107D0">
      <w:pPr>
        <w:pStyle w:val="slolnku"/>
        <w:keepNext w:val="0"/>
        <w:tabs>
          <w:tab w:val="clear" w:pos="0"/>
          <w:tab w:val="clear" w:pos="284"/>
          <w:tab w:val="clear" w:pos="1701"/>
        </w:tabs>
        <w:spacing w:before="0" w:after="120" w:line="276" w:lineRule="auto"/>
        <w:ind w:firstLine="680"/>
        <w:jc w:val="both"/>
        <w:rPr>
          <w:rFonts w:ascii="Arial" w:hAnsi="Arial" w:cs="Arial"/>
          <w:b w:val="0"/>
          <w:sz w:val="20"/>
        </w:rPr>
      </w:pPr>
      <w:r w:rsidRPr="005C0E80">
        <w:rPr>
          <w:rFonts w:ascii="Arial" w:hAnsi="Arial" w:cs="Arial"/>
          <w:bCs/>
          <w:sz w:val="20"/>
        </w:rPr>
        <w:t xml:space="preserve">za </w:t>
      </w:r>
      <w:r w:rsidR="0095588A">
        <w:rPr>
          <w:rFonts w:ascii="Arial" w:hAnsi="Arial" w:cs="Arial"/>
          <w:bCs/>
          <w:sz w:val="20"/>
        </w:rPr>
        <w:t>prodávajícího</w:t>
      </w:r>
      <w:r w:rsidRPr="005C0E80">
        <w:rPr>
          <w:rFonts w:ascii="Arial" w:hAnsi="Arial" w:cs="Arial"/>
          <w:bCs/>
          <w:sz w:val="20"/>
        </w:rPr>
        <w:t>:</w:t>
      </w:r>
      <w:r w:rsidRPr="005C0E80">
        <w:rPr>
          <w:rFonts w:ascii="Arial" w:hAnsi="Arial" w:cs="Arial"/>
          <w:b w:val="0"/>
          <w:sz w:val="20"/>
        </w:rPr>
        <w:t xml:space="preserve"> </w:t>
      </w:r>
      <w:bookmarkStart w:id="0" w:name="_Hlk56689507"/>
    </w:p>
    <w:p w14:paraId="2033520E" w14:textId="4A4899A7" w:rsidR="006107D0" w:rsidRPr="00F64801" w:rsidRDefault="006107D0" w:rsidP="006107D0">
      <w:pPr>
        <w:pStyle w:val="slolnku"/>
        <w:keepNext w:val="0"/>
        <w:tabs>
          <w:tab w:val="clear" w:pos="0"/>
          <w:tab w:val="clear" w:pos="284"/>
          <w:tab w:val="clear" w:pos="1701"/>
        </w:tabs>
        <w:spacing w:before="0" w:after="120" w:line="276" w:lineRule="auto"/>
        <w:ind w:left="709" w:hanging="29"/>
        <w:jc w:val="both"/>
        <w:rPr>
          <w:rFonts w:ascii="Arial" w:hAnsi="Arial" w:cs="Arial"/>
          <w:b w:val="0"/>
          <w:sz w:val="20"/>
        </w:rPr>
      </w:pPr>
      <w:r w:rsidRPr="00F64801">
        <w:rPr>
          <w:rStyle w:val="normaltextrun"/>
          <w:rFonts w:ascii="Arial" w:eastAsia="Calibri" w:hAnsi="Arial" w:cs="Arial"/>
          <w:b w:val="0"/>
          <w:bCs/>
          <w:color w:val="000000"/>
          <w:sz w:val="20"/>
          <w:highlight w:val="yellow"/>
        </w:rPr>
        <w:t xml:space="preserve">[doplní </w:t>
      </w:r>
      <w:r w:rsidR="0095588A" w:rsidRPr="00F64801">
        <w:rPr>
          <w:rStyle w:val="normaltextrun"/>
          <w:rFonts w:ascii="Arial" w:eastAsia="Calibri" w:hAnsi="Arial" w:cs="Arial"/>
          <w:b w:val="0"/>
          <w:bCs/>
          <w:color w:val="000000"/>
          <w:sz w:val="20"/>
          <w:highlight w:val="yellow"/>
        </w:rPr>
        <w:t>PRODÁVAJÍCÍ</w:t>
      </w:r>
      <w:r w:rsidRPr="00F64801">
        <w:rPr>
          <w:rStyle w:val="normaltextrun"/>
          <w:rFonts w:ascii="Arial" w:eastAsia="Calibri" w:hAnsi="Arial" w:cs="Arial"/>
          <w:b w:val="0"/>
          <w:bCs/>
          <w:color w:val="000000"/>
          <w:sz w:val="20"/>
          <w:highlight w:val="yellow"/>
        </w:rPr>
        <w:t>]</w:t>
      </w:r>
      <w:r w:rsidRPr="00F64801">
        <w:rPr>
          <w:rFonts w:ascii="Arial" w:hAnsi="Arial" w:cs="Arial"/>
          <w:b w:val="0"/>
          <w:sz w:val="20"/>
        </w:rPr>
        <w:t xml:space="preserve">, </w:t>
      </w:r>
      <w:bookmarkEnd w:id="0"/>
      <w:r w:rsidRPr="00F64801">
        <w:rPr>
          <w:rFonts w:ascii="Arial" w:hAnsi="Arial" w:cs="Arial"/>
          <w:b w:val="0"/>
          <w:sz w:val="20"/>
        </w:rPr>
        <w:t xml:space="preserve">email: </w:t>
      </w:r>
      <w:r w:rsidRPr="00F64801">
        <w:rPr>
          <w:rStyle w:val="normaltextrun"/>
          <w:rFonts w:ascii="Arial" w:eastAsia="Calibri" w:hAnsi="Arial" w:cs="Arial"/>
          <w:b w:val="0"/>
          <w:bCs/>
          <w:color w:val="000000"/>
          <w:sz w:val="20"/>
          <w:highlight w:val="yellow"/>
        </w:rPr>
        <w:t xml:space="preserve">[doplní </w:t>
      </w:r>
      <w:r w:rsidR="0095588A" w:rsidRPr="00F64801">
        <w:rPr>
          <w:rStyle w:val="normaltextrun"/>
          <w:rFonts w:ascii="Arial" w:eastAsia="Calibri" w:hAnsi="Arial" w:cs="Arial"/>
          <w:b w:val="0"/>
          <w:bCs/>
          <w:color w:val="000000"/>
          <w:sz w:val="20"/>
          <w:highlight w:val="yellow"/>
        </w:rPr>
        <w:t>PRODÁVAJÍCÍ</w:t>
      </w:r>
      <w:r w:rsidRPr="00F64801">
        <w:rPr>
          <w:rStyle w:val="normaltextrun"/>
          <w:rFonts w:ascii="Arial" w:eastAsia="Calibri" w:hAnsi="Arial" w:cs="Arial"/>
          <w:b w:val="0"/>
          <w:bCs/>
          <w:color w:val="000000"/>
          <w:sz w:val="20"/>
          <w:highlight w:val="yellow"/>
        </w:rPr>
        <w:t>]</w:t>
      </w:r>
      <w:r w:rsidRPr="00F64801">
        <w:rPr>
          <w:rFonts w:ascii="Arial" w:hAnsi="Arial" w:cs="Arial"/>
          <w:b w:val="0"/>
          <w:bCs/>
          <w:sz w:val="20"/>
          <w:highlight w:val="yellow"/>
        </w:rPr>
        <w:t>,</w:t>
      </w:r>
      <w:r w:rsidRPr="00F64801">
        <w:rPr>
          <w:rFonts w:ascii="Arial" w:hAnsi="Arial" w:cs="Arial"/>
          <w:b w:val="0"/>
          <w:sz w:val="20"/>
        </w:rPr>
        <w:t xml:space="preserve"> tel: </w:t>
      </w:r>
      <w:r w:rsidRPr="00F64801">
        <w:rPr>
          <w:rStyle w:val="normaltextrun"/>
          <w:rFonts w:ascii="Arial" w:eastAsia="Calibri" w:hAnsi="Arial" w:cs="Arial"/>
          <w:b w:val="0"/>
          <w:bCs/>
          <w:color w:val="000000"/>
          <w:sz w:val="20"/>
          <w:highlight w:val="yellow"/>
        </w:rPr>
        <w:t xml:space="preserve">[doplní </w:t>
      </w:r>
      <w:r w:rsidR="0095588A" w:rsidRPr="00F64801">
        <w:rPr>
          <w:rStyle w:val="normaltextrun"/>
          <w:rFonts w:ascii="Arial" w:eastAsia="Calibri" w:hAnsi="Arial" w:cs="Arial"/>
          <w:b w:val="0"/>
          <w:bCs/>
          <w:color w:val="000000"/>
          <w:sz w:val="20"/>
          <w:highlight w:val="yellow"/>
        </w:rPr>
        <w:t>PRODÁVAJÍCÍ</w:t>
      </w:r>
      <w:r w:rsidRPr="00F64801">
        <w:rPr>
          <w:rStyle w:val="normaltextrun"/>
          <w:rFonts w:ascii="Arial" w:eastAsia="Calibri" w:hAnsi="Arial" w:cs="Arial"/>
          <w:b w:val="0"/>
          <w:bCs/>
          <w:color w:val="000000"/>
          <w:sz w:val="20"/>
          <w:highlight w:val="yellow"/>
        </w:rPr>
        <w:t>]</w:t>
      </w:r>
    </w:p>
    <w:p w14:paraId="6BDFAEC3" w14:textId="183488F5" w:rsidR="006107D0" w:rsidRPr="005C0E80" w:rsidRDefault="006107D0" w:rsidP="00F64801">
      <w:pPr>
        <w:pStyle w:val="NormlnIMP0"/>
        <w:numPr>
          <w:ilvl w:val="1"/>
          <w:numId w:val="33"/>
        </w:numPr>
        <w:spacing w:after="120" w:line="276" w:lineRule="auto"/>
        <w:ind w:left="567" w:hanging="567"/>
        <w:jc w:val="both"/>
        <w:rPr>
          <w:rFonts w:ascii="Arial" w:hAnsi="Arial" w:cs="Arial"/>
          <w:sz w:val="20"/>
        </w:rPr>
      </w:pPr>
      <w:r w:rsidRPr="005C0E80">
        <w:rPr>
          <w:rFonts w:ascii="Arial" w:hAnsi="Arial" w:cs="Arial"/>
          <w:sz w:val="20"/>
        </w:rPr>
        <w:t xml:space="preserve">Smluvní strany se dohodly, že změna kontaktní osoby není změnou této </w:t>
      </w:r>
      <w:r>
        <w:rPr>
          <w:rFonts w:ascii="Arial" w:hAnsi="Arial" w:cs="Arial"/>
          <w:sz w:val="20"/>
        </w:rPr>
        <w:t>r</w:t>
      </w:r>
      <w:r w:rsidRPr="005C0E80">
        <w:rPr>
          <w:rFonts w:ascii="Arial" w:hAnsi="Arial" w:cs="Arial"/>
          <w:sz w:val="20"/>
        </w:rPr>
        <w:t>ámcové dohody a může být učiněna jednostranným písemným oznámením druhé smluvní straně.</w:t>
      </w:r>
    </w:p>
    <w:p w14:paraId="66AF43D8" w14:textId="77777777" w:rsidR="006107D0" w:rsidRPr="00F64801" w:rsidRDefault="006107D0" w:rsidP="00F64801">
      <w:pPr>
        <w:pStyle w:val="normlnimp2"/>
        <w:spacing w:before="480" w:beforeAutospacing="0" w:after="240" w:afterAutospacing="0" w:line="276" w:lineRule="auto"/>
        <w:ind w:left="357"/>
        <w:rPr>
          <w:rFonts w:eastAsia="Times New Roman"/>
        </w:rPr>
      </w:pPr>
    </w:p>
    <w:p w14:paraId="1B60DFA4" w14:textId="333F009A" w:rsidR="00943F01" w:rsidRPr="00120C7E" w:rsidRDefault="00943F01" w:rsidP="0075595C">
      <w:pPr>
        <w:pStyle w:val="normlnimp2"/>
        <w:numPr>
          <w:ilvl w:val="0"/>
          <w:numId w:val="33"/>
        </w:numPr>
        <w:spacing w:before="480" w:beforeAutospacing="0" w:after="240" w:afterAutospacing="0" w:line="276" w:lineRule="auto"/>
        <w:jc w:val="center"/>
        <w:rPr>
          <w:rFonts w:ascii="Arial" w:hAnsi="Arial" w:cs="Arial"/>
          <w:b/>
          <w:color w:val="000000"/>
          <w:sz w:val="20"/>
        </w:rPr>
      </w:pPr>
      <w:r w:rsidRPr="00120C7E">
        <w:rPr>
          <w:rFonts w:ascii="Arial" w:hAnsi="Arial" w:cs="Arial"/>
          <w:b/>
          <w:color w:val="000000"/>
          <w:sz w:val="20"/>
        </w:rPr>
        <w:t xml:space="preserve">Sociální a environmentální odpovědnost, inovace </w:t>
      </w:r>
    </w:p>
    <w:p w14:paraId="7B69ED8E" w14:textId="77777777" w:rsidR="00E12F9B" w:rsidRPr="00E12F9B" w:rsidRDefault="00943F01" w:rsidP="0075595C">
      <w:pPr>
        <w:pStyle w:val="Odstavecseseznamem"/>
        <w:numPr>
          <w:ilvl w:val="1"/>
          <w:numId w:val="33"/>
        </w:numPr>
        <w:spacing w:after="120" w:line="276" w:lineRule="auto"/>
        <w:ind w:left="567" w:hanging="567"/>
        <w:contextualSpacing w:val="0"/>
        <w:jc w:val="both"/>
        <w:rPr>
          <w:rFonts w:ascii="Arial" w:eastAsiaTheme="minorHAnsi" w:hAnsi="Arial" w:cs="Arial"/>
          <w:sz w:val="20"/>
          <w:szCs w:val="20"/>
        </w:rPr>
      </w:pPr>
      <w:r w:rsidRPr="00E12F9B">
        <w:rPr>
          <w:rFonts w:ascii="Arial" w:hAnsi="Arial" w:cs="Arial"/>
          <w:sz w:val="20"/>
          <w:szCs w:val="20"/>
        </w:rPr>
        <w:t>Kupující požaduje, aby prodávající a jeho poddodavatelé realizovali předmět této smlouvy v souladu s mezinárodními úmluvami týkajících se organizace práce (ILO) přijatými Českou republikou.</w:t>
      </w:r>
    </w:p>
    <w:p w14:paraId="67203260" w14:textId="2357D3ED" w:rsidR="00943F01" w:rsidRPr="00E12F9B" w:rsidRDefault="00943F01" w:rsidP="0075595C">
      <w:pPr>
        <w:pStyle w:val="Odstavecseseznamem"/>
        <w:numPr>
          <w:ilvl w:val="1"/>
          <w:numId w:val="33"/>
        </w:numPr>
        <w:spacing w:after="120" w:line="276" w:lineRule="auto"/>
        <w:ind w:left="567" w:hanging="567"/>
        <w:contextualSpacing w:val="0"/>
        <w:jc w:val="both"/>
        <w:rPr>
          <w:rFonts w:ascii="Arial" w:eastAsiaTheme="minorHAnsi" w:hAnsi="Arial" w:cs="Arial"/>
          <w:sz w:val="20"/>
          <w:szCs w:val="20"/>
        </w:rPr>
      </w:pPr>
      <w:r w:rsidRPr="00E12F9B">
        <w:rPr>
          <w:rFonts w:ascii="Arial" w:hAnsi="Arial" w:cs="Arial"/>
          <w:sz w:val="20"/>
          <w:szCs w:val="20"/>
        </w:rPr>
        <w:t>Prodávající se zavazuje dodržovat minimálně následující základní pracovní standardy:</w:t>
      </w:r>
    </w:p>
    <w:p w14:paraId="593969B6"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87 o svobodě sdružování a ochraně práva organizovat se</w:t>
      </w:r>
    </w:p>
    <w:p w14:paraId="0A9946FC"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98 o právu organizovat se a kolektivně vyjednávat</w:t>
      </w:r>
    </w:p>
    <w:p w14:paraId="3544D92F"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29 o nucené práci</w:t>
      </w:r>
    </w:p>
    <w:p w14:paraId="2D4CBD49"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105 o odstranění nucené práce</w:t>
      </w:r>
    </w:p>
    <w:p w14:paraId="740671DB"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138 o minimálním věku</w:t>
      </w:r>
    </w:p>
    <w:p w14:paraId="364AE4AE"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182 o nejhorších formách dětské práce</w:t>
      </w:r>
    </w:p>
    <w:p w14:paraId="7233C671"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100 o rovnosti v odměňování</w:t>
      </w:r>
    </w:p>
    <w:p w14:paraId="4750D815"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111 o diskriminaci v zaměstnání a povolání</w:t>
      </w:r>
    </w:p>
    <w:p w14:paraId="037E815D"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155 o bezpečnosti a zdraví pracovníků a pracovním prostředí</w:t>
      </w:r>
    </w:p>
    <w:p w14:paraId="3704B5CF" w14:textId="77777777" w:rsidR="00E12F9B" w:rsidRDefault="00943F01" w:rsidP="0075595C">
      <w:pPr>
        <w:pStyle w:val="Odstavecseseznamem"/>
        <w:numPr>
          <w:ilvl w:val="1"/>
          <w:numId w:val="33"/>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 xml:space="preserve">Prodávající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76EE07AC" w14:textId="77777777" w:rsidR="00E12F9B" w:rsidRDefault="00943F01" w:rsidP="0075595C">
      <w:pPr>
        <w:pStyle w:val="Odstavecseseznamem"/>
        <w:numPr>
          <w:ilvl w:val="1"/>
          <w:numId w:val="33"/>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Prodávající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324F8E60" w14:textId="77777777" w:rsidR="00E12F9B" w:rsidRDefault="00943F01" w:rsidP="0075595C">
      <w:pPr>
        <w:pStyle w:val="Odstavecseseznamem"/>
        <w:numPr>
          <w:ilvl w:val="1"/>
          <w:numId w:val="33"/>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 xml:space="preserve">Veškerý nábor zaměstnanců bude prodávající provádět systematicky s cílem respektovat v maximální možné míře preferenci </w:t>
      </w:r>
      <w:r w:rsidR="002C4840" w:rsidRPr="00E12F9B">
        <w:rPr>
          <w:rFonts w:ascii="Arial" w:hAnsi="Arial" w:cs="Arial"/>
          <w:sz w:val="20"/>
          <w:szCs w:val="20"/>
        </w:rPr>
        <w:t>k</w:t>
      </w:r>
      <w:r w:rsidRPr="00E12F9B">
        <w:rPr>
          <w:rFonts w:ascii="Arial" w:hAnsi="Arial" w:cs="Arial"/>
          <w:sz w:val="20"/>
          <w:szCs w:val="20"/>
        </w:rPr>
        <w:t xml:space="preserve">upujícího poskytnout zaměstnání vhodných kvalifikovaných </w:t>
      </w:r>
      <w:r w:rsidRPr="00E12F9B">
        <w:rPr>
          <w:rFonts w:ascii="Arial" w:hAnsi="Arial" w:cs="Arial"/>
          <w:sz w:val="20"/>
          <w:szCs w:val="20"/>
        </w:rPr>
        <w:lastRenderedPageBreak/>
        <w:t>místních uchazečů tam, kde to bude možné. Prodávající se současně zavazuje, že nebude nabízet žádné nabídky zaměstnání stávajícím zaměstnancům kupujícího. Dále se předpokládá, že prodávající a jeho poddodavatelé respektují základní lidská práva, včetně plnění Všeobecné deklarace Lidských práv a Evropské úmluvy o lidských právech.</w:t>
      </w:r>
    </w:p>
    <w:p w14:paraId="3E598FCE" w14:textId="77777777" w:rsidR="00E12F9B" w:rsidRDefault="00943F01" w:rsidP="0075595C">
      <w:pPr>
        <w:pStyle w:val="Odstavecseseznamem"/>
        <w:numPr>
          <w:ilvl w:val="1"/>
          <w:numId w:val="33"/>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Pokud se kupující dozví, že prodávající nebo jeho poddodavatelé nesplňují výše uvedená nařízení, je prodávající povinen tyto nedostatky napravit a dokončit plnění dle smlouvy v souladu s těmito požadavky. Jakékoli potenciální náklady spojené s touto povinností jsou nákladem prodávajícího.</w:t>
      </w:r>
    </w:p>
    <w:p w14:paraId="79772EBF" w14:textId="4D89E66C" w:rsidR="00943F01" w:rsidRPr="00E12F9B" w:rsidRDefault="00943F01" w:rsidP="0075595C">
      <w:pPr>
        <w:pStyle w:val="Odstavecseseznamem"/>
        <w:numPr>
          <w:ilvl w:val="1"/>
          <w:numId w:val="33"/>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kupujícího uplatněna sankce ve výši 50.000,- Kč, a to za každý jednotlivý případ takovéhoto porušení.</w:t>
      </w:r>
    </w:p>
    <w:p w14:paraId="378A91E9" w14:textId="47F35379" w:rsidR="003E5F83" w:rsidRDefault="00943F01" w:rsidP="002C4840">
      <w:pPr>
        <w:pStyle w:val="Nadpis3"/>
        <w:spacing w:before="480" w:after="240" w:line="276" w:lineRule="auto"/>
        <w:jc w:val="center"/>
        <w:rPr>
          <w:rFonts w:ascii="Arial" w:hAnsi="Arial" w:cs="Arial"/>
          <w:sz w:val="20"/>
        </w:rPr>
      </w:pPr>
      <w:r>
        <w:rPr>
          <w:rFonts w:ascii="Arial" w:hAnsi="Arial" w:cs="Arial"/>
          <w:sz w:val="20"/>
        </w:rPr>
        <w:t>1</w:t>
      </w:r>
      <w:r w:rsidR="00E12F9B">
        <w:rPr>
          <w:rFonts w:ascii="Arial" w:hAnsi="Arial" w:cs="Arial"/>
          <w:sz w:val="20"/>
        </w:rPr>
        <w:t>1</w:t>
      </w:r>
      <w:r w:rsidR="003E5F83" w:rsidRPr="004A3A73">
        <w:rPr>
          <w:rFonts w:ascii="Arial" w:hAnsi="Arial" w:cs="Arial"/>
          <w:sz w:val="20"/>
        </w:rPr>
        <w:t xml:space="preserve">. </w:t>
      </w:r>
      <w:r w:rsidR="003E5F83">
        <w:rPr>
          <w:rFonts w:ascii="Arial" w:hAnsi="Arial" w:cs="Arial"/>
          <w:sz w:val="20"/>
        </w:rPr>
        <w:t>Vyšší moc</w:t>
      </w:r>
    </w:p>
    <w:p w14:paraId="52EB3858" w14:textId="77777777" w:rsidR="004D7030" w:rsidRDefault="005E00AD" w:rsidP="0075595C">
      <w:pPr>
        <w:pStyle w:val="Odstavecseseznamem"/>
        <w:numPr>
          <w:ilvl w:val="1"/>
          <w:numId w:val="45"/>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 xml:space="preserve">Pro účely smlouvy se za okolnosti vyšší moci, které mohou mít vliv na sjednaný termín dodání předmětu smlouvy, považují mimořádné, objektivně neodvratitelné okolnosti, znemožňující splnění povinnosti dle této smlouvy, které nastaly po uzavření této smlouvy a nemohou být </w:t>
      </w:r>
      <w:r w:rsidR="004E2BCA" w:rsidRPr="00E12F9B">
        <w:rPr>
          <w:rFonts w:ascii="Arial" w:hAnsi="Arial" w:cs="Arial"/>
          <w:sz w:val="20"/>
          <w:szCs w:val="20"/>
        </w:rPr>
        <w:t>p</w:t>
      </w:r>
      <w:r w:rsidRPr="00E12F9B">
        <w:rPr>
          <w:rFonts w:ascii="Arial" w:hAnsi="Arial" w:cs="Arial"/>
          <w:sz w:val="20"/>
          <w:szCs w:val="20"/>
        </w:rPr>
        <w:t>rodávajícím odvráceny jako např. živelné pohromy, pandemie, stávky, válka, mobilizace, povstání nebo jiné nepředvídané a neodvratitelné události</w:t>
      </w:r>
      <w:r w:rsidR="00682E30" w:rsidRPr="00E12F9B">
        <w:rPr>
          <w:rFonts w:ascii="Arial" w:hAnsi="Arial" w:cs="Arial"/>
          <w:sz w:val="20"/>
          <w:szCs w:val="20"/>
        </w:rPr>
        <w:t>.</w:t>
      </w:r>
    </w:p>
    <w:p w14:paraId="037CB014" w14:textId="77777777" w:rsidR="004D7030" w:rsidRDefault="00BB3396" w:rsidP="0075595C">
      <w:pPr>
        <w:pStyle w:val="Odstavecseseznamem"/>
        <w:numPr>
          <w:ilvl w:val="1"/>
          <w:numId w:val="45"/>
        </w:numPr>
        <w:spacing w:after="120" w:line="276" w:lineRule="auto"/>
        <w:ind w:left="567" w:hanging="567"/>
        <w:contextualSpacing w:val="0"/>
        <w:jc w:val="both"/>
        <w:rPr>
          <w:rFonts w:ascii="Arial" w:hAnsi="Arial" w:cs="Arial"/>
          <w:sz w:val="20"/>
          <w:szCs w:val="20"/>
        </w:rPr>
      </w:pPr>
      <w:r w:rsidRPr="004D7030">
        <w:rPr>
          <w:rFonts w:ascii="Arial" w:hAnsi="Arial" w:cs="Arial"/>
          <w:sz w:val="20"/>
          <w:szCs w:val="20"/>
        </w:rPr>
        <w:t xml:space="preserve">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14:paraId="2EB61C0E" w14:textId="77777777" w:rsidR="004D7030" w:rsidRDefault="00BB3396" w:rsidP="0075595C">
      <w:pPr>
        <w:pStyle w:val="Odstavecseseznamem"/>
        <w:numPr>
          <w:ilvl w:val="1"/>
          <w:numId w:val="45"/>
        </w:numPr>
        <w:spacing w:after="120" w:line="276" w:lineRule="auto"/>
        <w:ind w:left="567" w:hanging="567"/>
        <w:contextualSpacing w:val="0"/>
        <w:jc w:val="both"/>
        <w:rPr>
          <w:rFonts w:ascii="Arial" w:hAnsi="Arial" w:cs="Arial"/>
          <w:sz w:val="20"/>
          <w:szCs w:val="20"/>
        </w:rPr>
      </w:pPr>
      <w:r w:rsidRPr="004D7030">
        <w:rPr>
          <w:rFonts w:ascii="Arial" w:hAnsi="Arial" w:cs="Arial"/>
          <w:sz w:val="20"/>
          <w:szCs w:val="20"/>
        </w:rPr>
        <w:t xml:space="preserve">Povinnosti smluvních stran dané touto smlouvou se po dobu trvání okolnosti vyšší moci dočasně přerušují. </w:t>
      </w:r>
    </w:p>
    <w:p w14:paraId="7C64868C" w14:textId="40F91562" w:rsidR="003E5F83" w:rsidRPr="004D7030" w:rsidRDefault="003E5F83" w:rsidP="0075595C">
      <w:pPr>
        <w:pStyle w:val="Odstavecseseznamem"/>
        <w:numPr>
          <w:ilvl w:val="1"/>
          <w:numId w:val="45"/>
        </w:numPr>
        <w:spacing w:after="120" w:line="276" w:lineRule="auto"/>
        <w:ind w:left="567" w:hanging="567"/>
        <w:contextualSpacing w:val="0"/>
        <w:jc w:val="both"/>
        <w:rPr>
          <w:rFonts w:ascii="Arial" w:hAnsi="Arial" w:cs="Arial"/>
          <w:sz w:val="20"/>
          <w:szCs w:val="20"/>
        </w:rPr>
      </w:pPr>
      <w:r w:rsidRPr="004D7030">
        <w:rPr>
          <w:rFonts w:ascii="Arial" w:hAnsi="Arial" w:cs="Arial"/>
          <w:sz w:val="20"/>
          <w:szCs w:val="20"/>
        </w:rPr>
        <w:t>Pokud se plnění této kupní smlouvy stane nemožné vlivem zásahu vyšší moci, smluvní strany se dohodnou na odpovídající změně této smlouvy ve vztahu k předmětu, ceně a době plnění dodatkem k této smlouvě. Nedojde-li k dohodě, je kterákoliv smluvní strana oprávněna jednostranným prohlášením zaslaným doporučeným dopisem druhé smluvní straně odstoupit od této smlouvy.</w:t>
      </w:r>
    </w:p>
    <w:p w14:paraId="151C889E" w14:textId="5A73982E" w:rsidR="00104657" w:rsidRPr="003F7FF6" w:rsidRDefault="003E5F83" w:rsidP="004E2BCA">
      <w:pPr>
        <w:pStyle w:val="Nadpis3"/>
        <w:spacing w:before="480" w:after="240" w:line="276" w:lineRule="auto"/>
        <w:jc w:val="center"/>
        <w:rPr>
          <w:rFonts w:ascii="Arial" w:hAnsi="Arial" w:cs="Arial"/>
          <w:sz w:val="20"/>
        </w:rPr>
      </w:pPr>
      <w:r>
        <w:rPr>
          <w:rFonts w:ascii="Arial" w:hAnsi="Arial" w:cs="Arial"/>
          <w:sz w:val="20"/>
        </w:rPr>
        <w:t>1</w:t>
      </w:r>
      <w:r w:rsidR="004D7030">
        <w:rPr>
          <w:rFonts w:ascii="Arial" w:hAnsi="Arial" w:cs="Arial"/>
          <w:sz w:val="20"/>
        </w:rPr>
        <w:t>2</w:t>
      </w:r>
      <w:r w:rsidR="00104657" w:rsidRPr="003F7FF6">
        <w:rPr>
          <w:rFonts w:ascii="Arial" w:hAnsi="Arial" w:cs="Arial"/>
          <w:sz w:val="20"/>
        </w:rPr>
        <w:t>. Ostatní ujednání</w:t>
      </w:r>
    </w:p>
    <w:p w14:paraId="0DA817B8" w14:textId="77777777" w:rsidR="0075595C" w:rsidRPr="0075595C" w:rsidRDefault="00C02C75"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 xml:space="preserve">Smluvní strany se dohodly, že vlastnické právo k dodanému předmětu smlouvy nabývá kupující okamžikem splnění dodávky prodávajícím podle podmínek této smlouvy, jakmile je podepsaný zápis o předání a převzetí. Tímto okamžikem přechází </w:t>
      </w:r>
      <w:r w:rsidR="00016C24" w:rsidRPr="0075595C">
        <w:rPr>
          <w:rFonts w:ascii="Arial" w:hAnsi="Arial" w:cs="Arial"/>
          <w:sz w:val="20"/>
          <w:szCs w:val="20"/>
        </w:rPr>
        <w:t>nebezpečí škody na věci</w:t>
      </w:r>
      <w:r w:rsidRPr="0075595C">
        <w:rPr>
          <w:rFonts w:ascii="Arial" w:hAnsi="Arial" w:cs="Arial"/>
          <w:sz w:val="20"/>
          <w:szCs w:val="20"/>
        </w:rPr>
        <w:t xml:space="preserve"> na kupujícího.</w:t>
      </w:r>
    </w:p>
    <w:p w14:paraId="504A5520" w14:textId="77777777" w:rsidR="0075595C" w:rsidRPr="0075595C" w:rsidRDefault="00C02C75"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Smluvní strany se zavazují vzájemně spolupracovat a poskytovat si veškeré informace potřebné pro řádné plnění svých vzájemných závazků. Smluvní strany jsou povinny informovat druhou smluvní stranu o veškerých skutečnostech, které jsou nebo mohou být důležité pro řádné plnění této smlouvy.</w:t>
      </w:r>
    </w:p>
    <w:p w14:paraId="4460FDD7" w14:textId="77777777" w:rsidR="0075595C" w:rsidRPr="0075595C" w:rsidRDefault="00104657"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Smluvními stranami bylo ujednáno, že veškeré informace, jež si navzájem poskytnou, jsou označeny jako důvěrné a žádná ze smluvních stran není oprávněna je poskytnout třetí osobě ani použít v rozporu s jejich účelem pro své potřeby.</w:t>
      </w:r>
    </w:p>
    <w:p w14:paraId="50039635" w14:textId="77777777" w:rsidR="0075595C" w:rsidRPr="0075595C" w:rsidRDefault="00104657"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lastRenderedPageBreak/>
        <w:t xml:space="preserve">Kupující se zavazuje umožnit přístup určeným pracovníkům prodávajícího do </w:t>
      </w:r>
      <w:r w:rsidR="00D5381A" w:rsidRPr="0075595C">
        <w:rPr>
          <w:rFonts w:ascii="Arial" w:hAnsi="Arial" w:cs="Arial"/>
          <w:sz w:val="20"/>
          <w:szCs w:val="20"/>
        </w:rPr>
        <w:t>prostor místa plnění</w:t>
      </w:r>
      <w:r w:rsidRPr="0075595C">
        <w:rPr>
          <w:rFonts w:ascii="Arial" w:hAnsi="Arial" w:cs="Arial"/>
          <w:sz w:val="20"/>
          <w:szCs w:val="20"/>
        </w:rPr>
        <w:t xml:space="preserve"> za účelem splnění této smlouvy a dále pak za účelem následných oprav a servisních prací.</w:t>
      </w:r>
    </w:p>
    <w:p w14:paraId="3C34B515" w14:textId="77777777" w:rsidR="0075595C" w:rsidRPr="0075595C" w:rsidRDefault="00104657"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 xml:space="preserve">Právní vztahy touto smlouvou neupravené, jakož i právní poměry z ní vznikající a vyplývající, se řídí příslušnými ustanoveními </w:t>
      </w:r>
      <w:r w:rsidR="005A38FE" w:rsidRPr="0075595C">
        <w:rPr>
          <w:rFonts w:ascii="Arial" w:hAnsi="Arial" w:cs="Arial"/>
          <w:sz w:val="20"/>
          <w:szCs w:val="20"/>
        </w:rPr>
        <w:t xml:space="preserve">zákona č. 89/2012 Sb., občanského zákoníku </w:t>
      </w:r>
      <w:r w:rsidRPr="0075595C">
        <w:rPr>
          <w:rFonts w:ascii="Arial" w:hAnsi="Arial" w:cs="Arial"/>
          <w:sz w:val="20"/>
          <w:szCs w:val="20"/>
        </w:rPr>
        <w:t>a dalšími právními předpisy České republiky.</w:t>
      </w:r>
    </w:p>
    <w:p w14:paraId="19F3BEE2" w14:textId="77777777" w:rsidR="0075595C" w:rsidRPr="0075595C" w:rsidRDefault="00104657"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09E69AFE" w14:textId="11C3A73E" w:rsidR="004D03A5" w:rsidRPr="0075595C" w:rsidRDefault="00104657"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Za písemnou formu výzvy nebo oznámení se pro účely této smlouvy pokládají oznámení učiněná elektronickou poštou na dohodnuté elektronické adresy.</w:t>
      </w:r>
    </w:p>
    <w:p w14:paraId="6C5DB85A" w14:textId="3D7130CF" w:rsidR="00104657" w:rsidRPr="003F7FF6" w:rsidRDefault="00104657" w:rsidP="00157E0E">
      <w:pPr>
        <w:pStyle w:val="Nadpis3"/>
        <w:spacing w:before="480" w:after="240" w:line="276" w:lineRule="auto"/>
        <w:jc w:val="center"/>
        <w:rPr>
          <w:rFonts w:ascii="Arial" w:hAnsi="Arial" w:cs="Arial"/>
          <w:sz w:val="20"/>
        </w:rPr>
      </w:pPr>
      <w:r w:rsidRPr="003F7FF6">
        <w:rPr>
          <w:rFonts w:ascii="Arial" w:hAnsi="Arial" w:cs="Arial"/>
          <w:sz w:val="20"/>
        </w:rPr>
        <w:t>1</w:t>
      </w:r>
      <w:r w:rsidR="0075595C">
        <w:rPr>
          <w:rFonts w:ascii="Arial" w:hAnsi="Arial" w:cs="Arial"/>
          <w:sz w:val="20"/>
        </w:rPr>
        <w:t>3</w:t>
      </w:r>
      <w:r w:rsidRPr="003F7FF6">
        <w:rPr>
          <w:rFonts w:ascii="Arial" w:hAnsi="Arial" w:cs="Arial"/>
          <w:sz w:val="20"/>
        </w:rPr>
        <w:t>. Závěrečná ustanovení</w:t>
      </w:r>
    </w:p>
    <w:p w14:paraId="48D80542" w14:textId="77777777" w:rsidR="0075595C" w:rsidRDefault="00514D7F"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eastAsia="Times New Roman"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4474B9B9" w14:textId="77777777" w:rsidR="0075595C" w:rsidRDefault="00157E0E"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eastAsia="Times New Roman" w:hAnsi="Arial" w:cs="Arial"/>
          <w:sz w:val="20"/>
          <w:szCs w:val="20"/>
        </w:rPr>
        <w:t>Prodávající</w:t>
      </w:r>
      <w:r w:rsidR="007C4A55" w:rsidRPr="0075595C">
        <w:rPr>
          <w:rFonts w:ascii="Arial" w:eastAsia="Times New Roman" w:hAnsi="Arial" w:cs="Arial"/>
          <w:sz w:val="20"/>
          <w:szCs w:val="20"/>
        </w:rPr>
        <w:t xml:space="preserve">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w:t>
      </w:r>
      <w:r w:rsidR="000C2A66" w:rsidRPr="0075595C">
        <w:rPr>
          <w:rFonts w:ascii="Arial" w:eastAsia="Times New Roman" w:hAnsi="Arial" w:cs="Arial"/>
          <w:sz w:val="20"/>
          <w:szCs w:val="20"/>
        </w:rPr>
        <w:t>Prodávající</w:t>
      </w:r>
      <w:r w:rsidR="007C4A55" w:rsidRPr="0075595C">
        <w:rPr>
          <w:rFonts w:ascii="Arial" w:eastAsia="Times New Roman" w:hAnsi="Arial" w:cs="Arial"/>
          <w:sz w:val="20"/>
          <w:szCs w:val="20"/>
        </w:rPr>
        <w:t xml:space="preserve"> s uveřejněním či zpřístupněním podle výše uvedených právních předpisů bezvýhradně souhlasí.</w:t>
      </w:r>
    </w:p>
    <w:p w14:paraId="10CACA2C" w14:textId="77777777" w:rsidR="0075595C" w:rsidRDefault="009018FE"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eastAsia="Times New Roman"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r w:rsidR="000C2A66" w:rsidRPr="0075595C">
        <w:rPr>
          <w:rFonts w:ascii="Arial" w:eastAsia="Times New Roman" w:hAnsi="Arial" w:cs="Arial"/>
          <w:sz w:val="20"/>
          <w:szCs w:val="20"/>
        </w:rPr>
        <w:t>.</w:t>
      </w:r>
    </w:p>
    <w:p w14:paraId="287E2930" w14:textId="77777777" w:rsidR="0075595C"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 xml:space="preserve">Prodávající je povinen umožnit všem subjektům oprávněným k výkonu kontroly projektu, z jehož prostředků </w:t>
      </w:r>
      <w:r w:rsidR="00807271" w:rsidRPr="0075595C">
        <w:rPr>
          <w:rFonts w:ascii="Arial" w:hAnsi="Arial" w:cs="Arial"/>
          <w:sz w:val="20"/>
          <w:szCs w:val="20"/>
        </w:rPr>
        <w:t>může být</w:t>
      </w:r>
      <w:r w:rsidRPr="0075595C">
        <w:rPr>
          <w:rFonts w:ascii="Arial" w:hAnsi="Arial" w:cs="Arial"/>
          <w:sz w:val="20"/>
          <w:szCs w:val="20"/>
        </w:rPr>
        <w:t xml:space="preserv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r w:rsidR="00F90F70" w:rsidRPr="0075595C">
        <w:rPr>
          <w:rFonts w:ascii="Arial" w:hAnsi="Arial" w:cs="Arial"/>
          <w:sz w:val="20"/>
          <w:szCs w:val="20"/>
        </w:rPr>
        <w:t>, minimálně do konce roku 203</w:t>
      </w:r>
      <w:r w:rsidR="009C6BC9" w:rsidRPr="0075595C">
        <w:rPr>
          <w:rFonts w:ascii="Arial" w:hAnsi="Arial" w:cs="Arial"/>
          <w:sz w:val="20"/>
          <w:szCs w:val="20"/>
        </w:rPr>
        <w:t>5</w:t>
      </w:r>
      <w:r w:rsidRPr="0075595C">
        <w:rPr>
          <w:rFonts w:ascii="Arial" w:hAnsi="Arial" w:cs="Arial"/>
          <w:sz w:val="20"/>
          <w:szCs w:val="20"/>
        </w:rPr>
        <w:t>.</w:t>
      </w:r>
    </w:p>
    <w:p w14:paraId="79388F0E" w14:textId="77777777" w:rsidR="0075595C"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 xml:space="preserve">Prodávající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povinou spolupůsobit při výkonu finanční kontroly. </w:t>
      </w:r>
    </w:p>
    <w:p w14:paraId="23266515" w14:textId="77777777" w:rsidR="0075595C"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Prodávající se zavazuje během plnění smlouvy i po jejím ukončení smlouvy zachovávat mlčenlivost o všech skutečnostech, o kterých se dozví od kupujícího v souvislosti s plněním smlouvy</w:t>
      </w:r>
      <w:r w:rsidR="003C6249" w:rsidRPr="0075595C">
        <w:rPr>
          <w:rFonts w:ascii="Arial" w:hAnsi="Arial" w:cs="Arial"/>
          <w:sz w:val="20"/>
          <w:szCs w:val="20"/>
        </w:rPr>
        <w:t>.</w:t>
      </w:r>
    </w:p>
    <w:p w14:paraId="549E75D7" w14:textId="77777777" w:rsidR="0075595C"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Tuto smlouvu lze měnit nebo doplnit pouze dohodou smluvních stran, a to formou písemného číslovaného dodatku.</w:t>
      </w:r>
    </w:p>
    <w:p w14:paraId="7649A4FA" w14:textId="77777777" w:rsidR="0075595C"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Smluvní strany prohlašují, že si tuto smlouvu přečetly, a že byla ujednána po vzájemném projednání podle jejich svobodné vůle, určitě, vážně a srozumitelně.</w:t>
      </w:r>
    </w:p>
    <w:p w14:paraId="79CBFF1A" w14:textId="77777777" w:rsidR="0075595C" w:rsidRPr="0075595C" w:rsidRDefault="0081694B"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 xml:space="preserve">Pokud bude tato smlouva vyhotovena v elektronické podobě, musí být vyhotovena ve formátu PDF/A </w:t>
      </w:r>
      <w:proofErr w:type="spellStart"/>
      <w:r w:rsidRPr="0075595C">
        <w:rPr>
          <w:rFonts w:ascii="Arial" w:hAnsi="Arial" w:cs="Arial"/>
          <w:sz w:val="20"/>
          <w:szCs w:val="20"/>
        </w:rPr>
        <w:t>a</w:t>
      </w:r>
      <w:proofErr w:type="spellEnd"/>
      <w:r w:rsidRPr="0075595C">
        <w:rPr>
          <w:rFonts w:ascii="Arial" w:hAnsi="Arial" w:cs="Arial"/>
          <w:sz w:val="20"/>
          <w:szCs w:val="20"/>
        </w:rPr>
        <w:t xml:space="preserve"> bude podepsaná platnými zaručenými elektronickými podpisy smluvních stran založenými na kvalifikovaných certifikátech. Každá ze smluvních stran obdrží smlouvu v elektronické podobě s uznávanými elektronickými podpisy smluvních stran. Pokud bude tato </w:t>
      </w:r>
      <w:r w:rsidRPr="0075595C">
        <w:rPr>
          <w:rFonts w:ascii="Arial" w:hAnsi="Arial" w:cs="Arial"/>
          <w:sz w:val="20"/>
          <w:szCs w:val="20"/>
        </w:rPr>
        <w:lastRenderedPageBreak/>
        <w:t xml:space="preserve">smlouva vyhotovena v listinné podobě, tak musí být vyhotovena ve čtyřech stejnopisech podepsaných oprávněnými zástupci smluvních stran, přičemž </w:t>
      </w:r>
      <w:r w:rsidR="00401BD7" w:rsidRPr="0075595C">
        <w:rPr>
          <w:rFonts w:ascii="Arial" w:hAnsi="Arial" w:cs="Arial"/>
          <w:sz w:val="20"/>
          <w:szCs w:val="20"/>
        </w:rPr>
        <w:t>kupující</w:t>
      </w:r>
      <w:r w:rsidRPr="0075595C">
        <w:rPr>
          <w:rFonts w:ascii="Arial" w:hAnsi="Arial" w:cs="Arial"/>
          <w:sz w:val="20"/>
          <w:szCs w:val="20"/>
        </w:rPr>
        <w:t xml:space="preserve"> obdrží dvě a </w:t>
      </w:r>
      <w:r w:rsidR="00401BD7" w:rsidRPr="0075595C">
        <w:rPr>
          <w:rFonts w:ascii="Arial" w:hAnsi="Arial" w:cs="Arial"/>
          <w:sz w:val="20"/>
          <w:szCs w:val="20"/>
        </w:rPr>
        <w:t>prodávající</w:t>
      </w:r>
      <w:r w:rsidRPr="0075595C">
        <w:rPr>
          <w:rFonts w:ascii="Arial" w:hAnsi="Arial" w:cs="Arial"/>
          <w:sz w:val="20"/>
          <w:szCs w:val="20"/>
        </w:rPr>
        <w:t xml:space="preserve"> dvě vyhotovení.</w:t>
      </w:r>
    </w:p>
    <w:p w14:paraId="6529672B" w14:textId="462E5051" w:rsidR="00104657"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Nedílnou součástí této smlouvy jsou přílohy:</w:t>
      </w:r>
    </w:p>
    <w:p w14:paraId="33A30911" w14:textId="07EECAE0" w:rsidR="000B74A5" w:rsidRDefault="000B74A5" w:rsidP="0075595C">
      <w:pPr>
        <w:spacing w:after="120" w:line="276" w:lineRule="auto"/>
        <w:ind w:left="567"/>
        <w:jc w:val="both"/>
        <w:rPr>
          <w:rFonts w:ascii="Arial" w:hAnsi="Arial" w:cs="Arial"/>
          <w:b/>
          <w:bCs/>
          <w:sz w:val="20"/>
          <w:szCs w:val="20"/>
        </w:rPr>
      </w:pPr>
      <w:r w:rsidRPr="008529D9">
        <w:rPr>
          <w:rFonts w:ascii="Arial" w:hAnsi="Arial" w:cs="Arial"/>
          <w:sz w:val="20"/>
          <w:szCs w:val="20"/>
        </w:rPr>
        <w:t xml:space="preserve">Příloha č. 1 – </w:t>
      </w:r>
      <w:r w:rsidRPr="008529D9">
        <w:rPr>
          <w:rFonts w:ascii="Arial" w:hAnsi="Arial" w:cs="Arial"/>
          <w:b/>
          <w:bCs/>
          <w:sz w:val="20"/>
          <w:szCs w:val="20"/>
        </w:rPr>
        <w:t>Technická specifikace předmětu koupě</w:t>
      </w:r>
    </w:p>
    <w:p w14:paraId="109F9058" w14:textId="15CF5E11" w:rsidR="000B74A5" w:rsidRPr="008529D9" w:rsidRDefault="000B74A5" w:rsidP="0075595C">
      <w:pPr>
        <w:spacing w:after="120" w:line="276" w:lineRule="auto"/>
        <w:ind w:left="567"/>
        <w:jc w:val="both"/>
        <w:rPr>
          <w:rFonts w:ascii="Arial" w:hAnsi="Arial" w:cs="Arial"/>
          <w:b/>
          <w:bCs/>
          <w:sz w:val="20"/>
          <w:szCs w:val="20"/>
        </w:rPr>
      </w:pPr>
      <w:r w:rsidRPr="00601789">
        <w:rPr>
          <w:rFonts w:ascii="Arial" w:hAnsi="Arial" w:cs="Arial"/>
          <w:sz w:val="20"/>
          <w:szCs w:val="20"/>
        </w:rPr>
        <w:t xml:space="preserve">Příloha č. </w:t>
      </w:r>
      <w:r w:rsidR="00807271">
        <w:rPr>
          <w:rFonts w:ascii="Arial" w:hAnsi="Arial" w:cs="Arial"/>
          <w:sz w:val="20"/>
          <w:szCs w:val="20"/>
        </w:rPr>
        <w:t>2</w:t>
      </w:r>
      <w:r>
        <w:rPr>
          <w:rFonts w:ascii="Arial" w:hAnsi="Arial" w:cs="Arial"/>
          <w:b/>
          <w:bCs/>
          <w:sz w:val="20"/>
          <w:szCs w:val="20"/>
        </w:rPr>
        <w:t xml:space="preserve"> </w:t>
      </w:r>
      <w:r w:rsidRPr="00807271">
        <w:rPr>
          <w:rFonts w:ascii="Arial" w:hAnsi="Arial" w:cs="Arial"/>
          <w:sz w:val="20"/>
          <w:szCs w:val="20"/>
        </w:rPr>
        <w:t>–</w:t>
      </w:r>
      <w:r>
        <w:rPr>
          <w:rFonts w:ascii="Arial" w:hAnsi="Arial" w:cs="Arial"/>
          <w:b/>
          <w:bCs/>
          <w:sz w:val="20"/>
          <w:szCs w:val="20"/>
        </w:rPr>
        <w:t xml:space="preserve"> Položkový rozpočet</w:t>
      </w:r>
    </w:p>
    <w:p w14:paraId="5471382A" w14:textId="0F4BB1CE" w:rsidR="000B74A5" w:rsidRPr="003E13EC" w:rsidRDefault="000B74A5" w:rsidP="0075595C">
      <w:pPr>
        <w:spacing w:after="120" w:line="276" w:lineRule="auto"/>
        <w:ind w:left="567"/>
        <w:jc w:val="both"/>
        <w:rPr>
          <w:rFonts w:ascii="Arial" w:hAnsi="Arial" w:cs="Arial"/>
          <w:sz w:val="20"/>
          <w:szCs w:val="20"/>
        </w:rPr>
      </w:pPr>
      <w:r w:rsidRPr="008529D9">
        <w:rPr>
          <w:rFonts w:ascii="Arial" w:hAnsi="Arial" w:cs="Arial"/>
          <w:sz w:val="20"/>
          <w:szCs w:val="20"/>
        </w:rPr>
        <w:t xml:space="preserve">Příloha č. </w:t>
      </w:r>
      <w:r w:rsidR="00807271">
        <w:rPr>
          <w:rFonts w:ascii="Arial" w:hAnsi="Arial" w:cs="Arial"/>
          <w:sz w:val="20"/>
          <w:szCs w:val="20"/>
        </w:rPr>
        <w:t>3</w:t>
      </w:r>
      <w:r w:rsidRPr="008529D9">
        <w:rPr>
          <w:rFonts w:ascii="Arial" w:hAnsi="Arial" w:cs="Arial"/>
          <w:b/>
          <w:bCs/>
          <w:sz w:val="20"/>
          <w:szCs w:val="20"/>
        </w:rPr>
        <w:t xml:space="preserve"> </w:t>
      </w:r>
      <w:r w:rsidRPr="00807271">
        <w:rPr>
          <w:rFonts w:ascii="Arial" w:hAnsi="Arial" w:cs="Arial"/>
          <w:sz w:val="20"/>
          <w:szCs w:val="20"/>
        </w:rPr>
        <w:t>–</w:t>
      </w:r>
      <w:r w:rsidRPr="008529D9">
        <w:rPr>
          <w:rFonts w:ascii="Arial" w:hAnsi="Arial" w:cs="Arial"/>
          <w:b/>
          <w:bCs/>
          <w:sz w:val="20"/>
          <w:szCs w:val="20"/>
        </w:rPr>
        <w:t xml:space="preserve"> Seznam poddodavatelů</w:t>
      </w:r>
    </w:p>
    <w:p w14:paraId="44635B87" w14:textId="77777777" w:rsidR="003114E3" w:rsidRDefault="003114E3" w:rsidP="00C21275">
      <w:pPr>
        <w:rPr>
          <w:rFonts w:ascii="Arial" w:hAnsi="Arial" w:cs="Arial"/>
          <w:sz w:val="20"/>
        </w:rPr>
      </w:pPr>
    </w:p>
    <w:p w14:paraId="3CB9F4A0" w14:textId="1A5171AD" w:rsidR="0010037C" w:rsidRPr="00AF0F8F" w:rsidRDefault="0010037C" w:rsidP="0010037C">
      <w:pPr>
        <w:spacing w:line="360" w:lineRule="auto"/>
        <w:rPr>
          <w:rFonts w:ascii="Arial" w:hAnsi="Arial" w:cs="Arial"/>
          <w:sz w:val="20"/>
        </w:rPr>
      </w:pPr>
      <w:r w:rsidRPr="00AF0F8F">
        <w:rPr>
          <w:rFonts w:ascii="Arial" w:hAnsi="Arial" w:cs="Arial"/>
          <w:sz w:val="20"/>
        </w:rPr>
        <w:t>V ……………….. dne ………………….</w:t>
      </w:r>
      <w:r w:rsidRPr="00AF0F8F">
        <w:rPr>
          <w:rFonts w:ascii="Arial" w:hAnsi="Arial" w:cs="Arial"/>
          <w:sz w:val="20"/>
        </w:rPr>
        <w:tab/>
      </w:r>
      <w:r w:rsidRPr="00AF0F8F">
        <w:rPr>
          <w:rFonts w:ascii="Arial" w:hAnsi="Arial" w:cs="Arial"/>
          <w:sz w:val="20"/>
        </w:rPr>
        <w:tab/>
        <w:t>V</w:t>
      </w:r>
      <w:r w:rsidR="00792160">
        <w:rPr>
          <w:rFonts w:ascii="Arial" w:hAnsi="Arial" w:cs="Arial"/>
          <w:sz w:val="20"/>
        </w:rPr>
        <w:t> Karlových Varech</w:t>
      </w:r>
      <w:r w:rsidR="006B44B0">
        <w:rPr>
          <w:rFonts w:ascii="Arial" w:hAnsi="Arial" w:cs="Arial"/>
          <w:sz w:val="20"/>
        </w:rPr>
        <w:t xml:space="preserve"> </w:t>
      </w:r>
      <w:r w:rsidRPr="00AF0F8F">
        <w:rPr>
          <w:rFonts w:ascii="Arial" w:hAnsi="Arial" w:cs="Arial"/>
          <w:sz w:val="20"/>
        </w:rPr>
        <w:t>dne ………………….</w:t>
      </w:r>
    </w:p>
    <w:p w14:paraId="72342E76" w14:textId="77777777" w:rsidR="0010037C" w:rsidRPr="00AF0F8F" w:rsidRDefault="0010037C" w:rsidP="0010037C">
      <w:pPr>
        <w:spacing w:line="360" w:lineRule="auto"/>
        <w:rPr>
          <w:rFonts w:ascii="Arial" w:hAnsi="Arial" w:cs="Arial"/>
          <w:sz w:val="20"/>
          <w:szCs w:val="20"/>
        </w:rPr>
      </w:pPr>
      <w:r>
        <w:rPr>
          <w:rFonts w:ascii="Arial" w:hAnsi="Arial" w:cs="Arial"/>
          <w:sz w:val="20"/>
          <w:szCs w:val="20"/>
        </w:rPr>
        <w:t>Za p</w:t>
      </w:r>
      <w:r w:rsidRPr="00AF0F8F">
        <w:rPr>
          <w:rFonts w:ascii="Arial" w:hAnsi="Arial" w:cs="Arial"/>
          <w:sz w:val="20"/>
          <w:szCs w:val="20"/>
        </w:rPr>
        <w:t>rodávající</w:t>
      </w:r>
      <w:r>
        <w:rPr>
          <w:rFonts w:ascii="Arial" w:hAnsi="Arial" w:cs="Arial"/>
          <w:sz w:val="20"/>
          <w:szCs w:val="20"/>
        </w:rPr>
        <w:t>ho</w:t>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Pr>
          <w:rFonts w:ascii="Arial" w:hAnsi="Arial" w:cs="Arial"/>
          <w:sz w:val="20"/>
          <w:szCs w:val="20"/>
        </w:rPr>
        <w:t>Za kupujícího</w:t>
      </w:r>
    </w:p>
    <w:p w14:paraId="56E74D2B" w14:textId="77777777" w:rsidR="0010037C" w:rsidRPr="00AF0F8F" w:rsidRDefault="0010037C" w:rsidP="0010037C">
      <w:pPr>
        <w:spacing w:line="360" w:lineRule="auto"/>
        <w:rPr>
          <w:rFonts w:ascii="Arial" w:hAnsi="Arial" w:cs="Arial"/>
          <w:sz w:val="20"/>
          <w:szCs w:val="20"/>
        </w:rPr>
      </w:pPr>
    </w:p>
    <w:p w14:paraId="02883E78" w14:textId="77777777" w:rsidR="0010037C" w:rsidRDefault="0010037C" w:rsidP="0010037C">
      <w:pPr>
        <w:spacing w:line="360" w:lineRule="auto"/>
        <w:rPr>
          <w:rFonts w:ascii="Arial" w:hAnsi="Arial" w:cs="Arial"/>
          <w:sz w:val="20"/>
          <w:szCs w:val="20"/>
        </w:rPr>
      </w:pPr>
      <w:r w:rsidRPr="00AF0F8F">
        <w:rPr>
          <w:rFonts w:ascii="Arial" w:hAnsi="Arial" w:cs="Arial"/>
          <w:sz w:val="20"/>
          <w:szCs w:val="20"/>
        </w:rPr>
        <w:t>…………………………</w:t>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8806B3">
        <w:rPr>
          <w:rFonts w:ascii="Arial" w:hAnsi="Arial" w:cs="Arial"/>
          <w:sz w:val="20"/>
          <w:szCs w:val="20"/>
        </w:rPr>
        <w:t>…………………………</w:t>
      </w:r>
    </w:p>
    <w:p w14:paraId="06F77B74" w14:textId="7B833A1F" w:rsidR="00B77E57" w:rsidRDefault="0010037C" w:rsidP="00982A41">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373C2" w:rsidRPr="008373C2">
        <w:rPr>
          <w:rFonts w:ascii="Arial" w:hAnsi="Arial" w:cs="Arial"/>
          <w:sz w:val="20"/>
          <w:szCs w:val="20"/>
        </w:rPr>
        <w:t>Ing.</w:t>
      </w:r>
      <w:r w:rsidR="00792160" w:rsidRPr="00792160">
        <w:rPr>
          <w:rFonts w:ascii="Arial" w:hAnsi="Arial" w:cs="Arial"/>
          <w:sz w:val="20"/>
          <w:szCs w:val="20"/>
        </w:rPr>
        <w:t xml:space="preserve"> Alin</w:t>
      </w:r>
      <w:r w:rsidR="00792160">
        <w:rPr>
          <w:rFonts w:ascii="Arial" w:hAnsi="Arial" w:cs="Arial"/>
          <w:sz w:val="20"/>
          <w:szCs w:val="20"/>
        </w:rPr>
        <w:t>a</w:t>
      </w:r>
      <w:r w:rsidR="00792160" w:rsidRPr="00792160">
        <w:rPr>
          <w:rFonts w:ascii="Arial" w:hAnsi="Arial" w:cs="Arial"/>
          <w:sz w:val="20"/>
          <w:szCs w:val="20"/>
        </w:rPr>
        <w:t xml:space="preserve"> Huseynli</w:t>
      </w:r>
      <w:r w:rsidR="00792160">
        <w:rPr>
          <w:rFonts w:ascii="Arial" w:hAnsi="Arial" w:cs="Arial"/>
          <w:sz w:val="20"/>
          <w:szCs w:val="20"/>
        </w:rPr>
        <w:t>, MBA</w:t>
      </w:r>
      <w:r w:rsidR="008373C2" w:rsidRPr="008373C2">
        <w:rPr>
          <w:rFonts w:ascii="Arial" w:hAnsi="Arial" w:cs="Arial"/>
          <w:sz w:val="20"/>
          <w:szCs w:val="20"/>
        </w:rPr>
        <w:t xml:space="preserve"> </w:t>
      </w:r>
      <w:r w:rsidR="00982A41">
        <w:rPr>
          <w:rFonts w:ascii="Arial" w:hAnsi="Arial" w:cs="Arial"/>
          <w:sz w:val="20"/>
          <w:szCs w:val="20"/>
        </w:rPr>
        <w:br/>
      </w:r>
      <w:r w:rsidR="008373C2" w:rsidRPr="008373C2">
        <w:rPr>
          <w:rFonts w:ascii="Arial" w:hAnsi="Arial" w:cs="Arial"/>
          <w:sz w:val="20"/>
          <w:szCs w:val="20"/>
        </w:rPr>
        <w:t xml:space="preserve">    </w:t>
      </w:r>
      <w:r w:rsidR="008373C2">
        <w:rPr>
          <w:rFonts w:ascii="Arial" w:hAnsi="Arial" w:cs="Arial"/>
          <w:sz w:val="20"/>
          <w:szCs w:val="20"/>
        </w:rPr>
        <w:tab/>
      </w:r>
      <w:r w:rsidR="008373C2">
        <w:rPr>
          <w:rFonts w:ascii="Arial" w:hAnsi="Arial" w:cs="Arial"/>
          <w:sz w:val="20"/>
          <w:szCs w:val="20"/>
        </w:rPr>
        <w:tab/>
      </w:r>
      <w:r w:rsidR="008373C2">
        <w:rPr>
          <w:rFonts w:ascii="Arial" w:hAnsi="Arial" w:cs="Arial"/>
          <w:sz w:val="20"/>
          <w:szCs w:val="20"/>
        </w:rPr>
        <w:tab/>
      </w:r>
      <w:r w:rsidR="008373C2">
        <w:rPr>
          <w:rFonts w:ascii="Arial" w:hAnsi="Arial" w:cs="Arial"/>
          <w:sz w:val="20"/>
          <w:szCs w:val="20"/>
        </w:rPr>
        <w:tab/>
      </w:r>
      <w:r w:rsidR="008373C2">
        <w:rPr>
          <w:rFonts w:ascii="Arial" w:hAnsi="Arial" w:cs="Arial"/>
          <w:sz w:val="20"/>
          <w:szCs w:val="20"/>
        </w:rPr>
        <w:tab/>
      </w:r>
      <w:r w:rsidR="008373C2">
        <w:rPr>
          <w:rFonts w:ascii="Arial" w:hAnsi="Arial" w:cs="Arial"/>
          <w:sz w:val="20"/>
          <w:szCs w:val="20"/>
        </w:rPr>
        <w:tab/>
      </w:r>
      <w:r w:rsidR="00792160">
        <w:rPr>
          <w:rFonts w:ascii="Arial" w:hAnsi="Arial" w:cs="Arial"/>
          <w:sz w:val="20"/>
          <w:szCs w:val="20"/>
        </w:rPr>
        <w:t>ředitelk</w:t>
      </w:r>
      <w:r w:rsidR="006B44B0">
        <w:rPr>
          <w:rFonts w:ascii="Arial" w:hAnsi="Arial" w:cs="Arial"/>
          <w:sz w:val="20"/>
          <w:szCs w:val="20"/>
        </w:rPr>
        <w:t>a</w:t>
      </w:r>
    </w:p>
    <w:sectPr w:rsidR="00B77E57" w:rsidSect="003858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9265" w14:textId="77777777" w:rsidR="00B022E1" w:rsidRDefault="00B022E1" w:rsidP="00BC686A">
      <w:r>
        <w:separator/>
      </w:r>
    </w:p>
  </w:endnote>
  <w:endnote w:type="continuationSeparator" w:id="0">
    <w:p w14:paraId="4EC87914" w14:textId="77777777" w:rsidR="00B022E1" w:rsidRDefault="00B022E1" w:rsidP="00BC686A">
      <w:r>
        <w:continuationSeparator/>
      </w:r>
    </w:p>
  </w:endnote>
  <w:endnote w:type="continuationNotice" w:id="1">
    <w:p w14:paraId="71202CCF" w14:textId="77777777" w:rsidR="00B022E1" w:rsidRDefault="00B02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C5B6" w14:textId="14373E97" w:rsidR="00B4367E" w:rsidRPr="003448AC" w:rsidRDefault="00B4367E" w:rsidP="00E373BB">
    <w:pPr>
      <w:pStyle w:val="Zhlav"/>
    </w:pPr>
    <w:r>
      <w:tab/>
    </w:r>
    <w:r>
      <w:tab/>
    </w:r>
  </w:p>
  <w:p w14:paraId="25E5B6F4" w14:textId="77777777" w:rsidR="00B4367E" w:rsidRDefault="00B4367E" w:rsidP="00E373BB">
    <w:pPr>
      <w:tabs>
        <w:tab w:val="right" w:pos="6480"/>
      </w:tabs>
      <w:rPr>
        <w:rFonts w:ascii="Arial" w:hAnsi="Arial" w:cs="Arial"/>
        <w:color w:val="999999"/>
        <w:sz w:val="16"/>
        <w:szCs w:val="16"/>
      </w:rPr>
    </w:pPr>
    <w:r>
      <w:rPr>
        <w:noProof/>
      </w:rPr>
      <mc:AlternateContent>
        <mc:Choice Requires="wps">
          <w:drawing>
            <wp:anchor distT="0" distB="0" distL="114300" distR="114300" simplePos="0" relativeHeight="251658240" behindDoc="0" locked="0" layoutInCell="1" allowOverlap="1" wp14:anchorId="51CE4CC0" wp14:editId="7263349E">
              <wp:simplePos x="0" y="0"/>
              <wp:positionH relativeFrom="page">
                <wp:posOffset>6893560</wp:posOffset>
              </wp:positionH>
              <wp:positionV relativeFrom="page">
                <wp:posOffset>10040620</wp:posOffset>
              </wp:positionV>
              <wp:extent cx="433070" cy="313055"/>
              <wp:effectExtent l="0" t="0" r="0" b="0"/>
              <wp:wrapNone/>
              <wp:docPr id="522" name="Vývojový diagram: alternativní postup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33070" cy="31305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C89E28C" w14:textId="77777777" w:rsidR="00B4367E" w:rsidRPr="00C61136" w:rsidRDefault="00B4367E"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Pr="00C61136">
                            <w:rPr>
                              <w:rFonts w:ascii="Arial" w:hAnsi="Arial" w:cs="Arial"/>
                              <w:sz w:val="18"/>
                              <w:szCs w:val="18"/>
                            </w:rPr>
                            <w:instrText>PAGE    \* MERGEFORMAT</w:instrText>
                          </w:r>
                          <w:r w:rsidRPr="00C61136">
                            <w:rPr>
                              <w:rFonts w:ascii="Arial" w:hAnsi="Arial" w:cs="Arial"/>
                              <w:sz w:val="18"/>
                              <w:szCs w:val="18"/>
                            </w:rPr>
                            <w:fldChar w:fldCharType="separate"/>
                          </w:r>
                          <w:r w:rsidR="007F60F4">
                            <w:rPr>
                              <w:rFonts w:ascii="Arial" w:hAnsi="Arial" w:cs="Arial"/>
                              <w:noProof/>
                              <w:sz w:val="18"/>
                              <w:szCs w:val="18"/>
                            </w:rPr>
                            <w:t>6</w:t>
                          </w:r>
                          <w:r w:rsidRPr="00C61136">
                            <w:rPr>
                              <w:rFonts w:ascii="Arial" w:hAnsi="Arial" w:cs="Arial"/>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E4C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522" o:spid="_x0000_s1026" type="#_x0000_t176" style="position:absolute;margin-left:542.8pt;margin-top:790.6pt;width:34.1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" filled="f" fillcolor="#5c83b4" stroked="f" strokecolor="#737373">
              <v:textbox>
                <w:txbxContent>
                  <w:p w14:paraId="5C89E28C" w14:textId="77777777" w:rsidR="00B4367E" w:rsidRPr="00C61136" w:rsidRDefault="00B4367E"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Pr="00C61136">
                      <w:rPr>
                        <w:rFonts w:ascii="Arial" w:hAnsi="Arial" w:cs="Arial"/>
                        <w:sz w:val="18"/>
                        <w:szCs w:val="18"/>
                      </w:rPr>
                      <w:instrText>PAGE    \* MERGEFORMAT</w:instrText>
                    </w:r>
                    <w:r w:rsidRPr="00C61136">
                      <w:rPr>
                        <w:rFonts w:ascii="Arial" w:hAnsi="Arial" w:cs="Arial"/>
                        <w:sz w:val="18"/>
                        <w:szCs w:val="18"/>
                      </w:rPr>
                      <w:fldChar w:fldCharType="separate"/>
                    </w:r>
                    <w:r w:rsidR="007F60F4">
                      <w:rPr>
                        <w:rFonts w:ascii="Arial" w:hAnsi="Arial" w:cs="Arial"/>
                        <w:noProof/>
                        <w:sz w:val="18"/>
                        <w:szCs w:val="18"/>
                      </w:rPr>
                      <w:t>6</w:t>
                    </w:r>
                    <w:r w:rsidRPr="00C61136">
                      <w:rPr>
                        <w:rFonts w:ascii="Arial" w:hAnsi="Arial" w:cs="Arial"/>
                        <w:sz w:val="18"/>
                        <w:szCs w:val="18"/>
                      </w:rPr>
                      <w:fldChar w:fldCharType="end"/>
                    </w:r>
                  </w:p>
                </w:txbxContent>
              </v:textbox>
              <w10:wrap anchorx="page" anchory="page"/>
            </v:shape>
          </w:pict>
        </mc:Fallback>
      </mc:AlternateContent>
    </w:r>
  </w:p>
  <w:p w14:paraId="78A879CA" w14:textId="77777777" w:rsidR="00B4367E" w:rsidRPr="00E373BB" w:rsidRDefault="00B4367E" w:rsidP="00E373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38C5" w14:textId="77777777" w:rsidR="00B022E1" w:rsidRDefault="00B022E1" w:rsidP="00BC686A">
      <w:r>
        <w:separator/>
      </w:r>
    </w:p>
  </w:footnote>
  <w:footnote w:type="continuationSeparator" w:id="0">
    <w:p w14:paraId="2C92E266" w14:textId="77777777" w:rsidR="00B022E1" w:rsidRDefault="00B022E1" w:rsidP="00BC686A">
      <w:r>
        <w:continuationSeparator/>
      </w:r>
    </w:p>
  </w:footnote>
  <w:footnote w:type="continuationNotice" w:id="1">
    <w:p w14:paraId="2CE0AE8D" w14:textId="77777777" w:rsidR="00B022E1" w:rsidRDefault="00B022E1"/>
  </w:footnote>
  <w:footnote w:id="2">
    <w:p w14:paraId="3511318C" w14:textId="77777777" w:rsidR="003A68DC" w:rsidRPr="00F20EED" w:rsidRDefault="003A68DC" w:rsidP="003A68DC">
      <w:pPr>
        <w:pStyle w:val="Textpoznpodarou"/>
        <w:rPr>
          <w:rFonts w:ascii="Arial" w:hAnsi="Arial" w:cs="Arial"/>
          <w:sz w:val="16"/>
          <w:szCs w:val="16"/>
        </w:rPr>
      </w:pPr>
      <w:r w:rsidRPr="00F20EED">
        <w:rPr>
          <w:rStyle w:val="Znakapoznpodarou"/>
          <w:rFonts w:ascii="Arial" w:hAnsi="Arial" w:cs="Arial"/>
          <w:sz w:val="16"/>
          <w:szCs w:val="16"/>
        </w:rPr>
        <w:footnoteRef/>
      </w:r>
      <w:r w:rsidRPr="00F20EED">
        <w:rPr>
          <w:rFonts w:ascii="Arial" w:hAnsi="Arial" w:cs="Arial"/>
          <w:sz w:val="16"/>
          <w:szCs w:val="16"/>
        </w:rPr>
        <w:t xml:space="preserve"> Účastník doplní nabídkovou cenu v Kč.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D61F" w14:textId="2A7EC231" w:rsidR="00095869" w:rsidRDefault="009C59E8" w:rsidP="00EC27D1">
    <w:pPr>
      <w:pStyle w:val="Zhlav"/>
      <w:tabs>
        <w:tab w:val="clear" w:pos="4536"/>
        <w:tab w:val="clear" w:pos="9072"/>
        <w:tab w:val="left" w:pos="5258"/>
      </w:tabs>
    </w:pPr>
    <w:r w:rsidRPr="00FB195E">
      <w:rPr>
        <w:noProof/>
      </w:rPr>
      <w:drawing>
        <wp:anchor distT="0" distB="0" distL="114300" distR="114300" simplePos="0" relativeHeight="251658241" behindDoc="1" locked="0" layoutInCell="1" allowOverlap="1" wp14:anchorId="4310F955" wp14:editId="605838BE">
          <wp:simplePos x="0" y="0"/>
          <wp:positionH relativeFrom="margin">
            <wp:align>right</wp:align>
          </wp:positionH>
          <wp:positionV relativeFrom="paragraph">
            <wp:posOffset>-144780</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4A9CF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68064750" o:spid="_x0000_i1025" type="#_x0000_t75" style="width:66.6pt;height:42pt;visibility:visible;mso-wrap-style:square">
            <v:imagedata r:id="rId1" o:title=""/>
          </v:shape>
        </w:pict>
      </mc:Choice>
      <mc:Fallback>
        <w:drawing>
          <wp:inline distT="0" distB="0" distL="0" distR="0" wp14:anchorId="1268CB57" wp14:editId="594D7D47">
            <wp:extent cx="845820" cy="533400"/>
            <wp:effectExtent l="0" t="0" r="0" b="0"/>
            <wp:docPr id="268064750" name="Obrázek 26806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9617067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53340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82700A"/>
    <w:multiLevelType w:val="hybridMultilevel"/>
    <w:tmpl w:val="F81CFF6E"/>
    <w:lvl w:ilvl="0" w:tplc="49B41264">
      <w:start w:val="1"/>
      <w:numFmt w:val="decimal"/>
      <w:lvlText w:val="4.%1"/>
      <w:lvlJc w:val="left"/>
      <w:pPr>
        <w:tabs>
          <w:tab w:val="num" w:pos="720"/>
        </w:tabs>
        <w:ind w:left="720" w:hanging="360"/>
      </w:pPr>
      <w:rPr>
        <w:rFonts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28CF"/>
    <w:multiLevelType w:val="hybridMultilevel"/>
    <w:tmpl w:val="9830DEF8"/>
    <w:lvl w:ilvl="0" w:tplc="DB3AE32A">
      <w:start w:val="1"/>
      <w:numFmt w:val="decimal"/>
      <w:lvlText w:val="7.%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1C219D"/>
    <w:multiLevelType w:val="hybridMultilevel"/>
    <w:tmpl w:val="5026131E"/>
    <w:lvl w:ilvl="0" w:tplc="A2622748">
      <w:start w:val="1"/>
      <w:numFmt w:val="decimal"/>
      <w:lvlText w:val="3.%1."/>
      <w:lvlJc w:val="left"/>
      <w:pPr>
        <w:tabs>
          <w:tab w:val="num" w:pos="720"/>
        </w:tabs>
        <w:ind w:left="720" w:hanging="360"/>
      </w:pPr>
      <w:rPr>
        <w:rFonts w:ascii="Arial" w:hAnsi="Arial" w:cs="Times New Roman" w:hint="default"/>
        <w:b w:val="0"/>
        <w:i w:val="0"/>
        <w:color w:val="auto"/>
        <w:sz w:val="20"/>
        <w:szCs w:val="20"/>
      </w:rPr>
    </w:lvl>
    <w:lvl w:ilvl="1" w:tplc="04050001">
      <w:start w:val="1"/>
      <w:numFmt w:val="bullet"/>
      <w:lvlText w:val=""/>
      <w:lvlJc w:val="left"/>
      <w:pPr>
        <w:tabs>
          <w:tab w:val="num" w:pos="1440"/>
        </w:tabs>
        <w:ind w:left="1440" w:hanging="360"/>
      </w:pPr>
      <w:rPr>
        <w:rFonts w:ascii="Symbol" w:hAnsi="Symbol" w:hint="default"/>
        <w:b w:val="0"/>
        <w:i w:val="0"/>
        <w:color w:val="auto"/>
        <w:sz w:val="18"/>
      </w:rPr>
    </w:lvl>
    <w:lvl w:ilvl="2" w:tplc="07B88B4E">
      <w:start w:val="3"/>
      <w:numFmt w:val="bullet"/>
      <w:lvlText w:val="-"/>
      <w:lvlJc w:val="left"/>
      <w:pPr>
        <w:ind w:left="1494"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8943CD"/>
    <w:multiLevelType w:val="multilevel"/>
    <w:tmpl w:val="94BEA3F4"/>
    <w:lvl w:ilvl="0">
      <w:start w:val="9"/>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8AB1DBF"/>
    <w:multiLevelType w:val="hybridMultilevel"/>
    <w:tmpl w:val="AF1EB7F8"/>
    <w:lvl w:ilvl="0" w:tplc="E6EA48D6">
      <w:start w:val="1"/>
      <w:numFmt w:val="decimal"/>
      <w:lvlText w:val="8.%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B57923"/>
    <w:multiLevelType w:val="hybridMultilevel"/>
    <w:tmpl w:val="5A4EC4BE"/>
    <w:lvl w:ilvl="0" w:tplc="DA36D704">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8" w15:restartNumberingAfterBreak="0">
    <w:nsid w:val="20AA48EE"/>
    <w:multiLevelType w:val="hybridMultilevel"/>
    <w:tmpl w:val="B92662B8"/>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786"/>
        </w:tabs>
        <w:ind w:left="786" w:hanging="360"/>
      </w:pPr>
      <w:rPr>
        <w:rFonts w:ascii="Symbol" w:hAnsi="Symbol" w:hint="default"/>
      </w:rPr>
    </w:lvl>
    <w:lvl w:ilvl="2" w:tplc="1396A1C4">
      <w:start w:val="1"/>
      <w:numFmt w:val="bullet"/>
      <w:lvlText w:val="-"/>
      <w:lvlJc w:val="left"/>
      <w:pPr>
        <w:tabs>
          <w:tab w:val="num" w:pos="2160"/>
        </w:tabs>
        <w:ind w:left="2160" w:hanging="360"/>
      </w:pPr>
      <w:rPr>
        <w:rFonts w:ascii="Times New Roman" w:hAnsi="Times New Roman" w:cs="Times New Roman" w:hint="default"/>
        <w:sz w:val="22"/>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Arial"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Arial"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93B03"/>
    <w:multiLevelType w:val="hybridMultilevel"/>
    <w:tmpl w:val="B6BCD8CE"/>
    <w:lvl w:ilvl="0" w:tplc="57528054">
      <w:start w:val="3"/>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50433D3"/>
    <w:multiLevelType w:val="hybridMultilevel"/>
    <w:tmpl w:val="E5FC82E4"/>
    <w:lvl w:ilvl="0" w:tplc="8CD6705A">
      <w:start w:val="1"/>
      <w:numFmt w:val="decimal"/>
      <w:lvlText w:val="6.%1."/>
      <w:lvlJc w:val="left"/>
      <w:pPr>
        <w:tabs>
          <w:tab w:val="num" w:pos="720"/>
        </w:tabs>
        <w:ind w:left="720" w:hanging="360"/>
      </w:pPr>
      <w:rPr>
        <w:rFonts w:ascii="Arial" w:hAnsi="Arial" w:cs="Times New Roman"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F90B82"/>
    <w:multiLevelType w:val="hybridMultilevel"/>
    <w:tmpl w:val="4B8C9218"/>
    <w:lvl w:ilvl="0" w:tplc="55E001D0">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087530"/>
    <w:multiLevelType w:val="hybridMultilevel"/>
    <w:tmpl w:val="22940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C0D2078"/>
    <w:multiLevelType w:val="hybridMultilevel"/>
    <w:tmpl w:val="46B27F1C"/>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786"/>
        </w:tabs>
        <w:ind w:left="786"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C311AA1"/>
    <w:multiLevelType w:val="hybridMultilevel"/>
    <w:tmpl w:val="731A4A18"/>
    <w:lvl w:ilvl="0" w:tplc="FFFFFFFF">
      <w:start w:val="1"/>
      <w:numFmt w:val="decimal"/>
      <w:lvlText w:val="%1."/>
      <w:lvlJc w:val="left"/>
      <w:pPr>
        <w:tabs>
          <w:tab w:val="num" w:pos="360"/>
        </w:tabs>
        <w:ind w:left="36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E2FED4C4">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90647F"/>
    <w:multiLevelType w:val="hybridMultilevel"/>
    <w:tmpl w:val="62F60942"/>
    <w:lvl w:ilvl="0" w:tplc="4C8296DA">
      <w:start w:val="1"/>
      <w:numFmt w:val="decimal"/>
      <w:lvlText w:val="11.%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5360E4"/>
    <w:multiLevelType w:val="hybridMultilevel"/>
    <w:tmpl w:val="D0C0CC40"/>
    <w:lvl w:ilvl="0" w:tplc="FDBEF2B2">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0"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DC6E01"/>
    <w:multiLevelType w:val="hybridMultilevel"/>
    <w:tmpl w:val="259AE6D4"/>
    <w:lvl w:ilvl="0" w:tplc="61C8AF8A">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2B2AD2"/>
    <w:multiLevelType w:val="multilevel"/>
    <w:tmpl w:val="6CFA217C"/>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CE08E0"/>
    <w:multiLevelType w:val="hybridMultilevel"/>
    <w:tmpl w:val="32D8081A"/>
    <w:lvl w:ilvl="0" w:tplc="080AA074">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4" w15:restartNumberingAfterBreak="0">
    <w:nsid w:val="3F6B1DCE"/>
    <w:multiLevelType w:val="hybridMultilevel"/>
    <w:tmpl w:val="A3B00FB0"/>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4BB63BD1"/>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DD35FDD"/>
    <w:multiLevelType w:val="hybridMultilevel"/>
    <w:tmpl w:val="EC96CE48"/>
    <w:lvl w:ilvl="0" w:tplc="62860344">
      <w:start w:val="1"/>
      <w:numFmt w:val="decimal"/>
      <w:lvlText w:val="5.%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2674E0"/>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A0E0528"/>
    <w:multiLevelType w:val="hybridMultilevel"/>
    <w:tmpl w:val="506A8D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DFD0865"/>
    <w:multiLevelType w:val="multilevel"/>
    <w:tmpl w:val="8AF0C400"/>
    <w:lvl w:ilvl="0">
      <w:start w:val="11"/>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F9B75EE"/>
    <w:multiLevelType w:val="hybridMultilevel"/>
    <w:tmpl w:val="FC781978"/>
    <w:lvl w:ilvl="0" w:tplc="61C8AF8A">
      <w:start w:val="1"/>
      <w:numFmt w:val="decimal"/>
      <w:lvlText w:val="10.%1."/>
      <w:lvlJc w:val="left"/>
      <w:pPr>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7D6723"/>
    <w:multiLevelType w:val="hybridMultilevel"/>
    <w:tmpl w:val="78FC0092"/>
    <w:lvl w:ilvl="0" w:tplc="04050001">
      <w:start w:val="1"/>
      <w:numFmt w:val="bullet"/>
      <w:lvlText w:val=""/>
      <w:lvlJc w:val="left"/>
      <w:pPr>
        <w:ind w:left="823" w:hanging="360"/>
      </w:pPr>
      <w:rPr>
        <w:rFonts w:ascii="Symbol" w:hAnsi="Symbol" w:hint="default"/>
      </w:rPr>
    </w:lvl>
    <w:lvl w:ilvl="1" w:tplc="04050003">
      <w:start w:val="1"/>
      <w:numFmt w:val="bullet"/>
      <w:lvlText w:val="o"/>
      <w:lvlJc w:val="left"/>
      <w:pPr>
        <w:ind w:left="1543" w:hanging="360"/>
      </w:pPr>
      <w:rPr>
        <w:rFonts w:ascii="Courier New" w:hAnsi="Courier New" w:cs="Courier New" w:hint="default"/>
      </w:rPr>
    </w:lvl>
    <w:lvl w:ilvl="2" w:tplc="04050005" w:tentative="1">
      <w:start w:val="1"/>
      <w:numFmt w:val="bullet"/>
      <w:lvlText w:val=""/>
      <w:lvlJc w:val="left"/>
      <w:pPr>
        <w:ind w:left="2263" w:hanging="360"/>
      </w:pPr>
      <w:rPr>
        <w:rFonts w:ascii="Wingdings" w:hAnsi="Wingdings" w:hint="default"/>
      </w:rPr>
    </w:lvl>
    <w:lvl w:ilvl="3" w:tplc="04050001" w:tentative="1">
      <w:start w:val="1"/>
      <w:numFmt w:val="bullet"/>
      <w:lvlText w:val=""/>
      <w:lvlJc w:val="left"/>
      <w:pPr>
        <w:ind w:left="2983" w:hanging="360"/>
      </w:pPr>
      <w:rPr>
        <w:rFonts w:ascii="Symbol" w:hAnsi="Symbol" w:hint="default"/>
      </w:rPr>
    </w:lvl>
    <w:lvl w:ilvl="4" w:tplc="04050003" w:tentative="1">
      <w:start w:val="1"/>
      <w:numFmt w:val="bullet"/>
      <w:lvlText w:val="o"/>
      <w:lvlJc w:val="left"/>
      <w:pPr>
        <w:ind w:left="3703" w:hanging="360"/>
      </w:pPr>
      <w:rPr>
        <w:rFonts w:ascii="Courier New" w:hAnsi="Courier New" w:cs="Courier New" w:hint="default"/>
      </w:rPr>
    </w:lvl>
    <w:lvl w:ilvl="5" w:tplc="04050005" w:tentative="1">
      <w:start w:val="1"/>
      <w:numFmt w:val="bullet"/>
      <w:lvlText w:val=""/>
      <w:lvlJc w:val="left"/>
      <w:pPr>
        <w:ind w:left="4423" w:hanging="360"/>
      </w:pPr>
      <w:rPr>
        <w:rFonts w:ascii="Wingdings" w:hAnsi="Wingdings" w:hint="default"/>
      </w:rPr>
    </w:lvl>
    <w:lvl w:ilvl="6" w:tplc="04050001" w:tentative="1">
      <w:start w:val="1"/>
      <w:numFmt w:val="bullet"/>
      <w:lvlText w:val=""/>
      <w:lvlJc w:val="left"/>
      <w:pPr>
        <w:ind w:left="5143" w:hanging="360"/>
      </w:pPr>
      <w:rPr>
        <w:rFonts w:ascii="Symbol" w:hAnsi="Symbol" w:hint="default"/>
      </w:rPr>
    </w:lvl>
    <w:lvl w:ilvl="7" w:tplc="04050003" w:tentative="1">
      <w:start w:val="1"/>
      <w:numFmt w:val="bullet"/>
      <w:lvlText w:val="o"/>
      <w:lvlJc w:val="left"/>
      <w:pPr>
        <w:ind w:left="5863" w:hanging="360"/>
      </w:pPr>
      <w:rPr>
        <w:rFonts w:ascii="Courier New" w:hAnsi="Courier New" w:cs="Courier New" w:hint="default"/>
      </w:rPr>
    </w:lvl>
    <w:lvl w:ilvl="8" w:tplc="04050005" w:tentative="1">
      <w:start w:val="1"/>
      <w:numFmt w:val="bullet"/>
      <w:lvlText w:val=""/>
      <w:lvlJc w:val="left"/>
      <w:pPr>
        <w:ind w:left="6583" w:hanging="360"/>
      </w:pPr>
      <w:rPr>
        <w:rFonts w:ascii="Wingdings" w:hAnsi="Wingdings" w:hint="default"/>
      </w:rPr>
    </w:lvl>
  </w:abstractNum>
  <w:abstractNum w:abstractNumId="34" w15:restartNumberingAfterBreak="0">
    <w:nsid w:val="609D379A"/>
    <w:multiLevelType w:val="hybridMultilevel"/>
    <w:tmpl w:val="52E45C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1EF4BC5"/>
    <w:multiLevelType w:val="hybridMultilevel"/>
    <w:tmpl w:val="3850B71E"/>
    <w:lvl w:ilvl="0" w:tplc="61C8AF8A">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5506D9C"/>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F17C60"/>
    <w:multiLevelType w:val="hybridMultilevel"/>
    <w:tmpl w:val="88B64996"/>
    <w:lvl w:ilvl="0" w:tplc="0405000F">
      <w:start w:val="1"/>
      <w:numFmt w:val="decimal"/>
      <w:lvlText w:val="%1."/>
      <w:lvlJc w:val="left"/>
      <w:pPr>
        <w:tabs>
          <w:tab w:val="num" w:pos="360"/>
        </w:tabs>
        <w:ind w:left="360" w:hanging="360"/>
      </w:pPr>
    </w:lvl>
    <w:lvl w:ilvl="1" w:tplc="1ADE3710">
      <w:start w:val="1"/>
      <w:numFmt w:val="decimal"/>
      <w:lvlText w:val="6.%2"/>
      <w:lvlJc w:val="left"/>
      <w:pPr>
        <w:tabs>
          <w:tab w:val="num" w:pos="1440"/>
        </w:tabs>
        <w:ind w:left="1440" w:hanging="816"/>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467CD5"/>
    <w:multiLevelType w:val="multilevel"/>
    <w:tmpl w:val="82521F06"/>
    <w:lvl w:ilvl="0">
      <w:start w:val="1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2F674B"/>
    <w:multiLevelType w:val="hybridMultilevel"/>
    <w:tmpl w:val="52D65C54"/>
    <w:lvl w:ilvl="0" w:tplc="A96E5FC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B31784B"/>
    <w:multiLevelType w:val="multilevel"/>
    <w:tmpl w:val="3B046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F32712F"/>
    <w:multiLevelType w:val="hybridMultilevel"/>
    <w:tmpl w:val="A8B21E80"/>
    <w:lvl w:ilvl="0" w:tplc="E77E6D62">
      <w:start w:val="1"/>
      <w:numFmt w:val="decimal"/>
      <w:lvlText w:val="12.%1."/>
      <w:lvlJc w:val="left"/>
      <w:pPr>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3151646">
    <w:abstractNumId w:val="41"/>
  </w:num>
  <w:num w:numId="2" w16cid:durableId="469252631">
    <w:abstractNumId w:val="13"/>
  </w:num>
  <w:num w:numId="3" w16cid:durableId="474954322">
    <w:abstractNumId w:val="7"/>
  </w:num>
  <w:num w:numId="4" w16cid:durableId="629670822">
    <w:abstractNumId w:val="3"/>
  </w:num>
  <w:num w:numId="5" w16cid:durableId="1814178901">
    <w:abstractNumId w:val="1"/>
  </w:num>
  <w:num w:numId="6" w16cid:durableId="542179566">
    <w:abstractNumId w:val="25"/>
  </w:num>
  <w:num w:numId="7" w16cid:durableId="2123262401">
    <w:abstractNumId w:val="42"/>
  </w:num>
  <w:num w:numId="8" w16cid:durableId="734856885">
    <w:abstractNumId w:val="27"/>
  </w:num>
  <w:num w:numId="9" w16cid:durableId="1706104209">
    <w:abstractNumId w:val="11"/>
  </w:num>
  <w:num w:numId="10" w16cid:durableId="555287229">
    <w:abstractNumId w:val="2"/>
  </w:num>
  <w:num w:numId="11" w16cid:durableId="13502431">
    <w:abstractNumId w:val="5"/>
  </w:num>
  <w:num w:numId="12" w16cid:durableId="39212589">
    <w:abstractNumId w:val="24"/>
  </w:num>
  <w:num w:numId="13" w16cid:durableId="798450654">
    <w:abstractNumId w:val="35"/>
  </w:num>
  <w:num w:numId="14" w16cid:durableId="1543663851">
    <w:abstractNumId w:val="22"/>
  </w:num>
  <w:num w:numId="15" w16cid:durableId="2013875849">
    <w:abstractNumId w:val="33"/>
  </w:num>
  <w:num w:numId="16" w16cid:durableId="558783047">
    <w:abstractNumId w:val="0"/>
    <w:lvlOverride w:ilvl="0">
      <w:lvl w:ilvl="0">
        <w:numFmt w:val="bullet"/>
        <w:lvlText w:val=""/>
        <w:legacy w:legacy="1" w:legacySpace="0" w:legacyIndent="283"/>
        <w:lvlJc w:val="left"/>
        <w:pPr>
          <w:ind w:left="992" w:hanging="283"/>
        </w:pPr>
        <w:rPr>
          <w:rFonts w:ascii="Symbol" w:hAnsi="Symbol" w:hint="default"/>
        </w:rPr>
      </w:lvl>
    </w:lvlOverride>
  </w:num>
  <w:num w:numId="17" w16cid:durableId="1829394396">
    <w:abstractNumId w:val="34"/>
  </w:num>
  <w:num w:numId="18" w16cid:durableId="16350594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2561109">
    <w:abstractNumId w:val="19"/>
  </w:num>
  <w:num w:numId="20" w16cid:durableId="1107585089">
    <w:abstractNumId w:val="0"/>
    <w:lvlOverride w:ilvl="0">
      <w:lvl w:ilvl="0">
        <w:numFmt w:val="bullet"/>
        <w:lvlText w:val=""/>
        <w:legacy w:legacy="1" w:legacySpace="0" w:legacyIndent="283"/>
        <w:lvlJc w:val="left"/>
        <w:pPr>
          <w:ind w:left="992" w:hanging="283"/>
        </w:pPr>
        <w:rPr>
          <w:rFonts w:ascii="Symbol" w:hAnsi="Symbol" w:hint="default"/>
        </w:rPr>
      </w:lvl>
    </w:lvlOverride>
  </w:num>
  <w:num w:numId="21" w16cid:durableId="985280365">
    <w:abstractNumId w:val="39"/>
  </w:num>
  <w:num w:numId="22" w16cid:durableId="154272375">
    <w:abstractNumId w:val="15"/>
  </w:num>
  <w:num w:numId="23" w16cid:durableId="908080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1579688">
    <w:abstractNumId w:val="8"/>
  </w:num>
  <w:num w:numId="25" w16cid:durableId="169418395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88230">
    <w:abstractNumId w:val="16"/>
  </w:num>
  <w:num w:numId="27" w16cid:durableId="1667975169">
    <w:abstractNumId w:val="43"/>
  </w:num>
  <w:num w:numId="28" w16cid:durableId="1019501919">
    <w:abstractNumId w:val="32"/>
  </w:num>
  <w:num w:numId="29" w16cid:durableId="256599763">
    <w:abstractNumId w:val="37"/>
  </w:num>
  <w:num w:numId="30" w16cid:durableId="1290165479">
    <w:abstractNumId w:val="18"/>
  </w:num>
  <w:num w:numId="31" w16cid:durableId="1695618603">
    <w:abstractNumId w:val="6"/>
  </w:num>
  <w:num w:numId="32" w16cid:durableId="157693567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5227929">
    <w:abstractNumId w:val="4"/>
  </w:num>
  <w:num w:numId="34" w16cid:durableId="1996061189">
    <w:abstractNumId w:val="24"/>
  </w:num>
  <w:num w:numId="35" w16cid:durableId="1814249209">
    <w:abstractNumId w:val="9"/>
  </w:num>
  <w:num w:numId="36" w16cid:durableId="772555545">
    <w:abstractNumId w:val="26"/>
  </w:num>
  <w:num w:numId="37" w16cid:durableId="2035496210">
    <w:abstractNumId w:val="21"/>
  </w:num>
  <w:num w:numId="38" w16cid:durableId="1184708073">
    <w:abstractNumId w:val="28"/>
  </w:num>
  <w:num w:numId="39" w16cid:durableId="145367106">
    <w:abstractNumId w:val="36"/>
  </w:num>
  <w:num w:numId="40" w16cid:durableId="1163009196">
    <w:abstractNumId w:val="40"/>
  </w:num>
  <w:num w:numId="41" w16cid:durableId="1033919792">
    <w:abstractNumId w:val="12"/>
  </w:num>
  <w:num w:numId="42" w16cid:durableId="838236536">
    <w:abstractNumId w:val="20"/>
  </w:num>
  <w:num w:numId="43" w16cid:durableId="11166048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6305567">
    <w:abstractNumId w:val="17"/>
  </w:num>
  <w:num w:numId="45" w16cid:durableId="1905721921">
    <w:abstractNumId w:val="30"/>
  </w:num>
  <w:num w:numId="46" w16cid:durableId="1366448682">
    <w:abstractNumId w:val="38"/>
  </w:num>
  <w:num w:numId="47" w16cid:durableId="2996509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8A"/>
    <w:rsid w:val="000013ED"/>
    <w:rsid w:val="000016E6"/>
    <w:rsid w:val="000021D5"/>
    <w:rsid w:val="00002AC5"/>
    <w:rsid w:val="00002E27"/>
    <w:rsid w:val="0000329D"/>
    <w:rsid w:val="00005B60"/>
    <w:rsid w:val="00010F89"/>
    <w:rsid w:val="00014DF7"/>
    <w:rsid w:val="00015C6D"/>
    <w:rsid w:val="00016C24"/>
    <w:rsid w:val="000231EB"/>
    <w:rsid w:val="00027C65"/>
    <w:rsid w:val="00031D2E"/>
    <w:rsid w:val="00031D33"/>
    <w:rsid w:val="00031D3C"/>
    <w:rsid w:val="000328F7"/>
    <w:rsid w:val="00034655"/>
    <w:rsid w:val="00036254"/>
    <w:rsid w:val="00040CAA"/>
    <w:rsid w:val="00041452"/>
    <w:rsid w:val="00042626"/>
    <w:rsid w:val="00042750"/>
    <w:rsid w:val="0004402A"/>
    <w:rsid w:val="0004458C"/>
    <w:rsid w:val="000507BE"/>
    <w:rsid w:val="0005091C"/>
    <w:rsid w:val="000512FD"/>
    <w:rsid w:val="00052DE4"/>
    <w:rsid w:val="00060690"/>
    <w:rsid w:val="000656EE"/>
    <w:rsid w:val="000658BB"/>
    <w:rsid w:val="00066BB4"/>
    <w:rsid w:val="00071396"/>
    <w:rsid w:val="00072BE1"/>
    <w:rsid w:val="00074E1B"/>
    <w:rsid w:val="000754FC"/>
    <w:rsid w:val="00076F68"/>
    <w:rsid w:val="00077830"/>
    <w:rsid w:val="00084DE3"/>
    <w:rsid w:val="000928F7"/>
    <w:rsid w:val="00092EE5"/>
    <w:rsid w:val="00093D5A"/>
    <w:rsid w:val="00095869"/>
    <w:rsid w:val="000A37CE"/>
    <w:rsid w:val="000A4419"/>
    <w:rsid w:val="000A5B6C"/>
    <w:rsid w:val="000A7231"/>
    <w:rsid w:val="000A7A22"/>
    <w:rsid w:val="000B0AC8"/>
    <w:rsid w:val="000B10CA"/>
    <w:rsid w:val="000B74A5"/>
    <w:rsid w:val="000C0FD3"/>
    <w:rsid w:val="000C2A66"/>
    <w:rsid w:val="000C3579"/>
    <w:rsid w:val="000C4692"/>
    <w:rsid w:val="000C68B3"/>
    <w:rsid w:val="000D19C4"/>
    <w:rsid w:val="000D3203"/>
    <w:rsid w:val="000D5F72"/>
    <w:rsid w:val="000D7EEB"/>
    <w:rsid w:val="000E0AE0"/>
    <w:rsid w:val="000E1C0A"/>
    <w:rsid w:val="000E2202"/>
    <w:rsid w:val="000E27F1"/>
    <w:rsid w:val="000E4DF2"/>
    <w:rsid w:val="000E6375"/>
    <w:rsid w:val="000F235F"/>
    <w:rsid w:val="000F31C0"/>
    <w:rsid w:val="000F326F"/>
    <w:rsid w:val="000F3645"/>
    <w:rsid w:val="0010037C"/>
    <w:rsid w:val="0010326E"/>
    <w:rsid w:val="00103487"/>
    <w:rsid w:val="00104657"/>
    <w:rsid w:val="0011038F"/>
    <w:rsid w:val="00111D0A"/>
    <w:rsid w:val="001135BB"/>
    <w:rsid w:val="0011456F"/>
    <w:rsid w:val="00120C7E"/>
    <w:rsid w:val="0012292D"/>
    <w:rsid w:val="0012712D"/>
    <w:rsid w:val="00127D2C"/>
    <w:rsid w:val="001341FE"/>
    <w:rsid w:val="001375BF"/>
    <w:rsid w:val="0014077B"/>
    <w:rsid w:val="00141C5C"/>
    <w:rsid w:val="00144E6A"/>
    <w:rsid w:val="0014523C"/>
    <w:rsid w:val="0014559D"/>
    <w:rsid w:val="001510A6"/>
    <w:rsid w:val="00153C84"/>
    <w:rsid w:val="00153DF8"/>
    <w:rsid w:val="00157E0E"/>
    <w:rsid w:val="001600BF"/>
    <w:rsid w:val="00160F49"/>
    <w:rsid w:val="0016188A"/>
    <w:rsid w:val="0016724F"/>
    <w:rsid w:val="001678D7"/>
    <w:rsid w:val="0017578E"/>
    <w:rsid w:val="00175990"/>
    <w:rsid w:val="001824EF"/>
    <w:rsid w:val="00184AEF"/>
    <w:rsid w:val="00187313"/>
    <w:rsid w:val="0018735D"/>
    <w:rsid w:val="00187839"/>
    <w:rsid w:val="00193F15"/>
    <w:rsid w:val="00196421"/>
    <w:rsid w:val="0019724F"/>
    <w:rsid w:val="001A32FA"/>
    <w:rsid w:val="001A6529"/>
    <w:rsid w:val="001B272C"/>
    <w:rsid w:val="001B279A"/>
    <w:rsid w:val="001B3B8D"/>
    <w:rsid w:val="001B5C44"/>
    <w:rsid w:val="001B6975"/>
    <w:rsid w:val="001B6C5E"/>
    <w:rsid w:val="001B7210"/>
    <w:rsid w:val="001C1F05"/>
    <w:rsid w:val="001C4E87"/>
    <w:rsid w:val="001C5F4F"/>
    <w:rsid w:val="001D1D35"/>
    <w:rsid w:val="001D2BDB"/>
    <w:rsid w:val="001D322C"/>
    <w:rsid w:val="001D4FC6"/>
    <w:rsid w:val="001D573A"/>
    <w:rsid w:val="001D6368"/>
    <w:rsid w:val="001E1865"/>
    <w:rsid w:val="001E1D17"/>
    <w:rsid w:val="001E5733"/>
    <w:rsid w:val="001F41E2"/>
    <w:rsid w:val="001F66D3"/>
    <w:rsid w:val="002060A7"/>
    <w:rsid w:val="002076A9"/>
    <w:rsid w:val="00210ECC"/>
    <w:rsid w:val="00211B34"/>
    <w:rsid w:val="002170AD"/>
    <w:rsid w:val="0021760B"/>
    <w:rsid w:val="00220CC2"/>
    <w:rsid w:val="002219EF"/>
    <w:rsid w:val="00222545"/>
    <w:rsid w:val="00225725"/>
    <w:rsid w:val="002271CF"/>
    <w:rsid w:val="002276C1"/>
    <w:rsid w:val="00231968"/>
    <w:rsid w:val="002338F3"/>
    <w:rsid w:val="00234D11"/>
    <w:rsid w:val="00235FAE"/>
    <w:rsid w:val="00236A20"/>
    <w:rsid w:val="00236A32"/>
    <w:rsid w:val="002409B6"/>
    <w:rsid w:val="002416A3"/>
    <w:rsid w:val="00241810"/>
    <w:rsid w:val="002424A4"/>
    <w:rsid w:val="00254AFF"/>
    <w:rsid w:val="00256A4C"/>
    <w:rsid w:val="00256B26"/>
    <w:rsid w:val="00256EFC"/>
    <w:rsid w:val="002578D1"/>
    <w:rsid w:val="00260BA9"/>
    <w:rsid w:val="0026183E"/>
    <w:rsid w:val="00261A49"/>
    <w:rsid w:val="00263D23"/>
    <w:rsid w:val="0026588E"/>
    <w:rsid w:val="0026633A"/>
    <w:rsid w:val="002665A4"/>
    <w:rsid w:val="00266743"/>
    <w:rsid w:val="00273447"/>
    <w:rsid w:val="0027381A"/>
    <w:rsid w:val="00274865"/>
    <w:rsid w:val="00275713"/>
    <w:rsid w:val="00275BBC"/>
    <w:rsid w:val="0027607D"/>
    <w:rsid w:val="002866F8"/>
    <w:rsid w:val="00287A93"/>
    <w:rsid w:val="002903D4"/>
    <w:rsid w:val="00293321"/>
    <w:rsid w:val="002935E9"/>
    <w:rsid w:val="00295B6C"/>
    <w:rsid w:val="00296916"/>
    <w:rsid w:val="002A151D"/>
    <w:rsid w:val="002A1AAB"/>
    <w:rsid w:val="002A3796"/>
    <w:rsid w:val="002A52B2"/>
    <w:rsid w:val="002A6D7E"/>
    <w:rsid w:val="002B49EA"/>
    <w:rsid w:val="002B65DA"/>
    <w:rsid w:val="002B699E"/>
    <w:rsid w:val="002B6C26"/>
    <w:rsid w:val="002B732E"/>
    <w:rsid w:val="002B7526"/>
    <w:rsid w:val="002C2458"/>
    <w:rsid w:val="002C2AF4"/>
    <w:rsid w:val="002C3578"/>
    <w:rsid w:val="002C4840"/>
    <w:rsid w:val="002C5121"/>
    <w:rsid w:val="002D26C9"/>
    <w:rsid w:val="002D3E0D"/>
    <w:rsid w:val="002D4B96"/>
    <w:rsid w:val="002D7169"/>
    <w:rsid w:val="002D7B5F"/>
    <w:rsid w:val="002E2441"/>
    <w:rsid w:val="002E56C2"/>
    <w:rsid w:val="002E61C4"/>
    <w:rsid w:val="002F27B5"/>
    <w:rsid w:val="002F2F57"/>
    <w:rsid w:val="002F32F0"/>
    <w:rsid w:val="002F6537"/>
    <w:rsid w:val="00302335"/>
    <w:rsid w:val="003033AD"/>
    <w:rsid w:val="003046D3"/>
    <w:rsid w:val="0031098F"/>
    <w:rsid w:val="003114E3"/>
    <w:rsid w:val="00312060"/>
    <w:rsid w:val="00313E9E"/>
    <w:rsid w:val="00317C3F"/>
    <w:rsid w:val="00323229"/>
    <w:rsid w:val="0032433E"/>
    <w:rsid w:val="00325FF2"/>
    <w:rsid w:val="00326E64"/>
    <w:rsid w:val="00331880"/>
    <w:rsid w:val="003365B4"/>
    <w:rsid w:val="003428B2"/>
    <w:rsid w:val="00343A45"/>
    <w:rsid w:val="00346467"/>
    <w:rsid w:val="00352A25"/>
    <w:rsid w:val="00353728"/>
    <w:rsid w:val="00357425"/>
    <w:rsid w:val="00357BF0"/>
    <w:rsid w:val="00360AE4"/>
    <w:rsid w:val="003623B4"/>
    <w:rsid w:val="00362FB3"/>
    <w:rsid w:val="00366716"/>
    <w:rsid w:val="00366F68"/>
    <w:rsid w:val="003734E2"/>
    <w:rsid w:val="00373DE5"/>
    <w:rsid w:val="003741BE"/>
    <w:rsid w:val="003743EB"/>
    <w:rsid w:val="00374F74"/>
    <w:rsid w:val="00376984"/>
    <w:rsid w:val="00377C24"/>
    <w:rsid w:val="00380603"/>
    <w:rsid w:val="003824A8"/>
    <w:rsid w:val="00384336"/>
    <w:rsid w:val="0038448C"/>
    <w:rsid w:val="003857B5"/>
    <w:rsid w:val="0038582C"/>
    <w:rsid w:val="003861A0"/>
    <w:rsid w:val="00390A4B"/>
    <w:rsid w:val="003946F8"/>
    <w:rsid w:val="00395018"/>
    <w:rsid w:val="00397B5F"/>
    <w:rsid w:val="003A288F"/>
    <w:rsid w:val="003A2CB1"/>
    <w:rsid w:val="003A68DC"/>
    <w:rsid w:val="003B18F3"/>
    <w:rsid w:val="003B1CF6"/>
    <w:rsid w:val="003B4021"/>
    <w:rsid w:val="003B56EB"/>
    <w:rsid w:val="003B61B1"/>
    <w:rsid w:val="003C2ABB"/>
    <w:rsid w:val="003C3DA9"/>
    <w:rsid w:val="003C6249"/>
    <w:rsid w:val="003D5EC3"/>
    <w:rsid w:val="003D6899"/>
    <w:rsid w:val="003D71B4"/>
    <w:rsid w:val="003E4934"/>
    <w:rsid w:val="003E54B7"/>
    <w:rsid w:val="003E5F83"/>
    <w:rsid w:val="003E5FD5"/>
    <w:rsid w:val="003E75BB"/>
    <w:rsid w:val="003E7C78"/>
    <w:rsid w:val="003F0185"/>
    <w:rsid w:val="003F35D2"/>
    <w:rsid w:val="003F7F32"/>
    <w:rsid w:val="003F7FF6"/>
    <w:rsid w:val="00400471"/>
    <w:rsid w:val="00401BD7"/>
    <w:rsid w:val="004044EB"/>
    <w:rsid w:val="00407BED"/>
    <w:rsid w:val="00414718"/>
    <w:rsid w:val="00417373"/>
    <w:rsid w:val="0042151E"/>
    <w:rsid w:val="0042339D"/>
    <w:rsid w:val="0042411E"/>
    <w:rsid w:val="004251D9"/>
    <w:rsid w:val="004253AB"/>
    <w:rsid w:val="0042668C"/>
    <w:rsid w:val="00427F73"/>
    <w:rsid w:val="00430330"/>
    <w:rsid w:val="004306C4"/>
    <w:rsid w:val="00430BE3"/>
    <w:rsid w:val="004318F3"/>
    <w:rsid w:val="004374E4"/>
    <w:rsid w:val="00443C85"/>
    <w:rsid w:val="00445901"/>
    <w:rsid w:val="004459B3"/>
    <w:rsid w:val="0045142A"/>
    <w:rsid w:val="00454394"/>
    <w:rsid w:val="004567D1"/>
    <w:rsid w:val="004574A6"/>
    <w:rsid w:val="00457C8A"/>
    <w:rsid w:val="00461FEC"/>
    <w:rsid w:val="00463AD4"/>
    <w:rsid w:val="0046765D"/>
    <w:rsid w:val="00473A6F"/>
    <w:rsid w:val="00474342"/>
    <w:rsid w:val="00476D4C"/>
    <w:rsid w:val="00481505"/>
    <w:rsid w:val="00484429"/>
    <w:rsid w:val="00484783"/>
    <w:rsid w:val="004873FA"/>
    <w:rsid w:val="00492599"/>
    <w:rsid w:val="00494071"/>
    <w:rsid w:val="004956BD"/>
    <w:rsid w:val="00495B70"/>
    <w:rsid w:val="004978D8"/>
    <w:rsid w:val="004A2B04"/>
    <w:rsid w:val="004A2FDF"/>
    <w:rsid w:val="004A4DE9"/>
    <w:rsid w:val="004A545C"/>
    <w:rsid w:val="004A55C8"/>
    <w:rsid w:val="004A69D4"/>
    <w:rsid w:val="004A6C34"/>
    <w:rsid w:val="004A7712"/>
    <w:rsid w:val="004B2717"/>
    <w:rsid w:val="004B2C63"/>
    <w:rsid w:val="004D03A5"/>
    <w:rsid w:val="004D138C"/>
    <w:rsid w:val="004D3C06"/>
    <w:rsid w:val="004D4A8F"/>
    <w:rsid w:val="004D7030"/>
    <w:rsid w:val="004E1D9A"/>
    <w:rsid w:val="004E2654"/>
    <w:rsid w:val="004E2BCA"/>
    <w:rsid w:val="004E33C8"/>
    <w:rsid w:val="004E7919"/>
    <w:rsid w:val="004F7A44"/>
    <w:rsid w:val="0050030A"/>
    <w:rsid w:val="005016DC"/>
    <w:rsid w:val="00501DE5"/>
    <w:rsid w:val="00504B7E"/>
    <w:rsid w:val="00504E4A"/>
    <w:rsid w:val="0051458D"/>
    <w:rsid w:val="00514A27"/>
    <w:rsid w:val="00514D7F"/>
    <w:rsid w:val="00516FDA"/>
    <w:rsid w:val="005171EE"/>
    <w:rsid w:val="00524FAF"/>
    <w:rsid w:val="005252DE"/>
    <w:rsid w:val="00527C06"/>
    <w:rsid w:val="00530F58"/>
    <w:rsid w:val="005314F1"/>
    <w:rsid w:val="0053241B"/>
    <w:rsid w:val="005336A3"/>
    <w:rsid w:val="00534D38"/>
    <w:rsid w:val="00536519"/>
    <w:rsid w:val="0054434C"/>
    <w:rsid w:val="005514D3"/>
    <w:rsid w:val="00553952"/>
    <w:rsid w:val="00562674"/>
    <w:rsid w:val="00563F29"/>
    <w:rsid w:val="005641B9"/>
    <w:rsid w:val="00564496"/>
    <w:rsid w:val="00565C8A"/>
    <w:rsid w:val="00570003"/>
    <w:rsid w:val="005718B8"/>
    <w:rsid w:val="005752BB"/>
    <w:rsid w:val="0058485A"/>
    <w:rsid w:val="00587282"/>
    <w:rsid w:val="0058735D"/>
    <w:rsid w:val="00592B5C"/>
    <w:rsid w:val="00593785"/>
    <w:rsid w:val="005A3616"/>
    <w:rsid w:val="005A38FE"/>
    <w:rsid w:val="005A45DA"/>
    <w:rsid w:val="005A5B55"/>
    <w:rsid w:val="005B4D71"/>
    <w:rsid w:val="005B5116"/>
    <w:rsid w:val="005B69F6"/>
    <w:rsid w:val="005B7034"/>
    <w:rsid w:val="005B77AB"/>
    <w:rsid w:val="005C1D72"/>
    <w:rsid w:val="005C44AA"/>
    <w:rsid w:val="005C472B"/>
    <w:rsid w:val="005C594E"/>
    <w:rsid w:val="005C5BA1"/>
    <w:rsid w:val="005D03A1"/>
    <w:rsid w:val="005D2E3C"/>
    <w:rsid w:val="005D6C56"/>
    <w:rsid w:val="005E00AD"/>
    <w:rsid w:val="005E08B8"/>
    <w:rsid w:val="005E0E04"/>
    <w:rsid w:val="005E34D1"/>
    <w:rsid w:val="005E3623"/>
    <w:rsid w:val="005F192C"/>
    <w:rsid w:val="005F2307"/>
    <w:rsid w:val="005F25DD"/>
    <w:rsid w:val="005F2DE9"/>
    <w:rsid w:val="005F3747"/>
    <w:rsid w:val="005F5F1E"/>
    <w:rsid w:val="00600570"/>
    <w:rsid w:val="00601278"/>
    <w:rsid w:val="00602314"/>
    <w:rsid w:val="00602DD3"/>
    <w:rsid w:val="00603BD5"/>
    <w:rsid w:val="006107D0"/>
    <w:rsid w:val="00613D64"/>
    <w:rsid w:val="00614A52"/>
    <w:rsid w:val="00615056"/>
    <w:rsid w:val="0061597D"/>
    <w:rsid w:val="00617219"/>
    <w:rsid w:val="00623252"/>
    <w:rsid w:val="006248F1"/>
    <w:rsid w:val="00624CBE"/>
    <w:rsid w:val="00631386"/>
    <w:rsid w:val="00635285"/>
    <w:rsid w:val="00635339"/>
    <w:rsid w:val="00642D8B"/>
    <w:rsid w:val="00643326"/>
    <w:rsid w:val="00647EAA"/>
    <w:rsid w:val="00650920"/>
    <w:rsid w:val="00654ECD"/>
    <w:rsid w:val="006612F2"/>
    <w:rsid w:val="006664DC"/>
    <w:rsid w:val="006722CE"/>
    <w:rsid w:val="0067422A"/>
    <w:rsid w:val="0067667B"/>
    <w:rsid w:val="00680DFB"/>
    <w:rsid w:val="00682E30"/>
    <w:rsid w:val="00683F30"/>
    <w:rsid w:val="00684B4A"/>
    <w:rsid w:val="00684C7F"/>
    <w:rsid w:val="00685E57"/>
    <w:rsid w:val="006A25AE"/>
    <w:rsid w:val="006A5FDA"/>
    <w:rsid w:val="006B44B0"/>
    <w:rsid w:val="006B44F3"/>
    <w:rsid w:val="006B792B"/>
    <w:rsid w:val="006C255F"/>
    <w:rsid w:val="006D1212"/>
    <w:rsid w:val="006D558C"/>
    <w:rsid w:val="006D71E2"/>
    <w:rsid w:val="006E1355"/>
    <w:rsid w:val="006E4398"/>
    <w:rsid w:val="006E44FF"/>
    <w:rsid w:val="006E59B6"/>
    <w:rsid w:val="006F05FC"/>
    <w:rsid w:val="006F0D01"/>
    <w:rsid w:val="006F172E"/>
    <w:rsid w:val="006F1879"/>
    <w:rsid w:val="006F5AD4"/>
    <w:rsid w:val="00703C04"/>
    <w:rsid w:val="0070687C"/>
    <w:rsid w:val="007070E3"/>
    <w:rsid w:val="007109BA"/>
    <w:rsid w:val="0071131C"/>
    <w:rsid w:val="00711E80"/>
    <w:rsid w:val="00712BB9"/>
    <w:rsid w:val="0071310D"/>
    <w:rsid w:val="007145EA"/>
    <w:rsid w:val="007148E2"/>
    <w:rsid w:val="00714E40"/>
    <w:rsid w:val="00716592"/>
    <w:rsid w:val="00716B61"/>
    <w:rsid w:val="00716FBE"/>
    <w:rsid w:val="007178D7"/>
    <w:rsid w:val="00717E2F"/>
    <w:rsid w:val="00720833"/>
    <w:rsid w:val="007222DF"/>
    <w:rsid w:val="00722BD9"/>
    <w:rsid w:val="0072712A"/>
    <w:rsid w:val="007305DF"/>
    <w:rsid w:val="00733E5A"/>
    <w:rsid w:val="00734FFE"/>
    <w:rsid w:val="00735B40"/>
    <w:rsid w:val="00740327"/>
    <w:rsid w:val="00741E06"/>
    <w:rsid w:val="00743F3D"/>
    <w:rsid w:val="00750F7C"/>
    <w:rsid w:val="0075595C"/>
    <w:rsid w:val="00761B1E"/>
    <w:rsid w:val="00764351"/>
    <w:rsid w:val="00765146"/>
    <w:rsid w:val="00765753"/>
    <w:rsid w:val="0076599E"/>
    <w:rsid w:val="00766AC3"/>
    <w:rsid w:val="007701F4"/>
    <w:rsid w:val="00770EEA"/>
    <w:rsid w:val="007717AA"/>
    <w:rsid w:val="007742DD"/>
    <w:rsid w:val="0077756C"/>
    <w:rsid w:val="00780417"/>
    <w:rsid w:val="00782B83"/>
    <w:rsid w:val="007847CD"/>
    <w:rsid w:val="0078672E"/>
    <w:rsid w:val="007868FB"/>
    <w:rsid w:val="0078694A"/>
    <w:rsid w:val="00786A63"/>
    <w:rsid w:val="00791993"/>
    <w:rsid w:val="00791AEA"/>
    <w:rsid w:val="00792160"/>
    <w:rsid w:val="00793889"/>
    <w:rsid w:val="00797919"/>
    <w:rsid w:val="007A060E"/>
    <w:rsid w:val="007A218C"/>
    <w:rsid w:val="007A2392"/>
    <w:rsid w:val="007A2768"/>
    <w:rsid w:val="007A3A9B"/>
    <w:rsid w:val="007A3D02"/>
    <w:rsid w:val="007A4273"/>
    <w:rsid w:val="007A4C6E"/>
    <w:rsid w:val="007A5D21"/>
    <w:rsid w:val="007A6F24"/>
    <w:rsid w:val="007B0647"/>
    <w:rsid w:val="007B092E"/>
    <w:rsid w:val="007B1951"/>
    <w:rsid w:val="007B353C"/>
    <w:rsid w:val="007B5F50"/>
    <w:rsid w:val="007B6B3E"/>
    <w:rsid w:val="007B71D6"/>
    <w:rsid w:val="007C0646"/>
    <w:rsid w:val="007C21CB"/>
    <w:rsid w:val="007C3498"/>
    <w:rsid w:val="007C4A55"/>
    <w:rsid w:val="007D7D82"/>
    <w:rsid w:val="007E0489"/>
    <w:rsid w:val="007E052A"/>
    <w:rsid w:val="007E13EB"/>
    <w:rsid w:val="007E1EBF"/>
    <w:rsid w:val="007E1F2C"/>
    <w:rsid w:val="007E3FF1"/>
    <w:rsid w:val="007E4292"/>
    <w:rsid w:val="007E7DAC"/>
    <w:rsid w:val="007F4E7B"/>
    <w:rsid w:val="007F55D4"/>
    <w:rsid w:val="007F60F4"/>
    <w:rsid w:val="007F651D"/>
    <w:rsid w:val="00801CB9"/>
    <w:rsid w:val="00802003"/>
    <w:rsid w:val="008035F1"/>
    <w:rsid w:val="00805E6F"/>
    <w:rsid w:val="00807271"/>
    <w:rsid w:val="00807DFE"/>
    <w:rsid w:val="008117A8"/>
    <w:rsid w:val="0081472A"/>
    <w:rsid w:val="0081694B"/>
    <w:rsid w:val="00816ADF"/>
    <w:rsid w:val="00817984"/>
    <w:rsid w:val="00820C79"/>
    <w:rsid w:val="008334D6"/>
    <w:rsid w:val="00836305"/>
    <w:rsid w:val="008373C2"/>
    <w:rsid w:val="0083798E"/>
    <w:rsid w:val="00842956"/>
    <w:rsid w:val="008439BE"/>
    <w:rsid w:val="008463D1"/>
    <w:rsid w:val="00854160"/>
    <w:rsid w:val="00857FAE"/>
    <w:rsid w:val="008612CD"/>
    <w:rsid w:val="00862363"/>
    <w:rsid w:val="00862FD4"/>
    <w:rsid w:val="008654B2"/>
    <w:rsid w:val="008657D2"/>
    <w:rsid w:val="00865907"/>
    <w:rsid w:val="00875406"/>
    <w:rsid w:val="00876A7E"/>
    <w:rsid w:val="00876C28"/>
    <w:rsid w:val="00877A44"/>
    <w:rsid w:val="00877D49"/>
    <w:rsid w:val="00880235"/>
    <w:rsid w:val="008806B3"/>
    <w:rsid w:val="00880C64"/>
    <w:rsid w:val="00881606"/>
    <w:rsid w:val="0088376D"/>
    <w:rsid w:val="008848B0"/>
    <w:rsid w:val="00887F42"/>
    <w:rsid w:val="00890AC5"/>
    <w:rsid w:val="008A0966"/>
    <w:rsid w:val="008B16F3"/>
    <w:rsid w:val="008B21CB"/>
    <w:rsid w:val="008B3146"/>
    <w:rsid w:val="008B3176"/>
    <w:rsid w:val="008B4BAA"/>
    <w:rsid w:val="008B6F58"/>
    <w:rsid w:val="008C008C"/>
    <w:rsid w:val="008C2B89"/>
    <w:rsid w:val="008C7765"/>
    <w:rsid w:val="008D08C6"/>
    <w:rsid w:val="008D44CC"/>
    <w:rsid w:val="008D4DE9"/>
    <w:rsid w:val="008E08F8"/>
    <w:rsid w:val="008E6A76"/>
    <w:rsid w:val="008E6F9A"/>
    <w:rsid w:val="008F0EB1"/>
    <w:rsid w:val="008F62F8"/>
    <w:rsid w:val="008F7BA9"/>
    <w:rsid w:val="008F7C60"/>
    <w:rsid w:val="009006A8"/>
    <w:rsid w:val="009007AE"/>
    <w:rsid w:val="00900D13"/>
    <w:rsid w:val="009018FE"/>
    <w:rsid w:val="0090254C"/>
    <w:rsid w:val="009050CC"/>
    <w:rsid w:val="0090789D"/>
    <w:rsid w:val="00912B1D"/>
    <w:rsid w:val="00916290"/>
    <w:rsid w:val="009166D8"/>
    <w:rsid w:val="00916A2F"/>
    <w:rsid w:val="009220EE"/>
    <w:rsid w:val="009220FC"/>
    <w:rsid w:val="00924F7C"/>
    <w:rsid w:val="009307D7"/>
    <w:rsid w:val="00932303"/>
    <w:rsid w:val="0093472F"/>
    <w:rsid w:val="00934CFF"/>
    <w:rsid w:val="009403A0"/>
    <w:rsid w:val="00940D1F"/>
    <w:rsid w:val="00943F01"/>
    <w:rsid w:val="009442CD"/>
    <w:rsid w:val="009445BE"/>
    <w:rsid w:val="00945D31"/>
    <w:rsid w:val="00950D16"/>
    <w:rsid w:val="0095588A"/>
    <w:rsid w:val="00962336"/>
    <w:rsid w:val="00963B59"/>
    <w:rsid w:val="00964016"/>
    <w:rsid w:val="0096650F"/>
    <w:rsid w:val="00972EAE"/>
    <w:rsid w:val="00973A06"/>
    <w:rsid w:val="00974E41"/>
    <w:rsid w:val="0097730C"/>
    <w:rsid w:val="00980897"/>
    <w:rsid w:val="00982A41"/>
    <w:rsid w:val="00983DA5"/>
    <w:rsid w:val="009858A9"/>
    <w:rsid w:val="00987F10"/>
    <w:rsid w:val="00992728"/>
    <w:rsid w:val="00994751"/>
    <w:rsid w:val="009957A5"/>
    <w:rsid w:val="00995B46"/>
    <w:rsid w:val="00996614"/>
    <w:rsid w:val="0099695C"/>
    <w:rsid w:val="009A0441"/>
    <w:rsid w:val="009A2298"/>
    <w:rsid w:val="009A4862"/>
    <w:rsid w:val="009B0327"/>
    <w:rsid w:val="009B0C4C"/>
    <w:rsid w:val="009C1148"/>
    <w:rsid w:val="009C2713"/>
    <w:rsid w:val="009C52AB"/>
    <w:rsid w:val="009C59E8"/>
    <w:rsid w:val="009C6BC9"/>
    <w:rsid w:val="009D1068"/>
    <w:rsid w:val="009D11ED"/>
    <w:rsid w:val="009D3A41"/>
    <w:rsid w:val="009D6ABF"/>
    <w:rsid w:val="009E1602"/>
    <w:rsid w:val="009E49FB"/>
    <w:rsid w:val="009E4EC8"/>
    <w:rsid w:val="009E6211"/>
    <w:rsid w:val="009E7B54"/>
    <w:rsid w:val="009F2A0F"/>
    <w:rsid w:val="009F7434"/>
    <w:rsid w:val="009F7BBE"/>
    <w:rsid w:val="00A015C1"/>
    <w:rsid w:val="00A030EF"/>
    <w:rsid w:val="00A04C34"/>
    <w:rsid w:val="00A0571A"/>
    <w:rsid w:val="00A06451"/>
    <w:rsid w:val="00A1079E"/>
    <w:rsid w:val="00A10D1D"/>
    <w:rsid w:val="00A1260B"/>
    <w:rsid w:val="00A14B2D"/>
    <w:rsid w:val="00A268CA"/>
    <w:rsid w:val="00A3014C"/>
    <w:rsid w:val="00A3135C"/>
    <w:rsid w:val="00A3205C"/>
    <w:rsid w:val="00A35BD3"/>
    <w:rsid w:val="00A36F82"/>
    <w:rsid w:val="00A43AC6"/>
    <w:rsid w:val="00A44161"/>
    <w:rsid w:val="00A45012"/>
    <w:rsid w:val="00A46B42"/>
    <w:rsid w:val="00A473B8"/>
    <w:rsid w:val="00A51FF9"/>
    <w:rsid w:val="00A5385C"/>
    <w:rsid w:val="00A53E13"/>
    <w:rsid w:val="00A56356"/>
    <w:rsid w:val="00A619D4"/>
    <w:rsid w:val="00A61E0C"/>
    <w:rsid w:val="00A67D02"/>
    <w:rsid w:val="00A70F50"/>
    <w:rsid w:val="00A7294D"/>
    <w:rsid w:val="00A72F1F"/>
    <w:rsid w:val="00A7336E"/>
    <w:rsid w:val="00A753C6"/>
    <w:rsid w:val="00A80540"/>
    <w:rsid w:val="00A92365"/>
    <w:rsid w:val="00A92856"/>
    <w:rsid w:val="00A95E0B"/>
    <w:rsid w:val="00A97529"/>
    <w:rsid w:val="00AA144D"/>
    <w:rsid w:val="00AA1AA9"/>
    <w:rsid w:val="00AA38FB"/>
    <w:rsid w:val="00AA69A0"/>
    <w:rsid w:val="00AB2196"/>
    <w:rsid w:val="00AB227B"/>
    <w:rsid w:val="00AB3DC7"/>
    <w:rsid w:val="00AB4F13"/>
    <w:rsid w:val="00AB6546"/>
    <w:rsid w:val="00AC046B"/>
    <w:rsid w:val="00AC08CF"/>
    <w:rsid w:val="00AC0D83"/>
    <w:rsid w:val="00AC245D"/>
    <w:rsid w:val="00AC3224"/>
    <w:rsid w:val="00AC4EE5"/>
    <w:rsid w:val="00AC53BE"/>
    <w:rsid w:val="00AC6FDE"/>
    <w:rsid w:val="00AC7066"/>
    <w:rsid w:val="00AC7BE4"/>
    <w:rsid w:val="00AD1BF7"/>
    <w:rsid w:val="00AD2C78"/>
    <w:rsid w:val="00AD38AE"/>
    <w:rsid w:val="00AD5C18"/>
    <w:rsid w:val="00AD676C"/>
    <w:rsid w:val="00AD68E6"/>
    <w:rsid w:val="00AE1117"/>
    <w:rsid w:val="00AE69F7"/>
    <w:rsid w:val="00AE6BDE"/>
    <w:rsid w:val="00AE7227"/>
    <w:rsid w:val="00AE7510"/>
    <w:rsid w:val="00AF0EB7"/>
    <w:rsid w:val="00AF1D5C"/>
    <w:rsid w:val="00B00C83"/>
    <w:rsid w:val="00B022E1"/>
    <w:rsid w:val="00B03C33"/>
    <w:rsid w:val="00B059FA"/>
    <w:rsid w:val="00B0729E"/>
    <w:rsid w:val="00B1122B"/>
    <w:rsid w:val="00B1183D"/>
    <w:rsid w:val="00B13857"/>
    <w:rsid w:val="00B158C6"/>
    <w:rsid w:val="00B15955"/>
    <w:rsid w:val="00B21FEC"/>
    <w:rsid w:val="00B2532E"/>
    <w:rsid w:val="00B25B58"/>
    <w:rsid w:val="00B27DA0"/>
    <w:rsid w:val="00B32349"/>
    <w:rsid w:val="00B35DAD"/>
    <w:rsid w:val="00B4029C"/>
    <w:rsid w:val="00B41A61"/>
    <w:rsid w:val="00B42116"/>
    <w:rsid w:val="00B4367E"/>
    <w:rsid w:val="00B461CE"/>
    <w:rsid w:val="00B470DB"/>
    <w:rsid w:val="00B47547"/>
    <w:rsid w:val="00B55D72"/>
    <w:rsid w:val="00B57403"/>
    <w:rsid w:val="00B577D0"/>
    <w:rsid w:val="00B60BB9"/>
    <w:rsid w:val="00B61427"/>
    <w:rsid w:val="00B62624"/>
    <w:rsid w:val="00B628C8"/>
    <w:rsid w:val="00B64185"/>
    <w:rsid w:val="00B65B8F"/>
    <w:rsid w:val="00B66015"/>
    <w:rsid w:val="00B66C53"/>
    <w:rsid w:val="00B66F8A"/>
    <w:rsid w:val="00B70DA4"/>
    <w:rsid w:val="00B7375D"/>
    <w:rsid w:val="00B73B58"/>
    <w:rsid w:val="00B73CFD"/>
    <w:rsid w:val="00B74AEB"/>
    <w:rsid w:val="00B75595"/>
    <w:rsid w:val="00B757BF"/>
    <w:rsid w:val="00B75F8D"/>
    <w:rsid w:val="00B76874"/>
    <w:rsid w:val="00B77E57"/>
    <w:rsid w:val="00B83417"/>
    <w:rsid w:val="00B84B97"/>
    <w:rsid w:val="00B859A7"/>
    <w:rsid w:val="00B94D8C"/>
    <w:rsid w:val="00B95B90"/>
    <w:rsid w:val="00B96510"/>
    <w:rsid w:val="00B96E84"/>
    <w:rsid w:val="00B9700D"/>
    <w:rsid w:val="00BA0885"/>
    <w:rsid w:val="00BA163C"/>
    <w:rsid w:val="00BA24EC"/>
    <w:rsid w:val="00BA2724"/>
    <w:rsid w:val="00BA4039"/>
    <w:rsid w:val="00BA411F"/>
    <w:rsid w:val="00BA53A9"/>
    <w:rsid w:val="00BA59CC"/>
    <w:rsid w:val="00BA6270"/>
    <w:rsid w:val="00BB24AA"/>
    <w:rsid w:val="00BB3396"/>
    <w:rsid w:val="00BB3C01"/>
    <w:rsid w:val="00BC178C"/>
    <w:rsid w:val="00BC2067"/>
    <w:rsid w:val="00BC2F9C"/>
    <w:rsid w:val="00BC686A"/>
    <w:rsid w:val="00BD1623"/>
    <w:rsid w:val="00BD166F"/>
    <w:rsid w:val="00BD21B3"/>
    <w:rsid w:val="00BD22C8"/>
    <w:rsid w:val="00BD2C3C"/>
    <w:rsid w:val="00BD40CA"/>
    <w:rsid w:val="00BD431D"/>
    <w:rsid w:val="00BD7343"/>
    <w:rsid w:val="00BD7B0D"/>
    <w:rsid w:val="00BD7B53"/>
    <w:rsid w:val="00BE6E43"/>
    <w:rsid w:val="00BE6F65"/>
    <w:rsid w:val="00BE775D"/>
    <w:rsid w:val="00BF0D37"/>
    <w:rsid w:val="00BF0FA6"/>
    <w:rsid w:val="00BF3C6A"/>
    <w:rsid w:val="00BF615D"/>
    <w:rsid w:val="00BF620C"/>
    <w:rsid w:val="00C009F6"/>
    <w:rsid w:val="00C00E2C"/>
    <w:rsid w:val="00C01CD9"/>
    <w:rsid w:val="00C02C75"/>
    <w:rsid w:val="00C05924"/>
    <w:rsid w:val="00C10055"/>
    <w:rsid w:val="00C16B85"/>
    <w:rsid w:val="00C21275"/>
    <w:rsid w:val="00C278D4"/>
    <w:rsid w:val="00C30912"/>
    <w:rsid w:val="00C31395"/>
    <w:rsid w:val="00C31751"/>
    <w:rsid w:val="00C31B50"/>
    <w:rsid w:val="00C32B34"/>
    <w:rsid w:val="00C40413"/>
    <w:rsid w:val="00C426EB"/>
    <w:rsid w:val="00C44ECD"/>
    <w:rsid w:val="00C45616"/>
    <w:rsid w:val="00C47080"/>
    <w:rsid w:val="00C5107F"/>
    <w:rsid w:val="00C52E24"/>
    <w:rsid w:val="00C53297"/>
    <w:rsid w:val="00C53765"/>
    <w:rsid w:val="00C53DA2"/>
    <w:rsid w:val="00C557C3"/>
    <w:rsid w:val="00C55C63"/>
    <w:rsid w:val="00C5678C"/>
    <w:rsid w:val="00C60557"/>
    <w:rsid w:val="00C626B3"/>
    <w:rsid w:val="00C7330C"/>
    <w:rsid w:val="00C75297"/>
    <w:rsid w:val="00C836CC"/>
    <w:rsid w:val="00C93F77"/>
    <w:rsid w:val="00C94230"/>
    <w:rsid w:val="00C97626"/>
    <w:rsid w:val="00CA06F7"/>
    <w:rsid w:val="00CA3FAE"/>
    <w:rsid w:val="00CB1908"/>
    <w:rsid w:val="00CB22D7"/>
    <w:rsid w:val="00CB28F6"/>
    <w:rsid w:val="00CB688D"/>
    <w:rsid w:val="00CB7261"/>
    <w:rsid w:val="00CC2948"/>
    <w:rsid w:val="00CC48FA"/>
    <w:rsid w:val="00CC7EBB"/>
    <w:rsid w:val="00CD04EE"/>
    <w:rsid w:val="00CD163F"/>
    <w:rsid w:val="00CD2795"/>
    <w:rsid w:val="00CD3EBD"/>
    <w:rsid w:val="00CD5BB4"/>
    <w:rsid w:val="00CE00E6"/>
    <w:rsid w:val="00CE102F"/>
    <w:rsid w:val="00CE2D4D"/>
    <w:rsid w:val="00CE5AFE"/>
    <w:rsid w:val="00CE69F4"/>
    <w:rsid w:val="00CF299A"/>
    <w:rsid w:val="00CF3AD8"/>
    <w:rsid w:val="00CF437A"/>
    <w:rsid w:val="00D01983"/>
    <w:rsid w:val="00D01A67"/>
    <w:rsid w:val="00D07EFF"/>
    <w:rsid w:val="00D16C99"/>
    <w:rsid w:val="00D17C45"/>
    <w:rsid w:val="00D25B56"/>
    <w:rsid w:val="00D25EF6"/>
    <w:rsid w:val="00D26C87"/>
    <w:rsid w:val="00D36D29"/>
    <w:rsid w:val="00D4011B"/>
    <w:rsid w:val="00D41353"/>
    <w:rsid w:val="00D443CE"/>
    <w:rsid w:val="00D4532D"/>
    <w:rsid w:val="00D47431"/>
    <w:rsid w:val="00D53560"/>
    <w:rsid w:val="00D535A1"/>
    <w:rsid w:val="00D5381A"/>
    <w:rsid w:val="00D54604"/>
    <w:rsid w:val="00D550F6"/>
    <w:rsid w:val="00D65C5B"/>
    <w:rsid w:val="00D65FFE"/>
    <w:rsid w:val="00D67974"/>
    <w:rsid w:val="00D71666"/>
    <w:rsid w:val="00D7224E"/>
    <w:rsid w:val="00D722BD"/>
    <w:rsid w:val="00D72714"/>
    <w:rsid w:val="00D72DE9"/>
    <w:rsid w:val="00D76358"/>
    <w:rsid w:val="00D7709C"/>
    <w:rsid w:val="00D81770"/>
    <w:rsid w:val="00D83209"/>
    <w:rsid w:val="00D834FC"/>
    <w:rsid w:val="00D933BC"/>
    <w:rsid w:val="00D96AC1"/>
    <w:rsid w:val="00DA0776"/>
    <w:rsid w:val="00DA67AD"/>
    <w:rsid w:val="00DC1F65"/>
    <w:rsid w:val="00DC5B1F"/>
    <w:rsid w:val="00DD02A1"/>
    <w:rsid w:val="00DD7178"/>
    <w:rsid w:val="00DE0ED2"/>
    <w:rsid w:val="00DE5113"/>
    <w:rsid w:val="00DE5990"/>
    <w:rsid w:val="00DE5DE5"/>
    <w:rsid w:val="00DE64B6"/>
    <w:rsid w:val="00DF0830"/>
    <w:rsid w:val="00DF2AF6"/>
    <w:rsid w:val="00DF4EFE"/>
    <w:rsid w:val="00DF7A02"/>
    <w:rsid w:val="00E000F9"/>
    <w:rsid w:val="00E00955"/>
    <w:rsid w:val="00E05646"/>
    <w:rsid w:val="00E06DDC"/>
    <w:rsid w:val="00E10E8A"/>
    <w:rsid w:val="00E12DF7"/>
    <w:rsid w:val="00E12F9B"/>
    <w:rsid w:val="00E138E8"/>
    <w:rsid w:val="00E13F82"/>
    <w:rsid w:val="00E15B36"/>
    <w:rsid w:val="00E162D6"/>
    <w:rsid w:val="00E1664F"/>
    <w:rsid w:val="00E1675C"/>
    <w:rsid w:val="00E178D6"/>
    <w:rsid w:val="00E17A58"/>
    <w:rsid w:val="00E21591"/>
    <w:rsid w:val="00E2517E"/>
    <w:rsid w:val="00E252A4"/>
    <w:rsid w:val="00E259C5"/>
    <w:rsid w:val="00E273EC"/>
    <w:rsid w:val="00E30703"/>
    <w:rsid w:val="00E3224F"/>
    <w:rsid w:val="00E338B2"/>
    <w:rsid w:val="00E34E77"/>
    <w:rsid w:val="00E3664B"/>
    <w:rsid w:val="00E373BB"/>
    <w:rsid w:val="00E418DE"/>
    <w:rsid w:val="00E41ADE"/>
    <w:rsid w:val="00E42A86"/>
    <w:rsid w:val="00E45EAC"/>
    <w:rsid w:val="00E507B8"/>
    <w:rsid w:val="00E55878"/>
    <w:rsid w:val="00E5609E"/>
    <w:rsid w:val="00E577C2"/>
    <w:rsid w:val="00E615FB"/>
    <w:rsid w:val="00E67B33"/>
    <w:rsid w:val="00E67DE2"/>
    <w:rsid w:val="00E73550"/>
    <w:rsid w:val="00E735C3"/>
    <w:rsid w:val="00E833CC"/>
    <w:rsid w:val="00E84521"/>
    <w:rsid w:val="00E87AB9"/>
    <w:rsid w:val="00E91B53"/>
    <w:rsid w:val="00E9735D"/>
    <w:rsid w:val="00E97F40"/>
    <w:rsid w:val="00EA0B6C"/>
    <w:rsid w:val="00EB33EB"/>
    <w:rsid w:val="00EB429A"/>
    <w:rsid w:val="00EB4BCB"/>
    <w:rsid w:val="00EB686D"/>
    <w:rsid w:val="00EC0F66"/>
    <w:rsid w:val="00EC1BEC"/>
    <w:rsid w:val="00EC2581"/>
    <w:rsid w:val="00EC27D1"/>
    <w:rsid w:val="00EC2D51"/>
    <w:rsid w:val="00EC7C42"/>
    <w:rsid w:val="00ED058E"/>
    <w:rsid w:val="00ED13BF"/>
    <w:rsid w:val="00ED6058"/>
    <w:rsid w:val="00ED6F83"/>
    <w:rsid w:val="00EE1028"/>
    <w:rsid w:val="00EE4D64"/>
    <w:rsid w:val="00EF11F7"/>
    <w:rsid w:val="00EF36DB"/>
    <w:rsid w:val="00EF4AD1"/>
    <w:rsid w:val="00EF5332"/>
    <w:rsid w:val="00EF57E0"/>
    <w:rsid w:val="00EF61A2"/>
    <w:rsid w:val="00EF61FA"/>
    <w:rsid w:val="00F01E5A"/>
    <w:rsid w:val="00F0626E"/>
    <w:rsid w:val="00F06275"/>
    <w:rsid w:val="00F10641"/>
    <w:rsid w:val="00F12CA2"/>
    <w:rsid w:val="00F14858"/>
    <w:rsid w:val="00F160D1"/>
    <w:rsid w:val="00F17F4F"/>
    <w:rsid w:val="00F2017C"/>
    <w:rsid w:val="00F22CFD"/>
    <w:rsid w:val="00F25043"/>
    <w:rsid w:val="00F27F01"/>
    <w:rsid w:val="00F44CD9"/>
    <w:rsid w:val="00F47B34"/>
    <w:rsid w:val="00F51BE6"/>
    <w:rsid w:val="00F5204F"/>
    <w:rsid w:val="00F5239C"/>
    <w:rsid w:val="00F52766"/>
    <w:rsid w:val="00F53054"/>
    <w:rsid w:val="00F55D8E"/>
    <w:rsid w:val="00F5667E"/>
    <w:rsid w:val="00F64801"/>
    <w:rsid w:val="00F65F65"/>
    <w:rsid w:val="00F67D49"/>
    <w:rsid w:val="00F70801"/>
    <w:rsid w:val="00F713CC"/>
    <w:rsid w:val="00F71901"/>
    <w:rsid w:val="00F71D0C"/>
    <w:rsid w:val="00F7245F"/>
    <w:rsid w:val="00F85D11"/>
    <w:rsid w:val="00F85DAC"/>
    <w:rsid w:val="00F90F70"/>
    <w:rsid w:val="00F9316D"/>
    <w:rsid w:val="00F93AD0"/>
    <w:rsid w:val="00F95910"/>
    <w:rsid w:val="00F96408"/>
    <w:rsid w:val="00FA1D22"/>
    <w:rsid w:val="00FA22AB"/>
    <w:rsid w:val="00FA236A"/>
    <w:rsid w:val="00FA25E5"/>
    <w:rsid w:val="00FA62EF"/>
    <w:rsid w:val="00FB1B8F"/>
    <w:rsid w:val="00FB1CD9"/>
    <w:rsid w:val="00FB4338"/>
    <w:rsid w:val="00FB5B12"/>
    <w:rsid w:val="00FC0E4C"/>
    <w:rsid w:val="00FC0EE8"/>
    <w:rsid w:val="00FD0ADB"/>
    <w:rsid w:val="00FD1E4E"/>
    <w:rsid w:val="00FD582C"/>
    <w:rsid w:val="00FD73BC"/>
    <w:rsid w:val="00FE302F"/>
    <w:rsid w:val="00FE346A"/>
    <w:rsid w:val="00FE4173"/>
    <w:rsid w:val="00FE7432"/>
    <w:rsid w:val="00FF04A2"/>
    <w:rsid w:val="00FF28D2"/>
    <w:rsid w:val="00FF6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44A100"/>
  <w15:docId w15:val="{A23957AC-4445-4BB8-B119-649D0E0C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basedOn w:val="Normln"/>
    <w:next w:val="Normln"/>
    <w:link w:val="Nadpis1Char"/>
    <w:uiPriority w:val="99"/>
    <w:qFormat/>
    <w:rsid w:val="00BC686A"/>
    <w:pPr>
      <w:keepNext/>
      <w:outlineLvl w:val="0"/>
    </w:pPr>
    <w:rPr>
      <w:rFonts w:eastAsia="Times New Roman"/>
      <w:b/>
      <w:sz w:val="16"/>
      <w:szCs w:val="20"/>
    </w:rPr>
  </w:style>
  <w:style w:type="paragraph" w:styleId="Nadpis2">
    <w:name w:val="heading 2"/>
    <w:basedOn w:val="Normln"/>
    <w:next w:val="Normln"/>
    <w:link w:val="Nadpis2Char"/>
    <w:semiHidden/>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BC686A"/>
    <w:pPr>
      <w:keepNext/>
      <w:spacing w:line="240" w:lineRule="atLeast"/>
      <w:outlineLvl w:val="2"/>
    </w:pPr>
    <w:rPr>
      <w:rFonts w:eastAsia="Times New Roman"/>
      <w:b/>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basedOn w:val="Standardnpsmoodstavce"/>
    <w:link w:val="Nadpis3"/>
    <w:uiPriority w:val="9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uiPriority w:val="99"/>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uiPriority w:val="99"/>
    <w:locked/>
    <w:rsid w:val="00BC686A"/>
    <w:rPr>
      <w:rFonts w:ascii="Arial" w:hAnsi="Arial" w:cs="Times New Roman"/>
      <w:sz w:val="20"/>
      <w:szCs w:val="20"/>
      <w:lang w:eastAsia="cs-CZ"/>
    </w:rPr>
  </w:style>
  <w:style w:type="paragraph" w:styleId="Bezmezer">
    <w:name w:val="No Spacing"/>
    <w:link w:val="BezmezerChar"/>
    <w:uiPriority w:val="99"/>
    <w:qFormat/>
    <w:rsid w:val="00BC686A"/>
    <w:rPr>
      <w:lang w:eastAsia="en-US"/>
    </w:rPr>
  </w:style>
  <w:style w:type="character" w:customStyle="1" w:styleId="BezmezerChar">
    <w:name w:val="Bez mezer Char"/>
    <w:link w:val="Bezmezer"/>
    <w:uiPriority w:val="99"/>
    <w:locked/>
    <w:rsid w:val="00BC686A"/>
    <w:rPr>
      <w:rFonts w:ascii="Calibri" w:eastAsia="Times New Roman" w:hAnsi="Calibri"/>
      <w:sz w:val="22"/>
      <w:lang w:val="cs-CZ" w:eastAsia="en-US"/>
    </w:rPr>
  </w:style>
  <w:style w:type="paragraph" w:styleId="Zhlav">
    <w:name w:val="header"/>
    <w:basedOn w:val="Normln"/>
    <w:link w:val="ZhlavChar"/>
    <w:rsid w:val="00BC686A"/>
    <w:pPr>
      <w:tabs>
        <w:tab w:val="center" w:pos="4536"/>
        <w:tab w:val="right" w:pos="9072"/>
      </w:tabs>
    </w:pPr>
  </w:style>
  <w:style w:type="character" w:customStyle="1" w:styleId="ZhlavChar">
    <w:name w:val="Záhlaví Char"/>
    <w:basedOn w:val="Standardnpsmoodstavce"/>
    <w:link w:val="Zhlav"/>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semiHidden/>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iPriority w:val="99"/>
    <w:unhideWhenUsed/>
    <w:rsid w:val="00B757BF"/>
    <w:rPr>
      <w:sz w:val="20"/>
      <w:szCs w:val="20"/>
    </w:rPr>
  </w:style>
  <w:style w:type="character" w:customStyle="1" w:styleId="TextpoznpodarouChar">
    <w:name w:val="Text pozn. pod čarou Char"/>
    <w:basedOn w:val="Standardnpsmoodstavce"/>
    <w:link w:val="Textpoznpodarou"/>
    <w:uiPriority w:val="99"/>
    <w:rsid w:val="00B757BF"/>
    <w:rPr>
      <w:rFonts w:ascii="Times New Roman" w:eastAsia="Batang" w:hAnsi="Times New Roman"/>
      <w:sz w:val="20"/>
      <w:szCs w:val="20"/>
    </w:rPr>
  </w:style>
  <w:style w:type="character" w:styleId="Znakapoznpodarou">
    <w:name w:val="footnote reference"/>
    <w:basedOn w:val="Standardnpsmoodstavce"/>
    <w:uiPriority w:val="99"/>
    <w:unhideWhenUsed/>
    <w:rsid w:val="00B757BF"/>
    <w:rPr>
      <w:vertAlign w:val="superscript"/>
    </w:rPr>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0A37CE"/>
    <w:pPr>
      <w:ind w:left="720"/>
      <w:contextualSpacing/>
    </w:pPr>
  </w:style>
  <w:style w:type="character" w:customStyle="1" w:styleId="Nadpis2Char">
    <w:name w:val="Nadpis 2 Char"/>
    <w:basedOn w:val="Standardnpsmoodstavce"/>
    <w:link w:val="Nadpis2"/>
    <w:semiHidden/>
    <w:rsid w:val="007A4273"/>
    <w:rPr>
      <w:rFonts w:asciiTheme="majorHAnsi" w:eastAsiaTheme="majorEastAsia" w:hAnsiTheme="majorHAnsi" w:cstheme="majorBidi"/>
      <w:b/>
      <w:bCs/>
      <w:color w:val="4F81BD" w:themeColor="accent1"/>
      <w:sz w:val="26"/>
      <w:szCs w:val="26"/>
    </w:rPr>
  </w:style>
  <w:style w:type="character" w:styleId="Zdraznn">
    <w:name w:val="Emphasis"/>
    <w:basedOn w:val="Standardnpsmoodstavce"/>
    <w:qFormat/>
    <w:locked/>
    <w:rsid w:val="00B1122B"/>
    <w:rPr>
      <w:i/>
      <w:iCs/>
    </w:rPr>
  </w:style>
  <w:style w:type="paragraph" w:styleId="Zkladntextodsazen">
    <w:name w:val="Body Text Indent"/>
    <w:basedOn w:val="Normln"/>
    <w:link w:val="ZkladntextodsazenChar"/>
    <w:uiPriority w:val="99"/>
    <w:semiHidden/>
    <w:unhideWhenUsed/>
    <w:rsid w:val="00B57403"/>
    <w:pPr>
      <w:spacing w:after="120"/>
      <w:ind w:left="283"/>
    </w:pPr>
    <w:rPr>
      <w:rFonts w:eastAsia="Times New Roman"/>
    </w:rPr>
  </w:style>
  <w:style w:type="character" w:customStyle="1" w:styleId="ZkladntextodsazenChar">
    <w:name w:val="Základní text odsazený Char"/>
    <w:basedOn w:val="Standardnpsmoodstavce"/>
    <w:link w:val="Zkladntextodsazen"/>
    <w:uiPriority w:val="99"/>
    <w:semiHidden/>
    <w:rsid w:val="00B57403"/>
    <w:rPr>
      <w:rFonts w:ascii="Times New Roman" w:eastAsia="Times New Roman" w:hAnsi="Times New Roman"/>
      <w:sz w:val="24"/>
      <w:szCs w:val="24"/>
    </w:rPr>
  </w:style>
  <w:style w:type="table" w:styleId="Mkatabulky">
    <w:name w:val="Table Grid"/>
    <w:basedOn w:val="Normlntabulka"/>
    <w:locked/>
    <w:rsid w:val="003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AngebotAppetizer">
    <w:name w:val="StandardAngebotAppetizer"/>
    <w:basedOn w:val="Standardnpsmoodstavce"/>
    <w:rsid w:val="00BA4039"/>
    <w:rPr>
      <w:b/>
    </w:rPr>
  </w:style>
  <w:style w:type="paragraph" w:customStyle="1" w:styleId="Default">
    <w:name w:val="Default"/>
    <w:rsid w:val="004E2654"/>
    <w:pPr>
      <w:autoSpaceDE w:val="0"/>
      <w:autoSpaceDN w:val="0"/>
      <w:adjustRightInd w:val="0"/>
    </w:pPr>
    <w:rPr>
      <w:rFonts w:ascii="Times New Roman" w:eastAsia="Times New Roman" w:hAnsi="Times New Roman"/>
      <w:color w:val="000000"/>
      <w:sz w:val="24"/>
      <w:szCs w:val="24"/>
      <w:lang w:eastAsia="en-US"/>
    </w:rPr>
  </w:style>
  <w:style w:type="paragraph" w:styleId="Zkladntext3">
    <w:name w:val="Body Text 3"/>
    <w:basedOn w:val="Normln"/>
    <w:link w:val="Zkladntext3Char"/>
    <w:uiPriority w:val="99"/>
    <w:semiHidden/>
    <w:unhideWhenUsed/>
    <w:rsid w:val="00D54604"/>
    <w:pPr>
      <w:spacing w:after="120"/>
    </w:pPr>
    <w:rPr>
      <w:sz w:val="16"/>
      <w:szCs w:val="16"/>
    </w:rPr>
  </w:style>
  <w:style w:type="character" w:customStyle="1" w:styleId="Zkladntext3Char">
    <w:name w:val="Základní text 3 Char"/>
    <w:basedOn w:val="Standardnpsmoodstavce"/>
    <w:link w:val="Zkladntext3"/>
    <w:uiPriority w:val="99"/>
    <w:semiHidden/>
    <w:rsid w:val="00D54604"/>
    <w:rPr>
      <w:rFonts w:ascii="Times New Roman" w:eastAsia="Batang" w:hAnsi="Times New Roman"/>
      <w:sz w:val="16"/>
      <w:szCs w:val="16"/>
    </w:rPr>
  </w:style>
  <w:style w:type="paragraph" w:customStyle="1" w:styleId="NormlnIMP0">
    <w:name w:val="Normální_IMP~0"/>
    <w:basedOn w:val="Normln"/>
    <w:rsid w:val="0050030A"/>
    <w:pPr>
      <w:suppressAutoHyphens/>
      <w:overflowPunct w:val="0"/>
      <w:autoSpaceDE w:val="0"/>
      <w:autoSpaceDN w:val="0"/>
      <w:adjustRightInd w:val="0"/>
      <w:spacing w:line="184" w:lineRule="auto"/>
    </w:pPr>
    <w:rPr>
      <w:rFonts w:eastAsia="Times New Roman"/>
      <w:szCs w:val="20"/>
    </w:rPr>
  </w:style>
  <w:style w:type="paragraph" w:customStyle="1" w:styleId="normlnimp2">
    <w:name w:val="normlnimp2"/>
    <w:basedOn w:val="Normln"/>
    <w:rsid w:val="00943F01"/>
    <w:pPr>
      <w:spacing w:before="100" w:beforeAutospacing="1" w:after="100" w:afterAutospacing="1"/>
    </w:pPr>
    <w:rPr>
      <w:rFonts w:ascii="Calibri" w:eastAsiaTheme="minorHAnsi" w:hAnsi="Calibri" w:cs="Calibri"/>
      <w:sz w:val="22"/>
      <w:szCs w:val="22"/>
    </w:rPr>
  </w:style>
  <w:style w:type="paragraph" w:styleId="Revize">
    <w:name w:val="Revision"/>
    <w:hidden/>
    <w:uiPriority w:val="99"/>
    <w:semiHidden/>
    <w:rsid w:val="00BE6E43"/>
    <w:rPr>
      <w:rFonts w:ascii="Times New Roman" w:eastAsia="Batang" w:hAnsi="Times New Roman"/>
      <w:sz w:val="24"/>
      <w:szCs w:val="24"/>
    </w:rPr>
  </w:style>
  <w:style w:type="paragraph" w:customStyle="1" w:styleId="NormlnIMP20">
    <w:name w:val="Normální_IMP~2"/>
    <w:basedOn w:val="Normln"/>
    <w:rsid w:val="00BB3C01"/>
    <w:pPr>
      <w:widowControl w:val="0"/>
      <w:spacing w:line="276" w:lineRule="auto"/>
    </w:pPr>
    <w:rPr>
      <w:rFonts w:eastAsia="Times New Roman"/>
      <w:szCs w:val="20"/>
    </w:rPr>
  </w:style>
  <w:style w:type="character" w:styleId="Hypertextovodkaz">
    <w:name w:val="Hyperlink"/>
    <w:basedOn w:val="Standardnpsmoodstavce"/>
    <w:uiPriority w:val="99"/>
    <w:unhideWhenUsed/>
    <w:rsid w:val="00F5667E"/>
    <w:rPr>
      <w:color w:val="0000FF" w:themeColor="hyperlink"/>
      <w:u w:val="single"/>
    </w:rPr>
  </w:style>
  <w:style w:type="character" w:styleId="Nevyeenzmnka">
    <w:name w:val="Unresolved Mention"/>
    <w:basedOn w:val="Standardnpsmoodstavce"/>
    <w:uiPriority w:val="99"/>
    <w:semiHidden/>
    <w:unhideWhenUsed/>
    <w:rsid w:val="00F5667E"/>
    <w:rPr>
      <w:color w:val="605E5C"/>
      <w:shd w:val="clear" w:color="auto" w:fill="E1DFDD"/>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6107D0"/>
    <w:rPr>
      <w:rFonts w:ascii="Times New Roman" w:eastAsia="Batang" w:hAnsi="Times New Roman"/>
      <w:sz w:val="24"/>
      <w:szCs w:val="24"/>
    </w:rPr>
  </w:style>
  <w:style w:type="paragraph" w:customStyle="1" w:styleId="slolnku">
    <w:name w:val="Číslo článku"/>
    <w:basedOn w:val="Normln"/>
    <w:next w:val="Normln"/>
    <w:uiPriority w:val="99"/>
    <w:qFormat/>
    <w:rsid w:val="006107D0"/>
    <w:pPr>
      <w:keepNext/>
      <w:tabs>
        <w:tab w:val="left" w:pos="0"/>
        <w:tab w:val="left" w:pos="284"/>
        <w:tab w:val="left" w:pos="1701"/>
      </w:tabs>
      <w:spacing w:before="160" w:after="40"/>
      <w:jc w:val="center"/>
    </w:pPr>
    <w:rPr>
      <w:rFonts w:eastAsia="Times New Roman"/>
      <w:b/>
      <w:szCs w:val="20"/>
    </w:rPr>
  </w:style>
  <w:style w:type="character" w:customStyle="1" w:styleId="normaltextrun">
    <w:name w:val="normaltextrun"/>
    <w:basedOn w:val="Standardnpsmoodstavce"/>
    <w:rsid w:val="0061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3674">
      <w:bodyDiv w:val="1"/>
      <w:marLeft w:val="0"/>
      <w:marRight w:val="0"/>
      <w:marTop w:val="0"/>
      <w:marBottom w:val="0"/>
      <w:divBdr>
        <w:top w:val="none" w:sz="0" w:space="0" w:color="auto"/>
        <w:left w:val="none" w:sz="0" w:space="0" w:color="auto"/>
        <w:bottom w:val="none" w:sz="0" w:space="0" w:color="auto"/>
        <w:right w:val="none" w:sz="0" w:space="0" w:color="auto"/>
      </w:divBdr>
    </w:div>
    <w:div w:id="172837421">
      <w:bodyDiv w:val="1"/>
      <w:marLeft w:val="0"/>
      <w:marRight w:val="0"/>
      <w:marTop w:val="0"/>
      <w:marBottom w:val="0"/>
      <w:divBdr>
        <w:top w:val="none" w:sz="0" w:space="0" w:color="auto"/>
        <w:left w:val="none" w:sz="0" w:space="0" w:color="auto"/>
        <w:bottom w:val="none" w:sz="0" w:space="0" w:color="auto"/>
        <w:right w:val="none" w:sz="0" w:space="0" w:color="auto"/>
      </w:divBdr>
    </w:div>
    <w:div w:id="227570305">
      <w:bodyDiv w:val="1"/>
      <w:marLeft w:val="0"/>
      <w:marRight w:val="0"/>
      <w:marTop w:val="0"/>
      <w:marBottom w:val="0"/>
      <w:divBdr>
        <w:top w:val="none" w:sz="0" w:space="0" w:color="auto"/>
        <w:left w:val="none" w:sz="0" w:space="0" w:color="auto"/>
        <w:bottom w:val="none" w:sz="0" w:space="0" w:color="auto"/>
        <w:right w:val="none" w:sz="0" w:space="0" w:color="auto"/>
      </w:divBdr>
    </w:div>
    <w:div w:id="281616895">
      <w:bodyDiv w:val="1"/>
      <w:marLeft w:val="0"/>
      <w:marRight w:val="0"/>
      <w:marTop w:val="0"/>
      <w:marBottom w:val="0"/>
      <w:divBdr>
        <w:top w:val="none" w:sz="0" w:space="0" w:color="auto"/>
        <w:left w:val="none" w:sz="0" w:space="0" w:color="auto"/>
        <w:bottom w:val="none" w:sz="0" w:space="0" w:color="auto"/>
        <w:right w:val="none" w:sz="0" w:space="0" w:color="auto"/>
      </w:divBdr>
    </w:div>
    <w:div w:id="298918117">
      <w:bodyDiv w:val="1"/>
      <w:marLeft w:val="0"/>
      <w:marRight w:val="0"/>
      <w:marTop w:val="0"/>
      <w:marBottom w:val="0"/>
      <w:divBdr>
        <w:top w:val="none" w:sz="0" w:space="0" w:color="auto"/>
        <w:left w:val="none" w:sz="0" w:space="0" w:color="auto"/>
        <w:bottom w:val="none" w:sz="0" w:space="0" w:color="auto"/>
        <w:right w:val="none" w:sz="0" w:space="0" w:color="auto"/>
      </w:divBdr>
    </w:div>
    <w:div w:id="308637278">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70812441">
      <w:bodyDiv w:val="1"/>
      <w:marLeft w:val="0"/>
      <w:marRight w:val="0"/>
      <w:marTop w:val="0"/>
      <w:marBottom w:val="0"/>
      <w:divBdr>
        <w:top w:val="none" w:sz="0" w:space="0" w:color="auto"/>
        <w:left w:val="none" w:sz="0" w:space="0" w:color="auto"/>
        <w:bottom w:val="none" w:sz="0" w:space="0" w:color="auto"/>
        <w:right w:val="none" w:sz="0" w:space="0" w:color="auto"/>
      </w:divBdr>
    </w:div>
    <w:div w:id="377241401">
      <w:bodyDiv w:val="1"/>
      <w:marLeft w:val="0"/>
      <w:marRight w:val="0"/>
      <w:marTop w:val="0"/>
      <w:marBottom w:val="0"/>
      <w:divBdr>
        <w:top w:val="none" w:sz="0" w:space="0" w:color="auto"/>
        <w:left w:val="none" w:sz="0" w:space="0" w:color="auto"/>
        <w:bottom w:val="none" w:sz="0" w:space="0" w:color="auto"/>
        <w:right w:val="none" w:sz="0" w:space="0" w:color="auto"/>
      </w:divBdr>
    </w:div>
    <w:div w:id="443154924">
      <w:bodyDiv w:val="1"/>
      <w:marLeft w:val="0"/>
      <w:marRight w:val="0"/>
      <w:marTop w:val="0"/>
      <w:marBottom w:val="0"/>
      <w:divBdr>
        <w:top w:val="none" w:sz="0" w:space="0" w:color="auto"/>
        <w:left w:val="none" w:sz="0" w:space="0" w:color="auto"/>
        <w:bottom w:val="none" w:sz="0" w:space="0" w:color="auto"/>
        <w:right w:val="none" w:sz="0" w:space="0" w:color="auto"/>
      </w:divBdr>
    </w:div>
    <w:div w:id="491802383">
      <w:bodyDiv w:val="1"/>
      <w:marLeft w:val="0"/>
      <w:marRight w:val="0"/>
      <w:marTop w:val="0"/>
      <w:marBottom w:val="0"/>
      <w:divBdr>
        <w:top w:val="none" w:sz="0" w:space="0" w:color="auto"/>
        <w:left w:val="none" w:sz="0" w:space="0" w:color="auto"/>
        <w:bottom w:val="none" w:sz="0" w:space="0" w:color="auto"/>
        <w:right w:val="none" w:sz="0" w:space="0" w:color="auto"/>
      </w:divBdr>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71159395">
      <w:bodyDiv w:val="1"/>
      <w:marLeft w:val="0"/>
      <w:marRight w:val="0"/>
      <w:marTop w:val="0"/>
      <w:marBottom w:val="0"/>
      <w:divBdr>
        <w:top w:val="none" w:sz="0" w:space="0" w:color="auto"/>
        <w:left w:val="none" w:sz="0" w:space="0" w:color="auto"/>
        <w:bottom w:val="none" w:sz="0" w:space="0" w:color="auto"/>
        <w:right w:val="none" w:sz="0" w:space="0" w:color="auto"/>
      </w:divBdr>
    </w:div>
    <w:div w:id="639381667">
      <w:bodyDiv w:val="1"/>
      <w:marLeft w:val="0"/>
      <w:marRight w:val="0"/>
      <w:marTop w:val="0"/>
      <w:marBottom w:val="0"/>
      <w:divBdr>
        <w:top w:val="none" w:sz="0" w:space="0" w:color="auto"/>
        <w:left w:val="none" w:sz="0" w:space="0" w:color="auto"/>
        <w:bottom w:val="none" w:sz="0" w:space="0" w:color="auto"/>
        <w:right w:val="none" w:sz="0" w:space="0" w:color="auto"/>
      </w:divBdr>
    </w:div>
    <w:div w:id="720714274">
      <w:bodyDiv w:val="1"/>
      <w:marLeft w:val="0"/>
      <w:marRight w:val="0"/>
      <w:marTop w:val="0"/>
      <w:marBottom w:val="0"/>
      <w:divBdr>
        <w:top w:val="none" w:sz="0" w:space="0" w:color="auto"/>
        <w:left w:val="none" w:sz="0" w:space="0" w:color="auto"/>
        <w:bottom w:val="none" w:sz="0" w:space="0" w:color="auto"/>
        <w:right w:val="none" w:sz="0" w:space="0" w:color="auto"/>
      </w:divBdr>
    </w:div>
    <w:div w:id="761218731">
      <w:bodyDiv w:val="1"/>
      <w:marLeft w:val="0"/>
      <w:marRight w:val="0"/>
      <w:marTop w:val="0"/>
      <w:marBottom w:val="0"/>
      <w:divBdr>
        <w:top w:val="none" w:sz="0" w:space="0" w:color="auto"/>
        <w:left w:val="none" w:sz="0" w:space="0" w:color="auto"/>
        <w:bottom w:val="none" w:sz="0" w:space="0" w:color="auto"/>
        <w:right w:val="none" w:sz="0" w:space="0" w:color="auto"/>
      </w:divBdr>
    </w:div>
    <w:div w:id="843015170">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98200946">
      <w:bodyDiv w:val="1"/>
      <w:marLeft w:val="0"/>
      <w:marRight w:val="0"/>
      <w:marTop w:val="0"/>
      <w:marBottom w:val="0"/>
      <w:divBdr>
        <w:top w:val="none" w:sz="0" w:space="0" w:color="auto"/>
        <w:left w:val="none" w:sz="0" w:space="0" w:color="auto"/>
        <w:bottom w:val="none" w:sz="0" w:space="0" w:color="auto"/>
        <w:right w:val="none" w:sz="0" w:space="0" w:color="auto"/>
      </w:divBdr>
    </w:div>
    <w:div w:id="1038314688">
      <w:bodyDiv w:val="1"/>
      <w:marLeft w:val="0"/>
      <w:marRight w:val="0"/>
      <w:marTop w:val="0"/>
      <w:marBottom w:val="0"/>
      <w:divBdr>
        <w:top w:val="none" w:sz="0" w:space="0" w:color="auto"/>
        <w:left w:val="none" w:sz="0" w:space="0" w:color="auto"/>
        <w:bottom w:val="none" w:sz="0" w:space="0" w:color="auto"/>
        <w:right w:val="none" w:sz="0" w:space="0" w:color="auto"/>
      </w:divBdr>
    </w:div>
    <w:div w:id="1083843597">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230338463">
      <w:bodyDiv w:val="1"/>
      <w:marLeft w:val="0"/>
      <w:marRight w:val="0"/>
      <w:marTop w:val="0"/>
      <w:marBottom w:val="0"/>
      <w:divBdr>
        <w:top w:val="none" w:sz="0" w:space="0" w:color="auto"/>
        <w:left w:val="none" w:sz="0" w:space="0" w:color="auto"/>
        <w:bottom w:val="none" w:sz="0" w:space="0" w:color="auto"/>
        <w:right w:val="none" w:sz="0" w:space="0" w:color="auto"/>
      </w:divBdr>
    </w:div>
    <w:div w:id="1237714374">
      <w:bodyDiv w:val="1"/>
      <w:marLeft w:val="0"/>
      <w:marRight w:val="0"/>
      <w:marTop w:val="0"/>
      <w:marBottom w:val="0"/>
      <w:divBdr>
        <w:top w:val="none" w:sz="0" w:space="0" w:color="auto"/>
        <w:left w:val="none" w:sz="0" w:space="0" w:color="auto"/>
        <w:bottom w:val="none" w:sz="0" w:space="0" w:color="auto"/>
        <w:right w:val="none" w:sz="0" w:space="0" w:color="auto"/>
      </w:divBdr>
    </w:div>
    <w:div w:id="1263416741">
      <w:bodyDiv w:val="1"/>
      <w:marLeft w:val="0"/>
      <w:marRight w:val="0"/>
      <w:marTop w:val="0"/>
      <w:marBottom w:val="0"/>
      <w:divBdr>
        <w:top w:val="none" w:sz="0" w:space="0" w:color="auto"/>
        <w:left w:val="none" w:sz="0" w:space="0" w:color="auto"/>
        <w:bottom w:val="none" w:sz="0" w:space="0" w:color="auto"/>
        <w:right w:val="none" w:sz="0" w:space="0" w:color="auto"/>
      </w:divBdr>
    </w:div>
    <w:div w:id="1376009255">
      <w:bodyDiv w:val="1"/>
      <w:marLeft w:val="0"/>
      <w:marRight w:val="0"/>
      <w:marTop w:val="0"/>
      <w:marBottom w:val="0"/>
      <w:divBdr>
        <w:top w:val="none" w:sz="0" w:space="0" w:color="auto"/>
        <w:left w:val="none" w:sz="0" w:space="0" w:color="auto"/>
        <w:bottom w:val="none" w:sz="0" w:space="0" w:color="auto"/>
        <w:right w:val="none" w:sz="0" w:space="0" w:color="auto"/>
      </w:divBdr>
    </w:div>
    <w:div w:id="1501654145">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97977483">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2007202670">
      <w:bodyDiv w:val="1"/>
      <w:marLeft w:val="0"/>
      <w:marRight w:val="0"/>
      <w:marTop w:val="0"/>
      <w:marBottom w:val="0"/>
      <w:divBdr>
        <w:top w:val="none" w:sz="0" w:space="0" w:color="auto"/>
        <w:left w:val="none" w:sz="0" w:space="0" w:color="auto"/>
        <w:bottom w:val="none" w:sz="0" w:space="0" w:color="auto"/>
        <w:right w:val="none" w:sz="0" w:space="0" w:color="auto"/>
      </w:divBdr>
    </w:div>
    <w:div w:id="205955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3" ma:contentTypeDescription="Create a new document." ma:contentTypeScope="" ma:versionID="517744ca60c99c56e397a09e30045096">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4f00e82c7b5d83aaaef27f1d5db14e4"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43A94-255A-4AAF-BC0C-EAE48DEC19B9}">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00837639-5CB4-4FC5-96AE-C24B32078DD8}">
  <ds:schemaRefs>
    <ds:schemaRef ds:uri="http://schemas.microsoft.com/sharepoint/v3/contenttype/forms"/>
  </ds:schemaRefs>
</ds:datastoreItem>
</file>

<file path=customXml/itemProps3.xml><?xml version="1.0" encoding="utf-8"?>
<ds:datastoreItem xmlns:ds="http://schemas.openxmlformats.org/officeDocument/2006/customXml" ds:itemID="{D2466914-92EF-4807-ABEE-068E75B82062}"/>
</file>

<file path=customXml/itemProps4.xml><?xml version="1.0" encoding="utf-8"?>
<ds:datastoreItem xmlns:ds="http://schemas.openxmlformats.org/officeDocument/2006/customXml" ds:itemID="{18626985-877E-4B34-928C-C16597CE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3488</Words>
  <Characters>20580</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Mgr. Darja Kosmáková | Advientender</cp:lastModifiedBy>
  <cp:revision>60</cp:revision>
  <cp:lastPrinted>2016-02-24T08:36:00Z</cp:lastPrinted>
  <dcterms:created xsi:type="dcterms:W3CDTF">2024-08-16T09:00:00Z</dcterms:created>
  <dcterms:modified xsi:type="dcterms:W3CDTF">2025-05-21T13:51:00Z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