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46B27" w14:textId="3F32A537" w:rsidR="005714C9" w:rsidRPr="003C06F6" w:rsidRDefault="00794F97" w:rsidP="00E044AA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Název zadavatele:</w:t>
      </w:r>
      <w:r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Karlovarský kraj</w:t>
      </w:r>
    </w:p>
    <w:p w14:paraId="428F6972" w14:textId="14F9163C" w:rsidR="009E5B7B" w:rsidRPr="003C06F6" w:rsidRDefault="00794F97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Sídlo:</w:t>
      </w:r>
      <w:r w:rsidRPr="003C06F6">
        <w:rPr>
          <w:rFonts w:ascii="Times New Roman" w:hAnsi="Times New Roman" w:cs="Times New Roman"/>
        </w:rPr>
        <w:t xml:space="preserve"> </w:t>
      </w:r>
      <w:r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ab/>
        <w:t xml:space="preserve">       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Závodní 353/88</w:t>
      </w:r>
    </w:p>
    <w:p w14:paraId="12CD1B30" w14:textId="79C72C17" w:rsidR="009E5B7B" w:rsidRPr="003C06F6" w:rsidRDefault="00794F97" w:rsidP="00E044A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</w:rPr>
        <w:t xml:space="preserve">        </w:t>
      </w:r>
      <w:r w:rsidR="00317658" w:rsidRPr="003C06F6">
        <w:rPr>
          <w:rFonts w:ascii="Times New Roman" w:hAnsi="Times New Roman" w:cs="Times New Roman"/>
        </w:rPr>
        <w:t xml:space="preserve">                                         </w:t>
      </w:r>
      <w:r w:rsidRPr="003C06F6">
        <w:rPr>
          <w:rFonts w:ascii="Times New Roman" w:hAnsi="Times New Roman" w:cs="Times New Roman"/>
        </w:rPr>
        <w:t>360 06 Karlovy Vary</w:t>
      </w:r>
    </w:p>
    <w:p w14:paraId="6198B749" w14:textId="72C98E2F" w:rsidR="009E5B7B" w:rsidRPr="003C06F6" w:rsidRDefault="00794F97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IČO:</w:t>
      </w:r>
      <w:r w:rsidRPr="003C06F6">
        <w:rPr>
          <w:rFonts w:ascii="Times New Roman" w:hAnsi="Times New Roman" w:cs="Times New Roman"/>
        </w:rPr>
        <w:t xml:space="preserve">                      </w:t>
      </w:r>
      <w:r w:rsidR="00553B4F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70891168</w:t>
      </w:r>
    </w:p>
    <w:p w14:paraId="0547DAE1" w14:textId="77777777" w:rsidR="00A219CB" w:rsidRPr="00A219CB" w:rsidRDefault="00794F97" w:rsidP="00A219CB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A219CB">
        <w:rPr>
          <w:rFonts w:ascii="Times New Roman" w:hAnsi="Times New Roman" w:cs="Times New Roman"/>
          <w:b/>
        </w:rPr>
        <w:t xml:space="preserve">Zpracovala: </w:t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</w:rPr>
        <w:t>Monika Drobilová</w:t>
      </w:r>
    </w:p>
    <w:p w14:paraId="3ABC43DC" w14:textId="3A9FD9A0" w:rsidR="008A69C9" w:rsidRPr="003C06F6" w:rsidRDefault="00794F97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Č. j.:</w:t>
      </w:r>
      <w:r w:rsidRPr="003C06F6">
        <w:rPr>
          <w:rFonts w:ascii="Times New Roman" w:hAnsi="Times New Roman" w:cs="Times New Roman"/>
        </w:rPr>
        <w:t xml:space="preserve">                      </w:t>
      </w:r>
      <w:r w:rsidR="00785128" w:rsidRPr="003C06F6">
        <w:rPr>
          <w:rFonts w:ascii="Times New Roman" w:hAnsi="Times New Roman" w:cs="Times New Roman"/>
        </w:rPr>
        <w:t xml:space="preserve"> </w:t>
      </w:r>
      <w:r w:rsidR="00A92C37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="007E0422" w:rsidRPr="007E0422">
        <w:rPr>
          <w:rFonts w:ascii="Times New Roman" w:hAnsi="Times New Roman" w:cs="Times New Roman"/>
        </w:rPr>
        <w:t>KK/6591/IN/25</w:t>
      </w:r>
      <w:bookmarkStart w:id="0" w:name="_GoBack"/>
      <w:bookmarkEnd w:id="0"/>
      <w:r w:rsidR="006F5040">
        <w:rPr>
          <w:rFonts w:ascii="Times New Roman" w:hAnsi="Times New Roman" w:cs="Times New Roman"/>
        </w:rPr>
        <w:t xml:space="preserve"> </w:t>
      </w:r>
    </w:p>
    <w:p w14:paraId="63842EAE" w14:textId="77777777" w:rsidR="00F37314" w:rsidRPr="003C06F6" w:rsidRDefault="00F37314" w:rsidP="009E5B7B">
      <w:pPr>
        <w:rPr>
          <w:rFonts w:ascii="Times New Roman" w:hAnsi="Times New Roman" w:cs="Times New Roman"/>
          <w:b/>
        </w:rPr>
      </w:pPr>
    </w:p>
    <w:p w14:paraId="60FFA84B" w14:textId="15CD3EF9" w:rsidR="009E5B7B" w:rsidRDefault="00794F97" w:rsidP="009E5B7B">
      <w:pPr>
        <w:rPr>
          <w:rFonts w:ascii="Times New Roman" w:hAnsi="Times New Roman" w:cs="Times New Roman"/>
          <w:b/>
          <w:sz w:val="32"/>
          <w:szCs w:val="32"/>
        </w:rPr>
      </w:pPr>
      <w:r w:rsidRPr="009E5B7B">
        <w:rPr>
          <w:rFonts w:ascii="Times New Roman" w:hAnsi="Times New Roman" w:cs="Times New Roman"/>
          <w:b/>
          <w:sz w:val="32"/>
          <w:szCs w:val="32"/>
        </w:rPr>
        <w:t xml:space="preserve">Písemná zpráva zadavatele </w:t>
      </w:r>
    </w:p>
    <w:p w14:paraId="4AE83257" w14:textId="77777777" w:rsidR="009E5B7B" w:rsidRPr="00F37314" w:rsidRDefault="00794F97" w:rsidP="009E5B7B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veřejné zakázky</w:t>
      </w:r>
      <w:r w:rsidR="00A979BC" w:rsidRPr="00F37314">
        <w:rPr>
          <w:rFonts w:ascii="Times New Roman" w:hAnsi="Times New Roman" w:cs="Times New Roman"/>
        </w:rPr>
        <w:t>:</w:t>
      </w:r>
    </w:p>
    <w:p w14:paraId="1CE62207" w14:textId="77777777" w:rsidR="0016486B" w:rsidRPr="0016486B" w:rsidRDefault="00794F97" w:rsidP="0016486B">
      <w:pPr>
        <w:spacing w:after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16486B">
        <w:rPr>
          <w:rFonts w:ascii="Times New Roman" w:eastAsia="Times New Roman" w:hAnsi="Times New Roman" w:cs="Times New Roman"/>
          <w:b/>
          <w:bCs/>
          <w:lang w:eastAsia="cs-CZ"/>
        </w:rPr>
        <w:t>Modernizace odborných učeben na OA KV – vybavení nábytek</w:t>
      </w:r>
    </w:p>
    <w:p w14:paraId="1F30CB56" w14:textId="5ACA768E" w:rsidR="00CE7E8C" w:rsidRDefault="00CE7E8C" w:rsidP="00CE7E8C">
      <w:pPr>
        <w:spacing w:after="0"/>
        <w:rPr>
          <w:rFonts w:ascii="Times New Roman" w:hAnsi="Times New Roman" w:cs="Times New Roman"/>
        </w:rPr>
      </w:pPr>
    </w:p>
    <w:p w14:paraId="55A8C9DF" w14:textId="52803AD8" w:rsidR="00CE7E8C" w:rsidRPr="006F5040" w:rsidRDefault="00794F97" w:rsidP="00CE7E8C">
      <w:pPr>
        <w:spacing w:after="0"/>
        <w:rPr>
          <w:rFonts w:ascii="Times New Roman" w:hAnsi="Times New Roman" w:cs="Times New Roman"/>
          <w:bCs/>
        </w:rPr>
      </w:pPr>
      <w:r w:rsidRPr="006F5040">
        <w:rPr>
          <w:rFonts w:ascii="Times New Roman" w:hAnsi="Times New Roman" w:cs="Times New Roman"/>
        </w:rPr>
        <w:t>I</w:t>
      </w:r>
      <w:r w:rsidR="009E5B7B" w:rsidRPr="006F5040">
        <w:rPr>
          <w:rFonts w:ascii="Times New Roman" w:hAnsi="Times New Roman" w:cs="Times New Roman"/>
        </w:rPr>
        <w:t xml:space="preserve">dentifikátor zakázky (systémové číslo VZ): </w:t>
      </w:r>
      <w:r w:rsidR="0016486B" w:rsidRPr="0016486B">
        <w:rPr>
          <w:rFonts w:ascii="Times New Roman" w:hAnsi="Times New Roman" w:cs="Times New Roman"/>
          <w:bCs/>
        </w:rPr>
        <w:t>P25V00000022</w:t>
      </w:r>
    </w:p>
    <w:p w14:paraId="1DEE02F9" w14:textId="1FF5425C" w:rsidR="00565E27" w:rsidRPr="006F5040" w:rsidRDefault="00794F97" w:rsidP="00CE7E8C">
      <w:pPr>
        <w:spacing w:after="0"/>
        <w:rPr>
          <w:rFonts w:ascii="Times New Roman" w:hAnsi="Times New Roman" w:cs="Times New Roman"/>
        </w:rPr>
      </w:pPr>
      <w:r w:rsidRPr="006F5040">
        <w:rPr>
          <w:rFonts w:ascii="Times New Roman" w:hAnsi="Times New Roman" w:cs="Times New Roman"/>
        </w:rPr>
        <w:t>Evidenční číslo ve VVZ: </w:t>
      </w:r>
      <w:r w:rsidR="0016486B" w:rsidRPr="0016486B">
        <w:rPr>
          <w:rFonts w:ascii="Times New Roman" w:hAnsi="Times New Roman" w:cs="Times New Roman"/>
          <w:bCs/>
        </w:rPr>
        <w:t>Z2025-002002</w:t>
      </w:r>
    </w:p>
    <w:p w14:paraId="2F953837" w14:textId="77777777" w:rsidR="000F66CF" w:rsidRDefault="000F66CF" w:rsidP="009E5B7B">
      <w:pPr>
        <w:jc w:val="both"/>
        <w:rPr>
          <w:rFonts w:ascii="Times New Roman" w:hAnsi="Times New Roman" w:cs="Times New Roman"/>
          <w:b/>
        </w:rPr>
      </w:pPr>
    </w:p>
    <w:p w14:paraId="5FF79186" w14:textId="77777777" w:rsidR="000F66CF" w:rsidRDefault="000F66CF" w:rsidP="009E5B7B">
      <w:pPr>
        <w:jc w:val="both"/>
        <w:rPr>
          <w:rFonts w:ascii="Times New Roman" w:hAnsi="Times New Roman" w:cs="Times New Roman"/>
          <w:b/>
        </w:rPr>
      </w:pPr>
    </w:p>
    <w:p w14:paraId="1BBD8B25" w14:textId="0A9A63E9" w:rsidR="00386630" w:rsidRPr="00F37314" w:rsidRDefault="00794F97" w:rsidP="009E5B7B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Předmět veřejné zakázky</w:t>
      </w:r>
      <w:r w:rsidRPr="00F37314">
        <w:rPr>
          <w:rFonts w:ascii="Times New Roman" w:hAnsi="Times New Roman" w:cs="Times New Roman"/>
        </w:rPr>
        <w:t xml:space="preserve">: </w:t>
      </w:r>
    </w:p>
    <w:p w14:paraId="332DB249" w14:textId="68915998" w:rsidR="006F5040" w:rsidRDefault="00794F97" w:rsidP="00E87256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6C4CD4">
        <w:rPr>
          <w:rFonts w:ascii="Times New Roman" w:eastAsia="Times New Roman" w:hAnsi="Times New Roman" w:cs="Times New Roman"/>
          <w:lang w:eastAsia="cs-CZ"/>
        </w:rPr>
        <w:t xml:space="preserve">Předmětem plnění je dodávka a </w:t>
      </w:r>
      <w:r w:rsidRPr="006C4CD4">
        <w:rPr>
          <w:rFonts w:ascii="Times New Roman" w:eastAsia="Times New Roman" w:hAnsi="Times New Roman" w:cs="Times New Roman"/>
          <w:lang w:eastAsia="cs-CZ"/>
        </w:rPr>
        <w:t>montáž nábytku včetně dodání drobných elektrických spotřebičů v rámci projektu Modernizace odborných učeben na OA KV v objektu Obchodní akademie, vyšší odborné školy cestovního ruchu a jazykové školy s právem státní jazykové zkoušky Karlovy Vary, příspěvko</w:t>
      </w:r>
      <w:r w:rsidRPr="006C4CD4">
        <w:rPr>
          <w:rFonts w:ascii="Times New Roman" w:eastAsia="Times New Roman" w:hAnsi="Times New Roman" w:cs="Times New Roman"/>
          <w:lang w:eastAsia="cs-CZ"/>
        </w:rPr>
        <w:t>vá organizace.</w:t>
      </w:r>
    </w:p>
    <w:p w14:paraId="31931B4A" w14:textId="77777777" w:rsidR="006F5040" w:rsidRDefault="006F5040" w:rsidP="00E87256">
      <w:pPr>
        <w:jc w:val="both"/>
        <w:rPr>
          <w:rFonts w:ascii="Times New Roman" w:hAnsi="Times New Roman" w:cs="Times New Roman"/>
          <w:b/>
        </w:rPr>
      </w:pPr>
    </w:p>
    <w:p w14:paraId="7351F827" w14:textId="7B1D6405" w:rsidR="00275C39" w:rsidRDefault="00794F97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 xml:space="preserve">Zvolený druh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 xml:space="preserve">: </w:t>
      </w:r>
    </w:p>
    <w:p w14:paraId="2E425EAC" w14:textId="285C2DB3" w:rsidR="00F50408" w:rsidRPr="00D235E1" w:rsidRDefault="00794F97" w:rsidP="00275C39">
      <w:pPr>
        <w:spacing w:after="0"/>
        <w:jc w:val="both"/>
        <w:rPr>
          <w:rFonts w:ascii="Times New Roman" w:hAnsi="Times New Roman" w:cs="Times New Roman"/>
        </w:rPr>
      </w:pPr>
      <w:r w:rsidRPr="00F50408">
        <w:rPr>
          <w:rFonts w:ascii="Times New Roman" w:hAnsi="Times New Roman" w:cs="Times New Roman"/>
        </w:rPr>
        <w:t>otevřené nadlimitní řízení</w:t>
      </w:r>
    </w:p>
    <w:p w14:paraId="441A0040" w14:textId="79B0E7D9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12BB7608" w14:textId="77777777" w:rsidR="00275C39" w:rsidRDefault="00275C39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384AAE3A" w14:textId="4C99D1FF" w:rsidR="00E044AA" w:rsidRPr="00F37314" w:rsidRDefault="00794F97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dodavate</w:t>
      </w:r>
      <w:r w:rsidR="00F37314">
        <w:rPr>
          <w:rFonts w:ascii="Times New Roman" w:hAnsi="Times New Roman" w:cs="Times New Roman"/>
          <w:b/>
        </w:rPr>
        <w:t>lů, s nimiž</w:t>
      </w:r>
      <w:r w:rsidR="009E5B7B" w:rsidRPr="00F37314">
        <w:rPr>
          <w:rFonts w:ascii="Times New Roman" w:hAnsi="Times New Roman" w:cs="Times New Roman"/>
          <w:b/>
        </w:rPr>
        <w:t xml:space="preserve"> byla uzavřena smlouva</w:t>
      </w:r>
      <w:r w:rsidR="009E5B7B" w:rsidRPr="00F37314">
        <w:rPr>
          <w:rFonts w:ascii="Times New Roman" w:hAnsi="Times New Roman" w:cs="Times New Roman"/>
        </w:rPr>
        <w:t>:</w:t>
      </w:r>
    </w:p>
    <w:p w14:paraId="0D7FFFFC" w14:textId="5EBA1B87" w:rsidR="006F5040" w:rsidRDefault="00794F97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Název: </w:t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bookmarkStart w:id="1" w:name="_Hlk192063267"/>
      <w:r w:rsidRPr="006F5040">
        <w:rPr>
          <w:rFonts w:ascii="Times New Roman" w:hAnsi="Times New Roman" w:cs="Times New Roman"/>
        </w:rPr>
        <w:t>Z + M Partner, spol. s r.o.</w:t>
      </w:r>
      <w:bookmarkEnd w:id="1"/>
    </w:p>
    <w:p w14:paraId="5422BB23" w14:textId="735B8283" w:rsidR="00CE7E8C" w:rsidRDefault="00794F97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Sídlo:</w:t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6F5040" w:rsidRPr="006F5040">
        <w:rPr>
          <w:rFonts w:ascii="Times New Roman" w:eastAsia="Times New Roman" w:hAnsi="Times New Roman" w:cs="Times New Roman"/>
          <w:lang w:eastAsia="cs-CZ"/>
        </w:rPr>
        <w:t>Valchařská 3261/17, Moravská Ostrava, 70200 Ostrava</w:t>
      </w:r>
    </w:p>
    <w:p w14:paraId="2F72C400" w14:textId="4C3644B6" w:rsidR="000332D3" w:rsidRDefault="00794F97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IČO: </w:t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6F5040" w:rsidRPr="006F5040">
        <w:rPr>
          <w:rFonts w:ascii="Times New Roman" w:hAnsi="Times New Roman" w:cs="Times New Roman"/>
        </w:rPr>
        <w:t>26843935</w:t>
      </w:r>
    </w:p>
    <w:p w14:paraId="7D5042E1" w14:textId="1CADCF03" w:rsidR="00FE1408" w:rsidRPr="00F37314" w:rsidRDefault="00794F97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Cena sjednaná ve smlouvě </w:t>
      </w:r>
      <w:r w:rsidR="004059FE" w:rsidRPr="004059FE">
        <w:rPr>
          <w:rFonts w:ascii="Times New Roman" w:eastAsia="Times New Roman" w:hAnsi="Times New Roman" w:cs="Times New Roman"/>
          <w:lang w:eastAsia="cs-CZ"/>
        </w:rPr>
        <w:t xml:space="preserve">8 598 100,00 </w:t>
      </w:r>
      <w:r w:rsidR="006F5040" w:rsidRPr="006F5040">
        <w:rPr>
          <w:rFonts w:ascii="Times New Roman" w:eastAsia="Times New Roman" w:hAnsi="Times New Roman" w:cs="Times New Roman"/>
          <w:lang w:eastAsia="cs-CZ"/>
        </w:rPr>
        <w:t>Kč</w:t>
      </w:r>
      <w:r w:rsidRPr="00F37314">
        <w:rPr>
          <w:rFonts w:ascii="Times New Roman" w:hAnsi="Times New Roman" w:cs="Times New Roman"/>
        </w:rPr>
        <w:t xml:space="preserve"> bez DPH (</w:t>
      </w:r>
      <w:r w:rsidR="004059FE" w:rsidRPr="004059FE">
        <w:rPr>
          <w:rFonts w:ascii="Times New Roman" w:hAnsi="Times New Roman" w:cs="Times New Roman"/>
        </w:rPr>
        <w:t>10 403</w:t>
      </w:r>
      <w:r w:rsidR="004059FE">
        <w:rPr>
          <w:rFonts w:ascii="Times New Roman" w:hAnsi="Times New Roman" w:cs="Times New Roman"/>
        </w:rPr>
        <w:t> </w:t>
      </w:r>
      <w:r w:rsidR="004059FE" w:rsidRPr="004059FE">
        <w:rPr>
          <w:rFonts w:ascii="Times New Roman" w:hAnsi="Times New Roman" w:cs="Times New Roman"/>
        </w:rPr>
        <w:t>701</w:t>
      </w:r>
      <w:r w:rsidR="004059FE">
        <w:rPr>
          <w:rFonts w:ascii="Times New Roman" w:hAnsi="Times New Roman" w:cs="Times New Roman"/>
        </w:rPr>
        <w:t xml:space="preserve">,00 </w:t>
      </w:r>
      <w:r w:rsidRPr="00F37314">
        <w:rPr>
          <w:rFonts w:ascii="Times New Roman" w:hAnsi="Times New Roman" w:cs="Times New Roman"/>
        </w:rPr>
        <w:t>Kč včetně DPH).</w:t>
      </w:r>
    </w:p>
    <w:p w14:paraId="0B22B730" w14:textId="77777777" w:rsidR="00066FE9" w:rsidRPr="00F37314" w:rsidRDefault="00066FE9" w:rsidP="00D235E1">
      <w:pPr>
        <w:spacing w:after="0"/>
        <w:rPr>
          <w:rFonts w:ascii="Times New Roman" w:hAnsi="Times New Roman" w:cs="Times New Roman"/>
          <w:b/>
        </w:rPr>
      </w:pPr>
    </w:p>
    <w:p w14:paraId="611EF776" w14:textId="77777777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7C084174" w14:textId="293C4AA7" w:rsidR="00F503D8" w:rsidRPr="00F37314" w:rsidRDefault="00794F97" w:rsidP="00F503D8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výběru nejv</w:t>
      </w:r>
      <w:r w:rsidR="00CE7E8C">
        <w:rPr>
          <w:rFonts w:ascii="Times New Roman" w:hAnsi="Times New Roman" w:cs="Times New Roman"/>
          <w:b/>
        </w:rPr>
        <w:t>ý</w:t>
      </w:r>
      <w:r w:rsidRPr="00F37314">
        <w:rPr>
          <w:rFonts w:ascii="Times New Roman" w:hAnsi="Times New Roman" w:cs="Times New Roman"/>
          <w:b/>
        </w:rPr>
        <w:t>hodnější nabídky</w:t>
      </w:r>
      <w:r w:rsidR="006804F5" w:rsidRPr="00F37314">
        <w:rPr>
          <w:rFonts w:ascii="Times New Roman" w:hAnsi="Times New Roman" w:cs="Times New Roman"/>
        </w:rPr>
        <w:t>:</w:t>
      </w:r>
    </w:p>
    <w:p w14:paraId="0094770D" w14:textId="77777777" w:rsidR="006C4CD4" w:rsidRPr="004F7DA4" w:rsidRDefault="00794F97" w:rsidP="006C4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7DA4">
        <w:rPr>
          <w:rFonts w:ascii="Times New Roman" w:hAnsi="Times New Roman" w:cs="Times New Roman"/>
        </w:rPr>
        <w:t xml:space="preserve">S ohledem na skutečnost, že v zadávacím řízení byl pouze jeden účastník zadávacího řízení, zadavatel neprovedl v souladu s § 122 odst. 2 ZZVZ hodnocení nabídek podle kritéria uvedeného v zadávací dokumentaci. </w:t>
      </w:r>
    </w:p>
    <w:p w14:paraId="5AA7CE3E" w14:textId="77777777" w:rsidR="006C4CD4" w:rsidRPr="004F7DA4" w:rsidRDefault="00794F97" w:rsidP="006C4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F7DA4">
        <w:rPr>
          <w:rFonts w:ascii="Times New Roman" w:hAnsi="Times New Roman" w:cs="Times New Roman"/>
        </w:rPr>
        <w:t>Zadavatel rozhodl o výběru dodavatele s pořado</w:t>
      </w:r>
      <w:r w:rsidRPr="004F7DA4">
        <w:rPr>
          <w:rFonts w:ascii="Times New Roman" w:hAnsi="Times New Roman" w:cs="Times New Roman"/>
        </w:rPr>
        <w:t xml:space="preserve">vým číslem účastníka č. 1, tj. společnosti </w:t>
      </w:r>
      <w:r w:rsidRPr="007F7C32">
        <w:rPr>
          <w:rFonts w:ascii="Times New Roman" w:hAnsi="Times New Roman" w:cs="Times New Roman"/>
        </w:rPr>
        <w:t>Z + M Partner, spol. s r.o.</w:t>
      </w:r>
      <w:r>
        <w:rPr>
          <w:rFonts w:ascii="Times New Roman" w:hAnsi="Times New Roman" w:cs="Times New Roman"/>
        </w:rPr>
        <w:t xml:space="preserve">, </w:t>
      </w:r>
      <w:r w:rsidRPr="007F7C32">
        <w:rPr>
          <w:rFonts w:ascii="Times New Roman" w:hAnsi="Times New Roman" w:cs="Times New Roman"/>
        </w:rPr>
        <w:t>Valchařská 3261/17, Moravská Ostrava, 70200 Ostrava</w:t>
      </w:r>
      <w:r>
        <w:rPr>
          <w:rFonts w:ascii="Times New Roman" w:hAnsi="Times New Roman" w:cs="Times New Roman"/>
        </w:rPr>
        <w:t xml:space="preserve">, IČO: </w:t>
      </w:r>
      <w:r w:rsidRPr="007F7C32">
        <w:rPr>
          <w:rFonts w:ascii="Times New Roman" w:hAnsi="Times New Roman" w:cs="Times New Roman"/>
        </w:rPr>
        <w:t>26843935</w:t>
      </w:r>
      <w:r w:rsidRPr="004F7DA4">
        <w:rPr>
          <w:rFonts w:ascii="Times New Roman" w:hAnsi="Times New Roman" w:cs="Times New Roman"/>
        </w:rPr>
        <w:t>, a to z důvodu, že vybraný dodavatel splnil veškeré požadavky účasti uvedené v zadávací dokumentaci, zákonné požadavk</w:t>
      </w:r>
      <w:r w:rsidRPr="004F7DA4">
        <w:rPr>
          <w:rFonts w:ascii="Times New Roman" w:hAnsi="Times New Roman" w:cs="Times New Roman"/>
        </w:rPr>
        <w:t>y a prokázal splnění kvalifikace v plném rozsahu.</w:t>
      </w:r>
    </w:p>
    <w:p w14:paraId="1201FF33" w14:textId="77777777" w:rsidR="006C4CD4" w:rsidRDefault="006C4CD4" w:rsidP="00D235E1">
      <w:pPr>
        <w:jc w:val="both"/>
        <w:rPr>
          <w:rFonts w:ascii="Times New Roman" w:hAnsi="Times New Roman" w:cs="Times New Roman"/>
          <w:b/>
        </w:rPr>
      </w:pPr>
    </w:p>
    <w:p w14:paraId="1E79900E" w14:textId="03BA0297" w:rsidR="00246145" w:rsidRPr="00D235E1" w:rsidRDefault="00794F97" w:rsidP="00D235E1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poddodavatelů vybraného dodavatele:</w:t>
      </w:r>
    </w:p>
    <w:p w14:paraId="4DAB3D00" w14:textId="455C287B" w:rsidR="00026613" w:rsidRDefault="00794F97" w:rsidP="00D235E1">
      <w:pPr>
        <w:spacing w:after="0"/>
        <w:rPr>
          <w:rFonts w:ascii="Times New Roman" w:hAnsi="Times New Roman" w:cs="Times New Roman"/>
        </w:rPr>
      </w:pPr>
      <w:r w:rsidRPr="004059FE">
        <w:rPr>
          <w:rFonts w:ascii="Times New Roman" w:hAnsi="Times New Roman" w:cs="Times New Roman"/>
        </w:rPr>
        <w:t>Hilbert Interiéry s.r.o.</w:t>
      </w:r>
      <w:r>
        <w:rPr>
          <w:rFonts w:ascii="Times New Roman" w:hAnsi="Times New Roman" w:cs="Times New Roman"/>
        </w:rPr>
        <w:t xml:space="preserve">, </w:t>
      </w:r>
      <w:r w:rsidRPr="004059FE">
        <w:rPr>
          <w:rFonts w:ascii="Times New Roman" w:hAnsi="Times New Roman" w:cs="Times New Roman"/>
        </w:rPr>
        <w:t>Pobřežní 249/46, Karlín, 18600 Praha 8</w:t>
      </w:r>
      <w:r>
        <w:rPr>
          <w:rFonts w:ascii="Times New Roman" w:hAnsi="Times New Roman" w:cs="Times New Roman"/>
        </w:rPr>
        <w:t xml:space="preserve">, IČO: </w:t>
      </w:r>
      <w:r w:rsidRPr="004059FE">
        <w:rPr>
          <w:rFonts w:ascii="Times New Roman" w:hAnsi="Times New Roman" w:cs="Times New Roman"/>
        </w:rPr>
        <w:t>28661133</w:t>
      </w:r>
    </w:p>
    <w:p w14:paraId="7B89E161" w14:textId="77777777" w:rsidR="004059FE" w:rsidRPr="00026613" w:rsidRDefault="004059FE" w:rsidP="00D235E1">
      <w:pPr>
        <w:spacing w:after="0"/>
        <w:rPr>
          <w:rFonts w:ascii="Times New Roman" w:hAnsi="Times New Roman" w:cs="Times New Roman"/>
        </w:rPr>
      </w:pPr>
    </w:p>
    <w:p w14:paraId="25C4F2F8" w14:textId="658BE5FF" w:rsidR="001A4867" w:rsidRDefault="00794F97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lastRenderedPageBreak/>
        <w:t xml:space="preserve">Označení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>:</w:t>
      </w:r>
    </w:p>
    <w:tbl>
      <w:tblPr>
        <w:tblStyle w:val="Mkatabulky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2557"/>
        <w:gridCol w:w="2399"/>
        <w:gridCol w:w="1559"/>
        <w:gridCol w:w="2126"/>
      </w:tblGrid>
      <w:tr w:rsidR="00D96B33" w14:paraId="07427269" w14:textId="77777777" w:rsidTr="00C60250">
        <w:trPr>
          <w:trHeight w:val="723"/>
          <w:jc w:val="center"/>
        </w:trPr>
        <w:tc>
          <w:tcPr>
            <w:tcW w:w="993" w:type="dxa"/>
          </w:tcPr>
          <w:p w14:paraId="315684FD" w14:textId="77777777" w:rsidR="00A76CFC" w:rsidRPr="000C0533" w:rsidRDefault="00794F9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Poř.</w:t>
            </w:r>
          </w:p>
          <w:p w14:paraId="5F38AFE1" w14:textId="77777777" w:rsidR="00A76CFC" w:rsidRPr="000C0533" w:rsidRDefault="00794F9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číslo</w:t>
            </w:r>
          </w:p>
          <w:p w14:paraId="1CC04001" w14:textId="77777777" w:rsidR="00A76CFC" w:rsidRPr="000C0533" w:rsidRDefault="00794F9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nabídky</w:t>
            </w:r>
          </w:p>
        </w:tc>
        <w:tc>
          <w:tcPr>
            <w:tcW w:w="2557" w:type="dxa"/>
          </w:tcPr>
          <w:p w14:paraId="1664241B" w14:textId="77777777" w:rsidR="00A76CFC" w:rsidRPr="000C0533" w:rsidRDefault="00A76CFC" w:rsidP="00A76CFC">
            <w:pPr>
              <w:jc w:val="center"/>
              <w:rPr>
                <w:sz w:val="22"/>
                <w:szCs w:val="22"/>
              </w:rPr>
            </w:pPr>
          </w:p>
          <w:p w14:paraId="1AC9ED10" w14:textId="77777777" w:rsidR="00A76CFC" w:rsidRPr="000C0533" w:rsidRDefault="00794F9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Název</w:t>
            </w:r>
          </w:p>
        </w:tc>
        <w:tc>
          <w:tcPr>
            <w:tcW w:w="2399" w:type="dxa"/>
          </w:tcPr>
          <w:p w14:paraId="4F983CB4" w14:textId="77777777" w:rsidR="00A76CFC" w:rsidRPr="000C0533" w:rsidRDefault="00A76CFC" w:rsidP="00A76CFC">
            <w:pPr>
              <w:jc w:val="center"/>
              <w:rPr>
                <w:sz w:val="22"/>
                <w:szCs w:val="22"/>
              </w:rPr>
            </w:pPr>
          </w:p>
          <w:p w14:paraId="1E5DA095" w14:textId="77777777" w:rsidR="00A76CFC" w:rsidRPr="000C0533" w:rsidRDefault="00794F9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Sídlo</w:t>
            </w:r>
          </w:p>
        </w:tc>
        <w:tc>
          <w:tcPr>
            <w:tcW w:w="1559" w:type="dxa"/>
          </w:tcPr>
          <w:p w14:paraId="08E629C8" w14:textId="77777777" w:rsidR="00A76CFC" w:rsidRPr="000C0533" w:rsidRDefault="00A76CFC" w:rsidP="00A76CFC">
            <w:pPr>
              <w:jc w:val="center"/>
              <w:rPr>
                <w:sz w:val="22"/>
                <w:szCs w:val="22"/>
              </w:rPr>
            </w:pPr>
          </w:p>
          <w:p w14:paraId="00DD933C" w14:textId="77777777" w:rsidR="00A76CFC" w:rsidRPr="000C0533" w:rsidRDefault="00794F9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IČO</w:t>
            </w:r>
          </w:p>
        </w:tc>
        <w:tc>
          <w:tcPr>
            <w:tcW w:w="2126" w:type="dxa"/>
            <w:vAlign w:val="center"/>
          </w:tcPr>
          <w:p w14:paraId="4F661367" w14:textId="77777777" w:rsidR="00A76CFC" w:rsidRPr="000C0533" w:rsidRDefault="00794F9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Nabídková cena</w:t>
            </w:r>
          </w:p>
          <w:p w14:paraId="1A032F83" w14:textId="77777777" w:rsidR="00A76CFC" w:rsidRPr="000C0533" w:rsidRDefault="00794F9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(v Kč bez DPH)</w:t>
            </w:r>
          </w:p>
        </w:tc>
      </w:tr>
      <w:tr w:rsidR="00D96B33" w14:paraId="554C206C" w14:textId="77777777" w:rsidTr="00C60250">
        <w:trPr>
          <w:trHeight w:val="880"/>
          <w:jc w:val="center"/>
        </w:trPr>
        <w:tc>
          <w:tcPr>
            <w:tcW w:w="993" w:type="dxa"/>
            <w:vAlign w:val="center"/>
          </w:tcPr>
          <w:p w14:paraId="2F118D69" w14:textId="0D848FBB" w:rsidR="00A76CFC" w:rsidRPr="000C0533" w:rsidRDefault="00794F97" w:rsidP="00A76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75A7" w:rsidRPr="000C0533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vAlign w:val="center"/>
          </w:tcPr>
          <w:p w14:paraId="4F6AD19B" w14:textId="77777777" w:rsidR="00A76CFC" w:rsidRPr="000C0533" w:rsidRDefault="00794F97" w:rsidP="00A76CFC">
            <w:pPr>
              <w:rPr>
                <w:sz w:val="22"/>
                <w:szCs w:val="22"/>
              </w:rPr>
            </w:pPr>
            <w:bookmarkStart w:id="2" w:name="_Hlk192070268"/>
            <w:r w:rsidRPr="000C0533">
              <w:rPr>
                <w:sz w:val="22"/>
                <w:szCs w:val="22"/>
              </w:rPr>
              <w:t>Z + M Partner, spol. s r.o.</w:t>
            </w:r>
            <w:bookmarkEnd w:id="2"/>
          </w:p>
        </w:tc>
        <w:tc>
          <w:tcPr>
            <w:tcW w:w="2399" w:type="dxa"/>
            <w:vAlign w:val="center"/>
          </w:tcPr>
          <w:p w14:paraId="4FF806B1" w14:textId="77777777" w:rsidR="00A76CFC" w:rsidRPr="000C0533" w:rsidRDefault="00794F9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Valchařská 3261/17, Moravská Ostrava, 70200 Ostrava</w:t>
            </w:r>
          </w:p>
        </w:tc>
        <w:tc>
          <w:tcPr>
            <w:tcW w:w="1559" w:type="dxa"/>
            <w:vAlign w:val="center"/>
          </w:tcPr>
          <w:p w14:paraId="792596E7" w14:textId="77777777" w:rsidR="00A76CFC" w:rsidRPr="000C0533" w:rsidRDefault="00794F97" w:rsidP="00A76CFC">
            <w:pPr>
              <w:jc w:val="center"/>
              <w:rPr>
                <w:sz w:val="22"/>
                <w:szCs w:val="22"/>
              </w:rPr>
            </w:pPr>
            <w:r w:rsidRPr="000C0533">
              <w:rPr>
                <w:sz w:val="22"/>
                <w:szCs w:val="22"/>
              </w:rPr>
              <w:t>26843935</w:t>
            </w:r>
          </w:p>
        </w:tc>
        <w:tc>
          <w:tcPr>
            <w:tcW w:w="2126" w:type="dxa"/>
            <w:vAlign w:val="center"/>
          </w:tcPr>
          <w:p w14:paraId="321B1D9F" w14:textId="17E0C585" w:rsidR="00A76CFC" w:rsidRPr="000C0533" w:rsidRDefault="00794F97" w:rsidP="00A76CFC">
            <w:pPr>
              <w:jc w:val="right"/>
              <w:rPr>
                <w:sz w:val="22"/>
                <w:szCs w:val="22"/>
              </w:rPr>
            </w:pPr>
            <w:r w:rsidRPr="004059FE">
              <w:rPr>
                <w:sz w:val="22"/>
                <w:szCs w:val="22"/>
              </w:rPr>
              <w:t xml:space="preserve">8 598 100,00 </w:t>
            </w:r>
            <w:r w:rsidR="007675A7" w:rsidRPr="000C0533">
              <w:rPr>
                <w:sz w:val="22"/>
                <w:szCs w:val="22"/>
              </w:rPr>
              <w:t xml:space="preserve">Kč </w:t>
            </w:r>
          </w:p>
        </w:tc>
      </w:tr>
    </w:tbl>
    <w:p w14:paraId="4D351334" w14:textId="77777777" w:rsidR="000332D3" w:rsidRDefault="000332D3" w:rsidP="00D235E1">
      <w:pPr>
        <w:spacing w:after="0"/>
        <w:rPr>
          <w:rFonts w:ascii="Times New Roman" w:hAnsi="Times New Roman" w:cs="Times New Roman"/>
          <w:b/>
        </w:rPr>
      </w:pPr>
    </w:p>
    <w:p w14:paraId="7D60766D" w14:textId="77777777" w:rsidR="000C0533" w:rsidRDefault="000C0533" w:rsidP="006804F5">
      <w:pPr>
        <w:rPr>
          <w:rFonts w:ascii="Times New Roman" w:hAnsi="Times New Roman" w:cs="Times New Roman"/>
          <w:b/>
        </w:rPr>
      </w:pPr>
    </w:p>
    <w:p w14:paraId="0AC32617" w14:textId="37DB9143" w:rsidR="00553B4F" w:rsidRPr="00F37314" w:rsidRDefault="00794F97" w:rsidP="006804F5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Označení všech vyloučených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řízení:</w:t>
      </w:r>
    </w:p>
    <w:p w14:paraId="5138E443" w14:textId="51C24330" w:rsidR="00A76CFC" w:rsidRPr="00A76CFC" w:rsidRDefault="00794F97" w:rsidP="00A76C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---</w:t>
      </w:r>
    </w:p>
    <w:p w14:paraId="7F7AA31B" w14:textId="31EAF58F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1DDB2BA5" w14:textId="77777777" w:rsidR="00D235E1" w:rsidRDefault="00D235E1" w:rsidP="00D235E1">
      <w:pPr>
        <w:spacing w:after="0"/>
        <w:rPr>
          <w:rFonts w:ascii="Times New Roman" w:hAnsi="Times New Roman" w:cs="Times New Roman"/>
          <w:b/>
        </w:rPr>
      </w:pPr>
    </w:p>
    <w:p w14:paraId="1ED02D82" w14:textId="7CEFB3E3" w:rsidR="00AE045F" w:rsidRPr="00F37314" w:rsidRDefault="00794F97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vyloučení účastníka</w:t>
      </w:r>
      <w:r w:rsidRPr="00F37314">
        <w:rPr>
          <w:rFonts w:ascii="Times New Roman" w:hAnsi="Times New Roman" w:cs="Times New Roman"/>
        </w:rPr>
        <w:t>:</w:t>
      </w:r>
    </w:p>
    <w:p w14:paraId="3DF3D865" w14:textId="5DCAD54F" w:rsidR="00A76CFC" w:rsidRPr="00A76CFC" w:rsidRDefault="00794F97" w:rsidP="00A76CFC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---</w:t>
      </w:r>
    </w:p>
    <w:p w14:paraId="4EC162FF" w14:textId="77777777" w:rsidR="00A76CFC" w:rsidRPr="00A76CFC" w:rsidRDefault="00A76CFC" w:rsidP="00A76CF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361EAA9C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5183F877" w14:textId="4ABB0568" w:rsidR="00286A8F" w:rsidRPr="00F37314" w:rsidRDefault="00794F97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Odůvodnění </w:t>
      </w:r>
      <w:r w:rsidRPr="00F37314">
        <w:rPr>
          <w:rFonts w:ascii="Times New Roman" w:hAnsi="Times New Roman" w:cs="Times New Roman"/>
          <w:b/>
        </w:rPr>
        <w:t>použití jednacího řízení s uveřejněním nebo řízení se soutěžním dialogem, byla-li použita:</w:t>
      </w:r>
    </w:p>
    <w:p w14:paraId="4EDFC63F" w14:textId="77777777" w:rsidR="00ED766B" w:rsidRPr="00F37314" w:rsidRDefault="00794F97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79C530A1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06EBC0A6" w14:textId="77777777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1CE79736" w14:textId="5DCFC5FF" w:rsidR="005D401F" w:rsidRPr="00F37314" w:rsidRDefault="00794F97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jednacího řízení bez uveřejnění, bylo-li použito:</w:t>
      </w:r>
    </w:p>
    <w:p w14:paraId="7BA0BCDE" w14:textId="77777777" w:rsidR="00ED766B" w:rsidRPr="00F37314" w:rsidRDefault="00794F97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607A9113" w14:textId="77777777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276FF66F" w14:textId="77777777" w:rsidR="00D235E1" w:rsidRDefault="00D235E1" w:rsidP="00AE045F">
      <w:pPr>
        <w:rPr>
          <w:rFonts w:ascii="Times New Roman" w:hAnsi="Times New Roman" w:cs="Times New Roman"/>
          <w:b/>
        </w:rPr>
      </w:pPr>
    </w:p>
    <w:p w14:paraId="591C6CA1" w14:textId="71F6E304" w:rsidR="005D401F" w:rsidRPr="00F37314" w:rsidRDefault="00794F97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zjednodušeného režimu, bylo-li použito:</w:t>
      </w:r>
    </w:p>
    <w:p w14:paraId="32803774" w14:textId="77777777" w:rsidR="00ED766B" w:rsidRPr="00F37314" w:rsidRDefault="00794F97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7BDC243F" w14:textId="0D4DBC0C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7A33C2EA" w14:textId="77777777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47676D30" w14:textId="77777777" w:rsidR="005D401F" w:rsidRPr="00F37314" w:rsidRDefault="00794F97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Odůvodnění </w:t>
      </w:r>
      <w:r w:rsidRPr="00F37314">
        <w:rPr>
          <w:rFonts w:ascii="Times New Roman" w:hAnsi="Times New Roman" w:cs="Times New Roman"/>
          <w:b/>
        </w:rPr>
        <w:t>použití jiných komunikačních prostředků při podání nabídky namísto elektronických prostředků, byly-li jiné prostředky použity:</w:t>
      </w:r>
    </w:p>
    <w:p w14:paraId="65D49E48" w14:textId="77777777" w:rsidR="00ED766B" w:rsidRPr="00F37314" w:rsidRDefault="00794F97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28C913D0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4509DC5E" w14:textId="77777777" w:rsidR="005D401F" w:rsidRPr="00F37314" w:rsidRDefault="00794F97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Soupis osob, u kterých byl zjištěn střet zájmů, a následně přijatých opatření, byl-li střet zájmů zjištěn:</w:t>
      </w:r>
    </w:p>
    <w:p w14:paraId="2657D8C4" w14:textId="77777777" w:rsidR="00ED766B" w:rsidRPr="00F37314" w:rsidRDefault="00794F97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1323B025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5B294638" w14:textId="77777777" w:rsidR="005D401F" w:rsidRPr="00F37314" w:rsidRDefault="00794F97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</w:t>
      </w:r>
      <w:r w:rsidRPr="00F37314">
        <w:rPr>
          <w:rFonts w:ascii="Times New Roman" w:hAnsi="Times New Roman" w:cs="Times New Roman"/>
          <w:b/>
        </w:rPr>
        <w:t xml:space="preserve"> nerozdělení nadlimitní veřejné zakázky na části (pokud jej zadavatel neuvedl v zadávací dokumentaci):</w:t>
      </w:r>
    </w:p>
    <w:p w14:paraId="60AD8661" w14:textId="7C678B62" w:rsidR="00F37314" w:rsidRDefault="00794F97" w:rsidP="00CE7E8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Zakázka je dělena na části – část stavební práce (</w:t>
      </w:r>
      <w:r w:rsidR="00A76CFC">
        <w:rPr>
          <w:rFonts w:ascii="Times New Roman" w:hAnsi="Times New Roman" w:cs="Times New Roman"/>
        </w:rPr>
        <w:t xml:space="preserve">již vysoutěžena </w:t>
      </w:r>
      <w:hyperlink r:id="rId5" w:history="1">
        <w:r w:rsidR="00A76CFC" w:rsidRPr="00930434">
          <w:rPr>
            <w:rStyle w:val="Hypertextovodkaz"/>
            <w:rFonts w:ascii="Times New Roman" w:hAnsi="Times New Roman" w:cs="Times New Roman"/>
          </w:rPr>
          <w:t>https://ezak.kr-karlovarsky.cz/contract_display_7969.html</w:t>
        </w:r>
      </w:hyperlink>
      <w:r>
        <w:rPr>
          <w:rFonts w:ascii="Times New Roman" w:hAnsi="Times New Roman" w:cs="Times New Roman"/>
        </w:rPr>
        <w:t>), vybavení nábytek a ICT vybavení</w:t>
      </w:r>
      <w:r w:rsidR="00D64516">
        <w:rPr>
          <w:rFonts w:ascii="Times New Roman" w:hAnsi="Times New Roman" w:cs="Times New Roman"/>
        </w:rPr>
        <w:t xml:space="preserve"> (již vysoutěženo </w:t>
      </w:r>
      <w:hyperlink r:id="rId6" w:history="1">
        <w:r w:rsidR="00D64516" w:rsidRPr="00D27A4F">
          <w:rPr>
            <w:rStyle w:val="Hypertextovodkaz"/>
            <w:rFonts w:ascii="Times New Roman" w:hAnsi="Times New Roman" w:cs="Times New Roman"/>
          </w:rPr>
          <w:t>https://ezak.kr-karlovarsky.cz/contract_display_8164.html</w:t>
        </w:r>
      </w:hyperlink>
      <w:r>
        <w:rPr>
          <w:rFonts w:ascii="Times New Roman" w:hAnsi="Times New Roman" w:cs="Times New Roman"/>
        </w:rPr>
        <w:t xml:space="preserve">. Každá část je </w:t>
      </w:r>
      <w:r>
        <w:rPr>
          <w:rFonts w:ascii="Times New Roman" w:hAnsi="Times New Roman" w:cs="Times New Roman"/>
        </w:rPr>
        <w:t>soutěžena samostatným zadávacím řízením.</w:t>
      </w:r>
    </w:p>
    <w:p w14:paraId="45B527C0" w14:textId="77777777" w:rsidR="000332D3" w:rsidRDefault="000332D3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7C092D3F" w14:textId="77777777" w:rsidR="003714DB" w:rsidRPr="00F37314" w:rsidRDefault="00794F97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stanovení požadavku na prokázání obratu v případě postupu podle § 78 odst. 3 zákona č. 134/2016 Sb., o zadávání veřejných zakázek (pokud je zadavatel neuvedl v zadávací dokumentaci):</w:t>
      </w:r>
    </w:p>
    <w:p w14:paraId="0719CD51" w14:textId="77777777" w:rsidR="003714DB" w:rsidRPr="00F37314" w:rsidRDefault="00794F97" w:rsidP="005D401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03E6409F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3349BCF9" w14:textId="77777777" w:rsidR="005D401F" w:rsidRPr="00F37314" w:rsidRDefault="00794F97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Důvod zrušení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řízení, bylo-li zadávací řízení zrušeno:</w:t>
      </w:r>
    </w:p>
    <w:p w14:paraId="2F6A3156" w14:textId="6832BDD2" w:rsidR="00B5490E" w:rsidRPr="000726C2" w:rsidRDefault="00794F97" w:rsidP="000533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---</w:t>
      </w:r>
    </w:p>
    <w:p w14:paraId="71DD5DA3" w14:textId="77777777" w:rsidR="00B5490E" w:rsidRDefault="00B5490E" w:rsidP="00AE045F">
      <w:pPr>
        <w:rPr>
          <w:rFonts w:ascii="Times New Roman" w:hAnsi="Times New Roman" w:cs="Times New Roman"/>
        </w:rPr>
      </w:pPr>
    </w:p>
    <w:p w14:paraId="1406C0EE" w14:textId="77777777" w:rsidR="00D235E1" w:rsidRDefault="00D235E1" w:rsidP="00AE045F">
      <w:pPr>
        <w:rPr>
          <w:rFonts w:ascii="Times New Roman" w:hAnsi="Times New Roman" w:cs="Times New Roman"/>
        </w:rPr>
      </w:pPr>
    </w:p>
    <w:p w14:paraId="30B6664C" w14:textId="38F4C31F" w:rsidR="00785128" w:rsidRPr="00F37314" w:rsidRDefault="00794F97" w:rsidP="00AE045F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Zpracovala: </w:t>
      </w:r>
      <w:r w:rsidR="00341D8F" w:rsidRPr="00F37314">
        <w:rPr>
          <w:rFonts w:ascii="Times New Roman" w:hAnsi="Times New Roman" w:cs="Times New Roman"/>
        </w:rPr>
        <w:t>Monika Drobilová</w:t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744AD5" w:rsidRPr="00F37314">
        <w:rPr>
          <w:rFonts w:ascii="Times New Roman" w:hAnsi="Times New Roman" w:cs="Times New Roman"/>
        </w:rPr>
        <w:t xml:space="preserve">   </w:t>
      </w:r>
      <w:r w:rsidR="00AE045F" w:rsidRPr="00F37314">
        <w:rPr>
          <w:rFonts w:ascii="Times New Roman" w:hAnsi="Times New Roman" w:cs="Times New Roman"/>
        </w:rPr>
        <w:t>K</w:t>
      </w:r>
      <w:r w:rsidR="00052B41" w:rsidRPr="00F37314">
        <w:rPr>
          <w:rFonts w:ascii="Times New Roman" w:hAnsi="Times New Roman" w:cs="Times New Roman"/>
        </w:rPr>
        <w:t>arlovy Vary</w:t>
      </w:r>
      <w:r w:rsidRPr="00F37314">
        <w:rPr>
          <w:rFonts w:ascii="Times New Roman" w:hAnsi="Times New Roman" w:cs="Times New Roman"/>
        </w:rPr>
        <w:t xml:space="preserve"> </w:t>
      </w:r>
      <w:r w:rsidR="00D64516">
        <w:rPr>
          <w:rFonts w:ascii="Times New Roman" w:hAnsi="Times New Roman" w:cs="Times New Roman"/>
        </w:rPr>
        <w:t>22</w:t>
      </w:r>
      <w:r w:rsidR="000332D3">
        <w:rPr>
          <w:rFonts w:ascii="Times New Roman" w:hAnsi="Times New Roman" w:cs="Times New Roman"/>
        </w:rPr>
        <w:t>.</w:t>
      </w:r>
      <w:r w:rsidR="004C675D">
        <w:rPr>
          <w:rFonts w:ascii="Times New Roman" w:hAnsi="Times New Roman" w:cs="Times New Roman"/>
        </w:rPr>
        <w:t>0</w:t>
      </w:r>
      <w:r w:rsidR="00D64516">
        <w:rPr>
          <w:rFonts w:ascii="Times New Roman" w:hAnsi="Times New Roman" w:cs="Times New Roman"/>
        </w:rPr>
        <w:t>5</w:t>
      </w:r>
      <w:r w:rsidR="000332D3">
        <w:rPr>
          <w:rFonts w:ascii="Times New Roman" w:hAnsi="Times New Roman" w:cs="Times New Roman"/>
        </w:rPr>
        <w:t>.202</w:t>
      </w:r>
      <w:r w:rsidR="004C675D">
        <w:rPr>
          <w:rFonts w:ascii="Times New Roman" w:hAnsi="Times New Roman" w:cs="Times New Roman"/>
        </w:rPr>
        <w:t>5</w:t>
      </w:r>
    </w:p>
    <w:sectPr w:rsidR="00785128" w:rsidRPr="00F3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8E1"/>
    <w:multiLevelType w:val="hybridMultilevel"/>
    <w:tmpl w:val="555E58B2"/>
    <w:lvl w:ilvl="0" w:tplc="8348FD0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100FB7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2E2EE5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6E47B9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3CE21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8DC946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D2A328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F6AC51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BA9D6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756269"/>
    <w:multiLevelType w:val="hybridMultilevel"/>
    <w:tmpl w:val="580A0988"/>
    <w:lvl w:ilvl="0" w:tplc="071C0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AA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8A8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62A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EE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4E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86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C4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81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6233"/>
    <w:multiLevelType w:val="hybridMultilevel"/>
    <w:tmpl w:val="1336412A"/>
    <w:lvl w:ilvl="0" w:tplc="78363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8B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43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EF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87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5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68F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65F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58E1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0FD6"/>
    <w:multiLevelType w:val="hybridMultilevel"/>
    <w:tmpl w:val="2DDCD5B0"/>
    <w:lvl w:ilvl="0" w:tplc="5AC001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920CE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1A2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A0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45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40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E23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A3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127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1BB7"/>
    <w:multiLevelType w:val="hybridMultilevel"/>
    <w:tmpl w:val="C28CF5A2"/>
    <w:lvl w:ilvl="0" w:tplc="82C65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CC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BC6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6A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A8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009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4E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AE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2CD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1114D"/>
    <w:multiLevelType w:val="hybridMultilevel"/>
    <w:tmpl w:val="F3AEF3B4"/>
    <w:lvl w:ilvl="0" w:tplc="77B25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EB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523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CF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05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A43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6C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8FF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9E0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A9804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FD219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2DD21B7E" w:tentative="1">
      <w:start w:val="1"/>
      <w:numFmt w:val="lowerRoman"/>
      <w:lvlText w:val="%3."/>
      <w:lvlJc w:val="right"/>
      <w:pPr>
        <w:ind w:left="2160" w:hanging="180"/>
      </w:pPr>
    </w:lvl>
    <w:lvl w:ilvl="3" w:tplc="10C009FC" w:tentative="1">
      <w:start w:val="1"/>
      <w:numFmt w:val="decimal"/>
      <w:lvlText w:val="%4."/>
      <w:lvlJc w:val="left"/>
      <w:pPr>
        <w:ind w:left="2880" w:hanging="360"/>
      </w:pPr>
    </w:lvl>
    <w:lvl w:ilvl="4" w:tplc="48A41214" w:tentative="1">
      <w:start w:val="1"/>
      <w:numFmt w:val="lowerLetter"/>
      <w:lvlText w:val="%5."/>
      <w:lvlJc w:val="left"/>
      <w:pPr>
        <w:ind w:left="3600" w:hanging="360"/>
      </w:pPr>
    </w:lvl>
    <w:lvl w:ilvl="5" w:tplc="D924B978" w:tentative="1">
      <w:start w:val="1"/>
      <w:numFmt w:val="lowerRoman"/>
      <w:lvlText w:val="%6."/>
      <w:lvlJc w:val="right"/>
      <w:pPr>
        <w:ind w:left="4320" w:hanging="180"/>
      </w:pPr>
    </w:lvl>
    <w:lvl w:ilvl="6" w:tplc="E5B28C1E" w:tentative="1">
      <w:start w:val="1"/>
      <w:numFmt w:val="decimal"/>
      <w:lvlText w:val="%7."/>
      <w:lvlJc w:val="left"/>
      <w:pPr>
        <w:ind w:left="5040" w:hanging="360"/>
      </w:pPr>
    </w:lvl>
    <w:lvl w:ilvl="7" w:tplc="C0FC3C26" w:tentative="1">
      <w:start w:val="1"/>
      <w:numFmt w:val="lowerLetter"/>
      <w:lvlText w:val="%8."/>
      <w:lvlJc w:val="left"/>
      <w:pPr>
        <w:ind w:left="5760" w:hanging="360"/>
      </w:pPr>
    </w:lvl>
    <w:lvl w:ilvl="8" w:tplc="E3000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A070E"/>
    <w:multiLevelType w:val="hybridMultilevel"/>
    <w:tmpl w:val="B0821D54"/>
    <w:lvl w:ilvl="0" w:tplc="F9CED76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4568F2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DA0B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6608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6EF9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1865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1448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1C69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8894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D54552"/>
    <w:multiLevelType w:val="hybridMultilevel"/>
    <w:tmpl w:val="1DA4878C"/>
    <w:lvl w:ilvl="0" w:tplc="2BA4B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A7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6C2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80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64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122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A6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E1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BE7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A3A54"/>
    <w:multiLevelType w:val="hybridMultilevel"/>
    <w:tmpl w:val="A61E7AA6"/>
    <w:lvl w:ilvl="0" w:tplc="8774099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48F093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E667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DCB5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8CC1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6861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1EBD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D21A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A84E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27000F"/>
    <w:multiLevelType w:val="hybridMultilevel"/>
    <w:tmpl w:val="B4B4E0CA"/>
    <w:lvl w:ilvl="0" w:tplc="B6D6E8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943DAC" w:tentative="1">
      <w:start w:val="1"/>
      <w:numFmt w:val="lowerLetter"/>
      <w:lvlText w:val="%2."/>
      <w:lvlJc w:val="left"/>
      <w:pPr>
        <w:ind w:left="1440" w:hanging="360"/>
      </w:pPr>
    </w:lvl>
    <w:lvl w:ilvl="2" w:tplc="4B00B78E" w:tentative="1">
      <w:start w:val="1"/>
      <w:numFmt w:val="lowerRoman"/>
      <w:lvlText w:val="%3."/>
      <w:lvlJc w:val="right"/>
      <w:pPr>
        <w:ind w:left="2160" w:hanging="180"/>
      </w:pPr>
    </w:lvl>
    <w:lvl w:ilvl="3" w:tplc="5E705554" w:tentative="1">
      <w:start w:val="1"/>
      <w:numFmt w:val="decimal"/>
      <w:lvlText w:val="%4."/>
      <w:lvlJc w:val="left"/>
      <w:pPr>
        <w:ind w:left="2880" w:hanging="360"/>
      </w:pPr>
    </w:lvl>
    <w:lvl w:ilvl="4" w:tplc="F342EC1A" w:tentative="1">
      <w:start w:val="1"/>
      <w:numFmt w:val="lowerLetter"/>
      <w:lvlText w:val="%5."/>
      <w:lvlJc w:val="left"/>
      <w:pPr>
        <w:ind w:left="3600" w:hanging="360"/>
      </w:pPr>
    </w:lvl>
    <w:lvl w:ilvl="5" w:tplc="47CA9CEC" w:tentative="1">
      <w:start w:val="1"/>
      <w:numFmt w:val="lowerRoman"/>
      <w:lvlText w:val="%6."/>
      <w:lvlJc w:val="right"/>
      <w:pPr>
        <w:ind w:left="4320" w:hanging="180"/>
      </w:pPr>
    </w:lvl>
    <w:lvl w:ilvl="6" w:tplc="A318766A" w:tentative="1">
      <w:start w:val="1"/>
      <w:numFmt w:val="decimal"/>
      <w:lvlText w:val="%7."/>
      <w:lvlJc w:val="left"/>
      <w:pPr>
        <w:ind w:left="5040" w:hanging="360"/>
      </w:pPr>
    </w:lvl>
    <w:lvl w:ilvl="7" w:tplc="64A6D16C" w:tentative="1">
      <w:start w:val="1"/>
      <w:numFmt w:val="lowerLetter"/>
      <w:lvlText w:val="%8."/>
      <w:lvlJc w:val="left"/>
      <w:pPr>
        <w:ind w:left="5760" w:hanging="360"/>
      </w:pPr>
    </w:lvl>
    <w:lvl w:ilvl="8" w:tplc="C76E4A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B7B"/>
    <w:rsid w:val="00026613"/>
    <w:rsid w:val="000332D3"/>
    <w:rsid w:val="00046ECC"/>
    <w:rsid w:val="00052B41"/>
    <w:rsid w:val="000533B2"/>
    <w:rsid w:val="00065943"/>
    <w:rsid w:val="00066FE9"/>
    <w:rsid w:val="0007036F"/>
    <w:rsid w:val="000726C2"/>
    <w:rsid w:val="000C0533"/>
    <w:rsid w:val="000C262B"/>
    <w:rsid w:val="000F66CF"/>
    <w:rsid w:val="001351EC"/>
    <w:rsid w:val="0016486B"/>
    <w:rsid w:val="00183FDE"/>
    <w:rsid w:val="00195CD4"/>
    <w:rsid w:val="001A4867"/>
    <w:rsid w:val="001C053B"/>
    <w:rsid w:val="001F68C2"/>
    <w:rsid w:val="002412B1"/>
    <w:rsid w:val="00246145"/>
    <w:rsid w:val="00266C94"/>
    <w:rsid w:val="00275C39"/>
    <w:rsid w:val="00286A8F"/>
    <w:rsid w:val="00317658"/>
    <w:rsid w:val="00340FA6"/>
    <w:rsid w:val="00341D8F"/>
    <w:rsid w:val="003524E1"/>
    <w:rsid w:val="00364305"/>
    <w:rsid w:val="003714DB"/>
    <w:rsid w:val="00386630"/>
    <w:rsid w:val="003A52A4"/>
    <w:rsid w:val="003C06F6"/>
    <w:rsid w:val="00403FEF"/>
    <w:rsid w:val="004059FE"/>
    <w:rsid w:val="00490959"/>
    <w:rsid w:val="004C675D"/>
    <w:rsid w:val="004F7DA4"/>
    <w:rsid w:val="005070EF"/>
    <w:rsid w:val="00553B4F"/>
    <w:rsid w:val="00565E27"/>
    <w:rsid w:val="005714C9"/>
    <w:rsid w:val="005C5F5E"/>
    <w:rsid w:val="005D401F"/>
    <w:rsid w:val="005D4285"/>
    <w:rsid w:val="00647FFB"/>
    <w:rsid w:val="006804F5"/>
    <w:rsid w:val="006C4CD4"/>
    <w:rsid w:val="006F5040"/>
    <w:rsid w:val="007335B0"/>
    <w:rsid w:val="00734193"/>
    <w:rsid w:val="00744AD5"/>
    <w:rsid w:val="00745176"/>
    <w:rsid w:val="007675A7"/>
    <w:rsid w:val="00776136"/>
    <w:rsid w:val="00776EC5"/>
    <w:rsid w:val="00785128"/>
    <w:rsid w:val="007902B4"/>
    <w:rsid w:val="00794F97"/>
    <w:rsid w:val="007B78C7"/>
    <w:rsid w:val="007C1CAF"/>
    <w:rsid w:val="007D4701"/>
    <w:rsid w:val="007E0422"/>
    <w:rsid w:val="007F7C32"/>
    <w:rsid w:val="00827392"/>
    <w:rsid w:val="0083040C"/>
    <w:rsid w:val="00845B10"/>
    <w:rsid w:val="008A69C9"/>
    <w:rsid w:val="008D018C"/>
    <w:rsid w:val="00912C94"/>
    <w:rsid w:val="00930434"/>
    <w:rsid w:val="009727B6"/>
    <w:rsid w:val="009A2290"/>
    <w:rsid w:val="009E5B7B"/>
    <w:rsid w:val="00A1500A"/>
    <w:rsid w:val="00A219CB"/>
    <w:rsid w:val="00A509C7"/>
    <w:rsid w:val="00A604A9"/>
    <w:rsid w:val="00A76CFC"/>
    <w:rsid w:val="00A861CF"/>
    <w:rsid w:val="00A92C37"/>
    <w:rsid w:val="00A95898"/>
    <w:rsid w:val="00A979BC"/>
    <w:rsid w:val="00AE045F"/>
    <w:rsid w:val="00AF3CCB"/>
    <w:rsid w:val="00B5490E"/>
    <w:rsid w:val="00B92B70"/>
    <w:rsid w:val="00BA107F"/>
    <w:rsid w:val="00BA2829"/>
    <w:rsid w:val="00BA622B"/>
    <w:rsid w:val="00BE6312"/>
    <w:rsid w:val="00BE74EE"/>
    <w:rsid w:val="00BF7A47"/>
    <w:rsid w:val="00C37D2B"/>
    <w:rsid w:val="00C83A01"/>
    <w:rsid w:val="00C94518"/>
    <w:rsid w:val="00CE7E8C"/>
    <w:rsid w:val="00D235E1"/>
    <w:rsid w:val="00D27A4F"/>
    <w:rsid w:val="00D54092"/>
    <w:rsid w:val="00D64516"/>
    <w:rsid w:val="00D96B33"/>
    <w:rsid w:val="00DB29CC"/>
    <w:rsid w:val="00DC65C6"/>
    <w:rsid w:val="00E044AA"/>
    <w:rsid w:val="00E66D7A"/>
    <w:rsid w:val="00E87256"/>
    <w:rsid w:val="00E9046D"/>
    <w:rsid w:val="00ED6C5A"/>
    <w:rsid w:val="00ED766B"/>
    <w:rsid w:val="00EE554A"/>
    <w:rsid w:val="00F0651B"/>
    <w:rsid w:val="00F37314"/>
    <w:rsid w:val="00F4027D"/>
    <w:rsid w:val="00F503D8"/>
    <w:rsid w:val="00F50408"/>
    <w:rsid w:val="00F80E15"/>
    <w:rsid w:val="00F9134D"/>
    <w:rsid w:val="00FB58A6"/>
    <w:rsid w:val="00FD648A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CC412-9623-4E8D-A179-6DB29E83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aliases w:val="Podkapitola 1,Podkapitola 11,Podkapitola 111,Podkapitola 112,Podkapitola 113,Podkapitola 12,Podkapitola 121,Podkapitola 122,Podkapitola 123,Podkapitola 13,Podkapitola 131,Podkapitola 132,Podkapitola 14,Podkapitola 15,Podkapitola 16,V_Head2,h2"/>
    <w:basedOn w:val="Normln"/>
    <w:next w:val="Normln"/>
    <w:link w:val="Nadpis2Char"/>
    <w:qFormat/>
    <w:rsid w:val="00F503D8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5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rsid w:val="001F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Standardnpsmoodstavce"/>
    <w:rsid w:val="0083040C"/>
  </w:style>
  <w:style w:type="paragraph" w:styleId="Odstavecseseznamem">
    <w:name w:val="List Paragraph"/>
    <w:basedOn w:val="Normln"/>
    <w:uiPriority w:val="34"/>
    <w:qFormat/>
    <w:rsid w:val="00ED6C5A"/>
    <w:pPr>
      <w:ind w:left="720"/>
      <w:contextualSpacing/>
    </w:pPr>
  </w:style>
  <w:style w:type="paragraph" w:styleId="Zkladntext">
    <w:name w:val="Body Text"/>
    <w:basedOn w:val="Normln"/>
    <w:link w:val="ZkladntextChar"/>
    <w:rsid w:val="00286A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86A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FEF"/>
  </w:style>
  <w:style w:type="paragraph" w:styleId="Zpat">
    <w:name w:val="footer"/>
    <w:basedOn w:val="Normln"/>
    <w:link w:val="Zpat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FEF"/>
  </w:style>
  <w:style w:type="paragraph" w:styleId="Zkladntext2">
    <w:name w:val="Body Text 2"/>
    <w:basedOn w:val="Normln"/>
    <w:link w:val="Zkladntext2Char"/>
    <w:uiPriority w:val="99"/>
    <w:unhideWhenUsed/>
    <w:rsid w:val="003524E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524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aliases w:val="Podkapitola 1 Char,Podkapitola 11 Char,Podkapitola 111 Char,Podkapitola 112 Char,Podkapitola 113 Char,Podkapitola 12 Char,Podkapitola 121 Char,Podkapitola 122 Char,Podkapitola 123 Char,Podkapitola 13 Char,Podkapitola 131 Char,V_Head2 Char"/>
    <w:basedOn w:val="Standardnpsmoodstavce"/>
    <w:link w:val="Nadpis2"/>
    <w:rsid w:val="00F503D8"/>
    <w:rPr>
      <w:rFonts w:ascii="Arial Black" w:eastAsia="Times New Roman" w:hAnsi="Arial Black" w:cs="Times New Roman"/>
      <w:sz w:val="36"/>
      <w:szCs w:val="24"/>
      <w:lang w:eastAsia="cs-CZ"/>
    </w:rPr>
  </w:style>
  <w:style w:type="paragraph" w:customStyle="1" w:styleId="Normal">
    <w:name w:val="[Normal]"/>
    <w:rsid w:val="00F50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7FF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47FFB"/>
  </w:style>
  <w:style w:type="paragraph" w:styleId="Textkomente">
    <w:name w:val="annotation text"/>
    <w:basedOn w:val="Normln"/>
    <w:link w:val="TextkomenteChar"/>
    <w:uiPriority w:val="99"/>
    <w:unhideWhenUsed/>
    <w:rsid w:val="003A5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52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07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F7A4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A4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A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A4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332D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32D3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rsid w:val="0002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A76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rsid w:val="00D6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ak.kr-karlovarsky.cz/contract_display_8164.html" TargetMode="External"/><Relationship Id="rId5" Type="http://schemas.openxmlformats.org/officeDocument/2006/relationships/hyperlink" Target="https://ezak.kr-karlovarsky.cz/contract_display_796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Andrea</dc:creator>
  <cp:lastModifiedBy>Drobilová Monika</cp:lastModifiedBy>
  <cp:revision>2</cp:revision>
  <cp:lastPrinted>2018-12-19T08:11:00Z</cp:lastPrinted>
  <dcterms:created xsi:type="dcterms:W3CDTF">2025-05-22T13:36:00Z</dcterms:created>
  <dcterms:modified xsi:type="dcterms:W3CDTF">2025-05-22T13:36:00Z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KK/6591/IN/25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22.5.2025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&lt;TABLE&gt;&lt;TR&gt;&lt;TD&gt;Č.j.:&lt;/TD&gt;&lt;TD&gt;KK/6591/IN/25&lt;/TD&gt;&lt;/TR&gt;&lt;TR&gt;&lt;TD&gt;&lt;/TD&gt;&lt;TD&gt;&lt;/TD&gt;&lt;/TR&gt;&lt;/TABLE&gt;</vt:lpwstr>
  </property>
  <property fmtid="{D5CDD505-2E9C-101B-9397-08002B2CF9AE}" pid="15" name="DisplayName_PoziceMa_Pisemnost">
    <vt:lpwstr>Monika Drobilová</vt:lpwstr>
  </property>
  <property fmtid="{D5CDD505-2E9C-101B-9397-08002B2CF9AE}" pid="16" name="DisplayName_PoziceNadrizena_PoziceMa_Pisemnost">
    <vt:lpwstr>Kateřina Miosgová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investic</vt:lpwstr>
  </property>
  <property fmtid="{D5CDD505-2E9C-101B-9397-08002B2CF9AE}" pid="19" name="DisplayName_Spis_Pisemnost">
    <vt:lpwstr/>
  </property>
  <property fmtid="{D5CDD505-2E9C-101B-9397-08002B2CF9AE}" pid="20" name="DisplayName_UserPoriz_Pisemnost">
    <vt:lpwstr>Monika Drobilová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KK-41480/25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*B003343380*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KK-41480/25</vt:lpwstr>
  </property>
  <property fmtid="{D5CDD505-2E9C-101B-9397-08002B2CF9AE}" pid="40" name="RC">
    <vt:lpwstr/>
  </property>
  <property fmtid="{D5CDD505-2E9C-101B-9397-08002B2CF9AE}" pid="41" name="SkartacniZnakLhuta_PisemnostZnak">
    <vt:lpwstr>?/?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ZZZ-ZZZ-ZZZ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Písemná zpráva - VZ Modernizace odborných učeben na OA KV – vybavení nábytek</vt:lpwstr>
  </property>
  <property fmtid="{D5CDD505-2E9C-101B-9397-08002B2CF9AE}" pid="48" name="Zkratka_SpisovyUzel_PoziceZodpo_Pisemnost">
    <vt:lpwstr>IN</vt:lpwstr>
  </property>
</Properties>
</file>