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E119203" w:rsidR="0046104D" w:rsidRPr="0092588E" w:rsidRDefault="00FE4468" w:rsidP="0092588E">
      <w:pPr>
        <w:ind w:left="360"/>
        <w:rPr>
          <w:b/>
          <w:sz w:val="28"/>
          <w:szCs w:val="28"/>
        </w:rPr>
      </w:pPr>
      <w:r w:rsidRPr="003860CD">
        <w:rPr>
          <w:b/>
          <w:sz w:val="28"/>
          <w:szCs w:val="28"/>
        </w:rPr>
        <w:t>„</w:t>
      </w:r>
      <w:r w:rsidR="001E7549" w:rsidRPr="001E7549">
        <w:rPr>
          <w:b/>
          <w:sz w:val="28"/>
          <w:szCs w:val="28"/>
        </w:rPr>
        <w:t xml:space="preserve">Doprava </w:t>
      </w:r>
      <w:r w:rsidR="00F20333">
        <w:rPr>
          <w:b/>
          <w:sz w:val="28"/>
          <w:szCs w:val="28"/>
        </w:rPr>
        <w:t>dětí</w:t>
      </w:r>
      <w:r w:rsidR="001E7549" w:rsidRPr="001E7549">
        <w:rPr>
          <w:b/>
          <w:sz w:val="28"/>
          <w:szCs w:val="28"/>
        </w:rPr>
        <w:t xml:space="preserve"> - </w:t>
      </w:r>
      <w:r w:rsidR="0012295A">
        <w:rPr>
          <w:b/>
          <w:sz w:val="28"/>
          <w:szCs w:val="28"/>
        </w:rPr>
        <w:t>květen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84B4542"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12295A">
        <w:t>května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1DCB9275"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25BE5A4A" w14:textId="129A7CD0" w:rsidR="00962124" w:rsidRDefault="00962124" w:rsidP="00A33272">
      <w:pPr>
        <w:jc w:val="both"/>
      </w:pPr>
    </w:p>
    <w:p w14:paraId="4BB2E651" w14:textId="02D6DA92" w:rsidR="00962124" w:rsidRPr="00962124" w:rsidRDefault="00962124" w:rsidP="00A33272">
      <w:pPr>
        <w:jc w:val="both"/>
        <w:rPr>
          <w:b/>
        </w:rPr>
      </w:pPr>
      <w:r w:rsidRPr="00962124">
        <w:rPr>
          <w:b/>
        </w:rPr>
        <w:t>V případě dopravy v části 10 – Chebsko 2/4 zadavatel požaduje na dopravu s termínem exkurze 05.05.2025 přistavení autobusu s bezbariérovým přístupem.</w:t>
      </w:r>
    </w:p>
    <w:p w14:paraId="1358D706" w14:textId="4B83458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62DAE830" w:rsidR="00AD433D" w:rsidRDefault="00AD433D" w:rsidP="00AD433D">
      <w:pPr>
        <w:jc w:val="both"/>
      </w:pPr>
      <w:r>
        <w:t xml:space="preserve">Zakázka je rozdělena na </w:t>
      </w:r>
      <w:r w:rsidR="005420D4">
        <w:rPr>
          <w:b/>
        </w:rPr>
        <w:t>tři</w:t>
      </w:r>
      <w:r w:rsidR="00772BFD">
        <w:rPr>
          <w:b/>
        </w:rPr>
        <w:t>náct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2E93259" w:rsidR="00AD433D" w:rsidRPr="00B662B9" w:rsidRDefault="00AD433D" w:rsidP="00AD433D">
      <w:pPr>
        <w:spacing w:line="360" w:lineRule="auto"/>
        <w:jc w:val="both"/>
        <w:rPr>
          <w:b/>
        </w:rPr>
      </w:pPr>
      <w:r w:rsidRPr="00B662B9">
        <w:rPr>
          <w:b/>
        </w:rPr>
        <w:t xml:space="preserve">Část 1 – Karlovarsko </w:t>
      </w:r>
      <w:r>
        <w:rPr>
          <w:b/>
        </w:rPr>
        <w:t>1/</w:t>
      </w:r>
      <w:r w:rsidR="009B1C42">
        <w:rPr>
          <w:b/>
        </w:rPr>
        <w:t>5</w:t>
      </w:r>
    </w:p>
    <w:p w14:paraId="171E578B" w14:textId="05148084" w:rsidR="00AD433D" w:rsidRDefault="00AD433D" w:rsidP="00AD433D">
      <w:pPr>
        <w:spacing w:line="360" w:lineRule="auto"/>
        <w:jc w:val="both"/>
        <w:rPr>
          <w:b/>
        </w:rPr>
      </w:pPr>
      <w:r w:rsidRPr="00B662B9">
        <w:rPr>
          <w:b/>
        </w:rPr>
        <w:t xml:space="preserve">Část 2 – Karlovarsko </w:t>
      </w:r>
      <w:r>
        <w:rPr>
          <w:b/>
        </w:rPr>
        <w:t>2/</w:t>
      </w:r>
      <w:r w:rsidR="009B1C42">
        <w:rPr>
          <w:b/>
        </w:rPr>
        <w:t>5</w:t>
      </w:r>
    </w:p>
    <w:p w14:paraId="6A372070" w14:textId="75EC7B71"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3/5</w:t>
      </w:r>
    </w:p>
    <w:p w14:paraId="57EF00BD" w14:textId="7BEC86A8" w:rsidR="009B1C42" w:rsidRDefault="009B1C42" w:rsidP="009B1C42">
      <w:pPr>
        <w:spacing w:line="360" w:lineRule="auto"/>
        <w:jc w:val="both"/>
        <w:rPr>
          <w:b/>
        </w:rPr>
      </w:pPr>
      <w:r w:rsidRPr="00B662B9">
        <w:rPr>
          <w:b/>
        </w:rPr>
        <w:lastRenderedPageBreak/>
        <w:t xml:space="preserve">Část </w:t>
      </w:r>
      <w:r>
        <w:rPr>
          <w:b/>
        </w:rPr>
        <w:t>4</w:t>
      </w:r>
      <w:r w:rsidRPr="00B662B9">
        <w:rPr>
          <w:b/>
        </w:rPr>
        <w:t xml:space="preserve"> – Karlovarsko </w:t>
      </w:r>
      <w:r>
        <w:rPr>
          <w:b/>
        </w:rPr>
        <w:t>4/5</w:t>
      </w:r>
    </w:p>
    <w:p w14:paraId="06E3CE61" w14:textId="1F8DB5EF" w:rsidR="009B1C42" w:rsidRPr="00B662B9" w:rsidRDefault="009B1C42" w:rsidP="009B1C42">
      <w:pPr>
        <w:spacing w:line="360" w:lineRule="auto"/>
        <w:jc w:val="both"/>
        <w:rPr>
          <w:b/>
        </w:rPr>
      </w:pPr>
      <w:r w:rsidRPr="00B662B9">
        <w:rPr>
          <w:b/>
        </w:rPr>
        <w:t xml:space="preserve">Část </w:t>
      </w:r>
      <w:r>
        <w:rPr>
          <w:b/>
        </w:rPr>
        <w:t>5</w:t>
      </w:r>
      <w:r w:rsidRPr="00B662B9">
        <w:rPr>
          <w:b/>
        </w:rPr>
        <w:t xml:space="preserve"> – Karlovarsko </w:t>
      </w:r>
      <w:r>
        <w:rPr>
          <w:b/>
        </w:rPr>
        <w:t>5/5</w:t>
      </w:r>
    </w:p>
    <w:p w14:paraId="4EE1049C" w14:textId="4064C3D3" w:rsidR="00746D4E" w:rsidRPr="00B662B9" w:rsidRDefault="00746D4E" w:rsidP="00746D4E">
      <w:pPr>
        <w:spacing w:line="360" w:lineRule="auto"/>
        <w:jc w:val="both"/>
        <w:rPr>
          <w:b/>
        </w:rPr>
      </w:pPr>
      <w:r w:rsidRPr="00B662B9">
        <w:rPr>
          <w:b/>
        </w:rPr>
        <w:t xml:space="preserve">Část </w:t>
      </w:r>
      <w:r>
        <w:rPr>
          <w:b/>
        </w:rPr>
        <w:t>6</w:t>
      </w:r>
      <w:r w:rsidRPr="00B662B9">
        <w:rPr>
          <w:b/>
        </w:rPr>
        <w:t xml:space="preserve"> – </w:t>
      </w:r>
      <w:r w:rsidRPr="00746D4E">
        <w:rPr>
          <w:b/>
        </w:rPr>
        <w:t>Sokolovsko</w:t>
      </w:r>
      <w:r w:rsidRPr="00B662B9">
        <w:rPr>
          <w:b/>
        </w:rPr>
        <w:t xml:space="preserve"> </w:t>
      </w:r>
      <w:r>
        <w:rPr>
          <w:b/>
        </w:rPr>
        <w:t>1/</w:t>
      </w:r>
      <w:r w:rsidR="005420D4">
        <w:rPr>
          <w:b/>
        </w:rPr>
        <w:t>3</w:t>
      </w:r>
    </w:p>
    <w:p w14:paraId="30014297" w14:textId="5970BC1E" w:rsidR="00746D4E" w:rsidRPr="00B662B9" w:rsidRDefault="00746D4E" w:rsidP="00746D4E">
      <w:pPr>
        <w:spacing w:line="360" w:lineRule="auto"/>
        <w:jc w:val="both"/>
        <w:rPr>
          <w:b/>
        </w:rPr>
      </w:pPr>
      <w:r w:rsidRPr="00B662B9">
        <w:rPr>
          <w:b/>
        </w:rPr>
        <w:t xml:space="preserve">Část </w:t>
      </w:r>
      <w:r>
        <w:rPr>
          <w:b/>
        </w:rPr>
        <w:t>7</w:t>
      </w:r>
      <w:r w:rsidRPr="00B662B9">
        <w:rPr>
          <w:b/>
        </w:rPr>
        <w:t xml:space="preserve"> – </w:t>
      </w:r>
      <w:r w:rsidRPr="00746D4E">
        <w:rPr>
          <w:b/>
        </w:rPr>
        <w:t>Sokolovsko</w:t>
      </w:r>
      <w:r w:rsidRPr="00B662B9">
        <w:rPr>
          <w:b/>
        </w:rPr>
        <w:t xml:space="preserve"> </w:t>
      </w:r>
      <w:r>
        <w:rPr>
          <w:b/>
        </w:rPr>
        <w:t>2/</w:t>
      </w:r>
      <w:r w:rsidR="005420D4">
        <w:rPr>
          <w:b/>
        </w:rPr>
        <w:t>3</w:t>
      </w:r>
    </w:p>
    <w:p w14:paraId="5510C56F" w14:textId="023A50B5" w:rsidR="00746D4E" w:rsidRPr="00B662B9" w:rsidRDefault="00746D4E" w:rsidP="00746D4E">
      <w:pPr>
        <w:spacing w:line="360" w:lineRule="auto"/>
        <w:jc w:val="both"/>
        <w:rPr>
          <w:b/>
        </w:rPr>
      </w:pPr>
      <w:r w:rsidRPr="00B662B9">
        <w:rPr>
          <w:b/>
        </w:rPr>
        <w:t xml:space="preserve">Část </w:t>
      </w:r>
      <w:r>
        <w:rPr>
          <w:b/>
        </w:rPr>
        <w:t>8</w:t>
      </w:r>
      <w:r w:rsidRPr="00B662B9">
        <w:rPr>
          <w:b/>
        </w:rPr>
        <w:t xml:space="preserve"> – </w:t>
      </w:r>
      <w:r w:rsidRPr="00746D4E">
        <w:rPr>
          <w:b/>
        </w:rPr>
        <w:t>Sokolovsko</w:t>
      </w:r>
      <w:r w:rsidRPr="00B662B9">
        <w:rPr>
          <w:b/>
        </w:rPr>
        <w:t xml:space="preserve"> </w:t>
      </w:r>
      <w:r>
        <w:rPr>
          <w:b/>
        </w:rPr>
        <w:t>3/</w:t>
      </w:r>
      <w:r w:rsidR="005275B6">
        <w:rPr>
          <w:b/>
        </w:rPr>
        <w:t>3</w:t>
      </w:r>
    </w:p>
    <w:p w14:paraId="607BCB64" w14:textId="06534D9E" w:rsidR="00746D4E" w:rsidRPr="00B662B9" w:rsidRDefault="00746D4E" w:rsidP="00746D4E">
      <w:pPr>
        <w:spacing w:line="360" w:lineRule="auto"/>
        <w:jc w:val="both"/>
        <w:rPr>
          <w:b/>
        </w:rPr>
      </w:pPr>
      <w:r w:rsidRPr="00B662B9">
        <w:rPr>
          <w:b/>
        </w:rPr>
        <w:t xml:space="preserve">Část </w:t>
      </w:r>
      <w:r w:rsidR="005420D4">
        <w:rPr>
          <w:b/>
        </w:rPr>
        <w:t>9</w:t>
      </w:r>
      <w:r w:rsidRPr="00B662B9">
        <w:rPr>
          <w:b/>
        </w:rPr>
        <w:t xml:space="preserve"> – </w:t>
      </w:r>
      <w:r w:rsidR="00BD1D67" w:rsidRPr="00B662B9">
        <w:rPr>
          <w:b/>
        </w:rPr>
        <w:t xml:space="preserve">Chebsko </w:t>
      </w:r>
      <w:r w:rsidR="00BD1D67">
        <w:rPr>
          <w:b/>
        </w:rPr>
        <w:t>1/4</w:t>
      </w:r>
    </w:p>
    <w:p w14:paraId="32A6177C" w14:textId="4A021FBC" w:rsidR="00746D4E" w:rsidRPr="00B662B9" w:rsidRDefault="00746D4E" w:rsidP="00746D4E">
      <w:pPr>
        <w:spacing w:line="360" w:lineRule="auto"/>
        <w:jc w:val="both"/>
        <w:rPr>
          <w:b/>
        </w:rPr>
      </w:pPr>
      <w:r w:rsidRPr="00B662B9">
        <w:rPr>
          <w:b/>
        </w:rPr>
        <w:t xml:space="preserve">Část </w:t>
      </w:r>
      <w:r>
        <w:rPr>
          <w:b/>
        </w:rPr>
        <w:t>1</w:t>
      </w:r>
      <w:r w:rsidR="005420D4">
        <w:rPr>
          <w:b/>
        </w:rPr>
        <w:t>0</w:t>
      </w:r>
      <w:r w:rsidRPr="00B662B9">
        <w:rPr>
          <w:b/>
        </w:rPr>
        <w:t xml:space="preserve"> – Chebsko </w:t>
      </w:r>
      <w:r w:rsidR="00BD1D67">
        <w:rPr>
          <w:b/>
        </w:rPr>
        <w:t>2</w:t>
      </w:r>
      <w:r>
        <w:rPr>
          <w:b/>
        </w:rPr>
        <w:t>/</w:t>
      </w:r>
      <w:r w:rsidR="00BD1D67">
        <w:rPr>
          <w:b/>
        </w:rPr>
        <w:t>4</w:t>
      </w:r>
    </w:p>
    <w:p w14:paraId="2FCA421E" w14:textId="5C39E318" w:rsidR="00746D4E" w:rsidRDefault="00746D4E" w:rsidP="00746D4E">
      <w:pPr>
        <w:spacing w:line="360" w:lineRule="auto"/>
        <w:jc w:val="both"/>
        <w:rPr>
          <w:b/>
        </w:rPr>
      </w:pPr>
      <w:r w:rsidRPr="00B662B9">
        <w:rPr>
          <w:b/>
        </w:rPr>
        <w:t xml:space="preserve">Část </w:t>
      </w:r>
      <w:r>
        <w:rPr>
          <w:b/>
        </w:rPr>
        <w:t>1</w:t>
      </w:r>
      <w:r w:rsidR="005420D4">
        <w:rPr>
          <w:b/>
        </w:rPr>
        <w:t>1</w:t>
      </w:r>
      <w:r w:rsidRPr="00B662B9">
        <w:rPr>
          <w:b/>
        </w:rPr>
        <w:t xml:space="preserve"> – Chebsko </w:t>
      </w:r>
      <w:r w:rsidR="00BD1D67">
        <w:rPr>
          <w:b/>
        </w:rPr>
        <w:t>3</w:t>
      </w:r>
      <w:r>
        <w:rPr>
          <w:b/>
        </w:rPr>
        <w:t>/</w:t>
      </w:r>
      <w:r w:rsidR="00BD1D67">
        <w:rPr>
          <w:b/>
        </w:rPr>
        <w:t>4</w:t>
      </w:r>
    </w:p>
    <w:p w14:paraId="07B27116" w14:textId="6639CBCA" w:rsidR="00BD1D67" w:rsidRDefault="00BD1D67" w:rsidP="00BD1D67">
      <w:pPr>
        <w:spacing w:line="360" w:lineRule="auto"/>
        <w:jc w:val="both"/>
        <w:rPr>
          <w:b/>
        </w:rPr>
      </w:pPr>
      <w:r w:rsidRPr="00B662B9">
        <w:rPr>
          <w:b/>
        </w:rPr>
        <w:t xml:space="preserve">Část </w:t>
      </w:r>
      <w:r>
        <w:rPr>
          <w:b/>
        </w:rPr>
        <w:t>1</w:t>
      </w:r>
      <w:r w:rsidR="005420D4">
        <w:rPr>
          <w:b/>
        </w:rPr>
        <w:t>2</w:t>
      </w:r>
      <w:r w:rsidRPr="00B662B9">
        <w:rPr>
          <w:b/>
        </w:rPr>
        <w:t xml:space="preserve"> – Chebsko </w:t>
      </w:r>
      <w:r>
        <w:rPr>
          <w:b/>
        </w:rPr>
        <w:t>4/4</w:t>
      </w:r>
    </w:p>
    <w:p w14:paraId="29813677" w14:textId="45AFAA53" w:rsidR="00746D4E" w:rsidRPr="00B662B9" w:rsidRDefault="00746D4E" w:rsidP="00746D4E">
      <w:pPr>
        <w:spacing w:line="360" w:lineRule="auto"/>
        <w:jc w:val="both"/>
        <w:rPr>
          <w:b/>
        </w:rPr>
      </w:pPr>
      <w:r w:rsidRPr="00B662B9">
        <w:rPr>
          <w:b/>
        </w:rPr>
        <w:t xml:space="preserve">Část </w:t>
      </w:r>
      <w:r>
        <w:rPr>
          <w:b/>
        </w:rPr>
        <w:t>1</w:t>
      </w:r>
      <w:r w:rsidR="005420D4">
        <w:rPr>
          <w:b/>
        </w:rPr>
        <w:t>3</w:t>
      </w:r>
      <w:r w:rsidRPr="00B662B9">
        <w:rPr>
          <w:b/>
        </w:rPr>
        <w:t xml:space="preserve"> – </w:t>
      </w:r>
      <w:r>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0F57B0">
      <w:pPr>
        <w:jc w:val="both"/>
      </w:pPr>
    </w:p>
    <w:p w14:paraId="237949C7" w14:textId="77777777" w:rsidR="006B3D61" w:rsidRPr="00D66415"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lastRenderedPageBreak/>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77777777" w:rsidR="006B3D61" w:rsidRDefault="006B3D61" w:rsidP="000F57B0">
      <w:pPr>
        <w:jc w:val="both"/>
      </w:pPr>
      <w:r>
        <w:t>Ze stejného 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3F7FAD13"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3A725A">
        <w:t>1</w:t>
      </w:r>
      <w:r w:rsidR="005420D4">
        <w:t>3</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331F3F1F"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656B39">
        <w:rPr>
          <w:b/>
        </w:rPr>
        <w:t>24</w:t>
      </w:r>
      <w:r w:rsidR="00D72C81" w:rsidRPr="0072725A">
        <w:rPr>
          <w:b/>
        </w:rPr>
        <w:t>.</w:t>
      </w:r>
      <w:r w:rsidR="00030B30" w:rsidRPr="0072725A">
        <w:rPr>
          <w:b/>
        </w:rPr>
        <w:t xml:space="preserve"> </w:t>
      </w:r>
      <w:r w:rsidR="002C445B">
        <w:rPr>
          <w:b/>
        </w:rPr>
        <w:t>0</w:t>
      </w:r>
      <w:r w:rsidR="00F06F5D">
        <w:rPr>
          <w:b/>
        </w:rPr>
        <w:t>4</w:t>
      </w:r>
      <w:r w:rsidR="004A39B6" w:rsidRPr="0072725A">
        <w:rPr>
          <w:b/>
        </w:rPr>
        <w:t>.</w:t>
      </w:r>
      <w:r w:rsidR="00030B30" w:rsidRPr="0072725A">
        <w:rPr>
          <w:b/>
        </w:rPr>
        <w:t xml:space="preserve"> </w:t>
      </w:r>
      <w:r w:rsidR="00A0232B" w:rsidRPr="0072725A">
        <w:rPr>
          <w:b/>
        </w:rPr>
        <w:t>202</w:t>
      </w:r>
      <w:r w:rsidR="00F06F5D">
        <w:rPr>
          <w:b/>
        </w:rPr>
        <w:t>5</w:t>
      </w:r>
      <w:r w:rsidR="00AB05C6" w:rsidRPr="0072725A">
        <w:rPr>
          <w:b/>
        </w:rPr>
        <w:t xml:space="preserve"> do</w:t>
      </w:r>
      <w:r w:rsidR="00AB05C6" w:rsidRPr="00471223">
        <w:rPr>
          <w:b/>
        </w:rPr>
        <w:t xml:space="preserve"> </w:t>
      </w:r>
      <w:r w:rsidR="00124034">
        <w:rPr>
          <w:b/>
        </w:rPr>
        <w:t>10</w:t>
      </w:r>
      <w:r w:rsidR="004A39B6" w:rsidRPr="00471223">
        <w:rPr>
          <w:b/>
        </w:rPr>
        <w:t xml:space="preserve">:00 </w:t>
      </w:r>
      <w:r w:rsidRPr="00471223">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3F7F4F0C" w:rsidR="0076445A" w:rsidRPr="00CD1D60" w:rsidRDefault="0076445A" w:rsidP="0076445A">
      <w:pPr>
        <w:widowControl w:val="0"/>
        <w:autoSpaceDE w:val="0"/>
        <w:autoSpaceDN w:val="0"/>
        <w:adjustRightInd w:val="0"/>
        <w:jc w:val="both"/>
      </w:pPr>
      <w:r w:rsidRPr="00CD1D60">
        <w:lastRenderedPageBreak/>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656B39">
        <w:t>3</w:t>
      </w:r>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0EE6A07" w14:textId="77777777" w:rsidR="00CB0A10" w:rsidRPr="004B5DA7" w:rsidRDefault="00CB0A10"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BACCC06" w:rsidR="006178B8" w:rsidRPr="008B31FE" w:rsidRDefault="006178B8" w:rsidP="008B31FE">
      <w:pPr>
        <w:pStyle w:val="Odstavecseseznamem"/>
        <w:numPr>
          <w:ilvl w:val="0"/>
          <w:numId w:val="39"/>
        </w:numPr>
        <w:jc w:val="both"/>
        <w:rPr>
          <w:szCs w:val="28"/>
        </w:rPr>
      </w:pPr>
      <w:r>
        <w:rPr>
          <w:szCs w:val="28"/>
        </w:rPr>
        <w:t>postupovat dle § 124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F618B0"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740FF7DC" w14:textId="0176865B" w:rsidR="00563D95" w:rsidRDefault="00F618B0" w:rsidP="00FD5DF4">
      <w:pPr>
        <w:pStyle w:val="Zkladntext2"/>
      </w:pPr>
      <w:hyperlink r:id="rId14" w:history="1">
        <w:r w:rsidRPr="0076211E">
          <w:rPr>
            <w:rStyle w:val="Hypertextovodkaz"/>
          </w:rPr>
          <w:t>https://ezak.kr-karlovarsky.cz/vz00008490</w:t>
        </w:r>
      </w:hyperlink>
    </w:p>
    <w:p w14:paraId="79A321C8" w14:textId="77777777" w:rsidR="00DC4DC4" w:rsidRPr="00B93F3D" w:rsidRDefault="00DC4DC4" w:rsidP="00FD5DF4">
      <w:pPr>
        <w:pStyle w:val="Zkladntext2"/>
      </w:pPr>
      <w:bookmarkStart w:id="0" w:name="_GoBack"/>
      <w:bookmarkEnd w:id="0"/>
    </w:p>
    <w:p w14:paraId="47C28018" w14:textId="4305D9EB"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12295A">
        <w:t>1</w:t>
      </w:r>
      <w:r w:rsidR="00656B39">
        <w:t>6</w:t>
      </w:r>
      <w:r w:rsidR="00CD1D60" w:rsidRPr="00B93F3D">
        <w:t>.</w:t>
      </w:r>
      <w:r w:rsidR="00191227">
        <w:t xml:space="preserve"> </w:t>
      </w:r>
      <w:r w:rsidR="006623A3">
        <w:t>0</w:t>
      </w:r>
      <w:r w:rsidR="0012295A">
        <w:t>4</w:t>
      </w:r>
      <w:r w:rsidR="00E8663E" w:rsidRPr="00B93F3D">
        <w:t>.</w:t>
      </w:r>
      <w:r w:rsidR="00191227">
        <w:t xml:space="preserve"> </w:t>
      </w:r>
      <w:r w:rsidR="00E8663E" w:rsidRPr="00B93F3D">
        <w:t>202</w:t>
      </w:r>
      <w:r w:rsidR="006623A3">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0BB8F017" w14:textId="454DA458" w:rsidR="00FD5DF4" w:rsidRPr="00DC7BF9" w:rsidRDefault="00FD5DF4" w:rsidP="00FD5DF4">
      <w:pPr>
        <w:pStyle w:val="Zkladntext2"/>
      </w:pPr>
      <w:r w:rsidRPr="00DC7BF9">
        <w:t>Ing. Tomáš Brtek</w:t>
      </w:r>
    </w:p>
    <w:p w14:paraId="75FD6B74" w14:textId="2C20F54D" w:rsidR="00A40DF9" w:rsidRDefault="00A40DF9" w:rsidP="00E83FB8">
      <w:pPr>
        <w:pStyle w:val="Zkladntext2"/>
      </w:pPr>
      <w:r>
        <w:t>vedoucí odboru investic</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EB0FA16"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1E7549" w:rsidRPr="001E7549">
      <w:rPr>
        <w:sz w:val="18"/>
        <w:szCs w:val="22"/>
      </w:rPr>
      <w:t xml:space="preserve">Doprava </w:t>
    </w:r>
    <w:r w:rsidR="00F20333">
      <w:rPr>
        <w:sz w:val="18"/>
        <w:szCs w:val="22"/>
      </w:rPr>
      <w:t>dětí</w:t>
    </w:r>
    <w:r w:rsidR="001E7549" w:rsidRPr="001E7549">
      <w:rPr>
        <w:sz w:val="18"/>
        <w:szCs w:val="22"/>
      </w:rPr>
      <w:t xml:space="preserve"> - </w:t>
    </w:r>
    <w:r w:rsidR="005B5FD3">
      <w:rPr>
        <w:sz w:val="18"/>
        <w:szCs w:val="22"/>
      </w:rPr>
      <w:t>květen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7"/>
  </w:num>
  <w:num w:numId="5">
    <w:abstractNumId w:val="8"/>
  </w:num>
  <w:num w:numId="6">
    <w:abstractNumId w:val="30"/>
  </w:num>
  <w:num w:numId="7">
    <w:abstractNumId w:val="32"/>
  </w:num>
  <w:num w:numId="8">
    <w:abstractNumId w:val="15"/>
  </w:num>
  <w:num w:numId="9">
    <w:abstractNumId w:val="28"/>
  </w:num>
  <w:num w:numId="10">
    <w:abstractNumId w:val="2"/>
  </w:num>
  <w:num w:numId="11">
    <w:abstractNumId w:val="19"/>
  </w:num>
  <w:num w:numId="12">
    <w:abstractNumId w:val="11"/>
  </w:num>
  <w:num w:numId="13">
    <w:abstractNumId w:val="14"/>
  </w:num>
  <w:num w:numId="14">
    <w:abstractNumId w:val="34"/>
  </w:num>
  <w:num w:numId="15">
    <w:abstractNumId w:val="31"/>
  </w:num>
  <w:num w:numId="16">
    <w:abstractNumId w:val="25"/>
  </w:num>
  <w:num w:numId="17">
    <w:abstractNumId w:val="22"/>
  </w:num>
  <w:num w:numId="18">
    <w:abstractNumId w:val="21"/>
  </w:num>
  <w:num w:numId="19">
    <w:abstractNumId w:val="36"/>
  </w:num>
  <w:num w:numId="20">
    <w:abstractNumId w:val="7"/>
  </w:num>
  <w:num w:numId="21">
    <w:abstractNumId w:val="35"/>
  </w:num>
  <w:num w:numId="22">
    <w:abstractNumId w:val="6"/>
  </w:num>
  <w:num w:numId="23">
    <w:abstractNumId w:val="4"/>
  </w:num>
  <w:num w:numId="24">
    <w:abstractNumId w:val="39"/>
  </w:num>
  <w:num w:numId="25">
    <w:abstractNumId w:val="1"/>
  </w:num>
  <w:num w:numId="26">
    <w:abstractNumId w:val="33"/>
  </w:num>
  <w:num w:numId="27">
    <w:abstractNumId w:val="16"/>
  </w:num>
  <w:num w:numId="28">
    <w:abstractNumId w:val="5"/>
  </w:num>
  <w:num w:numId="29">
    <w:abstractNumId w:val="10"/>
  </w:num>
  <w:num w:numId="30">
    <w:abstractNumId w:val="9"/>
  </w:num>
  <w:num w:numId="31">
    <w:abstractNumId w:val="20"/>
  </w:num>
  <w:num w:numId="32">
    <w:abstractNumId w:val="13"/>
  </w:num>
  <w:num w:numId="33">
    <w:abstractNumId w:val="26"/>
  </w:num>
  <w:num w:numId="34">
    <w:abstractNumId w:val="38"/>
  </w:num>
  <w:num w:numId="35">
    <w:abstractNumId w:val="18"/>
  </w:num>
  <w:num w:numId="36">
    <w:abstractNumId w:val="29"/>
  </w:num>
  <w:num w:numId="37">
    <w:abstractNumId w:val="17"/>
  </w:num>
  <w:num w:numId="38">
    <w:abstractNumId w:val="24"/>
  </w:num>
  <w:num w:numId="39">
    <w:abstractNumId w:val="12"/>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267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B05"/>
    <w:rsid w:val="000A0B43"/>
    <w:rsid w:val="000A3D94"/>
    <w:rsid w:val="000A499C"/>
    <w:rsid w:val="000A5E94"/>
    <w:rsid w:val="000A6624"/>
    <w:rsid w:val="000A66BB"/>
    <w:rsid w:val="000A68D2"/>
    <w:rsid w:val="000A7693"/>
    <w:rsid w:val="000A7FD5"/>
    <w:rsid w:val="000B5DE4"/>
    <w:rsid w:val="000B6B90"/>
    <w:rsid w:val="000B751B"/>
    <w:rsid w:val="000C0386"/>
    <w:rsid w:val="000C3B04"/>
    <w:rsid w:val="000C75BB"/>
    <w:rsid w:val="000D0D97"/>
    <w:rsid w:val="000D5339"/>
    <w:rsid w:val="000E1A90"/>
    <w:rsid w:val="000E2C1A"/>
    <w:rsid w:val="000F046D"/>
    <w:rsid w:val="000F57B0"/>
    <w:rsid w:val="000F57B5"/>
    <w:rsid w:val="000F5C46"/>
    <w:rsid w:val="00102ECF"/>
    <w:rsid w:val="00105FFD"/>
    <w:rsid w:val="001070A2"/>
    <w:rsid w:val="001078C9"/>
    <w:rsid w:val="00114A5B"/>
    <w:rsid w:val="00115A29"/>
    <w:rsid w:val="00116366"/>
    <w:rsid w:val="00120CE5"/>
    <w:rsid w:val="00121E77"/>
    <w:rsid w:val="0012295A"/>
    <w:rsid w:val="00124034"/>
    <w:rsid w:val="00125633"/>
    <w:rsid w:val="00126530"/>
    <w:rsid w:val="00130663"/>
    <w:rsid w:val="001331A8"/>
    <w:rsid w:val="00137E65"/>
    <w:rsid w:val="001441E3"/>
    <w:rsid w:val="0014679C"/>
    <w:rsid w:val="00151FD4"/>
    <w:rsid w:val="0016194D"/>
    <w:rsid w:val="001636A0"/>
    <w:rsid w:val="00173125"/>
    <w:rsid w:val="00174045"/>
    <w:rsid w:val="00175501"/>
    <w:rsid w:val="00175A85"/>
    <w:rsid w:val="00181279"/>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E04B5"/>
    <w:rsid w:val="001E7549"/>
    <w:rsid w:val="001F0F81"/>
    <w:rsid w:val="001F2023"/>
    <w:rsid w:val="001F253F"/>
    <w:rsid w:val="001F460F"/>
    <w:rsid w:val="001F5ABF"/>
    <w:rsid w:val="001F7C69"/>
    <w:rsid w:val="0020097E"/>
    <w:rsid w:val="00200D32"/>
    <w:rsid w:val="00207E8E"/>
    <w:rsid w:val="002117D9"/>
    <w:rsid w:val="00214D97"/>
    <w:rsid w:val="002161FE"/>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C62A6"/>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5FD3"/>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DA7"/>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275B6"/>
    <w:rsid w:val="005327E3"/>
    <w:rsid w:val="00535A74"/>
    <w:rsid w:val="005375C1"/>
    <w:rsid w:val="0054171D"/>
    <w:rsid w:val="0054184A"/>
    <w:rsid w:val="005420D4"/>
    <w:rsid w:val="00546507"/>
    <w:rsid w:val="00547810"/>
    <w:rsid w:val="00550820"/>
    <w:rsid w:val="00550D71"/>
    <w:rsid w:val="00552770"/>
    <w:rsid w:val="00555F40"/>
    <w:rsid w:val="005568B4"/>
    <w:rsid w:val="00561117"/>
    <w:rsid w:val="005629B1"/>
    <w:rsid w:val="00563D95"/>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CE2"/>
    <w:rsid w:val="00642E21"/>
    <w:rsid w:val="0064451A"/>
    <w:rsid w:val="0064657E"/>
    <w:rsid w:val="00646C4F"/>
    <w:rsid w:val="0065344D"/>
    <w:rsid w:val="00655448"/>
    <w:rsid w:val="0065699F"/>
    <w:rsid w:val="00656B39"/>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6AE7"/>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46D4E"/>
    <w:rsid w:val="00750DB3"/>
    <w:rsid w:val="00751A7E"/>
    <w:rsid w:val="00752286"/>
    <w:rsid w:val="007532BC"/>
    <w:rsid w:val="0075575F"/>
    <w:rsid w:val="007557B5"/>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1FA"/>
    <w:rsid w:val="007A7C23"/>
    <w:rsid w:val="007C0F02"/>
    <w:rsid w:val="007C299C"/>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275"/>
    <w:rsid w:val="00937C78"/>
    <w:rsid w:val="00937EBC"/>
    <w:rsid w:val="009434CE"/>
    <w:rsid w:val="009446B0"/>
    <w:rsid w:val="00952AD6"/>
    <w:rsid w:val="009532A4"/>
    <w:rsid w:val="00953D6F"/>
    <w:rsid w:val="00957E7C"/>
    <w:rsid w:val="00960E9F"/>
    <w:rsid w:val="00962124"/>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C87"/>
    <w:rsid w:val="00A6166A"/>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6B3"/>
    <w:rsid w:val="00DB6A48"/>
    <w:rsid w:val="00DC391A"/>
    <w:rsid w:val="00DC44F5"/>
    <w:rsid w:val="00DC4DC4"/>
    <w:rsid w:val="00DC51ED"/>
    <w:rsid w:val="00DC7BF9"/>
    <w:rsid w:val="00DD0E99"/>
    <w:rsid w:val="00DD3D98"/>
    <w:rsid w:val="00DD4B7E"/>
    <w:rsid w:val="00DD5D62"/>
    <w:rsid w:val="00DE0F28"/>
    <w:rsid w:val="00DE17DF"/>
    <w:rsid w:val="00DE35EE"/>
    <w:rsid w:val="00DE36F9"/>
    <w:rsid w:val="00DE4AA3"/>
    <w:rsid w:val="00DE5097"/>
    <w:rsid w:val="00DE5637"/>
    <w:rsid w:val="00DF2D60"/>
    <w:rsid w:val="00DF4780"/>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7242"/>
    <w:rsid w:val="00F20333"/>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C8C"/>
    <w:rsid w:val="00F60B9F"/>
    <w:rsid w:val="00F61513"/>
    <w:rsid w:val="00F618B0"/>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67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9F6BAB6-233B-471E-8B42-F0ECE061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4046</TotalTime>
  <Pages>4</Pages>
  <Words>1242</Words>
  <Characters>7673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374</cp:revision>
  <cp:lastPrinted>2020-07-02T06:23:00Z</cp:lastPrinted>
  <dcterms:created xsi:type="dcterms:W3CDTF">2020-03-27T09:49:00Z</dcterms:created>
  <dcterms:modified xsi:type="dcterms:W3CDTF">2025-04-16T15:04:00Z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