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39B11D47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833DDF">
              <w:rPr>
                <w:rFonts w:ascii="Times New Roman" w:hAnsi="Times New Roman" w:cs="Times New Roman"/>
                <w:b/>
                <w:sz w:val="28"/>
                <w:szCs w:val="28"/>
              </w:rPr>
              <w:t>koordinátor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(váha kritéria – </w:t>
            </w:r>
            <w:r w:rsidR="006570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54BBB1E5" w:rsidR="00F72CBA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3FA4864E" w14:textId="77777777" w:rsidR="00193E24" w:rsidRPr="009B6BF0" w:rsidRDefault="00193E24" w:rsidP="00193E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1243B1" w14:textId="77777777" w:rsidR="00193E24" w:rsidRPr="00193E24" w:rsidRDefault="00193E24" w:rsidP="00193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E24">
        <w:rPr>
          <w:rFonts w:ascii="Times New Roman" w:hAnsi="Times New Roman" w:cs="Times New Roman"/>
          <w:b/>
          <w:sz w:val="28"/>
          <w:szCs w:val="28"/>
        </w:rPr>
        <w:t>„Stavební úpravy vnitřních prostor bytové jednotky pro DOZP Vilík – výkon koordinátora BOZP v rámci stavebních úprav“</w:t>
      </w:r>
    </w:p>
    <w:p w14:paraId="47528CD8" w14:textId="3F936B33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833DDF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764A850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833DDF">
              <w:rPr>
                <w:rFonts w:ascii="Times New Roman" w:hAnsi="Times New Roman" w:cs="Times New Roman"/>
                <w:b/>
                <w:bCs/>
              </w:rPr>
              <w:t>koordinátora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3402"/>
        <w:gridCol w:w="1842"/>
        <w:gridCol w:w="1843"/>
        <w:gridCol w:w="2126"/>
        <w:gridCol w:w="4253"/>
        <w:gridCol w:w="1984"/>
      </w:tblGrid>
      <w:tr w:rsidR="000A2931" w:rsidRPr="00E2422C" w14:paraId="0664F9CD" w14:textId="23E4BC86" w:rsidTr="00833DDF">
        <w:trPr>
          <w:trHeight w:val="3854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23A20B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A53" w14:textId="23DE9917" w:rsidR="000A2931" w:rsidRPr="00E2422C" w:rsidRDefault="003F3853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77777777" w:rsidR="000A2931" w:rsidRPr="00E2422C" w:rsidRDefault="000A2931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0227AD08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833DD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koordinátor BOZP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</w:t>
            </w:r>
          </w:p>
          <w:p w14:paraId="380CB94B" w14:textId="77777777" w:rsidR="003F3853" w:rsidRDefault="003F3853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302B60D1" w:rsidR="000A2931" w:rsidRPr="00E2422C" w:rsidRDefault="00B511BE" w:rsidP="003F38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E2422C"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[tzn.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osvědčení objednatele, z něhož bude patrné, že osoba realizačního týmu navrhovaná na pozici </w:t>
            </w:r>
            <w:r w:rsidR="00833DDF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koordinátora BOZP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se na realizaci referenční zakázky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osobně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podílela ve funkci </w:t>
            </w:r>
            <w:r w:rsidR="00833DDF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koordinátora BOZP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nebo ve fu</w:t>
            </w:r>
            <w:bookmarkStart w:id="1" w:name="_GoBack"/>
            <w:bookmarkEnd w:id="1"/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nkci jakkoliv obdobně nazvané</w:t>
            </w:r>
            <w:r w:rsid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nebo jiné doklady, z nichž budou všechny požadované údaje o referenční zakázce vyplývat. Takovými doklady mohou být zejména: smlouva s objednatelem, odkazy na registr smluv, zápisy z výrobních výborů, fakturace, předávací protokoly apod.</w:t>
            </w:r>
            <w:r w:rsidR="00E2422C" w:rsidRPr="00E2422C">
              <w:rPr>
                <w:rFonts w:ascii="Times New Roman" w:eastAsia="Times New Roman" w:hAnsi="Times New Roman" w:cs="Times New Roman"/>
                <w:i/>
                <w:lang w:eastAsia="cs-CZ"/>
              </w:rPr>
              <w:t>].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</w:t>
            </w:r>
            <w:bookmarkStart w:id="2" w:name="_Hlk162449959"/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>Důležité je i prokázání realizační hodnoty ref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>e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renční 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>zakázky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(podle smlouvy se zhotovitelem stavby včetně všech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platných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dodatků)</w:t>
            </w:r>
            <w:bookmarkEnd w:id="2"/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0A2931" w:rsidRPr="00E2422C" w:rsidRDefault="000A2931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65DA138E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833DD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koordinátor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833DDF" w:rsidRPr="00E2422C" w14:paraId="70FF37D7" w14:textId="297BA140" w:rsidTr="00833DDF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0B2A6" w14:textId="2AD0B3C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  <w:proofErr w:type="gramEnd"/>
          </w:p>
          <w:p w14:paraId="17047F64" w14:textId="6345F62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4BA772" w14:textId="238D96D0" w:rsidR="00833DDF" w:rsidRPr="00E2422C" w:rsidRDefault="00833DD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Pozemní stavba </w:t>
            </w:r>
          </w:p>
          <w:p w14:paraId="3625B302" w14:textId="014229D6" w:rsidR="00833DDF" w:rsidRPr="00E2422C" w:rsidRDefault="00833DD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789C19" w14:textId="3C354D18" w:rsidR="00833DDF" w:rsidRPr="00E2422C" w:rsidRDefault="00833DDF" w:rsidP="0083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alizační hodnota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 Kč bez DPH</w:t>
            </w:r>
          </w:p>
          <w:p w14:paraId="46E97562" w14:textId="3208A31C" w:rsidR="00833DDF" w:rsidRPr="00E2422C" w:rsidRDefault="00833DDF" w:rsidP="00833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833DDF" w:rsidRPr="00E2422C" w:rsidRDefault="00833DDF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33DDF" w:rsidRPr="00E2422C" w14:paraId="795E868C" w14:textId="3BFD5046" w:rsidTr="00833DDF">
        <w:trPr>
          <w:trHeight w:val="95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76848" w14:textId="507917C9" w:rsidR="00833DDF" w:rsidRPr="00E2422C" w:rsidRDefault="00833DDF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33DDF" w:rsidRPr="00E2422C" w14:paraId="44B68E31" w14:textId="345BF72D" w:rsidTr="00833DDF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014F803E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424CA29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A07BE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833DDF" w:rsidRPr="00E2422C" w:rsidRDefault="00833DDF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8BC96B2" w14:textId="20FF5064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86D143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0549B4" w14:textId="14217B60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E209FBA" w14:textId="2B3D9F85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44105C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A9EFA64" w14:textId="6EC12F6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E17403A" w14:textId="6550DC22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6DF7B6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B7EC767" w14:textId="7B5F8493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2F11B2BA" w14:textId="01A69EDA" w:rsidTr="007053E7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B4C542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DF4C60" w14:textId="4A28F7B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4C1BC7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B97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108B0" w14:textId="77777777" w:rsidR="007C1D41" w:rsidRDefault="007C1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77777777" w:rsidR="007C1D41" w:rsidRDefault="007C1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07F0" w14:textId="77777777" w:rsidR="007C1D41" w:rsidRDefault="007C1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025CA" w14:textId="77777777" w:rsidR="007C1D41" w:rsidRDefault="007C1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777F3" w14:textId="77777777" w:rsidR="007C1D41" w:rsidRDefault="007C1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93E24"/>
    <w:rsid w:val="001C3A58"/>
    <w:rsid w:val="00265960"/>
    <w:rsid w:val="00281D5F"/>
    <w:rsid w:val="0029304F"/>
    <w:rsid w:val="002A7A67"/>
    <w:rsid w:val="002C27B0"/>
    <w:rsid w:val="00367DF1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3920"/>
    <w:rsid w:val="00623BE8"/>
    <w:rsid w:val="006244A8"/>
    <w:rsid w:val="00647FF8"/>
    <w:rsid w:val="0065701D"/>
    <w:rsid w:val="006D6E8E"/>
    <w:rsid w:val="007053E7"/>
    <w:rsid w:val="00720CD8"/>
    <w:rsid w:val="007440D1"/>
    <w:rsid w:val="00762960"/>
    <w:rsid w:val="007C1D41"/>
    <w:rsid w:val="007E7079"/>
    <w:rsid w:val="00833DDF"/>
    <w:rsid w:val="00867414"/>
    <w:rsid w:val="008C410D"/>
    <w:rsid w:val="008C5DCF"/>
    <w:rsid w:val="008D2182"/>
    <w:rsid w:val="008D45B3"/>
    <w:rsid w:val="008F7A8B"/>
    <w:rsid w:val="00904C79"/>
    <w:rsid w:val="00931EAD"/>
    <w:rsid w:val="009B6BF0"/>
    <w:rsid w:val="009B7876"/>
    <w:rsid w:val="009C441E"/>
    <w:rsid w:val="009E58ED"/>
    <w:rsid w:val="00A037FF"/>
    <w:rsid w:val="00A6444D"/>
    <w:rsid w:val="00A73BC3"/>
    <w:rsid w:val="00AB0D10"/>
    <w:rsid w:val="00B511BE"/>
    <w:rsid w:val="00B979AB"/>
    <w:rsid w:val="00BB3608"/>
    <w:rsid w:val="00BC11E3"/>
    <w:rsid w:val="00BC67F5"/>
    <w:rsid w:val="00CE0E4F"/>
    <w:rsid w:val="00CE3659"/>
    <w:rsid w:val="00CF075F"/>
    <w:rsid w:val="00CF36A0"/>
    <w:rsid w:val="00D5058F"/>
    <w:rsid w:val="00D669B3"/>
    <w:rsid w:val="00DA0CF5"/>
    <w:rsid w:val="00DB477D"/>
    <w:rsid w:val="00DE2874"/>
    <w:rsid w:val="00E06F36"/>
    <w:rsid w:val="00E1785B"/>
    <w:rsid w:val="00E2422C"/>
    <w:rsid w:val="00E70B30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67D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7D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7D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D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DF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Singer Andrea</cp:lastModifiedBy>
  <cp:revision>64</cp:revision>
  <dcterms:created xsi:type="dcterms:W3CDTF">2021-12-09T08:52:00Z</dcterms:created>
  <dcterms:modified xsi:type="dcterms:W3CDTF">2025-03-27T08:49:00Z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