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575814" w:rsidRDefault="00D541CE" w:rsidP="0057581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cs-CZ"/>
              </w:rPr>
              <w:t>Pořízení digitalizační jednotky za účelem digitalizace knižního fondu Krajské knihovny karlovy vary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DAD" w:rsidRPr="002C5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48" w:rsidRDefault="00D80448" w:rsidP="00D80448">
    <w:pPr>
      <w:pStyle w:val="Zhlav"/>
    </w:pPr>
    <w:r>
      <w:rPr>
        <w:noProof/>
      </w:rPr>
      <w:drawing>
        <wp:inline distT="0" distB="0" distL="0" distR="0">
          <wp:extent cx="1847850" cy="552450"/>
          <wp:effectExtent l="0" t="0" r="0" b="0"/>
          <wp:docPr id="1" name="Obrázek 1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S Financováno Evropskou unií_POS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2" name="Obrázek 2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575814"/>
    <w:rsid w:val="006D6B6E"/>
    <w:rsid w:val="007A4D32"/>
    <w:rsid w:val="00A11AD7"/>
    <w:rsid w:val="00BB15F7"/>
    <w:rsid w:val="00BC66C8"/>
    <w:rsid w:val="00D541CE"/>
    <w:rsid w:val="00D80448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D8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9</cp:revision>
  <dcterms:created xsi:type="dcterms:W3CDTF">2023-06-22T07:06:00Z</dcterms:created>
  <dcterms:modified xsi:type="dcterms:W3CDTF">2025-02-27T11:00:00Z</dcterms:modified>
</cp:coreProperties>
</file>