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DF13" w14:textId="77777777" w:rsidR="00D17B19" w:rsidRPr="00C74D29" w:rsidRDefault="00D17B19" w:rsidP="00D17B19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17B19" w:rsidRPr="00C74D29" w14:paraId="263C7967" w14:textId="77777777" w:rsidTr="00C8785D">
        <w:trPr>
          <w:trHeight w:val="563"/>
        </w:trPr>
        <w:tc>
          <w:tcPr>
            <w:tcW w:w="1843" w:type="dxa"/>
          </w:tcPr>
          <w:p w14:paraId="56E1BAFC" w14:textId="77777777" w:rsidR="00D17B19" w:rsidRPr="00C74D29" w:rsidRDefault="00D17B19" w:rsidP="00C8785D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2CCF42A5" w14:textId="77777777" w:rsidR="00D17B19" w:rsidRPr="00C74D29" w:rsidRDefault="00D17B19" w:rsidP="00C8785D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B19" w:rsidRPr="00A610DA" w14:paraId="1EE3096E" w14:textId="77777777" w:rsidTr="00C8785D">
        <w:trPr>
          <w:trHeight w:val="396"/>
        </w:trPr>
        <w:tc>
          <w:tcPr>
            <w:tcW w:w="1843" w:type="dxa"/>
            <w:hideMark/>
          </w:tcPr>
          <w:p w14:paraId="790A2680" w14:textId="77777777" w:rsidR="00D17B19" w:rsidRPr="00A610DA" w:rsidRDefault="00D17B19" w:rsidP="00C8785D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57404A6" w14:textId="77777777" w:rsidR="00D17B19" w:rsidRPr="00A610DA" w:rsidRDefault="00D17B19" w:rsidP="00C8785D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17B19" w:rsidRPr="00A610DA" w14:paraId="611786F7" w14:textId="77777777" w:rsidTr="00C8785D">
        <w:trPr>
          <w:trHeight w:val="397"/>
        </w:trPr>
        <w:tc>
          <w:tcPr>
            <w:tcW w:w="1843" w:type="dxa"/>
            <w:hideMark/>
          </w:tcPr>
          <w:p w14:paraId="06ED927D" w14:textId="77777777" w:rsidR="00D17B19" w:rsidRPr="00A610DA" w:rsidRDefault="00D17B19" w:rsidP="00C8785D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196A7F" w14:textId="77777777" w:rsidR="00D17B19" w:rsidRPr="00A610DA" w:rsidRDefault="00D17B19" w:rsidP="00C8785D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17B19" w:rsidRPr="00A610DA" w14:paraId="2501CE2D" w14:textId="77777777" w:rsidTr="00C8785D">
        <w:trPr>
          <w:trHeight w:val="306"/>
        </w:trPr>
        <w:tc>
          <w:tcPr>
            <w:tcW w:w="1843" w:type="dxa"/>
            <w:hideMark/>
          </w:tcPr>
          <w:p w14:paraId="5EA1A318" w14:textId="77777777" w:rsidR="00D17B19" w:rsidRPr="00A610DA" w:rsidRDefault="00D17B19" w:rsidP="00C8785D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9FAC919" w14:textId="77777777" w:rsidR="00D17B19" w:rsidRPr="00A610DA" w:rsidRDefault="00D17B19" w:rsidP="00C8785D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4F6532" w14:textId="77777777" w:rsidR="00D17B19" w:rsidRPr="00A610DA" w:rsidRDefault="00D17B19" w:rsidP="00D17B19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6DEA08A0" w14:textId="77777777" w:rsidR="00D17B19" w:rsidRPr="00A610DA" w:rsidRDefault="00D17B19" w:rsidP="00D17B19">
      <w:pPr>
        <w:ind w:right="553"/>
        <w:rPr>
          <w:rFonts w:asciiTheme="minorHAnsi" w:hAnsiTheme="minorHAnsi" w:cstheme="minorHAnsi"/>
          <w:b/>
        </w:rPr>
      </w:pPr>
    </w:p>
    <w:p w14:paraId="4659DDAF" w14:textId="77777777" w:rsidR="00D17B19" w:rsidRPr="00A610DA" w:rsidRDefault="00D17B19" w:rsidP="00D17B19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009A4A49" w14:textId="77777777" w:rsidR="00D17B19" w:rsidRPr="00C74D29" w:rsidRDefault="00D17B19" w:rsidP="00D17B19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3A207F7A" w14:textId="41ACC8F6" w:rsidR="00D17B19" w:rsidRPr="00C74D29" w:rsidRDefault="00D17B19" w:rsidP="00D17B1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D6212" w:rsidRPr="005D6212">
        <w:rPr>
          <w:rFonts w:asciiTheme="minorHAnsi" w:hAnsiTheme="minorHAnsi" w:cstheme="minorHAnsi"/>
          <w:b/>
          <w:bCs/>
          <w:sz w:val="22"/>
          <w:szCs w:val="22"/>
        </w:rPr>
        <w:t>Kancelářský software</w:t>
      </w:r>
      <w:r w:rsidR="002961A5">
        <w:rPr>
          <w:rFonts w:asciiTheme="minorHAnsi" w:hAnsiTheme="minorHAnsi" w:cstheme="minorHAnsi"/>
          <w:b/>
          <w:bCs/>
          <w:sz w:val="22"/>
          <w:szCs w:val="22"/>
        </w:rPr>
        <w:t xml:space="preserve"> – II.</w:t>
      </w:r>
      <w:r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C74D29">
        <w:rPr>
          <w:rStyle w:val="Odkaznakoment"/>
          <w:rFonts w:asciiTheme="minorHAnsi" w:hAnsiTheme="minorHAnsi" w:cstheme="minorHAnsi"/>
        </w:rPr>
        <w:t xml:space="preserve"> </w:t>
      </w:r>
      <w:r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 xml:space="preserve">estně prohlašuje, že splňuje základní způsobilost v rozsahu dle </w:t>
      </w:r>
      <w:r>
        <w:rPr>
          <w:rFonts w:asciiTheme="minorHAnsi" w:hAnsiTheme="minorHAnsi" w:cstheme="minorHAnsi"/>
          <w:sz w:val="22"/>
          <w:szCs w:val="22"/>
        </w:rPr>
        <w:t>výzvy k podání nabídek</w:t>
      </w:r>
      <w:r w:rsidRPr="00C74D29">
        <w:rPr>
          <w:rFonts w:asciiTheme="minorHAnsi" w:hAnsiTheme="minorHAnsi" w:cstheme="minorHAnsi"/>
          <w:sz w:val="22"/>
          <w:szCs w:val="22"/>
        </w:rPr>
        <w:t>, tedy že:</w:t>
      </w:r>
    </w:p>
    <w:p w14:paraId="0BC74491" w14:textId="77777777" w:rsidR="00D17B19" w:rsidRPr="00C74D29" w:rsidRDefault="00D17B19" w:rsidP="00D17B19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69E1410" w14:textId="77777777" w:rsidR="00D17B19" w:rsidRPr="00C74D29" w:rsidRDefault="00D17B19" w:rsidP="00D17B19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29749C28" w14:textId="77777777" w:rsidR="00D17B19" w:rsidRPr="00C74D29" w:rsidRDefault="00D17B19" w:rsidP="00D17B19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 penále na veřejné zdravotní pojištění;</w:t>
      </w:r>
    </w:p>
    <w:p w14:paraId="79976532" w14:textId="77777777" w:rsidR="00D17B19" w:rsidRPr="00C74D29" w:rsidRDefault="00D17B19" w:rsidP="00D17B1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 penále na sociální zabezpečení a příspěvku na státní politiku zaměstnanosti;</w:t>
      </w:r>
    </w:p>
    <w:p w14:paraId="401237FC" w14:textId="77777777" w:rsidR="00D17B19" w:rsidRPr="00C74D29" w:rsidRDefault="00D17B19" w:rsidP="00D17B19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5FA8C1A" w14:textId="77777777" w:rsidR="00D17B19" w:rsidRPr="00C74D29" w:rsidRDefault="00D17B19" w:rsidP="00D17B19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47DD74D9" w14:textId="77777777" w:rsidR="00D17B19" w:rsidRPr="00C74D29" w:rsidRDefault="00D17B19" w:rsidP="00D17B19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15D8738A" w14:textId="77777777" w:rsidR="00D17B19" w:rsidRDefault="00D17B19" w:rsidP="00D17B1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BD52C48" w14:textId="77777777" w:rsidR="00D17B19" w:rsidRDefault="00D17B19" w:rsidP="00D17B1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C109402" w14:textId="77777777" w:rsidR="00D17B19" w:rsidRPr="00C74D29" w:rsidRDefault="00D17B19" w:rsidP="00D17B19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130AE001" w14:textId="77777777" w:rsidR="00D17B19" w:rsidRPr="00C74D29" w:rsidRDefault="00D17B19" w:rsidP="00D17B1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404096" w14:textId="77777777" w:rsidR="00D17B19" w:rsidRPr="00C74D29" w:rsidRDefault="00D17B19" w:rsidP="00D17B1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2FA7323" w14:textId="77777777" w:rsidR="00D17B19" w:rsidRPr="00C74D29" w:rsidRDefault="00D17B19" w:rsidP="00D17B1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1FEBD8" w14:textId="77777777" w:rsidR="00D17B19" w:rsidRPr="00C74D29" w:rsidRDefault="00D17B19" w:rsidP="00D17B19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1CA78720" w14:textId="77777777" w:rsidR="00D17B19" w:rsidRPr="00C74D29" w:rsidRDefault="00D17B19" w:rsidP="00D17B19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1F79F4E" w14:textId="77777777" w:rsidR="00D17B19" w:rsidRPr="00C74D29" w:rsidRDefault="00D17B19" w:rsidP="00D17B19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73A75484" w14:textId="77777777" w:rsidR="00D17B19" w:rsidRDefault="00D17B19" w:rsidP="00D17B1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603F25E" w14:textId="622857BE" w:rsidR="00040104" w:rsidRDefault="00040104" w:rsidP="00C74D29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A610DA" w:rsidRDefault="00FC3B4F" w:rsidP="00C74D29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A610DA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FC3B4F" w:rsidRPr="00A610DA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FC3B4F" w:rsidRPr="00A610DA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6A2939C6" w14:textId="77777777" w:rsidR="00FC3B4F" w:rsidRPr="00A610DA" w:rsidRDefault="00FC3B4F" w:rsidP="00FC3B4F">
      <w:pPr>
        <w:ind w:right="553"/>
        <w:rPr>
          <w:rFonts w:asciiTheme="minorHAnsi" w:hAnsiTheme="minorHAnsi" w:cstheme="minorHAnsi"/>
          <w:b/>
        </w:rPr>
      </w:pPr>
    </w:p>
    <w:p w14:paraId="4A9A5ECF" w14:textId="77777777" w:rsidR="00FC3B4F" w:rsidRPr="00A610DA" w:rsidRDefault="00FC3B4F" w:rsidP="00FC3B4F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F340B09" w14:textId="77777777" w:rsidR="00FC3B4F" w:rsidRPr="00A610DA" w:rsidRDefault="00FC3B4F" w:rsidP="00FC3B4F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4621CEBA" w:rsidR="005F26E8" w:rsidRPr="00513626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>názvem</w:t>
      </w:r>
      <w:r w:rsidR="00212FD8" w:rsidRPr="008F4B33">
        <w:rPr>
          <w:rFonts w:asciiTheme="minorHAnsi" w:hAnsiTheme="minorHAnsi" w:cstheme="minorHAnsi"/>
          <w:sz w:val="22"/>
          <w:szCs w:val="22"/>
        </w:rPr>
        <w:t xml:space="preserve"> </w:t>
      </w:r>
      <w:r w:rsidR="00212FD8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D6212" w:rsidRPr="005D6212">
        <w:rPr>
          <w:rFonts w:asciiTheme="minorHAnsi" w:hAnsiTheme="minorHAnsi" w:cstheme="minorHAnsi"/>
          <w:b/>
          <w:bCs/>
          <w:sz w:val="22"/>
          <w:szCs w:val="22"/>
        </w:rPr>
        <w:t>Kancelářský software</w:t>
      </w:r>
      <w:r w:rsidR="002961A5">
        <w:rPr>
          <w:rFonts w:asciiTheme="minorHAnsi" w:hAnsiTheme="minorHAnsi" w:cstheme="minorHAnsi"/>
          <w:b/>
          <w:bCs/>
          <w:sz w:val="22"/>
          <w:szCs w:val="22"/>
        </w:rPr>
        <w:t xml:space="preserve"> – II.</w:t>
      </w:r>
      <w:r w:rsidR="00212FD8"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A07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513626">
        <w:rPr>
          <w:rFonts w:asciiTheme="minorHAnsi" w:hAnsiTheme="minorHAnsi" w:cstheme="minorHAnsi"/>
          <w:sz w:val="22"/>
          <w:szCs w:val="22"/>
        </w:rPr>
        <w:t>tedy že</w:t>
      </w:r>
      <w:r w:rsidR="00563566" w:rsidRPr="00513626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513626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</w:t>
      </w:r>
      <w:r w:rsidR="00C11BBB" w:rsidRPr="00513626">
        <w:rPr>
          <w:rFonts w:asciiTheme="minorHAnsi" w:hAnsiTheme="minorHAnsi" w:cstheme="minorHAnsi"/>
          <w:color w:val="auto"/>
        </w:rPr>
        <w:t>em</w:t>
      </w:r>
      <w:r w:rsidRPr="00513626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25B13C1C" w14:textId="07523328" w:rsidR="00214402" w:rsidRDefault="00214402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9297AA1" w14:textId="77777777" w:rsidR="00214402" w:rsidRDefault="00214402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C2A2577" w14:textId="298D9F6A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4C48CF59" w:rsidR="00E75B06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04769D8" w14:textId="77777777" w:rsidR="00E75B06" w:rsidRDefault="00E75B06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804CBE5" w14:textId="77777777" w:rsidR="00873918" w:rsidRDefault="00873918" w:rsidP="00FB1FF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FB1FF4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A610DA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873918" w:rsidRPr="00A610DA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873918" w:rsidRPr="00A610DA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A610DA" w:rsidRDefault="00873918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29EDAE6" w14:textId="77777777" w:rsidR="00873918" w:rsidRPr="00A610DA" w:rsidRDefault="00873918" w:rsidP="00FB1FF4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0340A1AB" w14:textId="77777777" w:rsidR="00873918" w:rsidRPr="00A610DA" w:rsidRDefault="00873918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6186D71D" w14:textId="77777777" w:rsidR="00873918" w:rsidRPr="00A610DA" w:rsidRDefault="00873918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7D078412" w:rsidR="00873918" w:rsidRPr="00513626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Dodavatel pro účely veřejné zakázky s</w:t>
      </w:r>
      <w:r w:rsidR="006E13AC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>názvem</w:t>
      </w:r>
      <w:r w:rsidR="00212FD8" w:rsidRPr="00513626">
        <w:rPr>
          <w:rFonts w:asciiTheme="minorHAnsi" w:hAnsiTheme="minorHAnsi" w:cstheme="minorHAnsi"/>
          <w:sz w:val="22"/>
          <w:szCs w:val="22"/>
        </w:rPr>
        <w:t xml:space="preserve"> </w:t>
      </w:r>
      <w:r w:rsidR="008F4B33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D6212" w:rsidRPr="005D6212">
        <w:rPr>
          <w:rFonts w:asciiTheme="minorHAnsi" w:hAnsiTheme="minorHAnsi" w:cstheme="minorHAnsi"/>
          <w:b/>
          <w:bCs/>
          <w:sz w:val="22"/>
          <w:szCs w:val="22"/>
        </w:rPr>
        <w:t>Kancelářský software</w:t>
      </w:r>
      <w:r w:rsidR="002961A5">
        <w:rPr>
          <w:rFonts w:asciiTheme="minorHAnsi" w:hAnsiTheme="minorHAnsi" w:cstheme="minorHAnsi"/>
          <w:b/>
          <w:bCs/>
          <w:sz w:val="22"/>
          <w:szCs w:val="22"/>
        </w:rPr>
        <w:t xml:space="preserve"> – II.</w:t>
      </w:r>
      <w:r w:rsidR="008F4B33"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E13AC" w:rsidRPr="00513626">
        <w:rPr>
          <w:rFonts w:asciiTheme="minorHAnsi" w:hAnsiTheme="minorHAnsi" w:cstheme="minorHAnsi"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předkládá čestné prohlášení o neexistenci střetu zájmů a prohlašuje, že:</w:t>
      </w:r>
    </w:p>
    <w:p w14:paraId="4A8F6974" w14:textId="190791C5" w:rsidR="0072382D" w:rsidRPr="009A41C1" w:rsidRDefault="0072382D" w:rsidP="005D6212">
      <w:pPr>
        <w:pStyle w:val="Odstavecseseznamem"/>
        <w:numPr>
          <w:ilvl w:val="0"/>
          <w:numId w:val="2"/>
        </w:numPr>
        <w:spacing w:before="120" w:after="120" w:line="247" w:lineRule="auto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9A41C1">
        <w:rPr>
          <w:rFonts w:asciiTheme="minorHAnsi" w:hAnsiTheme="minorHAnsi" w:cstheme="minorHAnsi"/>
          <w:color w:val="auto"/>
        </w:rPr>
        <w:t>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</w:t>
      </w:r>
      <w:r w:rsidR="007B6470">
        <w:rPr>
          <w:rFonts w:asciiTheme="minorHAnsi" w:hAnsiTheme="minorHAnsi" w:cstheme="minorHAnsi"/>
          <w:color w:val="auto"/>
        </w:rPr>
        <w:t> </w:t>
      </w:r>
      <w:r w:rsidRPr="009A41C1">
        <w:rPr>
          <w:rFonts w:asciiTheme="minorHAnsi" w:hAnsiTheme="minorHAnsi" w:cstheme="minorHAnsi"/>
          <w:color w:val="auto"/>
        </w:rPr>
        <w:t xml:space="preserve">těmito osobami (např. majetkové, personální apod.); </w:t>
      </w:r>
    </w:p>
    <w:p w14:paraId="7ACD6A31" w14:textId="6D88AB42" w:rsidR="0072382D" w:rsidRPr="009A41C1" w:rsidRDefault="0072382D" w:rsidP="005D6212">
      <w:pPr>
        <w:pStyle w:val="Odstavecseseznamem"/>
        <w:numPr>
          <w:ilvl w:val="0"/>
          <w:numId w:val="2"/>
        </w:numPr>
        <w:spacing w:before="120" w:after="120" w:line="247" w:lineRule="auto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9A41C1">
        <w:rPr>
          <w:rFonts w:asciiTheme="minorHAnsi" w:hAnsiTheme="minorHAnsi" w:cstheme="minorHAnsi"/>
          <w:color w:val="auto"/>
        </w:rPr>
        <w:t>u dodavatele nejsou dány podmínky pro existenci střetu zájmů ve smyslu § 4b zákona č.</w:t>
      </w:r>
      <w:r w:rsidR="00971A41">
        <w:rPr>
          <w:rFonts w:asciiTheme="minorHAnsi" w:hAnsiTheme="minorHAnsi" w:cstheme="minorHAnsi"/>
          <w:color w:val="auto"/>
        </w:rPr>
        <w:t> </w:t>
      </w:r>
      <w:r w:rsidRPr="009A41C1">
        <w:rPr>
          <w:rFonts w:asciiTheme="minorHAnsi" w:hAnsiTheme="minorHAnsi" w:cstheme="minorHAnsi"/>
          <w:color w:val="auto"/>
        </w:rPr>
        <w:t xml:space="preserve"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 </w:t>
      </w: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7A5BD86A" w14:textId="77777777" w:rsidR="00214402" w:rsidRDefault="00214402" w:rsidP="0087391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4DB2FC6B" w14:textId="77777777" w:rsidR="00214402" w:rsidRDefault="00214402" w:rsidP="0087391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17A9479" w14:textId="4BF9EAD6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3C3ACF75" w:rsidR="00E75B06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3E045A7" w14:textId="77777777" w:rsidR="002E3BAC" w:rsidRPr="00AB0876" w:rsidRDefault="002E3BAC" w:rsidP="009A41C1">
      <w:pPr>
        <w:ind w:right="553"/>
        <w:rPr>
          <w:rFonts w:ascii="Calibri" w:hAnsi="Calibri"/>
          <w:sz w:val="28"/>
          <w:szCs w:val="22"/>
        </w:rPr>
      </w:pPr>
    </w:p>
    <w:sectPr w:rsidR="002E3BAC" w:rsidRPr="00AB087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D880" w14:textId="77777777" w:rsidR="008B6F84" w:rsidRDefault="008B6F84" w:rsidP="00764234">
      <w:pPr>
        <w:spacing w:line="240" w:lineRule="auto"/>
      </w:pPr>
      <w:r>
        <w:separator/>
      </w:r>
    </w:p>
  </w:endnote>
  <w:endnote w:type="continuationSeparator" w:id="0">
    <w:p w14:paraId="2AA6AA14" w14:textId="77777777" w:rsidR="008B6F84" w:rsidRDefault="008B6F84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5BBB" w14:textId="77777777" w:rsidR="008B6F84" w:rsidRDefault="008B6F84" w:rsidP="00764234">
      <w:pPr>
        <w:spacing w:line="240" w:lineRule="auto"/>
      </w:pPr>
      <w:r>
        <w:separator/>
      </w:r>
    </w:p>
  </w:footnote>
  <w:footnote w:type="continuationSeparator" w:id="0">
    <w:p w14:paraId="0BE063A5" w14:textId="77777777" w:rsidR="008B6F84" w:rsidRDefault="008B6F84" w:rsidP="00764234">
      <w:pPr>
        <w:spacing w:line="240" w:lineRule="auto"/>
      </w:pPr>
      <w:r>
        <w:continuationSeparator/>
      </w:r>
    </w:p>
  </w:footnote>
  <w:footnote w:id="1">
    <w:p w14:paraId="75623C58" w14:textId="77777777" w:rsidR="00D17B19" w:rsidRDefault="00D17B19" w:rsidP="00D17B19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590C" w14:textId="25818F21" w:rsidR="00F847D5" w:rsidRPr="00F847D5" w:rsidRDefault="00F847D5" w:rsidP="00F847D5">
    <w:pPr>
      <w:rPr>
        <w:lang w:eastAsia="ar-SA"/>
      </w:rPr>
    </w:pPr>
    <w:r w:rsidRPr="00F847D5">
      <w:rPr>
        <w:noProof/>
        <w:lang w:eastAsia="ar-SA"/>
      </w:rPr>
      <w:drawing>
        <wp:inline distT="0" distB="0" distL="0" distR="0" wp14:anchorId="32239B4D" wp14:editId="1B09955E">
          <wp:extent cx="5760085" cy="547370"/>
          <wp:effectExtent l="0" t="0" r="0" b="5080"/>
          <wp:docPr id="167218597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EC999" w14:textId="77777777" w:rsidR="00F847D5" w:rsidRPr="00F847D5" w:rsidRDefault="00F847D5" w:rsidP="00F847D5">
    <w:pPr>
      <w:tabs>
        <w:tab w:val="center" w:pos="4536"/>
        <w:tab w:val="right" w:pos="9072"/>
      </w:tabs>
      <w:suppressAutoHyphens/>
      <w:autoSpaceDE/>
      <w:autoSpaceDN/>
      <w:spacing w:line="240" w:lineRule="auto"/>
      <w:jc w:val="left"/>
      <w:rPr>
        <w:rFonts w:ascii="Tahoma" w:hAnsi="Tahoma" w:cs="Tahoma"/>
        <w:sz w:val="20"/>
        <w:lang w:eastAsia="ar-SA"/>
      </w:rPr>
    </w:pPr>
  </w:p>
  <w:p w14:paraId="7531086B" w14:textId="05F8BAD1" w:rsidR="00B404C0" w:rsidRPr="001B5A57" w:rsidRDefault="001B5A57">
    <w:pPr>
      <w:pStyle w:val="Zhlav"/>
      <w:rPr>
        <w:rFonts w:ascii="Calibri" w:hAnsi="Calibri" w:cs="Calibri"/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1CFAE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368D6"/>
    <w:rsid w:val="00040104"/>
    <w:rsid w:val="00061D20"/>
    <w:rsid w:val="00080D68"/>
    <w:rsid w:val="000868C7"/>
    <w:rsid w:val="000B2CE9"/>
    <w:rsid w:val="000B2D38"/>
    <w:rsid w:val="000C3E46"/>
    <w:rsid w:val="00122811"/>
    <w:rsid w:val="00173B42"/>
    <w:rsid w:val="00175282"/>
    <w:rsid w:val="00181376"/>
    <w:rsid w:val="001B5A57"/>
    <w:rsid w:val="001C10B2"/>
    <w:rsid w:val="001C59EE"/>
    <w:rsid w:val="00212FD8"/>
    <w:rsid w:val="00214402"/>
    <w:rsid w:val="00214FE4"/>
    <w:rsid w:val="00240C5B"/>
    <w:rsid w:val="00260271"/>
    <w:rsid w:val="00281F4B"/>
    <w:rsid w:val="0028627C"/>
    <w:rsid w:val="002961A5"/>
    <w:rsid w:val="002D0064"/>
    <w:rsid w:val="002D5B00"/>
    <w:rsid w:val="002E3BAC"/>
    <w:rsid w:val="002F564D"/>
    <w:rsid w:val="00305B0E"/>
    <w:rsid w:val="003218D1"/>
    <w:rsid w:val="00326DB0"/>
    <w:rsid w:val="003755A6"/>
    <w:rsid w:val="003C3B07"/>
    <w:rsid w:val="003C6BB7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D6212"/>
    <w:rsid w:val="005F26E8"/>
    <w:rsid w:val="005F7A68"/>
    <w:rsid w:val="00602B7F"/>
    <w:rsid w:val="00633ABD"/>
    <w:rsid w:val="006540A9"/>
    <w:rsid w:val="006664A4"/>
    <w:rsid w:val="00672333"/>
    <w:rsid w:val="006C1B7C"/>
    <w:rsid w:val="006C59E7"/>
    <w:rsid w:val="006E13AC"/>
    <w:rsid w:val="0072108D"/>
    <w:rsid w:val="0072382D"/>
    <w:rsid w:val="00764234"/>
    <w:rsid w:val="00767673"/>
    <w:rsid w:val="007B6470"/>
    <w:rsid w:val="007C46E1"/>
    <w:rsid w:val="007D3251"/>
    <w:rsid w:val="008031AC"/>
    <w:rsid w:val="008230E4"/>
    <w:rsid w:val="0084741C"/>
    <w:rsid w:val="008474BE"/>
    <w:rsid w:val="00872BD0"/>
    <w:rsid w:val="00873918"/>
    <w:rsid w:val="00880FEF"/>
    <w:rsid w:val="00882D3A"/>
    <w:rsid w:val="008916A6"/>
    <w:rsid w:val="008B6F84"/>
    <w:rsid w:val="008F4B33"/>
    <w:rsid w:val="008F6777"/>
    <w:rsid w:val="00925ECB"/>
    <w:rsid w:val="00964ADF"/>
    <w:rsid w:val="00966608"/>
    <w:rsid w:val="00971A41"/>
    <w:rsid w:val="009872BC"/>
    <w:rsid w:val="009A078F"/>
    <w:rsid w:val="009A41C1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2BD6"/>
    <w:rsid w:val="00B404C0"/>
    <w:rsid w:val="00B72D51"/>
    <w:rsid w:val="00B8716F"/>
    <w:rsid w:val="00BB1F31"/>
    <w:rsid w:val="00BC2CA0"/>
    <w:rsid w:val="00BC2D8F"/>
    <w:rsid w:val="00BF32FA"/>
    <w:rsid w:val="00C03A94"/>
    <w:rsid w:val="00C06E19"/>
    <w:rsid w:val="00C11BBB"/>
    <w:rsid w:val="00C34DFC"/>
    <w:rsid w:val="00C6454B"/>
    <w:rsid w:val="00C709B1"/>
    <w:rsid w:val="00C7436F"/>
    <w:rsid w:val="00C74D29"/>
    <w:rsid w:val="00C913A2"/>
    <w:rsid w:val="00CC50C6"/>
    <w:rsid w:val="00CD549E"/>
    <w:rsid w:val="00CF36E0"/>
    <w:rsid w:val="00D1773C"/>
    <w:rsid w:val="00D17B19"/>
    <w:rsid w:val="00D66AA8"/>
    <w:rsid w:val="00D66D5F"/>
    <w:rsid w:val="00D772D0"/>
    <w:rsid w:val="00DA7506"/>
    <w:rsid w:val="00DC2502"/>
    <w:rsid w:val="00DC6851"/>
    <w:rsid w:val="00DD4B81"/>
    <w:rsid w:val="00DD6013"/>
    <w:rsid w:val="00E265FB"/>
    <w:rsid w:val="00E50F38"/>
    <w:rsid w:val="00E652C1"/>
    <w:rsid w:val="00E74363"/>
    <w:rsid w:val="00E75B06"/>
    <w:rsid w:val="00EA2C1B"/>
    <w:rsid w:val="00EF174B"/>
    <w:rsid w:val="00EF6909"/>
    <w:rsid w:val="00F06909"/>
    <w:rsid w:val="00F149D1"/>
    <w:rsid w:val="00F25403"/>
    <w:rsid w:val="00F25DC9"/>
    <w:rsid w:val="00F345EE"/>
    <w:rsid w:val="00F4020D"/>
    <w:rsid w:val="00F847D5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E75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38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Mádlová Iva</cp:lastModifiedBy>
  <cp:revision>8</cp:revision>
  <dcterms:created xsi:type="dcterms:W3CDTF">2024-10-04T11:01:00Z</dcterms:created>
  <dcterms:modified xsi:type="dcterms:W3CDTF">2025-03-20T19:21:00Z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