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FF1134D" w:rsidR="00081B4D" w:rsidRPr="004B32F1" w:rsidRDefault="00C0216C" w:rsidP="00C0216C">
      <w:pPr>
        <w:pStyle w:val="Nadpis2"/>
        <w:numPr>
          <w:ilvl w:val="0"/>
          <w:numId w:val="0"/>
        </w:numPr>
        <w:spacing w:before="0" w:after="0"/>
        <w:jc w:val="center"/>
        <w:rPr>
          <w:b/>
          <w:sz w:val="20"/>
        </w:rPr>
      </w:pPr>
      <w:r w:rsidRPr="00C34FEE">
        <w:rPr>
          <w:b/>
          <w:sz w:val="20"/>
        </w:rPr>
        <w:t>„</w:t>
      </w:r>
      <w:r w:rsidR="00D130AC" w:rsidRPr="00C34FEE">
        <w:rPr>
          <w:b/>
          <w:sz w:val="20"/>
        </w:rPr>
        <w:t>ReactEU-98-</w:t>
      </w:r>
      <w:r w:rsidR="006F3055" w:rsidRPr="00C34FEE">
        <w:rPr>
          <w:b/>
          <w:sz w:val="20"/>
        </w:rPr>
        <w:t>Cheb</w:t>
      </w:r>
      <w:r w:rsidR="00D130AC" w:rsidRPr="00C34FEE">
        <w:rPr>
          <w:b/>
          <w:sz w:val="20"/>
        </w:rPr>
        <w:t>_</w:t>
      </w:r>
      <w:r w:rsidR="00C34FEE" w:rsidRPr="00C34FEE">
        <w:rPr>
          <w:b/>
          <w:sz w:val="20"/>
        </w:rPr>
        <w:t>Multimodalitní diagnostická pracovní stanice</w:t>
      </w:r>
      <w:r w:rsidRPr="00C34FEE">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206FCB39" w:rsidR="004A6040" w:rsidRPr="00EC25E4" w:rsidRDefault="00773B22" w:rsidP="00866726">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593E62" w:rsidRPr="00866726">
        <w:rPr>
          <w:i w:val="0"/>
          <w:sz w:val="20"/>
        </w:rPr>
        <w:t xml:space="preserve">1 ks </w:t>
      </w:r>
      <w:r w:rsidR="00866726" w:rsidRPr="00866726">
        <w:rPr>
          <w:i w:val="0"/>
          <w:sz w:val="20"/>
        </w:rPr>
        <w:t>multimodalitní diagnostické pracovní stanice</w:t>
      </w:r>
      <w:r w:rsidR="00593E62" w:rsidRPr="00866726">
        <w:rPr>
          <w:i w:val="0"/>
          <w:sz w:val="20"/>
        </w:rPr>
        <w:t xml:space="preserve"> </w:t>
      </w:r>
      <w:r w:rsidR="005142C3" w:rsidRPr="00866726">
        <w:rPr>
          <w:i w:val="0"/>
          <w:sz w:val="20"/>
        </w:rPr>
        <w:t>pro nemocnici v</w:t>
      </w:r>
      <w:r w:rsidR="007126B8" w:rsidRPr="00866726">
        <w:rPr>
          <w:i w:val="0"/>
          <w:sz w:val="20"/>
        </w:rPr>
        <w:t> </w:t>
      </w:r>
      <w:r w:rsidR="00376C3C" w:rsidRPr="00866726">
        <w:rPr>
          <w:i w:val="0"/>
          <w:sz w:val="20"/>
        </w:rPr>
        <w:t>Chebu</w:t>
      </w:r>
      <w:r w:rsidR="00D82385" w:rsidRPr="00866726">
        <w:rPr>
          <w:b w:val="0"/>
          <w:i w:val="0"/>
          <w:sz w:val="20"/>
        </w:rPr>
        <w:t xml:space="preserve"> </w:t>
      </w:r>
      <w:r w:rsidR="004A6040" w:rsidRPr="00866726">
        <w:rPr>
          <w:b w:val="0"/>
          <w:i w:val="0"/>
          <w:sz w:val="20"/>
        </w:rPr>
        <w:t xml:space="preserve">za podmínek stanovených touto smlouvou a zadávacími podmínkami, které byly podkladem pro </w:t>
      </w:r>
      <w:r w:rsidR="0065341E" w:rsidRPr="00866726">
        <w:rPr>
          <w:b w:val="0"/>
          <w:i w:val="0"/>
          <w:sz w:val="20"/>
        </w:rPr>
        <w:t xml:space="preserve">nadlimitní </w:t>
      </w:r>
      <w:r w:rsidR="004A6040" w:rsidRPr="00866726">
        <w:rPr>
          <w:b w:val="0"/>
          <w:i w:val="0"/>
          <w:sz w:val="20"/>
        </w:rPr>
        <w:t xml:space="preserve">řízení </w:t>
      </w:r>
      <w:r w:rsidR="003B7D20" w:rsidRPr="00866726">
        <w:rPr>
          <w:b w:val="0"/>
          <w:i w:val="0"/>
          <w:sz w:val="20"/>
        </w:rPr>
        <w:t>na</w:t>
      </w:r>
      <w:r w:rsidR="004A6040" w:rsidRPr="00866726">
        <w:rPr>
          <w:b w:val="0"/>
          <w:i w:val="0"/>
          <w:sz w:val="20"/>
        </w:rPr>
        <w:t xml:space="preserve"> veřejnou zakázku </w:t>
      </w:r>
      <w:r w:rsidR="00433B44" w:rsidRPr="00866726">
        <w:rPr>
          <w:i w:val="0"/>
          <w:sz w:val="20"/>
        </w:rPr>
        <w:t>„</w:t>
      </w:r>
      <w:r w:rsidR="00AE723A" w:rsidRPr="00866726">
        <w:rPr>
          <w:i w:val="0"/>
          <w:sz w:val="20"/>
        </w:rPr>
        <w:t>ReactEU-98-</w:t>
      </w:r>
      <w:r w:rsidR="00376C3C" w:rsidRPr="00866726">
        <w:rPr>
          <w:i w:val="0"/>
          <w:sz w:val="20"/>
        </w:rPr>
        <w:t>Cheb</w:t>
      </w:r>
      <w:r w:rsidR="00AE723A" w:rsidRPr="00866726">
        <w:rPr>
          <w:i w:val="0"/>
          <w:sz w:val="20"/>
        </w:rPr>
        <w:t>_</w:t>
      </w:r>
      <w:r w:rsidR="00866726" w:rsidRPr="00866726">
        <w:rPr>
          <w:i w:val="0"/>
          <w:sz w:val="20"/>
        </w:rPr>
        <w:t>Multimodalitní diagnostická pracovní stanice</w:t>
      </w:r>
      <w:r w:rsidR="00073D5D" w:rsidRPr="00866726">
        <w:rPr>
          <w:i w:val="0"/>
          <w:sz w:val="20"/>
        </w:rPr>
        <w:t xml:space="preserve">“ </w:t>
      </w:r>
      <w:r w:rsidR="00F11F13" w:rsidRPr="00866726">
        <w:rPr>
          <w:b w:val="0"/>
          <w:i w:val="0"/>
          <w:sz w:val="20"/>
        </w:rPr>
        <w:t>(dále</w:t>
      </w:r>
      <w:r w:rsidR="00F11F13" w:rsidRPr="00EC25E4">
        <w:rPr>
          <w:b w:val="0"/>
          <w:i w:val="0"/>
          <w:sz w:val="20"/>
        </w:rPr>
        <w:t xml:space="preserv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D12CC7">
        <w:rPr>
          <w:b w:val="0"/>
          <w:i w:val="0"/>
          <w:sz w:val="20"/>
        </w:rPr>
        <w:t>27.9.2023</w:t>
      </w:r>
      <w:r w:rsidR="00A00445" w:rsidRPr="00EC25E4">
        <w:rPr>
          <w:b w:val="0"/>
          <w:i w:val="0"/>
          <w:sz w:val="20"/>
        </w:rPr>
        <w:t xml:space="preserve"> odesláním Oznámení o zahájení zadávacího řízení k uveřejnění ve Věstníku veřejných zakázek pod evidenčním číslem </w:t>
      </w:r>
      <w:r w:rsidR="00EB4034" w:rsidRPr="00EB4034">
        <w:rPr>
          <w:b w:val="0"/>
          <w:i w:val="0"/>
          <w:sz w:val="20"/>
        </w:rPr>
        <w:t>Z2023-043134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Prioritní osa IROP: 06.6 REACT-EU, výzva č. 98, Název projektu: Zdravotnická technika ReactEU - Cheb,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48A10FD2"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2D6D3C">
        <w:rPr>
          <w:b/>
        </w:rPr>
        <w:t>m</w:t>
      </w:r>
      <w:r w:rsidR="002D6D3C" w:rsidRPr="002D6D3C">
        <w:rPr>
          <w:b/>
        </w:rPr>
        <w:t>ultimodalitní diagnostická pracovní stanice</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„Projekt: „Zdravotnická technika ReactEU - Cheb, projekt II“; reg.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5E671EB1" w14:textId="77777777" w:rsidR="002D6D3C" w:rsidRPr="002D6D3C" w:rsidRDefault="002D6D3C" w:rsidP="002D6D3C">
      <w:pPr>
        <w:pStyle w:val="Odstavecseseznamem"/>
        <w:numPr>
          <w:ilvl w:val="1"/>
          <w:numId w:val="3"/>
        </w:numPr>
        <w:jc w:val="both"/>
        <w:rPr>
          <w:rFonts w:cs="Arial"/>
        </w:rPr>
      </w:pPr>
      <w:bookmarkStart w:id="2" w:name="_Hlk100043844"/>
      <w:r w:rsidRPr="002D6D3C">
        <w:rPr>
          <w:rFonts w:cs="Arial"/>
        </w:rPr>
        <w:t xml:space="preserve">Smluvní strany se dohodly, že předmět smlouvy bude dodán v termínu </w:t>
      </w:r>
      <w:r w:rsidRPr="00D11C33">
        <w:rPr>
          <w:rFonts w:cs="Arial"/>
          <w:b/>
          <w:bCs/>
        </w:rPr>
        <w:t>od 15. listopadu do 15. prosince 2023</w:t>
      </w:r>
      <w:r w:rsidRPr="002D6D3C">
        <w:rPr>
          <w:rFonts w:cs="Arial"/>
        </w:rPr>
        <w:t xml:space="preserve">. Prodávající je povinen kontaktovat kontaktní osobu kupujícího, a to </w:t>
      </w:r>
      <w:r w:rsidRPr="00D11C33">
        <w:rPr>
          <w:rFonts w:cs="Arial"/>
          <w:b/>
          <w:bCs/>
        </w:rPr>
        <w:t>max. do 10.11.2023</w:t>
      </w:r>
      <w:r w:rsidRPr="002D6D3C">
        <w:rPr>
          <w:rFonts w:cs="Arial"/>
        </w:rPr>
        <w:t>, a dojednat konkrétní termín předání předmětu plnění.</w:t>
      </w:r>
    </w:p>
    <w:p w14:paraId="351149D0" w14:textId="77777777" w:rsidR="002D6D3C" w:rsidRPr="002D6D3C" w:rsidRDefault="002D6D3C" w:rsidP="002D6D3C">
      <w:pPr>
        <w:pStyle w:val="Odstavecseseznamem"/>
        <w:ind w:left="680"/>
        <w:jc w:val="both"/>
        <w:rPr>
          <w:rFonts w:cs="Arial"/>
        </w:rPr>
      </w:pPr>
    </w:p>
    <w:p w14:paraId="73497E69" w14:textId="77777777" w:rsidR="002D6D3C" w:rsidRPr="002D6D3C" w:rsidRDefault="002D6D3C" w:rsidP="002D6D3C">
      <w:pPr>
        <w:pStyle w:val="Odstavecseseznamem"/>
        <w:ind w:left="680"/>
        <w:jc w:val="both"/>
        <w:rPr>
          <w:rFonts w:cs="Arial"/>
        </w:rPr>
      </w:pPr>
      <w:r w:rsidRPr="002D6D3C">
        <w:rPr>
          <w:rFonts w:cs="Arial"/>
        </w:rPr>
        <w:t xml:space="preserve">Kontaktní osoba ve věci předání předmětu plnění: </w:t>
      </w:r>
    </w:p>
    <w:p w14:paraId="5507021C" w14:textId="1752CC13" w:rsidR="005602D3" w:rsidRDefault="002D6D3C" w:rsidP="002D6D3C">
      <w:pPr>
        <w:pStyle w:val="Odstavecseseznamem"/>
        <w:ind w:left="680"/>
        <w:jc w:val="both"/>
        <w:rPr>
          <w:rFonts w:cs="Arial"/>
        </w:rPr>
      </w:pPr>
      <w:r w:rsidRPr="002D6D3C">
        <w:rPr>
          <w:rFonts w:cs="Arial"/>
        </w:rPr>
        <w:t xml:space="preserve">Milan </w:t>
      </w:r>
      <w:r>
        <w:rPr>
          <w:rFonts w:cs="Arial"/>
        </w:rPr>
        <w:t>Rendl</w:t>
      </w:r>
      <w:r w:rsidRPr="002D6D3C">
        <w:rPr>
          <w:rFonts w:cs="Arial"/>
        </w:rPr>
        <w:t xml:space="preserve">, technik BMI, tel.: </w:t>
      </w:r>
      <w:r>
        <w:rPr>
          <w:rFonts w:cs="Arial"/>
        </w:rPr>
        <w:t>739 322 322</w:t>
      </w:r>
      <w:r w:rsidRPr="002D6D3C">
        <w:rPr>
          <w:rFonts w:cs="Arial"/>
        </w:rPr>
        <w:t xml:space="preserve">, e-mail: </w:t>
      </w:r>
      <w:hyperlink r:id="rId8" w:history="1">
        <w:r w:rsidR="00D11C33" w:rsidRPr="00683F31">
          <w:rPr>
            <w:rStyle w:val="Hypertextovodkaz"/>
            <w:rFonts w:cs="Arial"/>
          </w:rPr>
          <w:t>milan.rendl@kkn.cz</w:t>
        </w:r>
      </w:hyperlink>
      <w:bookmarkEnd w:id="2"/>
    </w:p>
    <w:p w14:paraId="7A0CBADA" w14:textId="77777777" w:rsidR="002D6D3C" w:rsidRPr="00D5389E" w:rsidRDefault="002D6D3C" w:rsidP="002D6D3C">
      <w:pPr>
        <w:pStyle w:val="Odstavecseseznamem"/>
        <w:ind w:left="680"/>
        <w:jc w:val="both"/>
        <w:rPr>
          <w:rFonts w:cs="Arial"/>
        </w:rPr>
      </w:pPr>
    </w:p>
    <w:p w14:paraId="4F72A938" w14:textId="520B4913" w:rsidR="005602D3" w:rsidRDefault="00D11C33" w:rsidP="00BA59A5">
      <w:pPr>
        <w:pStyle w:val="Zkladntext"/>
        <w:numPr>
          <w:ilvl w:val="1"/>
          <w:numId w:val="3"/>
        </w:numPr>
        <w:tabs>
          <w:tab w:val="clear" w:pos="680"/>
          <w:tab w:val="num" w:pos="567"/>
        </w:tabs>
        <w:ind w:left="567" w:hanging="567"/>
        <w:rPr>
          <w:rFonts w:ascii="Arial" w:hAnsi="Arial" w:cs="Arial"/>
          <w:sz w:val="20"/>
          <w:szCs w:val="20"/>
        </w:rPr>
      </w:pPr>
      <w:r w:rsidRPr="00D11C33">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D11C33">
        <w:rPr>
          <w:rFonts w:ascii="Arial" w:hAnsi="Arial" w:cs="Arial"/>
          <w:b/>
          <w:bCs/>
          <w:sz w:val="20"/>
          <w:szCs w:val="20"/>
        </w:rPr>
        <w:t>nejpozději do 15.12.2023</w:t>
      </w:r>
      <w:r w:rsidRPr="00D11C33">
        <w:rPr>
          <w:rFonts w:ascii="Arial" w:hAnsi="Arial" w:cs="Arial"/>
          <w:sz w:val="20"/>
          <w:szCs w:val="20"/>
        </w:rPr>
        <w:t>. Nesplnění této podmínky může být důvodem odstoupení kupujícího od této smlouvy.</w:t>
      </w:r>
    </w:p>
    <w:p w14:paraId="69B6B341" w14:textId="77777777" w:rsidR="00D11C33" w:rsidRPr="00D11C33" w:rsidRDefault="00D11C33" w:rsidP="00D11C33">
      <w:pPr>
        <w:pStyle w:val="Zkladntext"/>
        <w:ind w:left="567"/>
        <w:rPr>
          <w:rFonts w:ascii="Arial" w:hAnsi="Arial" w:cs="Arial"/>
          <w:sz w:val="20"/>
          <w:szCs w:val="20"/>
        </w:rPr>
      </w:pPr>
    </w:p>
    <w:p w14:paraId="7E8471F5" w14:textId="50DF7E5D" w:rsidR="00D11C33" w:rsidRPr="002D6E4C" w:rsidRDefault="00D11C33"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Karlovarská krajská nemocnice a.s., nemocnice v </w:t>
      </w:r>
      <w:r>
        <w:rPr>
          <w:rFonts w:ascii="Arial" w:hAnsi="Arial" w:cs="Arial"/>
          <w:b/>
          <w:sz w:val="20"/>
          <w:szCs w:val="20"/>
        </w:rPr>
        <w:t>Chebu</w:t>
      </w:r>
      <w:r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9"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1A2121A9" w14:textId="77777777" w:rsidR="00911037" w:rsidRDefault="00911037" w:rsidP="00565F89">
      <w:pPr>
        <w:pStyle w:val="Seznam2"/>
        <w:ind w:left="567" w:firstLine="0"/>
        <w:jc w:val="both"/>
      </w:pPr>
    </w:p>
    <w:p w14:paraId="3698644B" w14:textId="77777777" w:rsidR="00911037" w:rsidRDefault="00911037"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59FFAD51"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Pr="00F10A5E">
        <w:rPr>
          <w:b/>
          <w:bCs/>
          <w:sz w:val="20"/>
        </w:rPr>
        <w:t>500.000 Kč</w:t>
      </w:r>
      <w:r w:rsidRPr="00F10A5E">
        <w:rPr>
          <w:sz w:val="20"/>
        </w:rPr>
        <w:t xml:space="preserve"> (slovy: pět</w:t>
      </w:r>
      <w:r w:rsidR="00F10A5E" w:rsidRPr="00F10A5E">
        <w:rPr>
          <w:sz w:val="20"/>
        </w:rPr>
        <w:t>settisíc</w:t>
      </w:r>
      <w:r w:rsidRPr="00F10A5E">
        <w:rPr>
          <w:sz w:val="20"/>
        </w:rPr>
        <w:t>korunčeských).</w:t>
      </w:r>
      <w:r w:rsidRPr="00C17052">
        <w:rPr>
          <w:sz w:val="20"/>
        </w:rPr>
        <w:t xml:space="preserve">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D2E4267" w14:textId="77777777" w:rsidR="005027B9"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2B33FAF0" w14:textId="6E0ABE2A" w:rsidR="00B60F5B" w:rsidRDefault="00B60F5B" w:rsidP="005027B9">
      <w:pPr>
        <w:pStyle w:val="Nadpis2"/>
        <w:numPr>
          <w:ilvl w:val="0"/>
          <w:numId w:val="0"/>
        </w:numPr>
        <w:spacing w:before="0" w:after="0"/>
        <w:ind w:left="567"/>
        <w:jc w:val="both"/>
        <w:rPr>
          <w:sz w:val="20"/>
        </w:rPr>
      </w:pPr>
      <w:r w:rsidRPr="00DE3E61">
        <w:rPr>
          <w:sz w:val="20"/>
        </w:rPr>
        <w:t xml:space="preserve"> </w:t>
      </w:r>
    </w:p>
    <w:p w14:paraId="68120AF1" w14:textId="61D97282" w:rsidR="005027B9" w:rsidRPr="005027B9" w:rsidRDefault="005027B9" w:rsidP="00DE3E61">
      <w:pPr>
        <w:pStyle w:val="Nadpis2"/>
        <w:numPr>
          <w:ilvl w:val="1"/>
          <w:numId w:val="3"/>
        </w:numPr>
        <w:tabs>
          <w:tab w:val="clear" w:pos="680"/>
          <w:tab w:val="num" w:pos="567"/>
        </w:tabs>
        <w:spacing w:before="0" w:after="0"/>
        <w:ind w:left="567" w:hanging="567"/>
        <w:jc w:val="both"/>
        <w:rPr>
          <w:b/>
          <w:bCs/>
          <w:sz w:val="20"/>
        </w:rPr>
      </w:pPr>
      <w:r w:rsidRPr="005027B9">
        <w:rPr>
          <w:sz w:val="20"/>
        </w:rPr>
        <w:t xml:space="preserve">Kupující dále prohlašuje, že nesplnění konečného termínu dle odst. 3.1. této smlouvy způsobuje neposkytnutí finančních prostředků z projektu ReactEU. </w:t>
      </w:r>
      <w:r w:rsidRPr="005027B9">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6FBB2A1" w:rsidR="00B60F5B" w:rsidRPr="00F10A5E"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5027B9">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F10A5E">
        <w:rPr>
          <w:b/>
          <w:sz w:val="20"/>
        </w:rPr>
        <w:t xml:space="preserve">výši </w:t>
      </w:r>
      <w:r w:rsidR="00FF0D85" w:rsidRPr="00F10A5E">
        <w:rPr>
          <w:b/>
          <w:sz w:val="20"/>
        </w:rPr>
        <w:t>2</w:t>
      </w:r>
      <w:r w:rsidRPr="00F10A5E">
        <w:rPr>
          <w:b/>
          <w:sz w:val="20"/>
        </w:rPr>
        <w:t>.000</w:t>
      </w:r>
      <w:r w:rsidR="00FF0D85" w:rsidRPr="00F10A5E">
        <w:rPr>
          <w:b/>
          <w:sz w:val="20"/>
        </w:rPr>
        <w:t> </w:t>
      </w:r>
      <w:r w:rsidRPr="00F10A5E">
        <w:rPr>
          <w:b/>
          <w:sz w:val="20"/>
        </w:rPr>
        <w:t>Kč</w:t>
      </w:r>
      <w:r w:rsidR="00FF0D85" w:rsidRPr="00F10A5E">
        <w:rPr>
          <w:sz w:val="20"/>
        </w:rPr>
        <w:t xml:space="preserve"> (slovy: dvatisíc</w:t>
      </w:r>
      <w:r w:rsidR="00F10A5E" w:rsidRPr="00F10A5E">
        <w:rPr>
          <w:sz w:val="20"/>
        </w:rPr>
        <w:t>e</w:t>
      </w:r>
      <w:r w:rsidR="00FF0D85" w:rsidRPr="00F10A5E">
        <w:rPr>
          <w:sz w:val="20"/>
        </w:rPr>
        <w:t>korunčeských</w:t>
      </w:r>
      <w:r w:rsidRPr="00F10A5E">
        <w:rPr>
          <w:sz w:val="20"/>
        </w:rPr>
        <w:t xml:space="preserve">) za každý </w:t>
      </w:r>
      <w:r w:rsidR="00FC7CFE" w:rsidRPr="00F10A5E">
        <w:rPr>
          <w:sz w:val="20"/>
        </w:rPr>
        <w:t xml:space="preserve">započatý </w:t>
      </w:r>
      <w:r w:rsidRPr="00F10A5E">
        <w:rPr>
          <w:sz w:val="20"/>
        </w:rPr>
        <w:t xml:space="preserve">nesplněný </w:t>
      </w:r>
      <w:r w:rsidR="00FC7CFE" w:rsidRPr="00F10A5E">
        <w:rPr>
          <w:sz w:val="20"/>
        </w:rPr>
        <w:t xml:space="preserve">kalendářní </w:t>
      </w:r>
      <w:r w:rsidRPr="00F10A5E">
        <w:rPr>
          <w:sz w:val="20"/>
        </w:rPr>
        <w:t>den proti termínům dohodnutých</w:t>
      </w:r>
      <w:r w:rsidR="00FC7CFE" w:rsidRPr="00F10A5E">
        <w:rPr>
          <w:sz w:val="20"/>
        </w:rPr>
        <w:t xml:space="preserve"> </w:t>
      </w:r>
      <w:r w:rsidRPr="00F10A5E">
        <w:rPr>
          <w:sz w:val="20"/>
        </w:rPr>
        <w:t>v protokolu</w:t>
      </w:r>
      <w:r w:rsidR="00FF0D85" w:rsidRPr="00F10A5E">
        <w:rPr>
          <w:sz w:val="20"/>
        </w:rPr>
        <w:t xml:space="preserve"> </w:t>
      </w:r>
      <w:r w:rsidRPr="00F10A5E">
        <w:rPr>
          <w:sz w:val="20"/>
        </w:rPr>
        <w:t xml:space="preserve">o předání a převzetí předmětu smlouvy, a to za každou vadu jednotlivě. </w:t>
      </w:r>
    </w:p>
    <w:p w14:paraId="44B77BEC" w14:textId="77777777" w:rsidR="00DE25A5" w:rsidRPr="00F10A5E" w:rsidRDefault="00DE25A5" w:rsidP="00FF0D85">
      <w:pPr>
        <w:pStyle w:val="Seznam2"/>
        <w:ind w:left="0" w:firstLine="0"/>
        <w:jc w:val="both"/>
      </w:pPr>
    </w:p>
    <w:p w14:paraId="4E19EFA4" w14:textId="3412DE35"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10A5E">
        <w:rPr>
          <w:sz w:val="20"/>
        </w:rPr>
        <w:t>Pokud se na předmětu smlouvy vyskytne jakákoli vada v záruční lhůtě a servisní pracovníci prodávajícího v rozporu s odst. 5.</w:t>
      </w:r>
      <w:r w:rsidR="007C2576" w:rsidRPr="00F10A5E">
        <w:rPr>
          <w:sz w:val="20"/>
        </w:rPr>
        <w:t>9</w:t>
      </w:r>
      <w:r w:rsidRPr="00F10A5E">
        <w:rPr>
          <w:sz w:val="20"/>
        </w:rPr>
        <w:t xml:space="preserve">.1. této smlouvy nenastoupí na opravu nebo opravu neprovedou ve stanovené lhůtě, zavazuje se prodávající zaplatit kupujícímu </w:t>
      </w:r>
      <w:r w:rsidR="00FF0D85" w:rsidRPr="00F10A5E">
        <w:rPr>
          <w:b/>
          <w:sz w:val="20"/>
        </w:rPr>
        <w:t xml:space="preserve">smluvní pokutu ve výši </w:t>
      </w:r>
      <w:r w:rsidR="00F10A5E" w:rsidRPr="00F10A5E">
        <w:rPr>
          <w:b/>
          <w:sz w:val="20"/>
        </w:rPr>
        <w:t>1</w:t>
      </w:r>
      <w:r w:rsidRPr="00F10A5E">
        <w:rPr>
          <w:b/>
          <w:sz w:val="20"/>
        </w:rPr>
        <w:t>.000</w:t>
      </w:r>
      <w:r w:rsidR="00FF0D85" w:rsidRPr="00F10A5E">
        <w:rPr>
          <w:b/>
          <w:sz w:val="20"/>
        </w:rPr>
        <w:t> </w:t>
      </w:r>
      <w:r w:rsidRPr="00F10A5E">
        <w:rPr>
          <w:b/>
          <w:sz w:val="20"/>
        </w:rPr>
        <w:t>Kč</w:t>
      </w:r>
      <w:r w:rsidRPr="00FF0D85">
        <w:rPr>
          <w:sz w:val="20"/>
        </w:rPr>
        <w:t xml:space="preserve"> (slovy:</w:t>
      </w:r>
      <w:r w:rsidR="00FF0D85" w:rsidRPr="00FF0D85">
        <w:rPr>
          <w:sz w:val="20"/>
        </w:rPr>
        <w:t> </w:t>
      </w:r>
      <w:r w:rsidR="00F10A5E">
        <w:rPr>
          <w:sz w:val="20"/>
        </w:rPr>
        <w:t>jeden</w:t>
      </w:r>
      <w:r w:rsidR="00FF0D85" w:rsidRPr="00FF0D85">
        <w:rPr>
          <w:sz w:val="20"/>
        </w:rPr>
        <w:t>tisíckorunčeských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2E2CF17" w14:textId="77777777" w:rsidR="00911037" w:rsidRPr="0070771F" w:rsidRDefault="00911037" w:rsidP="00911037">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4EDA0B13"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9862AD">
        <w:rPr>
          <w:sz w:val="20"/>
        </w:rPr>
        <w:t>Kupují</w:t>
      </w:r>
      <w:r w:rsidR="0020130C">
        <w:rPr>
          <w:sz w:val="20"/>
        </w:rPr>
        <w:t xml:space="preserve">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58176BDF"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w:t>
      </w:r>
      <w:r w:rsidR="0076671B">
        <w:rPr>
          <w:sz w:val="20"/>
        </w:rPr>
        <w:t>33</w:t>
      </w:r>
      <w:r w:rsidRPr="009741A2">
        <w:rPr>
          <w:sz w:val="20"/>
        </w:rPr>
        <w:t>.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721A890C"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w:t>
      </w:r>
      <w:r w:rsidR="0076671B">
        <w:rPr>
          <w:sz w:val="20"/>
        </w:rPr>
        <w:t>33</w:t>
      </w:r>
      <w:r w:rsidRPr="009741A2">
        <w:rPr>
          <w:sz w:val="20"/>
        </w:rPr>
        <w:t xml:space="preserve">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46B4" w14:textId="77777777" w:rsidR="003858A0" w:rsidRDefault="003858A0">
      <w:r>
        <w:separator/>
      </w:r>
    </w:p>
  </w:endnote>
  <w:endnote w:type="continuationSeparator" w:id="0">
    <w:p w14:paraId="0E367AEE" w14:textId="77777777" w:rsidR="003858A0" w:rsidRDefault="003858A0">
      <w:r>
        <w:continuationSeparator/>
      </w:r>
    </w:p>
  </w:endnote>
  <w:endnote w:type="continuationNotice" w:id="1">
    <w:p w14:paraId="1209291C" w14:textId="77777777" w:rsidR="003858A0" w:rsidRDefault="00385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25931239"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911037">
      <w:rPr>
        <w:rFonts w:ascii="Arial" w:hAnsi="Arial" w:cs="Arial"/>
        <w:sz w:val="14"/>
        <w:szCs w:val="16"/>
      </w:rPr>
      <w:t>2</w:t>
    </w:r>
    <w:r w:rsidR="00D12CC7">
      <w:rPr>
        <w:rFonts w:ascii="Arial" w:hAnsi="Arial" w:cs="Arial"/>
        <w:sz w:val="14"/>
        <w:szCs w:val="16"/>
      </w:rPr>
      <w:t>7</w:t>
    </w:r>
    <w:r>
      <w:rPr>
        <w:rFonts w:ascii="Arial" w:hAnsi="Arial" w:cs="Arial"/>
        <w:sz w:val="14"/>
        <w:szCs w:val="16"/>
      </w:rPr>
      <w:t>.</w:t>
    </w:r>
    <w:r w:rsidR="00165CFA">
      <w:rPr>
        <w:rFonts w:ascii="Arial" w:hAnsi="Arial" w:cs="Arial"/>
        <w:sz w:val="14"/>
        <w:szCs w:val="16"/>
      </w:rPr>
      <w:t>0</w:t>
    </w:r>
    <w:r w:rsidR="00911037">
      <w:rPr>
        <w:rFonts w:ascii="Arial" w:hAnsi="Arial" w:cs="Arial"/>
        <w:sz w:val="14"/>
        <w:szCs w:val="16"/>
      </w:rPr>
      <w:t>9</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2FB19" w14:textId="77777777" w:rsidR="003858A0" w:rsidRDefault="003858A0">
      <w:r>
        <w:separator/>
      </w:r>
    </w:p>
  </w:footnote>
  <w:footnote w:type="continuationSeparator" w:id="0">
    <w:p w14:paraId="28FEAF3B" w14:textId="77777777" w:rsidR="003858A0" w:rsidRDefault="003858A0">
      <w:r>
        <w:continuationSeparator/>
      </w:r>
    </w:p>
  </w:footnote>
  <w:footnote w:type="continuationNotice" w:id="1">
    <w:p w14:paraId="6E4A1290" w14:textId="77777777" w:rsidR="003858A0" w:rsidRDefault="00385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D3C"/>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858A0"/>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7B9"/>
    <w:rsid w:val="00502871"/>
    <w:rsid w:val="00502CD2"/>
    <w:rsid w:val="00503A19"/>
    <w:rsid w:val="00503D75"/>
    <w:rsid w:val="00507501"/>
    <w:rsid w:val="005102AA"/>
    <w:rsid w:val="0051296D"/>
    <w:rsid w:val="00513D4F"/>
    <w:rsid w:val="005142C3"/>
    <w:rsid w:val="005145F9"/>
    <w:rsid w:val="00515237"/>
    <w:rsid w:val="0051656C"/>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71B"/>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6726"/>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037"/>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2AD"/>
    <w:rsid w:val="009869D4"/>
    <w:rsid w:val="00987381"/>
    <w:rsid w:val="009878F2"/>
    <w:rsid w:val="009955E2"/>
    <w:rsid w:val="00997749"/>
    <w:rsid w:val="009A02DB"/>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083A"/>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34FEE"/>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1C33"/>
    <w:rsid w:val="00D12042"/>
    <w:rsid w:val="00D122D0"/>
    <w:rsid w:val="00D12CC7"/>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12D"/>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5A2A"/>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4034"/>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A5E"/>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77857"/>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endl@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ilan.rendl@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14</Pages>
  <Words>6701</Words>
  <Characters>39536</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108</cp:revision>
  <cp:lastPrinted>2021-08-30T08:24:00Z</cp:lastPrinted>
  <dcterms:created xsi:type="dcterms:W3CDTF">2021-10-25T05:54:00Z</dcterms:created>
  <dcterms:modified xsi:type="dcterms:W3CDTF">2023-09-27T09:13:00Z</dcterms:modified>
</cp:coreProperties>
</file>