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1E466072" w:rsidR="002D1EB7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71CF9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gramStart"/>
      <w:r w:rsidRPr="00271CF9">
        <w:rPr>
          <w:rFonts w:ascii="Arial" w:eastAsia="Arial" w:hAnsi="Arial" w:cs="Arial"/>
          <w:sz w:val="20"/>
          <w:szCs w:val="20"/>
        </w:rPr>
        <w:t>ReactEU - Cheb</w:t>
      </w:r>
      <w:proofErr w:type="gramEnd"/>
      <w:r w:rsidRPr="00271CF9">
        <w:rPr>
          <w:rFonts w:ascii="Arial" w:eastAsia="Arial" w:hAnsi="Arial" w:cs="Arial"/>
          <w:sz w:val="20"/>
          <w:szCs w:val="20"/>
        </w:rPr>
        <w:t>, projekt II, CZ.06.6.127/0.0/0.0/21_121/0016327</w:t>
      </w:r>
    </w:p>
    <w:p w14:paraId="3DA943C8" w14:textId="77777777" w:rsidR="00271CF9" w:rsidRPr="00334AAD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1EA85E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71CF9" w:rsidRPr="00271CF9">
        <w:rPr>
          <w:rFonts w:ascii="Arial" w:eastAsia="Arial" w:hAnsi="Arial" w:cs="Arial"/>
          <w:b/>
          <w:bCs/>
          <w:sz w:val="20"/>
          <w:szCs w:val="20"/>
        </w:rPr>
        <w:t>ReactEU-98-Cheb_</w:t>
      </w:r>
      <w:r w:rsidR="00265057" w:rsidRPr="00265057">
        <w:rPr>
          <w:rFonts w:ascii="Arial" w:eastAsia="Arial" w:hAnsi="Arial" w:cs="Arial"/>
          <w:b/>
          <w:bCs/>
          <w:sz w:val="20"/>
          <w:szCs w:val="20"/>
        </w:rPr>
        <w:t>Diagnostická a zdravotnická technika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4B1C" w14:textId="77777777" w:rsidR="000C49FD" w:rsidRDefault="000C49FD" w:rsidP="00072B20">
      <w:r>
        <w:separator/>
      </w:r>
    </w:p>
  </w:endnote>
  <w:endnote w:type="continuationSeparator" w:id="0">
    <w:p w14:paraId="09C3A3C8" w14:textId="77777777" w:rsidR="000C49FD" w:rsidRDefault="000C49F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660E" w14:textId="77777777" w:rsidR="000C49FD" w:rsidRDefault="000C49FD" w:rsidP="00072B20">
      <w:r>
        <w:separator/>
      </w:r>
    </w:p>
  </w:footnote>
  <w:footnote w:type="continuationSeparator" w:id="0">
    <w:p w14:paraId="6ED46864" w14:textId="77777777" w:rsidR="000C49FD" w:rsidRDefault="000C49F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49FD"/>
    <w:rsid w:val="000D4315"/>
    <w:rsid w:val="001864CB"/>
    <w:rsid w:val="001A72A9"/>
    <w:rsid w:val="001D2D1A"/>
    <w:rsid w:val="00233F4C"/>
    <w:rsid w:val="00235902"/>
    <w:rsid w:val="00265057"/>
    <w:rsid w:val="00271CF9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305E0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2023-06-07T10:35:00Z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