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-10" w:type="dxa"/>
        <w:tblLook w:val="04A0" w:firstRow="1" w:lastRow="0" w:firstColumn="1" w:lastColumn="0" w:noHBand="0" w:noVBand="1"/>
      </w:tblPr>
      <w:tblGrid>
        <w:gridCol w:w="3969"/>
        <w:gridCol w:w="1276"/>
        <w:gridCol w:w="3815"/>
      </w:tblGrid>
      <w:tr w:rsidR="00467024" w:rsidRPr="00076AD2" w14:paraId="13DC4C2C" w14:textId="77777777" w:rsidTr="006A6609">
        <w:tc>
          <w:tcPr>
            <w:tcW w:w="3969" w:type="dxa"/>
            <w:shd w:val="clear" w:color="auto" w:fill="E7E6E6" w:themeFill="background2"/>
            <w:vAlign w:val="center"/>
          </w:tcPr>
          <w:p w14:paraId="374C0447" w14:textId="77777777" w:rsidR="00467024" w:rsidRPr="00076AD2" w:rsidRDefault="00467024" w:rsidP="006A6609">
            <w:pPr>
              <w:pStyle w:val="odrka1odsazen"/>
              <w:keepNext/>
              <w:numPr>
                <w:ilvl w:val="0"/>
                <w:numId w:val="0"/>
              </w:numPr>
              <w:jc w:val="center"/>
              <w:rPr>
                <w:b/>
                <w:sz w:val="18"/>
                <w:szCs w:val="18"/>
              </w:rPr>
            </w:pPr>
            <w:r w:rsidRPr="00076AD2">
              <w:rPr>
                <w:b/>
                <w:sz w:val="18"/>
                <w:szCs w:val="18"/>
              </w:rPr>
              <w:t>Parametr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A4CE305" w14:textId="77777777" w:rsidR="00467024" w:rsidRPr="00076AD2" w:rsidRDefault="00467024" w:rsidP="006A6609">
            <w:pPr>
              <w:pStyle w:val="odrka1odsazen"/>
              <w:keepNext/>
              <w:numPr>
                <w:ilvl w:val="0"/>
                <w:numId w:val="0"/>
              </w:numPr>
              <w:jc w:val="center"/>
              <w:rPr>
                <w:b/>
                <w:sz w:val="18"/>
                <w:szCs w:val="18"/>
              </w:rPr>
            </w:pPr>
            <w:r w:rsidRPr="00076AD2">
              <w:rPr>
                <w:b/>
                <w:sz w:val="18"/>
                <w:szCs w:val="18"/>
              </w:rPr>
              <w:t>Plnění</w:t>
            </w:r>
          </w:p>
          <w:p w14:paraId="72AE1EBD" w14:textId="77777777" w:rsidR="00467024" w:rsidRPr="00076AD2" w:rsidRDefault="00467024" w:rsidP="006A6609">
            <w:pPr>
              <w:pStyle w:val="odrka1odsazen"/>
              <w:keepNext/>
              <w:numPr>
                <w:ilvl w:val="0"/>
                <w:numId w:val="0"/>
              </w:numPr>
              <w:jc w:val="center"/>
              <w:rPr>
                <w:b/>
                <w:sz w:val="18"/>
                <w:szCs w:val="18"/>
              </w:rPr>
            </w:pPr>
            <w:r w:rsidRPr="00076AD2">
              <w:rPr>
                <w:b/>
                <w:sz w:val="18"/>
                <w:szCs w:val="18"/>
              </w:rPr>
              <w:t>(ano/ne/ nerelevantní)</w:t>
            </w:r>
          </w:p>
        </w:tc>
        <w:tc>
          <w:tcPr>
            <w:tcW w:w="3815" w:type="dxa"/>
            <w:shd w:val="clear" w:color="auto" w:fill="E7E6E6" w:themeFill="background2"/>
            <w:vAlign w:val="center"/>
          </w:tcPr>
          <w:p w14:paraId="1CDE3678" w14:textId="77777777" w:rsidR="00467024" w:rsidRPr="00076AD2" w:rsidRDefault="00467024" w:rsidP="006A6609">
            <w:pPr>
              <w:pStyle w:val="odrka1odsazen"/>
              <w:keepNext/>
              <w:numPr>
                <w:ilvl w:val="0"/>
                <w:numId w:val="0"/>
              </w:numPr>
              <w:jc w:val="center"/>
              <w:rPr>
                <w:b/>
                <w:sz w:val="18"/>
                <w:szCs w:val="18"/>
              </w:rPr>
            </w:pPr>
            <w:r w:rsidRPr="00076AD2">
              <w:rPr>
                <w:b/>
                <w:sz w:val="18"/>
                <w:szCs w:val="18"/>
              </w:rPr>
              <w:t>Komentář</w:t>
            </w:r>
          </w:p>
        </w:tc>
      </w:tr>
      <w:tr w:rsidR="00467024" w:rsidRPr="00076AD2" w14:paraId="41D46352" w14:textId="77777777" w:rsidTr="006A6609">
        <w:tc>
          <w:tcPr>
            <w:tcW w:w="9060" w:type="dxa"/>
            <w:gridSpan w:val="3"/>
            <w:shd w:val="clear" w:color="auto" w:fill="E7E6E6" w:themeFill="background2"/>
          </w:tcPr>
          <w:p w14:paraId="0562FEC4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jc w:val="center"/>
              <w:rPr>
                <w:bCs/>
                <w:sz w:val="18"/>
                <w:szCs w:val="18"/>
              </w:rPr>
            </w:pPr>
            <w:r w:rsidRPr="00076AD2">
              <w:rPr>
                <w:bCs/>
                <w:sz w:val="18"/>
                <w:szCs w:val="18"/>
              </w:rPr>
              <w:t>Konektivita školy k veřejnému internetu (WAN) - povinné parametry</w:t>
            </w:r>
          </w:p>
        </w:tc>
      </w:tr>
      <w:tr w:rsidR="00467024" w:rsidRPr="00076AD2" w14:paraId="38562D27" w14:textId="77777777" w:rsidTr="006A6609">
        <w:tc>
          <w:tcPr>
            <w:tcW w:w="3969" w:type="dxa"/>
          </w:tcPr>
          <w:p w14:paraId="0BF30A86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Šíře pásma (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bandwidth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>) odpovídající 0,25 Mbps/žák či student nebo 0,5 Mbps/koncové uživatelské zařízení a zároveň taková šířka pásma, která neomezuje provoz zařízení a uživatelů. Šíře pásma se vztahuje na počet žáků/studentů/koncových uživatelských zařízení v budově/areálu, kde se projekt realizuje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2057312739"/>
              <w:placeholder>
                <w:docPart w:val="B4CDC4946C40460987C674FCEE4ABB0D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05E75FF8" w14:textId="2D47617D" w:rsidR="00467024" w:rsidRPr="00076AD2" w:rsidRDefault="007C6B95" w:rsidP="006A6609">
                <w:pPr>
                  <w:rPr>
                    <w:rFonts w:cs="Segoe UI"/>
                    <w:color w:val="808080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</w:t>
                </w:r>
              </w:p>
            </w:sdtContent>
          </w:sdt>
        </w:tc>
        <w:tc>
          <w:tcPr>
            <w:tcW w:w="3815" w:type="dxa"/>
          </w:tcPr>
          <w:p w14:paraId="185963CB" w14:textId="6B3AFCDD" w:rsidR="00467024" w:rsidRPr="00076AD2" w:rsidRDefault="00BD443A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Zajistí zadavatel.</w:t>
            </w:r>
          </w:p>
        </w:tc>
      </w:tr>
      <w:tr w:rsidR="00BD443A" w:rsidRPr="00076AD2" w14:paraId="696ED125" w14:textId="77777777" w:rsidTr="006A6609">
        <w:tc>
          <w:tcPr>
            <w:tcW w:w="3969" w:type="dxa"/>
          </w:tcPr>
          <w:p w14:paraId="5D0EF2CE" w14:textId="77777777" w:rsidR="00BD443A" w:rsidRPr="00076AD2" w:rsidRDefault="00BD443A" w:rsidP="00BD443A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Vlastní nebo poskytovatelem přidělené veřejné IPv4 adresy.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408072658"/>
              <w:placeholder>
                <w:docPart w:val="E41E9D0D60B2487BB02ED958E6AC0EB7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2185A72C" w14:textId="42EB8338" w:rsidR="00BD443A" w:rsidRPr="00076AD2" w:rsidRDefault="00BD443A" w:rsidP="00BD443A">
                <w:pPr>
                  <w:rPr>
                    <w:rFonts w:eastAsiaTheme="minorHAnsi" w:cs="Segoe UI"/>
                    <w:color w:val="808080"/>
                    <w:sz w:val="18"/>
                    <w:szCs w:val="18"/>
                    <w:lang w:eastAsia="en-US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</w:t>
                </w:r>
              </w:p>
            </w:sdtContent>
          </w:sdt>
        </w:tc>
        <w:tc>
          <w:tcPr>
            <w:tcW w:w="3815" w:type="dxa"/>
          </w:tcPr>
          <w:p w14:paraId="1F6B10C3" w14:textId="2F3679B5" w:rsidR="00BD443A" w:rsidRPr="00076AD2" w:rsidRDefault="00BD443A" w:rsidP="00BD443A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Zajistí zadavatel.</w:t>
            </w:r>
          </w:p>
        </w:tc>
      </w:tr>
      <w:tr w:rsidR="00467024" w:rsidRPr="00076AD2" w14:paraId="3ECA8468" w14:textId="77777777" w:rsidTr="006A6609">
        <w:tc>
          <w:tcPr>
            <w:tcW w:w="3969" w:type="dxa"/>
          </w:tcPr>
          <w:p w14:paraId="5B5A5D25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color w:val="000000"/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Zajištění monitoringu a logování NAT (RFC 2663) provozu za účelem dohledatelnosti veřejného provozu k vnitřnímu koncovému zařízení v minimální délce 3 měsíců.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1128459254"/>
              <w:placeholder>
                <w:docPart w:val="BF52FC6BF0154CD199B0A4C9481D7898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34B43314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0018498E" w14:textId="4F909922" w:rsidR="00467024" w:rsidRPr="00076AD2" w:rsidRDefault="00BD443A" w:rsidP="006A6609">
            <w:pPr>
              <w:pStyle w:val="odrka1odsazen"/>
              <w:numPr>
                <w:ilvl w:val="0"/>
                <w:numId w:val="0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 rámci projektu implementován systém </w:t>
            </w:r>
            <w:r w:rsidR="00467024">
              <w:rPr>
                <w:bCs/>
                <w:color w:val="000000"/>
                <w:sz w:val="18"/>
                <w:szCs w:val="18"/>
              </w:rPr>
              <w:t>centrálního logování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>. Tím bude parametr naplněn.</w:t>
            </w:r>
          </w:p>
        </w:tc>
      </w:tr>
      <w:tr w:rsidR="00467024" w:rsidRPr="00076AD2" w14:paraId="4DB03F35" w14:textId="77777777" w:rsidTr="006A6609">
        <w:tc>
          <w:tcPr>
            <w:tcW w:w="3969" w:type="dxa"/>
          </w:tcPr>
          <w:p w14:paraId="7A466FFB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color w:val="000000"/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 xml:space="preserve">Síťové zařízení podporující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rate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limiting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antispoofing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access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76AD2">
              <w:rPr>
                <w:color w:val="000000"/>
                <w:sz w:val="18"/>
                <w:szCs w:val="18"/>
              </w:rPr>
              <w:t>listy - zařízení</w:t>
            </w:r>
            <w:proofErr w:type="gramEnd"/>
            <w:r w:rsidRPr="00076AD2">
              <w:rPr>
                <w:color w:val="000000"/>
                <w:sz w:val="18"/>
                <w:szCs w:val="18"/>
              </w:rPr>
              <w:t xml:space="preserve"> musí obsahovat všechny potřebné komponenty a licence pro zajištění řádné funkcionality.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227970415"/>
              <w:placeholder>
                <w:docPart w:val="F4CE8D7FA3A543D184D1F72251D86290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7B42F4BA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52B39036" w14:textId="7D2FDB61" w:rsidR="00467024" w:rsidRPr="00076AD2" w:rsidRDefault="00BD443A" w:rsidP="006A6609">
            <w:pPr>
              <w:pStyle w:val="odrka1odsazen"/>
              <w:numPr>
                <w:ilvl w:val="0"/>
                <w:numId w:val="0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6C17A9">
              <w:rPr>
                <w:bCs/>
                <w:color w:val="000000"/>
                <w:sz w:val="18"/>
                <w:szCs w:val="18"/>
              </w:rPr>
              <w:t xml:space="preserve"> rámci projektu pořízeny aktivní síťové prvky (</w:t>
            </w:r>
            <w:r w:rsidR="00467024">
              <w:rPr>
                <w:bCs/>
                <w:color w:val="000000"/>
                <w:sz w:val="18"/>
                <w:szCs w:val="18"/>
              </w:rPr>
              <w:t xml:space="preserve">firewall, </w:t>
            </w:r>
            <w:r w:rsidR="00467024" w:rsidRPr="006C17A9">
              <w:rPr>
                <w:bCs/>
                <w:color w:val="000000"/>
                <w:sz w:val="18"/>
                <w:szCs w:val="18"/>
              </w:rPr>
              <w:t xml:space="preserve">přepínače, </w:t>
            </w:r>
            <w:proofErr w:type="spellStart"/>
            <w:r w:rsidR="00467024" w:rsidRPr="006C17A9">
              <w:rPr>
                <w:bCs/>
                <w:color w:val="000000"/>
                <w:sz w:val="18"/>
                <w:szCs w:val="18"/>
              </w:rPr>
              <w:t>WiFi</w:t>
            </w:r>
            <w:proofErr w:type="spellEnd"/>
            <w:r w:rsidR="00467024" w:rsidRPr="006C17A9">
              <w:rPr>
                <w:bCs/>
                <w:color w:val="000000"/>
                <w:sz w:val="18"/>
                <w:szCs w:val="18"/>
              </w:rPr>
              <w:t xml:space="preserve"> AP) s požadovanými funkcemi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>. Tím bude parametr naplněn.</w:t>
            </w:r>
          </w:p>
        </w:tc>
      </w:tr>
      <w:tr w:rsidR="00467024" w:rsidRPr="00076AD2" w14:paraId="11D97505" w14:textId="77777777" w:rsidTr="006A6609">
        <w:tc>
          <w:tcPr>
            <w:tcW w:w="3969" w:type="dxa"/>
          </w:tcPr>
          <w:p w14:paraId="7D75BB0D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color w:val="000000"/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Schopnost snadné/automatické rekonfigurace pravidel firewallu (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access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 listů) na základě identifikovaných útoků.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1731184076"/>
              <w:placeholder>
                <w:docPart w:val="720575D3B0BB4F02AFD740387F95E7E9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2895EA05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1A3F84E1" w14:textId="5E807D88" w:rsidR="00467024" w:rsidRPr="00076AD2" w:rsidRDefault="00BF2683" w:rsidP="006A6609">
            <w:pPr>
              <w:pStyle w:val="odrka1odsazen"/>
              <w:numPr>
                <w:ilvl w:val="0"/>
                <w:numId w:val="0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BD5B91">
              <w:rPr>
                <w:bCs/>
                <w:color w:val="000000"/>
                <w:sz w:val="18"/>
                <w:szCs w:val="18"/>
              </w:rPr>
              <w:t xml:space="preserve"> rámci projektu bude pořízen centrální firewall s požadovanými funkcemi.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 Tím bude parametr naplněn.</w:t>
            </w:r>
          </w:p>
        </w:tc>
      </w:tr>
      <w:tr w:rsidR="00BF2683" w:rsidRPr="00076AD2" w14:paraId="5B4EFBFA" w14:textId="77777777" w:rsidTr="006A6609">
        <w:tc>
          <w:tcPr>
            <w:tcW w:w="3969" w:type="dxa"/>
          </w:tcPr>
          <w:p w14:paraId="5E6B0D04" w14:textId="77777777" w:rsidR="00BF2683" w:rsidRPr="00076AD2" w:rsidRDefault="00BF2683" w:rsidP="00BF2683">
            <w:pPr>
              <w:pStyle w:val="odrka1odsazen"/>
              <w:numPr>
                <w:ilvl w:val="0"/>
                <w:numId w:val="0"/>
              </w:numPr>
              <w:rPr>
                <w:color w:val="000000"/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Zajištění šifrovaného přístupu (SSL/TLS) a podepsání DNSSEC domén pro služby školy dostupné online (např. emailové služby, webové servery, studijní a ekonomické agendy atp.).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1934547804"/>
              <w:placeholder>
                <w:docPart w:val="E9471880D5954DAE8B3DE801276F2BD2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4BDF483D" w14:textId="3DE2DD4D" w:rsidR="00BF2683" w:rsidRPr="00076AD2" w:rsidRDefault="00BF2683" w:rsidP="00BF2683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</w:t>
                </w:r>
              </w:p>
            </w:sdtContent>
          </w:sdt>
        </w:tc>
        <w:tc>
          <w:tcPr>
            <w:tcW w:w="3815" w:type="dxa"/>
          </w:tcPr>
          <w:p w14:paraId="4FE33AAE" w14:textId="0CC8EAE6" w:rsidR="00BF2683" w:rsidRPr="00076AD2" w:rsidRDefault="00BF2683" w:rsidP="00BF2683">
            <w:pPr>
              <w:pStyle w:val="odrka1odsazen"/>
              <w:numPr>
                <w:ilvl w:val="0"/>
                <w:numId w:val="0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Zajistí zadavatel.</w:t>
            </w:r>
          </w:p>
        </w:tc>
      </w:tr>
      <w:tr w:rsidR="00467024" w:rsidRPr="00076AD2" w14:paraId="04CE5393" w14:textId="77777777" w:rsidTr="006A6609">
        <w:tc>
          <w:tcPr>
            <w:tcW w:w="3969" w:type="dxa"/>
          </w:tcPr>
          <w:p w14:paraId="00258CB3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color w:val="000000"/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 xml:space="preserve">Validující DNSSEC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resolver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 na straně školy, nebo poskytovatele konektivity, nebo otevřeným DNSSEC validujícím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resolverem</w:t>
            </w:r>
            <w:proofErr w:type="spellEnd"/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1654137794"/>
              <w:placeholder>
                <w:docPart w:val="A9820126D386461CB563453125A2BA7B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3B937190" w14:textId="2D9B1059" w:rsidR="00467024" w:rsidRPr="00076AD2" w:rsidRDefault="007C6B95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2278868B" w14:textId="49CDFE16" w:rsidR="00467024" w:rsidRPr="00076AD2" w:rsidRDefault="004F47F7" w:rsidP="006A6609">
            <w:pPr>
              <w:pStyle w:val="odrka1odsazen"/>
              <w:numPr>
                <w:ilvl w:val="0"/>
                <w:numId w:val="0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6C17A9">
              <w:rPr>
                <w:bCs/>
                <w:color w:val="000000"/>
                <w:sz w:val="18"/>
                <w:szCs w:val="18"/>
              </w:rPr>
              <w:t xml:space="preserve"> rámci projektu implementován validující DNSSEC </w:t>
            </w:r>
            <w:proofErr w:type="spellStart"/>
            <w:r w:rsidR="00467024" w:rsidRPr="006C17A9">
              <w:rPr>
                <w:bCs/>
                <w:color w:val="000000"/>
                <w:sz w:val="18"/>
                <w:szCs w:val="18"/>
              </w:rPr>
              <w:t>resolver</w:t>
            </w:r>
            <w:proofErr w:type="spellEnd"/>
            <w:r w:rsidR="00467024" w:rsidRPr="006C17A9">
              <w:rPr>
                <w:bCs/>
                <w:color w:val="000000"/>
                <w:sz w:val="18"/>
                <w:szCs w:val="18"/>
              </w:rPr>
              <w:t xml:space="preserve"> na systémech školy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>. Tím bude parametr naplněn.</w:t>
            </w:r>
          </w:p>
        </w:tc>
      </w:tr>
      <w:tr w:rsidR="00467024" w:rsidRPr="00076AD2" w14:paraId="5231DCBC" w14:textId="77777777" w:rsidTr="006A6609">
        <w:tc>
          <w:tcPr>
            <w:tcW w:w="3969" w:type="dxa"/>
          </w:tcPr>
          <w:p w14:paraId="7A68D00B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color w:val="000000"/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Software a firmware je aktualizován po dobu udržitelnosti projektu, jsou-li aktualizace k dispozici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458113853"/>
              <w:placeholder>
                <w:docPart w:val="451C2B2D4298440B8AC35BCD10C47F5A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22022531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4759918E" w14:textId="61799D24" w:rsidR="00467024" w:rsidRPr="00076AD2" w:rsidRDefault="004F47F7" w:rsidP="006A6609">
            <w:pPr>
              <w:pStyle w:val="odrka1odsazen"/>
              <w:numPr>
                <w:ilvl w:val="0"/>
                <w:numId w:val="0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 rámci projektu pořízeny či smluvně zajištěny potřebné aktualizace. Tím bude parametr naplněn.</w:t>
            </w:r>
          </w:p>
        </w:tc>
      </w:tr>
      <w:tr w:rsidR="004F47F7" w:rsidRPr="00076AD2" w14:paraId="732C6029" w14:textId="77777777" w:rsidTr="006A6609">
        <w:tc>
          <w:tcPr>
            <w:tcW w:w="3969" w:type="dxa"/>
          </w:tcPr>
          <w:p w14:paraId="5DEE0491" w14:textId="77777777" w:rsidR="004F47F7" w:rsidRPr="00076AD2" w:rsidRDefault="004F47F7" w:rsidP="004F47F7">
            <w:pPr>
              <w:pStyle w:val="odrka1odsazen"/>
              <w:numPr>
                <w:ilvl w:val="0"/>
                <w:numId w:val="0"/>
              </w:numPr>
              <w:rPr>
                <w:color w:val="000000"/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 xml:space="preserve">Poskytovatel konektivity je schopen zajistit kontaktní bod pro komunikaci, trvalý monitoring dostupnosti konektivity, realizovat blokování nežádoucí komunikace zahlcující nebo jinak </w:t>
            </w:r>
            <w:r w:rsidRPr="00076AD2">
              <w:rPr>
                <w:color w:val="000000"/>
                <w:sz w:val="18"/>
                <w:szCs w:val="18"/>
              </w:rPr>
              <w:lastRenderedPageBreak/>
              <w:t>omezující konektivitu a systémy školy na straně poskytovatele na základě požadavku školy.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195542481"/>
              <w:placeholder>
                <w:docPart w:val="4FC80A06282C43C8A232A9CF0A1A6F90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0F321A93" w14:textId="0C135A07" w:rsidR="004F47F7" w:rsidRPr="00076AD2" w:rsidRDefault="004F47F7" w:rsidP="004F47F7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</w:t>
                </w:r>
              </w:p>
            </w:sdtContent>
          </w:sdt>
        </w:tc>
        <w:tc>
          <w:tcPr>
            <w:tcW w:w="3815" w:type="dxa"/>
          </w:tcPr>
          <w:p w14:paraId="10324276" w14:textId="3593652D" w:rsidR="004F47F7" w:rsidRPr="00076AD2" w:rsidRDefault="004F47F7" w:rsidP="004F47F7">
            <w:pPr>
              <w:pStyle w:val="odrka1odsazen"/>
              <w:numPr>
                <w:ilvl w:val="0"/>
                <w:numId w:val="0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Zajistí zadavatel.</w:t>
            </w:r>
          </w:p>
        </w:tc>
      </w:tr>
      <w:tr w:rsidR="00467024" w:rsidRPr="00076AD2" w14:paraId="19851E78" w14:textId="77777777" w:rsidTr="006A6609">
        <w:tc>
          <w:tcPr>
            <w:tcW w:w="9060" w:type="dxa"/>
            <w:gridSpan w:val="3"/>
            <w:shd w:val="clear" w:color="auto" w:fill="E7E6E6" w:themeFill="background2"/>
          </w:tcPr>
          <w:p w14:paraId="0872070C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jc w:val="center"/>
              <w:rPr>
                <w:bCs/>
                <w:sz w:val="18"/>
                <w:szCs w:val="18"/>
              </w:rPr>
            </w:pPr>
            <w:r w:rsidRPr="00076AD2">
              <w:rPr>
                <w:bCs/>
                <w:sz w:val="18"/>
                <w:szCs w:val="18"/>
              </w:rPr>
              <w:t>Konektivita školy k veřejnému internetu (WAN) - doporučené parametry</w:t>
            </w:r>
          </w:p>
        </w:tc>
      </w:tr>
      <w:tr w:rsidR="00B20FD0" w:rsidRPr="00076AD2" w14:paraId="1BAAAC17" w14:textId="77777777" w:rsidTr="006A6609">
        <w:tc>
          <w:tcPr>
            <w:tcW w:w="3969" w:type="dxa"/>
          </w:tcPr>
          <w:p w14:paraId="22EEA388" w14:textId="77777777" w:rsidR="00B20FD0" w:rsidRPr="00076AD2" w:rsidRDefault="00B20FD0" w:rsidP="00B20FD0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Symetrické připojení (zajištění konektivity) bez agregace a omezení.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901051061"/>
              <w:placeholder>
                <w:docPart w:val="C38BEC034BEE478EA677A275A8F111D0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38046C40" w14:textId="7B05136D" w:rsidR="00B20FD0" w:rsidRPr="00076AD2" w:rsidRDefault="00572DE3" w:rsidP="00B20FD0">
                <w:pPr>
                  <w:rPr>
                    <w:rFonts w:eastAsiaTheme="minorHAnsi" w:cs="Segoe UI"/>
                    <w:color w:val="808080"/>
                    <w:sz w:val="18"/>
                    <w:szCs w:val="18"/>
                    <w:lang w:eastAsia="en-US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Nerelevantní pro tento projekt</w:t>
                </w:r>
              </w:p>
            </w:sdtContent>
          </w:sdt>
        </w:tc>
        <w:tc>
          <w:tcPr>
            <w:tcW w:w="3815" w:type="dxa"/>
          </w:tcPr>
          <w:p w14:paraId="1CB9B6E8" w14:textId="3175A2BB" w:rsidR="00B20FD0" w:rsidRPr="00076AD2" w:rsidRDefault="00572DE3" w:rsidP="00B20FD0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67024" w:rsidRPr="00076AD2" w14:paraId="595733E9" w14:textId="77777777" w:rsidTr="006A6609">
        <w:tc>
          <w:tcPr>
            <w:tcW w:w="3969" w:type="dxa"/>
          </w:tcPr>
          <w:p w14:paraId="7D989E9B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Plná podpora připojení do veřejného internetu přes protokol IPv4 i IPv6, včetně zajištění dostupnosti online služeb školy na IPv6 adresách.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1753576167"/>
              <w:placeholder>
                <w:docPart w:val="EAE9F60AF4B241F5819B9E7398B77C18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63099F9C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033D14E4" w14:textId="08F0B0A3" w:rsidR="00467024" w:rsidRPr="00076AD2" w:rsidRDefault="00B20FD0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0B40A6">
              <w:rPr>
                <w:bCs/>
                <w:color w:val="000000"/>
                <w:sz w:val="18"/>
                <w:szCs w:val="18"/>
              </w:rPr>
              <w:t xml:space="preserve"> rámci projektu budou provedeny odpovídají konfigurace prvků a systémů pro naplnění požadavků</w:t>
            </w:r>
            <w:r w:rsidR="00467024" w:rsidRPr="006C17A9">
              <w:rPr>
                <w:bCs/>
                <w:color w:val="000000"/>
                <w:sz w:val="18"/>
                <w:szCs w:val="18"/>
              </w:rPr>
              <w:t>.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 Tím bude parametr naplněn.</w:t>
            </w:r>
          </w:p>
        </w:tc>
      </w:tr>
      <w:tr w:rsidR="00467024" w:rsidRPr="00076AD2" w14:paraId="341B6E07" w14:textId="77777777" w:rsidTr="006A6609">
        <w:tc>
          <w:tcPr>
            <w:tcW w:w="3969" w:type="dxa"/>
          </w:tcPr>
          <w:p w14:paraId="016F5D9F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Poskytovatel konektivity je schopen zajistit funkci systému incident response, monitoring a aktivní notifikaci anomálií síťového provozu, zamezení podvržení zdrojových IP adres (anti-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spoofing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), funkci pro blokování nežádoucí komunikace zahlcující nebo jinak omezující konektivitu a systémy školy pro zamezení zahlcení linky (např. RTBH,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FlowSpec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, služby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AntiDDoS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 řešení), detekci a zamezení amplifikačních útoků, zabezpečení směrování síťového provozu pomocí RPKI a konfigurace odmítnutí nevalidních prefixů.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1263726026"/>
              <w:placeholder>
                <w:docPart w:val="751C39FB64054E3A99A93F9D39A42864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28675D6D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Nerelevantní pro tento projekt</w:t>
                </w:r>
              </w:p>
            </w:sdtContent>
          </w:sdt>
        </w:tc>
        <w:tc>
          <w:tcPr>
            <w:tcW w:w="3815" w:type="dxa"/>
          </w:tcPr>
          <w:p w14:paraId="2077EF13" w14:textId="77CDE922" w:rsidR="00467024" w:rsidRPr="00076AD2" w:rsidRDefault="00572DE3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67024" w:rsidRPr="00076AD2" w14:paraId="7281AC7D" w14:textId="77777777" w:rsidTr="006A6609">
        <w:tc>
          <w:tcPr>
            <w:tcW w:w="3969" w:type="dxa"/>
          </w:tcPr>
          <w:p w14:paraId="1B58D4A1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Antivirová kontrola internetového provozu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1212235227"/>
              <w:placeholder>
                <w:docPart w:val="8296D732403245BAB6210559F459BCEA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39E1EAA9" w14:textId="351223C7" w:rsidR="00467024" w:rsidRPr="00076AD2" w:rsidRDefault="007C6B95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2AF42023" w14:textId="67D753BA" w:rsidR="00467024" w:rsidRPr="00076AD2" w:rsidRDefault="00572DE3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BD5B91">
              <w:rPr>
                <w:bCs/>
                <w:color w:val="000000"/>
                <w:sz w:val="18"/>
                <w:szCs w:val="18"/>
              </w:rPr>
              <w:t xml:space="preserve"> rámci projektu pořízen centrální firewall s funkcí antivirové kontroly internetového provozu.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 Tím bude parametr naplněn.</w:t>
            </w:r>
          </w:p>
        </w:tc>
      </w:tr>
      <w:tr w:rsidR="00467024" w:rsidRPr="00076AD2" w14:paraId="2098B20C" w14:textId="77777777" w:rsidTr="006A6609">
        <w:tc>
          <w:tcPr>
            <w:tcW w:w="9060" w:type="dxa"/>
            <w:gridSpan w:val="3"/>
            <w:shd w:val="clear" w:color="auto" w:fill="E7E6E6" w:themeFill="background2"/>
          </w:tcPr>
          <w:p w14:paraId="73C32614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jc w:val="center"/>
              <w:rPr>
                <w:bCs/>
                <w:sz w:val="18"/>
                <w:szCs w:val="18"/>
              </w:rPr>
            </w:pPr>
            <w:r w:rsidRPr="00076AD2">
              <w:rPr>
                <w:bCs/>
                <w:sz w:val="18"/>
                <w:szCs w:val="18"/>
              </w:rPr>
              <w:t>Vnitřní konektivita školy (LAN a WLAN) - společné povinné parametry</w:t>
            </w:r>
          </w:p>
        </w:tc>
      </w:tr>
      <w:tr w:rsidR="00467024" w:rsidRPr="00BD5B91" w14:paraId="6C17BCD1" w14:textId="77777777" w:rsidTr="006A6609">
        <w:tc>
          <w:tcPr>
            <w:tcW w:w="3969" w:type="dxa"/>
          </w:tcPr>
          <w:p w14:paraId="1CF335AD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 xml:space="preserve">Systém správy uživatelů (Identity Management), tj. centrální databáze identit (LDAP, AD apod.) a její využití pro autentizaci uživatelů (žáci i učitelé) za účelem bezpečného a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auditovatelného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 přístupu k síti, resp. službám. Využívání jednoho účtu více uživateli není povoleno (využívání tzv. anonymních účtů).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1411974312"/>
              <w:placeholder>
                <w:docPart w:val="B767A1C302E34D418CB007A3989169E0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395EF3FB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0AC2BEA0" w14:textId="62EE430F" w:rsidR="00467024" w:rsidRPr="00BD5B91" w:rsidRDefault="00060943" w:rsidP="006A6609">
            <w:pPr>
              <w:pStyle w:val="odrka1odsazen"/>
              <w:numPr>
                <w:ilvl w:val="0"/>
                <w:numId w:val="0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2C7C7C">
              <w:rPr>
                <w:bCs/>
                <w:color w:val="000000"/>
                <w:sz w:val="18"/>
                <w:szCs w:val="18"/>
              </w:rPr>
              <w:t xml:space="preserve"> rámci projektu bude pořízen systém </w:t>
            </w:r>
            <w:proofErr w:type="spellStart"/>
            <w:r w:rsidR="00467024" w:rsidRPr="002C7C7C">
              <w:rPr>
                <w:bCs/>
                <w:color w:val="000000"/>
                <w:sz w:val="18"/>
                <w:szCs w:val="18"/>
              </w:rPr>
              <w:t>IdM</w:t>
            </w:r>
            <w:proofErr w:type="spellEnd"/>
            <w:r w:rsidR="00467024" w:rsidRPr="002C7C7C">
              <w:rPr>
                <w:bCs/>
                <w:color w:val="000000"/>
                <w:sz w:val="18"/>
                <w:szCs w:val="18"/>
              </w:rPr>
              <w:t xml:space="preserve"> (identity management) a vybudována lokální centrální databáze </w:t>
            </w:r>
            <w:proofErr w:type="spellStart"/>
            <w:r w:rsidR="00467024" w:rsidRPr="002C7C7C">
              <w:rPr>
                <w:bCs/>
                <w:color w:val="000000"/>
                <w:sz w:val="18"/>
                <w:szCs w:val="18"/>
              </w:rPr>
              <w:t>Active</w:t>
            </w:r>
            <w:proofErr w:type="spellEnd"/>
            <w:r w:rsidR="00467024" w:rsidRPr="002C7C7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67024" w:rsidRPr="002C7C7C">
              <w:rPr>
                <w:bCs/>
                <w:color w:val="000000"/>
                <w:sz w:val="18"/>
                <w:szCs w:val="18"/>
              </w:rPr>
              <w:t>Directory</w:t>
            </w:r>
            <w:proofErr w:type="spellEnd"/>
            <w:r w:rsidR="00467024" w:rsidRPr="002C7C7C">
              <w:rPr>
                <w:bCs/>
                <w:color w:val="000000"/>
                <w:sz w:val="18"/>
                <w:szCs w:val="18"/>
              </w:rPr>
              <w:t xml:space="preserve"> pro plné řízení identit, jejich oprávnění a přístupů k síti i službám.</w:t>
            </w:r>
            <w:r w:rsidR="00467024" w:rsidRPr="00BD5B91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>Tím bude parametr naplněn.</w:t>
            </w:r>
          </w:p>
        </w:tc>
      </w:tr>
      <w:tr w:rsidR="00467024" w:rsidRPr="00076AD2" w14:paraId="36BEC9B4" w14:textId="77777777" w:rsidTr="006A6609">
        <w:tc>
          <w:tcPr>
            <w:tcW w:w="3969" w:type="dxa"/>
          </w:tcPr>
          <w:p w14:paraId="65B37CB5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Logování přístupu uživatelů do sítě umožňující dohledání vazeb IP adresa – čas-počítačový systém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1334137602"/>
              <w:placeholder>
                <w:docPart w:val="510009B6BF8D4571882EC40A0B5C2B27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31C4236A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4C8F766B" w14:textId="3FF30B9F" w:rsidR="00467024" w:rsidRPr="00076AD2" w:rsidRDefault="00060943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6C17A9">
              <w:rPr>
                <w:bCs/>
                <w:color w:val="000000"/>
                <w:sz w:val="18"/>
                <w:szCs w:val="18"/>
              </w:rPr>
              <w:t xml:space="preserve"> rámci projektu pořízen a implementován systém centrálního logování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>. Tím bude parametr naplněn.</w:t>
            </w:r>
          </w:p>
        </w:tc>
      </w:tr>
      <w:tr w:rsidR="00467024" w:rsidRPr="00076AD2" w14:paraId="2EBDD191" w14:textId="77777777" w:rsidTr="006A6609">
        <w:tc>
          <w:tcPr>
            <w:tcW w:w="3969" w:type="dxa"/>
          </w:tcPr>
          <w:p w14:paraId="504CC845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Systémy zálohování a obnovy dat serverové infrastruktury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1194732401"/>
              <w:placeholder>
                <w:docPart w:val="F5EF82C3A05D40A4AA8BCAC8BDA15A77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2CABDCA7" w14:textId="77189018" w:rsidR="00467024" w:rsidRPr="00076AD2" w:rsidRDefault="007C6B95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</w:t>
                </w:r>
              </w:p>
            </w:sdtContent>
          </w:sdt>
        </w:tc>
        <w:tc>
          <w:tcPr>
            <w:tcW w:w="3815" w:type="dxa"/>
          </w:tcPr>
          <w:p w14:paraId="583CC77C" w14:textId="0A61C9D5" w:rsidR="00467024" w:rsidRPr="00076AD2" w:rsidRDefault="00DD71AC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 w:rsidRPr="00DD71AC">
              <w:rPr>
                <w:bCs/>
                <w:sz w:val="18"/>
                <w:szCs w:val="18"/>
              </w:rPr>
              <w:t>Budou využity stávající systémy zálohování a obnovy dat serverové infrastruktury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467024" w:rsidRPr="00076AD2" w14:paraId="436D3EA0" w14:textId="77777777" w:rsidTr="006A6609">
        <w:tc>
          <w:tcPr>
            <w:tcW w:w="3969" w:type="dxa"/>
          </w:tcPr>
          <w:p w14:paraId="431D6245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Systémy pro antivirovou ochranu počítačových systémů, antispamovou ochranu poštovních serverů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676734390"/>
              <w:placeholder>
                <w:docPart w:val="AC3F6884D28B4C8BA68CB7E50D454CE7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594FCC8D" w14:textId="7BE4B187" w:rsidR="00467024" w:rsidRPr="00076AD2" w:rsidRDefault="007C6B95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</w:t>
                </w:r>
              </w:p>
            </w:sdtContent>
          </w:sdt>
        </w:tc>
        <w:tc>
          <w:tcPr>
            <w:tcW w:w="3815" w:type="dxa"/>
          </w:tcPr>
          <w:p w14:paraId="6567351B" w14:textId="3408673C" w:rsidR="00467024" w:rsidRPr="00076AD2" w:rsidRDefault="00DD71AC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B</w:t>
            </w:r>
            <w:r w:rsidR="00467024" w:rsidRPr="006C17A9">
              <w:rPr>
                <w:rFonts w:cstheme="minorHAnsi"/>
                <w:color w:val="000000"/>
                <w:sz w:val="18"/>
                <w:szCs w:val="18"/>
              </w:rPr>
              <w:t>udou využity stávající systémy antivirové ochrany počítačových systémů a antispamové ochrany poštovních serverů</w:t>
            </w:r>
            <w:r w:rsidR="00467024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</w:tr>
      <w:tr w:rsidR="00467024" w:rsidRPr="00076AD2" w14:paraId="47EED039" w14:textId="77777777" w:rsidTr="006A6609">
        <w:tc>
          <w:tcPr>
            <w:tcW w:w="9060" w:type="dxa"/>
            <w:gridSpan w:val="3"/>
            <w:shd w:val="clear" w:color="auto" w:fill="E7E6E6" w:themeFill="background2"/>
          </w:tcPr>
          <w:p w14:paraId="51085697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jc w:val="center"/>
              <w:rPr>
                <w:bCs/>
                <w:sz w:val="18"/>
                <w:szCs w:val="18"/>
              </w:rPr>
            </w:pPr>
            <w:r w:rsidRPr="00076AD2">
              <w:rPr>
                <w:bCs/>
                <w:sz w:val="18"/>
                <w:szCs w:val="18"/>
              </w:rPr>
              <w:lastRenderedPageBreak/>
              <w:t>Vnitřní konektivita školy (LAN a WLAN) - povinné parametry pevné LAN</w:t>
            </w:r>
          </w:p>
        </w:tc>
      </w:tr>
      <w:tr w:rsidR="00467024" w:rsidRPr="00076AD2" w14:paraId="2710DFE2" w14:textId="77777777" w:rsidTr="006A6609">
        <w:tc>
          <w:tcPr>
            <w:tcW w:w="3969" w:type="dxa"/>
          </w:tcPr>
          <w:p w14:paraId="2FB6EDBB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 xml:space="preserve">Minimální konektivita koncových uživatelských zařízení 1000 Mbps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fullduplex</w:t>
            </w:r>
            <w:proofErr w:type="spellEnd"/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1868819809"/>
              <w:placeholder>
                <w:docPart w:val="045955AA0DA94A7A90B17003F4093821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17CADC4D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5C7246BE" w14:textId="59529733" w:rsidR="00467024" w:rsidRPr="00076AD2" w:rsidRDefault="00B32EB8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 rámci projektu pořízeny aktivní prvky s minimální rychlostí portů min. 1000 Mbps. Tím bude parametr naplněn.</w:t>
            </w:r>
          </w:p>
        </w:tc>
      </w:tr>
      <w:tr w:rsidR="00467024" w:rsidRPr="00076AD2" w14:paraId="3CD6F90A" w14:textId="77777777" w:rsidTr="006A6609">
        <w:tc>
          <w:tcPr>
            <w:tcW w:w="3969" w:type="dxa"/>
          </w:tcPr>
          <w:p w14:paraId="4D69BA6A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 xml:space="preserve">Minimální konektivita serverů, aktivních síťových prvků, bezpečnostních zařízení (např. IPS, IDS,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Next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Generation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 Firewall aj.), datových úložišť (NAS) 1000 Mbps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fullduplex</w:t>
            </w:r>
            <w:proofErr w:type="spellEnd"/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1071320223"/>
              <w:placeholder>
                <w:docPart w:val="B19338DE87494FF7BCACD83B41C3781A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6C216220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57BE5BDC" w14:textId="42C7A379" w:rsidR="00467024" w:rsidRPr="00076AD2" w:rsidRDefault="00B32EB8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FC1B40">
              <w:rPr>
                <w:bCs/>
                <w:color w:val="000000"/>
                <w:sz w:val="18"/>
                <w:szCs w:val="18"/>
              </w:rPr>
              <w:t xml:space="preserve"> rámci </w:t>
            </w:r>
            <w:r w:rsidR="00467024" w:rsidRPr="002C7C7C">
              <w:rPr>
                <w:bCs/>
                <w:color w:val="000000"/>
                <w:sz w:val="18"/>
                <w:szCs w:val="18"/>
              </w:rPr>
              <w:t>projektu pořízeny aktivní prvky s minimální rychlostí portů min. 1 000 Mbps (u serverových spojů 10 000 Mbps)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>. Tím bude parametr naplněn.</w:t>
            </w:r>
          </w:p>
        </w:tc>
      </w:tr>
      <w:tr w:rsidR="00467024" w:rsidRPr="00076AD2" w14:paraId="65A0D673" w14:textId="77777777" w:rsidTr="006A6609">
        <w:tc>
          <w:tcPr>
            <w:tcW w:w="3969" w:type="dxa"/>
          </w:tcPr>
          <w:p w14:paraId="1E1CC09D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Síťové prvky musí splňovat následující funkcionality: centrální směrovače a centrální přepínače (L2 i L3) s neblokující architekturou přepínacího subsystému (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wire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 speed), management, podpora 802.1Q VLAN (možnost tvorby virtuálních </w:t>
            </w:r>
            <w:proofErr w:type="gramStart"/>
            <w:r w:rsidRPr="00076AD2">
              <w:rPr>
                <w:color w:val="000000"/>
                <w:sz w:val="18"/>
                <w:szCs w:val="18"/>
              </w:rPr>
              <w:t>sítí - VLAN</w:t>
            </w:r>
            <w:proofErr w:type="gramEnd"/>
            <w:r w:rsidRPr="00076AD2">
              <w:rPr>
                <w:color w:val="000000"/>
                <w:sz w:val="18"/>
                <w:szCs w:val="18"/>
              </w:rPr>
              <w:t xml:space="preserve">), základní bezpečnostní prvky proti zneužití přístupu k síti [např. MAC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based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 omezení (port-sec), 802.1X autentizace aj.].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1951967140"/>
              <w:placeholder>
                <w:docPart w:val="4B8500853216424FB0DA448898AB1F72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5016018E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7746791A" w14:textId="7D62D22D" w:rsidR="00467024" w:rsidRPr="00076AD2" w:rsidRDefault="00B32EB8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 rámci projektu pořízeny aktivní prvky splňující všechny požadované parametry. Tím bude parametr naplněn. </w:t>
            </w:r>
          </w:p>
        </w:tc>
      </w:tr>
      <w:tr w:rsidR="00467024" w:rsidRPr="00076AD2" w14:paraId="187CCDC3" w14:textId="77777777" w:rsidTr="006A6609">
        <w:tc>
          <w:tcPr>
            <w:tcW w:w="3969" w:type="dxa"/>
          </w:tcPr>
          <w:p w14:paraId="664FEB4B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Strukturovaná kabeláž pro připojení počítačových systémů a dalších zařízení (tiskárny, servery, AP aj.).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1948298136"/>
              <w:placeholder>
                <w:docPart w:val="28FD5C1F7D4948A198FFB43943CB059F"/>
              </w:placeholder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23027D35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318A0F61" w14:textId="643D5315" w:rsidR="00467024" w:rsidRPr="00076AD2" w:rsidRDefault="00B32EB8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 r</w:t>
            </w:r>
            <w:r w:rsidR="00467024" w:rsidRPr="005A6ACA">
              <w:rPr>
                <w:bCs/>
                <w:color w:val="000000"/>
                <w:sz w:val="18"/>
                <w:szCs w:val="18"/>
              </w:rPr>
              <w:t>ámci projektu stávající kabeláž rekonstruována a rozšířena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>. Tím bude parametr naplněn.</w:t>
            </w:r>
          </w:p>
        </w:tc>
      </w:tr>
      <w:tr w:rsidR="00467024" w:rsidRPr="00076AD2" w14:paraId="2523BF12" w14:textId="77777777" w:rsidTr="006A6609">
        <w:tc>
          <w:tcPr>
            <w:tcW w:w="3969" w:type="dxa"/>
          </w:tcPr>
          <w:p w14:paraId="06EE7D4C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Páteřní rozvody mezi budovami v areálu, kde probíhá výuka nebo příprava na ni, realizovány prostřednictvím optických vláken nebo metalických kabelů. Vztahuje se na budovu/areál, kde se projekt realizuje.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1664663480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06497CB8" w14:textId="4CED89E4" w:rsidR="00467024" w:rsidRPr="00076AD2" w:rsidRDefault="00EB35F0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Nerelevantní pro tento projekt</w:t>
                </w:r>
              </w:p>
            </w:sdtContent>
          </w:sdt>
        </w:tc>
        <w:tc>
          <w:tcPr>
            <w:tcW w:w="3815" w:type="dxa"/>
          </w:tcPr>
          <w:p w14:paraId="4C42437C" w14:textId="4AC89FD6" w:rsidR="00467024" w:rsidRPr="00076AD2" w:rsidRDefault="00064B81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Jedná se o jednu budovu.</w:t>
            </w:r>
          </w:p>
        </w:tc>
      </w:tr>
      <w:tr w:rsidR="00467024" w:rsidRPr="00076AD2" w14:paraId="4858DF0E" w14:textId="77777777" w:rsidTr="006A6609">
        <w:tc>
          <w:tcPr>
            <w:tcW w:w="9060" w:type="dxa"/>
            <w:gridSpan w:val="3"/>
            <w:shd w:val="clear" w:color="auto" w:fill="E7E6E6" w:themeFill="background2"/>
          </w:tcPr>
          <w:p w14:paraId="6765D2E7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jc w:val="center"/>
              <w:rPr>
                <w:bCs/>
                <w:sz w:val="18"/>
                <w:szCs w:val="18"/>
              </w:rPr>
            </w:pPr>
            <w:r w:rsidRPr="00076AD2">
              <w:rPr>
                <w:bCs/>
                <w:sz w:val="18"/>
                <w:szCs w:val="18"/>
              </w:rPr>
              <w:t>Vnitřní konektivita školy (LAN a WLAN) - povinné parametry bezdrátové sítě WLAN</w:t>
            </w:r>
          </w:p>
        </w:tc>
      </w:tr>
      <w:tr w:rsidR="00467024" w:rsidRPr="00076AD2" w14:paraId="4FA87D6F" w14:textId="77777777" w:rsidTr="006A6609">
        <w:tc>
          <w:tcPr>
            <w:tcW w:w="3969" w:type="dxa"/>
          </w:tcPr>
          <w:p w14:paraId="1471EE96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Návrh topologie Wi-Fi sítě a analýza pokrytí signálem počítající s konzistentní Wi-Fi službou v příslušných prostorách školy a s kapacitami pro provoz mobilních zařízení pedagogického sboru i studentů.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1271001987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71DAA371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6BBD13AB" w14:textId="0F2DDFB5" w:rsidR="00467024" w:rsidRPr="00076AD2" w:rsidRDefault="00064B81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2C7C7C">
              <w:rPr>
                <w:bCs/>
                <w:color w:val="000000"/>
                <w:sz w:val="18"/>
                <w:szCs w:val="18"/>
              </w:rPr>
              <w:t xml:space="preserve"> rámci projektu navržena nová topologie pokrytí </w:t>
            </w:r>
            <w:proofErr w:type="spellStart"/>
            <w:r w:rsidR="00467024" w:rsidRPr="002C7C7C">
              <w:rPr>
                <w:bCs/>
                <w:color w:val="000000"/>
                <w:sz w:val="18"/>
                <w:szCs w:val="18"/>
              </w:rPr>
              <w:t>WiFi</w:t>
            </w:r>
            <w:proofErr w:type="spellEnd"/>
            <w:r w:rsidR="00467024" w:rsidRPr="002C7C7C">
              <w:rPr>
                <w:bCs/>
                <w:color w:val="000000"/>
                <w:sz w:val="18"/>
                <w:szCs w:val="18"/>
              </w:rPr>
              <w:t xml:space="preserve"> signálem a pořízeny </w:t>
            </w:r>
            <w:proofErr w:type="spellStart"/>
            <w:r w:rsidR="00467024" w:rsidRPr="002C7C7C">
              <w:rPr>
                <w:bCs/>
                <w:color w:val="000000"/>
                <w:sz w:val="18"/>
                <w:szCs w:val="18"/>
              </w:rPr>
              <w:t>WiFi</w:t>
            </w:r>
            <w:proofErr w:type="spellEnd"/>
            <w:r w:rsidR="00467024" w:rsidRPr="002C7C7C">
              <w:rPr>
                <w:bCs/>
                <w:color w:val="000000"/>
                <w:sz w:val="18"/>
                <w:szCs w:val="18"/>
              </w:rPr>
              <w:t xml:space="preserve"> AP (přístupové body), které zajistí dostatečnou kapacitu pro provoz mobilních zařízení pedagogického sboru i studentů i zařízení využívaných pro výuku (robotika apod.) a zajištění provozu školy (</w:t>
            </w:r>
            <w:proofErr w:type="spellStart"/>
            <w:r w:rsidR="00467024" w:rsidRPr="002C7C7C">
              <w:rPr>
                <w:bCs/>
                <w:color w:val="000000"/>
                <w:sz w:val="18"/>
                <w:szCs w:val="18"/>
              </w:rPr>
              <w:t>IoT</w:t>
            </w:r>
            <w:proofErr w:type="spellEnd"/>
            <w:r w:rsidR="00467024" w:rsidRPr="002C7C7C">
              <w:rPr>
                <w:bCs/>
                <w:color w:val="000000"/>
                <w:sz w:val="18"/>
                <w:szCs w:val="18"/>
              </w:rPr>
              <w:t xml:space="preserve"> apod.) - tj. v prostředí s vysokou hustotou </w:t>
            </w:r>
            <w:proofErr w:type="spellStart"/>
            <w:r w:rsidR="00467024" w:rsidRPr="002C7C7C">
              <w:rPr>
                <w:bCs/>
                <w:color w:val="000000"/>
                <w:sz w:val="18"/>
                <w:szCs w:val="18"/>
              </w:rPr>
              <w:t>WiFi</w:t>
            </w:r>
            <w:proofErr w:type="spellEnd"/>
            <w:r w:rsidR="00467024" w:rsidRPr="002C7C7C">
              <w:rPr>
                <w:bCs/>
                <w:color w:val="000000"/>
                <w:sz w:val="18"/>
                <w:szCs w:val="18"/>
              </w:rPr>
              <w:t xml:space="preserve"> klientů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>. Tím bude parametr naplněn.</w:t>
            </w:r>
          </w:p>
        </w:tc>
      </w:tr>
      <w:tr w:rsidR="00467024" w:rsidRPr="00076AD2" w14:paraId="6B9A71F4" w14:textId="77777777" w:rsidTr="006A6609">
        <w:tc>
          <w:tcPr>
            <w:tcW w:w="3969" w:type="dxa"/>
          </w:tcPr>
          <w:p w14:paraId="0DE0DDF9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 xml:space="preserve">Zabezpečení minimálně AES šifrováním a standardem WPA2-Enterprise nebo WPA3-Enterprise,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multi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 SSID, ACL pro filtrování provozu.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1653564487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06B05A59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3686C759" w14:textId="36FBF6CD" w:rsidR="00467024" w:rsidRPr="00076AD2" w:rsidRDefault="00244A20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BD5B91">
              <w:rPr>
                <w:bCs/>
                <w:color w:val="000000"/>
                <w:sz w:val="18"/>
                <w:szCs w:val="18"/>
              </w:rPr>
              <w:t xml:space="preserve"> rámci projektu pořízeny </w:t>
            </w:r>
            <w:proofErr w:type="spellStart"/>
            <w:r w:rsidR="00467024" w:rsidRPr="00BD5B91">
              <w:rPr>
                <w:bCs/>
                <w:color w:val="000000"/>
                <w:sz w:val="18"/>
                <w:szCs w:val="18"/>
              </w:rPr>
              <w:t>WiFi</w:t>
            </w:r>
            <w:proofErr w:type="spellEnd"/>
            <w:r w:rsidR="00467024" w:rsidRPr="00BD5B91">
              <w:rPr>
                <w:bCs/>
                <w:color w:val="000000"/>
                <w:sz w:val="18"/>
                <w:szCs w:val="18"/>
              </w:rPr>
              <w:t xml:space="preserve"> AP a související systémy (</w:t>
            </w:r>
            <w:proofErr w:type="spellStart"/>
            <w:r w:rsidR="00467024" w:rsidRPr="00BD5B91">
              <w:rPr>
                <w:bCs/>
                <w:color w:val="000000"/>
                <w:sz w:val="18"/>
                <w:szCs w:val="18"/>
              </w:rPr>
              <w:t>radius</w:t>
            </w:r>
            <w:proofErr w:type="spellEnd"/>
            <w:r w:rsidR="00467024" w:rsidRPr="00BD5B91">
              <w:rPr>
                <w:bCs/>
                <w:color w:val="000000"/>
                <w:sz w:val="18"/>
                <w:szCs w:val="18"/>
              </w:rPr>
              <w:t>, autentizační databáze, systém pro řízení přístupu na bázi 802.1X) a podporou standardu WPA3-Enteprise na všech (min 4) SSID společně s filtrováním provozu založeným na ACL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. Tím bude parametr naplněn.  </w:t>
            </w:r>
          </w:p>
        </w:tc>
      </w:tr>
      <w:tr w:rsidR="00467024" w:rsidRPr="00076AD2" w14:paraId="7B80811F" w14:textId="77777777" w:rsidTr="006A6609">
        <w:tc>
          <w:tcPr>
            <w:tcW w:w="3969" w:type="dxa"/>
          </w:tcPr>
          <w:p w14:paraId="1F128891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lastRenderedPageBreak/>
              <w:t>Zajištění vzájemně oddělených sítí pro zaměstnance školy, žáky/studenty školy a externí zařízení (hosty).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268204406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250DDDF2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20085A64" w14:textId="29B7F982" w:rsidR="00467024" w:rsidRPr="00076AD2" w:rsidRDefault="00244A20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B9683C">
              <w:rPr>
                <w:bCs/>
                <w:color w:val="000000"/>
                <w:sz w:val="18"/>
                <w:szCs w:val="18"/>
              </w:rPr>
              <w:t xml:space="preserve"> rámci projektu provedeny segmentace sítě na bázi VLAN s automatickým zařazováním klientům do segmentů podle parametrů koncového zařízení a jeho uživatele založeným na standardu IEEE 802.1X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. Tím bude parametr naplněn.  </w:t>
            </w:r>
          </w:p>
        </w:tc>
      </w:tr>
      <w:tr w:rsidR="00467024" w:rsidRPr="00076AD2" w14:paraId="5EDDB21E" w14:textId="77777777" w:rsidTr="006A6609">
        <w:tc>
          <w:tcPr>
            <w:tcW w:w="3969" w:type="dxa"/>
          </w:tcPr>
          <w:p w14:paraId="0BE67774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Podpora mechanismu izolace uživatelů.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1367669226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238153EA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337D0962" w14:textId="19417310" w:rsidR="00467024" w:rsidRPr="00076AD2" w:rsidRDefault="00244A20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B9683C">
              <w:rPr>
                <w:bCs/>
                <w:color w:val="000000"/>
                <w:sz w:val="18"/>
                <w:szCs w:val="18"/>
              </w:rPr>
              <w:t xml:space="preserve"> rámci projektu pořízeny aktivní prvky (</w:t>
            </w:r>
            <w:proofErr w:type="spellStart"/>
            <w:r w:rsidR="00467024" w:rsidRPr="00B9683C">
              <w:rPr>
                <w:bCs/>
                <w:color w:val="000000"/>
                <w:sz w:val="18"/>
                <w:szCs w:val="18"/>
              </w:rPr>
              <w:t>WiFi</w:t>
            </w:r>
            <w:proofErr w:type="spellEnd"/>
            <w:r w:rsidR="00467024" w:rsidRPr="00B9683C">
              <w:rPr>
                <w:bCs/>
                <w:color w:val="000000"/>
                <w:sz w:val="18"/>
                <w:szCs w:val="18"/>
              </w:rPr>
              <w:t xml:space="preserve"> AP) s podporou izolace uživatel</w:t>
            </w:r>
            <w:r w:rsidR="00467024">
              <w:rPr>
                <w:bCs/>
                <w:color w:val="000000"/>
                <w:sz w:val="18"/>
                <w:szCs w:val="18"/>
              </w:rPr>
              <w:t>ů</w:t>
            </w:r>
            <w:r w:rsidR="00467024" w:rsidRPr="00B9683C">
              <w:rPr>
                <w:bCs/>
                <w:color w:val="000000"/>
                <w:sz w:val="18"/>
                <w:szCs w:val="18"/>
              </w:rPr>
              <w:t>/klientů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>. Tím bude parametr naplněn.</w:t>
            </w:r>
          </w:p>
        </w:tc>
      </w:tr>
      <w:tr w:rsidR="00467024" w:rsidRPr="00076AD2" w14:paraId="269E2E6B" w14:textId="77777777" w:rsidTr="006A6609">
        <w:tc>
          <w:tcPr>
            <w:tcW w:w="3969" w:type="dxa"/>
          </w:tcPr>
          <w:p w14:paraId="7A07079B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Podpora standardu IEEE 802.11ac (Wi-Fi 5) a případně novějších (Wi-Fi 6), současná funkce AP v pásmu 2,4 a 5 GHz a novějších protokolů a pásem.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2078510059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7ABBB5EC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0E3F1F3D" w14:textId="239C65A4" w:rsidR="00467024" w:rsidRPr="00076AD2" w:rsidRDefault="00244A20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B9683C">
              <w:rPr>
                <w:bCs/>
                <w:color w:val="000000"/>
                <w:sz w:val="18"/>
                <w:szCs w:val="18"/>
              </w:rPr>
              <w:t xml:space="preserve"> rámci projektu pořízeny aktivní prvky (</w:t>
            </w:r>
            <w:proofErr w:type="spellStart"/>
            <w:r w:rsidR="00467024" w:rsidRPr="00B9683C">
              <w:rPr>
                <w:bCs/>
                <w:color w:val="000000"/>
                <w:sz w:val="18"/>
                <w:szCs w:val="18"/>
              </w:rPr>
              <w:t>WiFi</w:t>
            </w:r>
            <w:proofErr w:type="spellEnd"/>
            <w:r w:rsidR="00467024" w:rsidRPr="00B9683C">
              <w:rPr>
                <w:bCs/>
                <w:color w:val="000000"/>
                <w:sz w:val="18"/>
                <w:szCs w:val="18"/>
              </w:rPr>
              <w:t xml:space="preserve"> AP) s podporou standardu IEEE 802.11ax (Wi-Fi 6) nebo novějších podle aktuálních standardů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>. Tím bude parametr naplněn.</w:t>
            </w:r>
          </w:p>
        </w:tc>
      </w:tr>
      <w:tr w:rsidR="00467024" w:rsidRPr="00076AD2" w14:paraId="28DC00FE" w14:textId="77777777" w:rsidTr="006A6609">
        <w:tc>
          <w:tcPr>
            <w:tcW w:w="9060" w:type="dxa"/>
            <w:gridSpan w:val="3"/>
            <w:shd w:val="clear" w:color="auto" w:fill="E7E6E6" w:themeFill="background2"/>
          </w:tcPr>
          <w:p w14:paraId="1D678EBF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jc w:val="center"/>
              <w:rPr>
                <w:bCs/>
                <w:sz w:val="18"/>
                <w:szCs w:val="18"/>
              </w:rPr>
            </w:pPr>
            <w:r w:rsidRPr="00076AD2">
              <w:rPr>
                <w:bCs/>
                <w:sz w:val="18"/>
                <w:szCs w:val="18"/>
              </w:rPr>
              <w:t>Vnitřní konektivita školy (LAN a WLAN) - společné doporučené parametry</w:t>
            </w:r>
          </w:p>
        </w:tc>
      </w:tr>
      <w:tr w:rsidR="00467024" w:rsidRPr="00076AD2" w14:paraId="0EFD3AF2" w14:textId="77777777" w:rsidTr="006A6609">
        <w:tc>
          <w:tcPr>
            <w:tcW w:w="3969" w:type="dxa"/>
          </w:tcPr>
          <w:p w14:paraId="1B1ECE51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Logování provozu za účelem dohledatelnosti na úroveň koncového uživatele.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1013181808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07DDBC31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60895135" w14:textId="4734B307" w:rsidR="00467024" w:rsidRPr="00076AD2" w:rsidRDefault="00BE26F7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 rámci projektu pořízen systém centrálního logování (log management), který zajistí logování provozu a jeho dohledatelnost na úroveň koncového uživatele. Tím bude parametr naplněn.</w:t>
            </w:r>
          </w:p>
        </w:tc>
      </w:tr>
      <w:tr w:rsidR="00467024" w:rsidRPr="00076AD2" w14:paraId="0980BA51" w14:textId="77777777" w:rsidTr="006A6609">
        <w:tc>
          <w:tcPr>
            <w:tcW w:w="3969" w:type="dxa"/>
          </w:tcPr>
          <w:p w14:paraId="23CAFD7A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Řešení dočasných přístupů (hosté, brigádníci, praktikanti, zákonní zástupci, externí subjekty) a systému blokace Wi-Fi v určitém čase.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1750386299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3D6B0790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4E0DFBC6" w14:textId="62A8CD87" w:rsidR="00467024" w:rsidRPr="00076AD2" w:rsidRDefault="00BE26F7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V 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rámci projektu pořízen systém, který zajistí řešení dočasných přístupů (např. Na bázi </w:t>
            </w:r>
            <w:proofErr w:type="spellStart"/>
            <w:r w:rsidR="00467024" w:rsidRPr="00076AD2">
              <w:rPr>
                <w:bCs/>
                <w:color w:val="000000"/>
                <w:sz w:val="18"/>
                <w:szCs w:val="18"/>
              </w:rPr>
              <w:t>captive</w:t>
            </w:r>
            <w:proofErr w:type="spellEnd"/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 portálu) a umožní blokovat </w:t>
            </w:r>
            <w:proofErr w:type="spellStart"/>
            <w:r w:rsidR="00467024" w:rsidRPr="00076AD2">
              <w:rPr>
                <w:bCs/>
                <w:color w:val="000000"/>
                <w:sz w:val="18"/>
                <w:szCs w:val="18"/>
              </w:rPr>
              <w:t>WiFi</w:t>
            </w:r>
            <w:proofErr w:type="spellEnd"/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 komunikaci v konkrétních časech. Tím bude parametr naplněn.</w:t>
            </w:r>
          </w:p>
        </w:tc>
      </w:tr>
      <w:tr w:rsidR="00467024" w:rsidRPr="00076AD2" w14:paraId="08C167D7" w14:textId="77777777" w:rsidTr="006A6609">
        <w:tc>
          <w:tcPr>
            <w:tcW w:w="3969" w:type="dxa"/>
          </w:tcPr>
          <w:p w14:paraId="2A7871AB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Federované služby autentizace a autorizace (včetně aktivního zapojení do národních vzdělávacích federací (např. aktivní zapojení do federovaného systému www.eduroam.cz).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1315866696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69AD8875" w14:textId="1276FB6E" w:rsidR="00467024" w:rsidRPr="00076AD2" w:rsidRDefault="007C6B95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</w:t>
                </w:r>
              </w:p>
            </w:sdtContent>
          </w:sdt>
        </w:tc>
        <w:tc>
          <w:tcPr>
            <w:tcW w:w="3815" w:type="dxa"/>
          </w:tcPr>
          <w:p w14:paraId="4158DA74" w14:textId="020446C1" w:rsidR="00467024" w:rsidRPr="00076AD2" w:rsidRDefault="00BE26F7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67024" w:rsidRPr="00076AD2" w14:paraId="3EDCF93B" w14:textId="77777777" w:rsidTr="006A6609">
        <w:tc>
          <w:tcPr>
            <w:tcW w:w="3969" w:type="dxa"/>
          </w:tcPr>
          <w:p w14:paraId="7EB95275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 xml:space="preserve">Centralizovaná architektura správy Wi-Fi sítě (centrální řadič, centrální management, tzv.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thin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access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 pointy, popř. alespoň centrální řešení distribuce konfigurací s podporou automatického rozložení zátěže klientů, roamingu mezi spravované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access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 pointy a automatickým laděním kanálů a síly signálu včetně detekce a reakce na non-Wi-Fi rušení).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1685474920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269D4AEA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7B4FC8F3" w14:textId="56863F72" w:rsidR="00467024" w:rsidRPr="00076AD2" w:rsidRDefault="00BE26F7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 rámci projektu pořízeny aktivní prvky (</w:t>
            </w:r>
            <w:proofErr w:type="spellStart"/>
            <w:r w:rsidR="00467024" w:rsidRPr="00076AD2">
              <w:rPr>
                <w:bCs/>
                <w:color w:val="000000"/>
                <w:sz w:val="18"/>
                <w:szCs w:val="18"/>
              </w:rPr>
              <w:t>WiFi</w:t>
            </w:r>
            <w:proofErr w:type="spellEnd"/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 AP) s plný</w:t>
            </w:r>
            <w:r w:rsidR="00467024">
              <w:rPr>
                <w:bCs/>
                <w:color w:val="000000"/>
                <w:sz w:val="18"/>
                <w:szCs w:val="18"/>
              </w:rPr>
              <w:t>m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 centrálním managementem včetně distribuce konfigurací, automatickým rozkládáním zátěže klientů, roamingu mezi spravovanými </w:t>
            </w:r>
            <w:proofErr w:type="spellStart"/>
            <w:r w:rsidR="00467024" w:rsidRPr="00076AD2">
              <w:rPr>
                <w:bCs/>
                <w:color w:val="000000"/>
                <w:sz w:val="18"/>
                <w:szCs w:val="18"/>
              </w:rPr>
              <w:t>access</w:t>
            </w:r>
            <w:proofErr w:type="spellEnd"/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 pointy, automatickým směrováním podporovaných klientů do pásma 5 GHz, automatickým laděním kanálů a síly signálu včetně detekce a reakce na non-Wi-Fi rušení a podporou </w:t>
            </w:r>
            <w:proofErr w:type="spellStart"/>
            <w:r w:rsidR="00467024" w:rsidRPr="00076AD2">
              <w:rPr>
                <w:bCs/>
                <w:color w:val="000000"/>
                <w:sz w:val="18"/>
                <w:szCs w:val="18"/>
              </w:rPr>
              <w:t>IoT</w:t>
            </w:r>
            <w:proofErr w:type="spellEnd"/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 zařízení. Tím bude parametr naplněn.</w:t>
            </w:r>
          </w:p>
        </w:tc>
      </w:tr>
      <w:tr w:rsidR="00467024" w:rsidRPr="00076AD2" w14:paraId="46FCFF3F" w14:textId="77777777" w:rsidTr="006A6609">
        <w:tc>
          <w:tcPr>
            <w:tcW w:w="3969" w:type="dxa"/>
          </w:tcPr>
          <w:p w14:paraId="3E521617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 xml:space="preserve">Doporučená podpora pro ověřování uživatelů oproti databázi účtů [např. pomocí protokolu IEEE 802.1X vůči centrální evidenci uživatelů </w:t>
            </w:r>
            <w:r w:rsidRPr="00076AD2">
              <w:rPr>
                <w:color w:val="000000"/>
                <w:sz w:val="18"/>
                <w:szCs w:val="18"/>
              </w:rPr>
              <w:lastRenderedPageBreak/>
              <w:t xml:space="preserve">(např. LDAP, MS AD) nebo pomocí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Captive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portalu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>].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365264620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6E263909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4B66EF73" w14:textId="769C73C7" w:rsidR="00467024" w:rsidRPr="00076AD2" w:rsidRDefault="00BE26F7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2C7C7C">
              <w:rPr>
                <w:bCs/>
                <w:color w:val="000000"/>
                <w:sz w:val="18"/>
                <w:szCs w:val="18"/>
              </w:rPr>
              <w:t xml:space="preserve"> rámci projektu vybudován systém NAC (network </w:t>
            </w:r>
            <w:proofErr w:type="spellStart"/>
            <w:r w:rsidR="00467024" w:rsidRPr="002C7C7C">
              <w:rPr>
                <w:bCs/>
                <w:color w:val="000000"/>
                <w:sz w:val="18"/>
                <w:szCs w:val="18"/>
              </w:rPr>
              <w:t>access</w:t>
            </w:r>
            <w:proofErr w:type="spellEnd"/>
            <w:r w:rsidR="00467024" w:rsidRPr="002C7C7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67024" w:rsidRPr="002C7C7C">
              <w:rPr>
                <w:bCs/>
                <w:color w:val="000000"/>
                <w:sz w:val="18"/>
                <w:szCs w:val="18"/>
              </w:rPr>
              <w:t>control</w:t>
            </w:r>
            <w:proofErr w:type="spellEnd"/>
            <w:r w:rsidR="00467024" w:rsidRPr="002C7C7C">
              <w:rPr>
                <w:bCs/>
                <w:color w:val="000000"/>
                <w:sz w:val="18"/>
                <w:szCs w:val="18"/>
              </w:rPr>
              <w:t xml:space="preserve">) pro ověřování uživatelů vůči centrální databázi účtů MS </w:t>
            </w:r>
            <w:proofErr w:type="spellStart"/>
            <w:r w:rsidR="00467024" w:rsidRPr="002C7C7C">
              <w:rPr>
                <w:bCs/>
                <w:color w:val="000000"/>
                <w:sz w:val="18"/>
                <w:szCs w:val="18"/>
              </w:rPr>
              <w:t>Active</w:t>
            </w:r>
            <w:proofErr w:type="spellEnd"/>
            <w:r w:rsidR="00467024" w:rsidRPr="002C7C7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67024" w:rsidRPr="002C7C7C">
              <w:rPr>
                <w:bCs/>
                <w:color w:val="000000"/>
                <w:sz w:val="18"/>
                <w:szCs w:val="18"/>
              </w:rPr>
              <w:lastRenderedPageBreak/>
              <w:t>Directory</w:t>
            </w:r>
            <w:proofErr w:type="spellEnd"/>
            <w:r w:rsidR="00467024" w:rsidRPr="002C7C7C">
              <w:rPr>
                <w:bCs/>
                <w:color w:val="000000"/>
                <w:sz w:val="18"/>
                <w:szCs w:val="18"/>
              </w:rPr>
              <w:t xml:space="preserve"> prostřednictvím protokolu IEEE 802.1X a prostřednictvím </w:t>
            </w:r>
            <w:proofErr w:type="spellStart"/>
            <w:r w:rsidR="00467024" w:rsidRPr="002C7C7C">
              <w:rPr>
                <w:bCs/>
                <w:color w:val="000000"/>
                <w:sz w:val="18"/>
                <w:szCs w:val="18"/>
              </w:rPr>
              <w:t>Captive</w:t>
            </w:r>
            <w:proofErr w:type="spellEnd"/>
            <w:r w:rsidR="00467024" w:rsidRPr="002C7C7C">
              <w:rPr>
                <w:bCs/>
                <w:color w:val="000000"/>
                <w:sz w:val="18"/>
                <w:szCs w:val="18"/>
              </w:rPr>
              <w:t xml:space="preserve"> portálu pro externí a dočasné uživatele.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 xml:space="preserve"> Tím bude parametr naplněn.</w:t>
            </w:r>
          </w:p>
        </w:tc>
      </w:tr>
      <w:tr w:rsidR="00467024" w:rsidRPr="00076AD2" w14:paraId="5AE6BAFF" w14:textId="77777777" w:rsidTr="006A6609">
        <w:tc>
          <w:tcPr>
            <w:tcW w:w="3969" w:type="dxa"/>
          </w:tcPr>
          <w:p w14:paraId="72D8E003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lastRenderedPageBreak/>
              <w:t xml:space="preserve">Propojení aktivních prvků a důležitých systémů (např. Servery, NAS, propojení budov) rychlostí 10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Gbps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, včetně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uplinku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44337715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0516C1EA" w14:textId="67D5C48D" w:rsidR="00467024" w:rsidRPr="00076AD2" w:rsidRDefault="007C6B95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</w:t>
                </w:r>
              </w:p>
            </w:sdtContent>
          </w:sdt>
        </w:tc>
        <w:tc>
          <w:tcPr>
            <w:tcW w:w="3815" w:type="dxa"/>
          </w:tcPr>
          <w:p w14:paraId="5519D3FF" w14:textId="46616BCF" w:rsidR="00467024" w:rsidRPr="00076AD2" w:rsidRDefault="00BE26F7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67024" w:rsidRPr="00076AD2" w14:paraId="0F631E87" w14:textId="77777777" w:rsidTr="006A6609">
        <w:tc>
          <w:tcPr>
            <w:tcW w:w="9060" w:type="dxa"/>
            <w:gridSpan w:val="3"/>
            <w:shd w:val="clear" w:color="auto" w:fill="E7E6E6" w:themeFill="background2"/>
          </w:tcPr>
          <w:p w14:paraId="60A0AEEA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jc w:val="center"/>
              <w:rPr>
                <w:bCs/>
                <w:sz w:val="18"/>
                <w:szCs w:val="18"/>
              </w:rPr>
            </w:pPr>
            <w:r w:rsidRPr="00076AD2">
              <w:rPr>
                <w:bCs/>
                <w:sz w:val="18"/>
                <w:szCs w:val="18"/>
              </w:rPr>
              <w:t>Doporučené bezpečnostní prvky projektu</w:t>
            </w:r>
          </w:p>
        </w:tc>
      </w:tr>
      <w:tr w:rsidR="00467024" w:rsidRPr="00076AD2" w14:paraId="249F5A7F" w14:textId="77777777" w:rsidTr="006A6609">
        <w:tc>
          <w:tcPr>
            <w:tcW w:w="3969" w:type="dxa"/>
          </w:tcPr>
          <w:p w14:paraId="6896DA83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Systémy nebo zařízení pro sledování infrastruktury sítě a sledování IP provozu sítě (umožňující funkce RFC 3917 - IPFIX nebo ekvivalent)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314685504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7E49B9A4" w14:textId="1B58CF41" w:rsidR="00467024" w:rsidRPr="00076AD2" w:rsidRDefault="007C6B95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</w:t>
                </w:r>
              </w:p>
            </w:sdtContent>
          </w:sdt>
        </w:tc>
        <w:tc>
          <w:tcPr>
            <w:tcW w:w="3815" w:type="dxa"/>
          </w:tcPr>
          <w:p w14:paraId="6D63B18D" w14:textId="11D51C41" w:rsidR="00467024" w:rsidRPr="00076AD2" w:rsidRDefault="00856BF6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67024" w:rsidRPr="00076AD2" w14:paraId="0837D8BD" w14:textId="77777777" w:rsidTr="006A6609">
        <w:tc>
          <w:tcPr>
            <w:tcW w:w="3969" w:type="dxa"/>
          </w:tcPr>
          <w:p w14:paraId="105F7FC0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Systémy schopné detekovat nelegitimní provoz nebo síťové anomálie.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126555908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3AB49269" w14:textId="7744CA9A" w:rsidR="00467024" w:rsidRPr="00076AD2" w:rsidRDefault="00EB35F0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</w:t>
                </w:r>
              </w:p>
            </w:sdtContent>
          </w:sdt>
        </w:tc>
        <w:tc>
          <w:tcPr>
            <w:tcW w:w="3815" w:type="dxa"/>
          </w:tcPr>
          <w:p w14:paraId="3C619FAF" w14:textId="046345D8" w:rsidR="00467024" w:rsidRPr="00076AD2" w:rsidRDefault="00856BF6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67024" w:rsidRPr="00076AD2" w14:paraId="0CE915AE" w14:textId="77777777" w:rsidTr="006A6609">
        <w:tc>
          <w:tcPr>
            <w:tcW w:w="3969" w:type="dxa"/>
          </w:tcPr>
          <w:p w14:paraId="61828E2B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Systémy vyhodnocování a správy událostí a bezpečnostních incidentů (log management, incident management).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1900946512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6894FAB5" w14:textId="2CFA334F" w:rsidR="00467024" w:rsidRPr="00076AD2" w:rsidRDefault="00EB35F0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</w:t>
                </w:r>
              </w:p>
            </w:sdtContent>
          </w:sdt>
        </w:tc>
        <w:tc>
          <w:tcPr>
            <w:tcW w:w="3815" w:type="dxa"/>
          </w:tcPr>
          <w:p w14:paraId="3662F1F5" w14:textId="647F327C" w:rsidR="00467024" w:rsidRPr="00076AD2" w:rsidRDefault="00856BF6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67024" w:rsidRPr="00076AD2" w14:paraId="0A2BE0D3" w14:textId="77777777" w:rsidTr="006A6609">
        <w:tc>
          <w:tcPr>
            <w:tcW w:w="3969" w:type="dxa"/>
          </w:tcPr>
          <w:p w14:paraId="64F1673C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Systémy pro monitorování funkčnosti síťové a serverové infrastruktury.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2031867741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1C125D63" w14:textId="31F39F13" w:rsidR="00467024" w:rsidRPr="00076AD2" w:rsidRDefault="00EB35F0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</w:t>
                </w:r>
              </w:p>
            </w:sdtContent>
          </w:sdt>
        </w:tc>
        <w:tc>
          <w:tcPr>
            <w:tcW w:w="3815" w:type="dxa"/>
          </w:tcPr>
          <w:p w14:paraId="07956AB9" w14:textId="426D57D2" w:rsidR="00467024" w:rsidRPr="00076AD2" w:rsidRDefault="00856BF6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67024" w:rsidRPr="00076AD2" w14:paraId="665EF14D" w14:textId="77777777" w:rsidTr="006A6609">
        <w:tc>
          <w:tcPr>
            <w:tcW w:w="3969" w:type="dxa"/>
          </w:tcPr>
          <w:p w14:paraId="505CB92C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Zařízení umožňující kontrolu http a https provozu, kategorizaci a selekci obsahu dostupného pro vybrané skupiny uživatel (učitel, žák), blokování nežádoucích kategorií obsahu.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475955627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1038A182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6798A781" w14:textId="2B629FEF" w:rsidR="00467024" w:rsidRPr="00076AD2" w:rsidRDefault="00856BF6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V </w:t>
            </w:r>
            <w:r w:rsidR="00467024" w:rsidRPr="00BD5B91">
              <w:rPr>
                <w:bCs/>
                <w:color w:val="000000"/>
                <w:sz w:val="18"/>
                <w:szCs w:val="18"/>
              </w:rPr>
              <w:t>rámci projektu pořízeny aktivní prvky (firewally), které zajistí provádění kontrolu http a https provozu, kategorizaci a selekci obsahu dostupného pro vybrané skupiny uživatel (učitel, žák), blokování nežádoucích kategorií obsahu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>.   Tím bude parametr naplněn.</w:t>
            </w:r>
          </w:p>
        </w:tc>
      </w:tr>
      <w:tr w:rsidR="00467024" w:rsidRPr="00076AD2" w14:paraId="75C477E2" w14:textId="77777777" w:rsidTr="006A6609">
        <w:tc>
          <w:tcPr>
            <w:tcW w:w="3969" w:type="dxa"/>
          </w:tcPr>
          <w:p w14:paraId="635C1753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Systémy uživatelské podpory naplňující principy ITIL (HelpDesk, ServiceDesk aj.).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828943297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5EF7AAC2" w14:textId="745917FF" w:rsidR="00467024" w:rsidRPr="00076AD2" w:rsidRDefault="00EB35F0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</w:t>
                </w:r>
              </w:p>
            </w:sdtContent>
          </w:sdt>
        </w:tc>
        <w:tc>
          <w:tcPr>
            <w:tcW w:w="3815" w:type="dxa"/>
          </w:tcPr>
          <w:p w14:paraId="5E5ECBFC" w14:textId="32A329CE" w:rsidR="00467024" w:rsidRPr="00076AD2" w:rsidRDefault="00856BF6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67024" w:rsidRPr="00076AD2" w14:paraId="3B8ABAD6" w14:textId="77777777" w:rsidTr="006A6609">
        <w:tc>
          <w:tcPr>
            <w:tcW w:w="3969" w:type="dxa"/>
          </w:tcPr>
          <w:p w14:paraId="0D38042D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Nástroje pro centrální správu a audit ICT prostředků.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112097415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3904FB8E" w14:textId="5F5ADB31" w:rsidR="00467024" w:rsidRPr="00076AD2" w:rsidRDefault="00EB35F0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</w:t>
                </w:r>
              </w:p>
            </w:sdtContent>
          </w:sdt>
        </w:tc>
        <w:tc>
          <w:tcPr>
            <w:tcW w:w="3815" w:type="dxa"/>
          </w:tcPr>
          <w:p w14:paraId="0F333BD3" w14:textId="45E9B0D3" w:rsidR="00467024" w:rsidRPr="00076AD2" w:rsidRDefault="00856BF6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67024" w:rsidRPr="00076AD2" w14:paraId="302996A5" w14:textId="77777777" w:rsidTr="006A6609">
        <w:tc>
          <w:tcPr>
            <w:tcW w:w="3969" w:type="dxa"/>
          </w:tcPr>
          <w:p w14:paraId="542E6B86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>Podpora vzdáleného přístupu (VPN).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701282932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13DFCDF9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 w:rsidRPr="00076AD2">
                  <w:rPr>
                    <w:rStyle w:val="Zstupntext"/>
                    <w:rFonts w:cs="Segoe UI"/>
                    <w:sz w:val="18"/>
                    <w:szCs w:val="18"/>
                  </w:rPr>
                  <w:t>Ano</w:t>
                </w:r>
              </w:p>
            </w:sdtContent>
          </w:sdt>
        </w:tc>
        <w:tc>
          <w:tcPr>
            <w:tcW w:w="3815" w:type="dxa"/>
          </w:tcPr>
          <w:p w14:paraId="0BED7837" w14:textId="4103DFB0" w:rsidR="00467024" w:rsidRPr="00076AD2" w:rsidRDefault="006E3FAA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</w:t>
            </w:r>
            <w:r w:rsidR="00467024" w:rsidRPr="005A6ACA">
              <w:rPr>
                <w:bCs/>
                <w:color w:val="000000"/>
                <w:sz w:val="18"/>
                <w:szCs w:val="18"/>
              </w:rPr>
              <w:t xml:space="preserve"> rámci projektu pořízen systém pro vzdálený přístup k aplikacím typu "terminálové služby" a vybudován systém VPN v rámci nově pořízeného firewallu</w:t>
            </w:r>
            <w:r w:rsidR="00467024" w:rsidRPr="00076AD2">
              <w:rPr>
                <w:bCs/>
                <w:color w:val="000000"/>
                <w:sz w:val="18"/>
                <w:szCs w:val="18"/>
              </w:rPr>
              <w:t>. Tím bude parametr naplněn.</w:t>
            </w:r>
          </w:p>
        </w:tc>
      </w:tr>
      <w:tr w:rsidR="00467024" w:rsidRPr="00076AD2" w14:paraId="183FAB2A" w14:textId="77777777" w:rsidTr="006A6609">
        <w:tc>
          <w:tcPr>
            <w:tcW w:w="3969" w:type="dxa"/>
          </w:tcPr>
          <w:p w14:paraId="4685086A" w14:textId="77777777" w:rsidR="00467024" w:rsidRPr="00076AD2" w:rsidRDefault="00467024" w:rsidP="006A6609">
            <w:pPr>
              <w:pStyle w:val="odrka1odsazen"/>
              <w:numPr>
                <w:ilvl w:val="0"/>
                <w:numId w:val="0"/>
              </w:numPr>
              <w:rPr>
                <w:color w:val="000000"/>
                <w:sz w:val="18"/>
                <w:szCs w:val="18"/>
              </w:rPr>
            </w:pPr>
            <w:r w:rsidRPr="00076AD2">
              <w:rPr>
                <w:color w:val="000000"/>
                <w:sz w:val="18"/>
                <w:szCs w:val="18"/>
              </w:rPr>
              <w:t xml:space="preserve">Zavedení </w:t>
            </w:r>
            <w:proofErr w:type="spellStart"/>
            <w:r w:rsidRPr="00076AD2">
              <w:rPr>
                <w:color w:val="000000"/>
                <w:sz w:val="18"/>
                <w:szCs w:val="18"/>
              </w:rPr>
              <w:t>více-faktorové</w:t>
            </w:r>
            <w:proofErr w:type="spellEnd"/>
            <w:r w:rsidRPr="00076AD2">
              <w:rPr>
                <w:color w:val="000000"/>
                <w:sz w:val="18"/>
                <w:szCs w:val="18"/>
              </w:rPr>
              <w:t xml:space="preserve"> autentizace.</w:t>
            </w:r>
          </w:p>
        </w:tc>
        <w:tc>
          <w:tcPr>
            <w:tcW w:w="1276" w:type="dxa"/>
          </w:tcPr>
          <w:sdt>
            <w:sdtPr>
              <w:rPr>
                <w:rStyle w:val="Zstupntext"/>
                <w:rFonts w:cs="Segoe UI"/>
                <w:sz w:val="18"/>
                <w:szCs w:val="18"/>
              </w:rPr>
              <w:id w:val="-177728642"/>
              <w:comboBox>
                <w:listItem w:value="Zvolte položku."/>
                <w:listItem w:displayText="Ano" w:value="Ano"/>
                <w:listItem w:displayText="Ne" w:value="Ne"/>
                <w:listItem w:displayText="Nerelevantní pro tento projekt" w:value="Nerelevantní pro tento projekt"/>
              </w:comboBox>
            </w:sdtPr>
            <w:sdtEndPr>
              <w:rPr>
                <w:rStyle w:val="Zstupntext"/>
              </w:rPr>
            </w:sdtEndPr>
            <w:sdtContent>
              <w:p w14:paraId="78A0A77E" w14:textId="77777777" w:rsidR="00467024" w:rsidRPr="00076AD2" w:rsidRDefault="00467024" w:rsidP="006A6609">
                <w:pPr>
                  <w:rPr>
                    <w:rStyle w:val="Zstupntext"/>
                    <w:rFonts w:cs="Segoe UI"/>
                    <w:sz w:val="18"/>
                    <w:szCs w:val="18"/>
                  </w:rPr>
                </w:pPr>
                <w:r>
                  <w:rPr>
                    <w:rStyle w:val="Zstupntext"/>
                    <w:rFonts w:cs="Segoe UI"/>
                    <w:sz w:val="18"/>
                    <w:szCs w:val="18"/>
                  </w:rPr>
                  <w:t>Nerelevantní pro tento projekt</w:t>
                </w:r>
              </w:p>
            </w:sdtContent>
          </w:sdt>
        </w:tc>
        <w:tc>
          <w:tcPr>
            <w:tcW w:w="3815" w:type="dxa"/>
          </w:tcPr>
          <w:p w14:paraId="46467692" w14:textId="13CCAD1F" w:rsidR="00467024" w:rsidRPr="00076AD2" w:rsidRDefault="006E3FAA" w:rsidP="006A6609">
            <w:pPr>
              <w:pStyle w:val="odrka1odsazen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</w:tbl>
    <w:p w14:paraId="5C6F5CE7" w14:textId="77777777" w:rsidR="00467024" w:rsidRDefault="00467024"/>
    <w:sectPr w:rsidR="004670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A12C" w14:textId="77777777" w:rsidR="00AD6928" w:rsidRDefault="00AD6928" w:rsidP="00D12348">
      <w:pPr>
        <w:spacing w:after="0" w:line="240" w:lineRule="auto"/>
      </w:pPr>
      <w:r>
        <w:separator/>
      </w:r>
    </w:p>
  </w:endnote>
  <w:endnote w:type="continuationSeparator" w:id="0">
    <w:p w14:paraId="43286E4C" w14:textId="77777777" w:rsidR="00AD6928" w:rsidRDefault="00AD6928" w:rsidP="00D1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johnsans text pro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0D1A" w14:textId="77777777" w:rsidR="00AD6928" w:rsidRDefault="00AD6928" w:rsidP="00D12348">
      <w:pPr>
        <w:spacing w:after="0" w:line="240" w:lineRule="auto"/>
      </w:pPr>
      <w:r>
        <w:separator/>
      </w:r>
    </w:p>
  </w:footnote>
  <w:footnote w:type="continuationSeparator" w:id="0">
    <w:p w14:paraId="07EF4486" w14:textId="77777777" w:rsidR="00AD6928" w:rsidRDefault="00AD6928" w:rsidP="00D12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522A" w14:textId="12739518" w:rsidR="00D12348" w:rsidRDefault="00D12348">
    <w:pPr>
      <w:pStyle w:val="Zhlav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6EC9EA" wp14:editId="179DA15E">
          <wp:simplePos x="0" y="0"/>
          <wp:positionH relativeFrom="margin">
            <wp:posOffset>0</wp:posOffset>
          </wp:positionH>
          <wp:positionV relativeFrom="page">
            <wp:posOffset>563245</wp:posOffset>
          </wp:positionV>
          <wp:extent cx="5760720" cy="694690"/>
          <wp:effectExtent l="0" t="0" r="0" b="0"/>
          <wp:wrapTight wrapText="bothSides">
            <wp:wrapPolygon edited="0">
              <wp:start x="0" y="0"/>
              <wp:lineTo x="0" y="20731"/>
              <wp:lineTo x="21500" y="20731"/>
              <wp:lineTo x="21500" y="0"/>
              <wp:lineTo x="0" y="0"/>
            </wp:wrapPolygon>
          </wp:wrapTight>
          <wp:docPr id="59" name="Obrázek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Příloha č. 6: Konektivita ZŠ Ostrov k veřejné zakázce </w:t>
    </w:r>
    <w:r w:rsidR="00987256" w:rsidRPr="00987256">
      <w:rPr>
        <w:b/>
        <w:bCs/>
      </w:rPr>
      <w:t>Odborné učebny ZŠ Ostrov, Krušnohorská 304 – Konektivita školy</w:t>
    </w:r>
  </w:p>
  <w:p w14:paraId="5A3CE27D" w14:textId="77777777" w:rsidR="00505E05" w:rsidRDefault="00505E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5721B"/>
    <w:multiLevelType w:val="hybridMultilevel"/>
    <w:tmpl w:val="6F84AA80"/>
    <w:lvl w:ilvl="0" w:tplc="87A2FBC2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 w:tplc="FF6C98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804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ED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C9F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963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CF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AAC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5CE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4"/>
    <w:rsid w:val="00053C6B"/>
    <w:rsid w:val="00060943"/>
    <w:rsid w:val="00064B81"/>
    <w:rsid w:val="000831F8"/>
    <w:rsid w:val="000A0C8A"/>
    <w:rsid w:val="000C370D"/>
    <w:rsid w:val="001D4910"/>
    <w:rsid w:val="00244A20"/>
    <w:rsid w:val="00467024"/>
    <w:rsid w:val="004F47F7"/>
    <w:rsid w:val="00505E05"/>
    <w:rsid w:val="00514738"/>
    <w:rsid w:val="00572DE3"/>
    <w:rsid w:val="00592172"/>
    <w:rsid w:val="006840DC"/>
    <w:rsid w:val="006E3FAA"/>
    <w:rsid w:val="007A4CAD"/>
    <w:rsid w:val="007C6B95"/>
    <w:rsid w:val="00856BF6"/>
    <w:rsid w:val="00987256"/>
    <w:rsid w:val="00AD6928"/>
    <w:rsid w:val="00B20FD0"/>
    <w:rsid w:val="00B32EB8"/>
    <w:rsid w:val="00BD443A"/>
    <w:rsid w:val="00BE26F7"/>
    <w:rsid w:val="00BF2683"/>
    <w:rsid w:val="00CC0D3F"/>
    <w:rsid w:val="00CE08B3"/>
    <w:rsid w:val="00D12348"/>
    <w:rsid w:val="00DD71AC"/>
    <w:rsid w:val="00EB35F0"/>
    <w:rsid w:val="00F11BC8"/>
    <w:rsid w:val="00F8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6356"/>
  <w15:chartTrackingRefBased/>
  <w15:docId w15:val="{5B38CAC6-1D6F-46E1-8C80-40860844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024"/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67024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odrka1odsazen">
    <w:name w:val="odrážka 1 odsazení"/>
    <w:basedOn w:val="Normln"/>
    <w:link w:val="odrka1odsazenChar"/>
    <w:qFormat/>
    <w:rsid w:val="00467024"/>
    <w:pPr>
      <w:numPr>
        <w:numId w:val="1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Standardnpsmoodstavce"/>
    <w:link w:val="odrka1odsazen"/>
    <w:rsid w:val="00467024"/>
    <w:rPr>
      <w:rFonts w:ascii="Segoe UI" w:eastAsia="Times New Roman" w:hAnsi="Segoe UI" w:cs="Segoe UI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467024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D12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2348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D12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234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CDC4946C40460987C674FCEE4AB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F8C2C-853A-44E6-B29B-7B7F241B1E0D}"/>
      </w:docPartPr>
      <w:docPartBody>
        <w:p w:rsidR="008B75B4" w:rsidRDefault="00CA5157" w:rsidP="00CA5157">
          <w:pPr>
            <w:pStyle w:val="B4CDC4946C40460987C674FCEE4ABB0D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BF52FC6BF0154CD199B0A4C9481D78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5F4EF3-1106-4600-AAB9-6A37B326D53A}"/>
      </w:docPartPr>
      <w:docPartBody>
        <w:p w:rsidR="008B75B4" w:rsidRDefault="00CA5157" w:rsidP="00CA5157">
          <w:pPr>
            <w:pStyle w:val="BF52FC6BF0154CD199B0A4C9481D7898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F4CE8D7FA3A543D184D1F72251D862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E526C-7EB8-4FD6-AEB4-9D60AA8825F2}"/>
      </w:docPartPr>
      <w:docPartBody>
        <w:p w:rsidR="008B75B4" w:rsidRDefault="00CA5157" w:rsidP="00CA5157">
          <w:pPr>
            <w:pStyle w:val="F4CE8D7FA3A543D184D1F72251D86290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720575D3B0BB4F02AFD740387F95E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4AC385-0069-42DB-BC0D-8593A00F8571}"/>
      </w:docPartPr>
      <w:docPartBody>
        <w:p w:rsidR="008B75B4" w:rsidRDefault="00CA5157" w:rsidP="00CA5157">
          <w:pPr>
            <w:pStyle w:val="720575D3B0BB4F02AFD740387F95E7E9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A9820126D386461CB563453125A2BA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12362F-4EA2-4D27-81B7-F280C6AB8BF7}"/>
      </w:docPartPr>
      <w:docPartBody>
        <w:p w:rsidR="008B75B4" w:rsidRDefault="00CA5157" w:rsidP="00CA5157">
          <w:pPr>
            <w:pStyle w:val="A9820126D386461CB563453125A2BA7B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451C2B2D4298440B8AC35BCD10C47F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6CDB0-86FC-43E2-AA3D-4A3586B7A52F}"/>
      </w:docPartPr>
      <w:docPartBody>
        <w:p w:rsidR="008B75B4" w:rsidRDefault="00CA5157" w:rsidP="00CA5157">
          <w:pPr>
            <w:pStyle w:val="451C2B2D4298440B8AC35BCD10C47F5A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EAE9F60AF4B241F5819B9E7398B77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88DBC-5A25-48BD-BEA5-A62D059B50B5}"/>
      </w:docPartPr>
      <w:docPartBody>
        <w:p w:rsidR="008B75B4" w:rsidRDefault="00CA5157" w:rsidP="00CA5157">
          <w:pPr>
            <w:pStyle w:val="EAE9F60AF4B241F5819B9E7398B77C18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751C39FB64054E3A99A93F9D39A428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AC3559-01EB-4ACD-8FCA-97AF146CE7F1}"/>
      </w:docPartPr>
      <w:docPartBody>
        <w:p w:rsidR="008B75B4" w:rsidRDefault="00CA5157" w:rsidP="00CA5157">
          <w:pPr>
            <w:pStyle w:val="751C39FB64054E3A99A93F9D39A42864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8296D732403245BAB6210559F459B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E329D-A7D4-4980-9243-A02443E7CD8B}"/>
      </w:docPartPr>
      <w:docPartBody>
        <w:p w:rsidR="008B75B4" w:rsidRDefault="00CA5157" w:rsidP="00CA5157">
          <w:pPr>
            <w:pStyle w:val="8296D732403245BAB6210559F459BCEA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B767A1C302E34D418CB007A3989169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813D53-A862-4364-A447-EB414798FEE0}"/>
      </w:docPartPr>
      <w:docPartBody>
        <w:p w:rsidR="008B75B4" w:rsidRDefault="00CA5157" w:rsidP="00CA5157">
          <w:pPr>
            <w:pStyle w:val="B767A1C302E34D418CB007A3989169E0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510009B6BF8D4571882EC40A0B5C2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3BB429-054A-4C32-868B-CDEFBF648805}"/>
      </w:docPartPr>
      <w:docPartBody>
        <w:p w:rsidR="008B75B4" w:rsidRDefault="00CA5157" w:rsidP="00CA5157">
          <w:pPr>
            <w:pStyle w:val="510009B6BF8D4571882EC40A0B5C2B27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F5EF82C3A05D40A4AA8BCAC8BDA15A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5D7B62-7513-4F7A-9ACD-954F16EE285A}"/>
      </w:docPartPr>
      <w:docPartBody>
        <w:p w:rsidR="008B75B4" w:rsidRDefault="00CA5157" w:rsidP="00CA5157">
          <w:pPr>
            <w:pStyle w:val="F5EF82C3A05D40A4AA8BCAC8BDA15A77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AC3F6884D28B4C8BA68CB7E50D454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ACF2D-CACB-41E4-9EB2-DF789A8A83FC}"/>
      </w:docPartPr>
      <w:docPartBody>
        <w:p w:rsidR="008B75B4" w:rsidRDefault="00CA5157" w:rsidP="00CA5157">
          <w:pPr>
            <w:pStyle w:val="AC3F6884D28B4C8BA68CB7E50D454CE7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045955AA0DA94A7A90B17003F40938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E1CE54-DBD0-4527-96AC-7999BFC08B49}"/>
      </w:docPartPr>
      <w:docPartBody>
        <w:p w:rsidR="008B75B4" w:rsidRDefault="00CA5157" w:rsidP="00CA5157">
          <w:pPr>
            <w:pStyle w:val="045955AA0DA94A7A90B17003F4093821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B19338DE87494FF7BCACD83B41C37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51163-386D-4A20-86A4-D2B03940C6FA}"/>
      </w:docPartPr>
      <w:docPartBody>
        <w:p w:rsidR="008B75B4" w:rsidRDefault="00CA5157" w:rsidP="00CA5157">
          <w:pPr>
            <w:pStyle w:val="B19338DE87494FF7BCACD83B41C3781A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4B8500853216424FB0DA448898AB1F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E03DC-3389-4487-AED4-B69A756B3EC3}"/>
      </w:docPartPr>
      <w:docPartBody>
        <w:p w:rsidR="008B75B4" w:rsidRDefault="00CA5157" w:rsidP="00CA5157">
          <w:pPr>
            <w:pStyle w:val="4B8500853216424FB0DA448898AB1F72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28FD5C1F7D4948A198FFB43943CB05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010F7-26D0-49E6-B3EF-07421CCDD82D}"/>
      </w:docPartPr>
      <w:docPartBody>
        <w:p w:rsidR="008B75B4" w:rsidRDefault="00CA5157" w:rsidP="00CA5157">
          <w:pPr>
            <w:pStyle w:val="28FD5C1F7D4948A198FFB43943CB059F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E41E9D0D60B2487BB02ED958E6AC0E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2139B1-E114-4FF9-82A4-83E83A060B11}"/>
      </w:docPartPr>
      <w:docPartBody>
        <w:p w:rsidR="00FC2D13" w:rsidRDefault="00353AB8" w:rsidP="00353AB8">
          <w:pPr>
            <w:pStyle w:val="E41E9D0D60B2487BB02ED958E6AC0EB7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E9471880D5954DAE8B3DE801276F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79D1B-2A1B-4DC1-B72A-43B2DC3D003B}"/>
      </w:docPartPr>
      <w:docPartBody>
        <w:p w:rsidR="00FC2D13" w:rsidRDefault="00353AB8" w:rsidP="00353AB8">
          <w:pPr>
            <w:pStyle w:val="E9471880D5954DAE8B3DE801276F2BD2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4FC80A06282C43C8A232A9CF0A1A6F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B4406-1DF6-4B10-8E0F-739C9D28A7B7}"/>
      </w:docPartPr>
      <w:docPartBody>
        <w:p w:rsidR="00FC2D13" w:rsidRDefault="00353AB8" w:rsidP="00353AB8">
          <w:pPr>
            <w:pStyle w:val="4FC80A06282C43C8A232A9CF0A1A6F90"/>
          </w:pPr>
          <w:r w:rsidRPr="00E56326">
            <w:rPr>
              <w:rStyle w:val="Zstupntext"/>
            </w:rPr>
            <w:t>Zvolte položku.</w:t>
          </w:r>
        </w:p>
      </w:docPartBody>
    </w:docPart>
    <w:docPart>
      <w:docPartPr>
        <w:name w:val="C38BEC034BEE478EA677A275A8F11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DC1CD-38C0-45D7-9BE0-FEEA6FCE9EF5}"/>
      </w:docPartPr>
      <w:docPartBody>
        <w:p w:rsidR="00FC2D13" w:rsidRDefault="00353AB8" w:rsidP="00353AB8">
          <w:pPr>
            <w:pStyle w:val="C38BEC034BEE478EA677A275A8F111D0"/>
          </w:pPr>
          <w:r w:rsidRPr="00E5632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johnsans text pro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57"/>
    <w:rsid w:val="00053C6B"/>
    <w:rsid w:val="000A0C8A"/>
    <w:rsid w:val="000C370D"/>
    <w:rsid w:val="00353AB8"/>
    <w:rsid w:val="005430EE"/>
    <w:rsid w:val="00731FA2"/>
    <w:rsid w:val="007A4CAD"/>
    <w:rsid w:val="008B75B4"/>
    <w:rsid w:val="00B12AF8"/>
    <w:rsid w:val="00CA5157"/>
    <w:rsid w:val="00CB63BA"/>
    <w:rsid w:val="00CE08B3"/>
    <w:rsid w:val="00E8459D"/>
    <w:rsid w:val="00F26AA5"/>
    <w:rsid w:val="00FC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32"/>
        <w:lang w:val="cs-CZ" w:eastAsia="cs-CZ" w:bidi="bo-C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3AB8"/>
    <w:rPr>
      <w:color w:val="808080"/>
    </w:rPr>
  </w:style>
  <w:style w:type="paragraph" w:customStyle="1" w:styleId="B4CDC4946C40460987C674FCEE4ABB0D">
    <w:name w:val="B4CDC4946C40460987C674FCEE4ABB0D"/>
    <w:rsid w:val="00CA5157"/>
  </w:style>
  <w:style w:type="paragraph" w:customStyle="1" w:styleId="BF52FC6BF0154CD199B0A4C9481D7898">
    <w:name w:val="BF52FC6BF0154CD199B0A4C9481D7898"/>
    <w:rsid w:val="00CA5157"/>
  </w:style>
  <w:style w:type="paragraph" w:customStyle="1" w:styleId="F4CE8D7FA3A543D184D1F72251D86290">
    <w:name w:val="F4CE8D7FA3A543D184D1F72251D86290"/>
    <w:rsid w:val="00CA5157"/>
  </w:style>
  <w:style w:type="paragraph" w:customStyle="1" w:styleId="720575D3B0BB4F02AFD740387F95E7E9">
    <w:name w:val="720575D3B0BB4F02AFD740387F95E7E9"/>
    <w:rsid w:val="00CA5157"/>
  </w:style>
  <w:style w:type="paragraph" w:customStyle="1" w:styleId="A9820126D386461CB563453125A2BA7B">
    <w:name w:val="A9820126D386461CB563453125A2BA7B"/>
    <w:rsid w:val="00CA5157"/>
  </w:style>
  <w:style w:type="paragraph" w:customStyle="1" w:styleId="451C2B2D4298440B8AC35BCD10C47F5A">
    <w:name w:val="451C2B2D4298440B8AC35BCD10C47F5A"/>
    <w:rsid w:val="00CA5157"/>
  </w:style>
  <w:style w:type="paragraph" w:customStyle="1" w:styleId="EAE9F60AF4B241F5819B9E7398B77C18">
    <w:name w:val="EAE9F60AF4B241F5819B9E7398B77C18"/>
    <w:rsid w:val="00CA5157"/>
  </w:style>
  <w:style w:type="paragraph" w:customStyle="1" w:styleId="751C39FB64054E3A99A93F9D39A42864">
    <w:name w:val="751C39FB64054E3A99A93F9D39A42864"/>
    <w:rsid w:val="00CA5157"/>
  </w:style>
  <w:style w:type="paragraph" w:customStyle="1" w:styleId="8296D732403245BAB6210559F459BCEA">
    <w:name w:val="8296D732403245BAB6210559F459BCEA"/>
    <w:rsid w:val="00CA5157"/>
  </w:style>
  <w:style w:type="paragraph" w:customStyle="1" w:styleId="B767A1C302E34D418CB007A3989169E0">
    <w:name w:val="B767A1C302E34D418CB007A3989169E0"/>
    <w:rsid w:val="00CA5157"/>
  </w:style>
  <w:style w:type="paragraph" w:customStyle="1" w:styleId="510009B6BF8D4571882EC40A0B5C2B27">
    <w:name w:val="510009B6BF8D4571882EC40A0B5C2B27"/>
    <w:rsid w:val="00CA5157"/>
  </w:style>
  <w:style w:type="paragraph" w:customStyle="1" w:styleId="F5EF82C3A05D40A4AA8BCAC8BDA15A77">
    <w:name w:val="F5EF82C3A05D40A4AA8BCAC8BDA15A77"/>
    <w:rsid w:val="00CA5157"/>
  </w:style>
  <w:style w:type="paragraph" w:customStyle="1" w:styleId="AC3F6884D28B4C8BA68CB7E50D454CE7">
    <w:name w:val="AC3F6884D28B4C8BA68CB7E50D454CE7"/>
    <w:rsid w:val="00CA5157"/>
  </w:style>
  <w:style w:type="paragraph" w:customStyle="1" w:styleId="045955AA0DA94A7A90B17003F4093821">
    <w:name w:val="045955AA0DA94A7A90B17003F4093821"/>
    <w:rsid w:val="00CA5157"/>
  </w:style>
  <w:style w:type="paragraph" w:customStyle="1" w:styleId="B19338DE87494FF7BCACD83B41C3781A">
    <w:name w:val="B19338DE87494FF7BCACD83B41C3781A"/>
    <w:rsid w:val="00CA5157"/>
  </w:style>
  <w:style w:type="paragraph" w:customStyle="1" w:styleId="4B8500853216424FB0DA448898AB1F72">
    <w:name w:val="4B8500853216424FB0DA448898AB1F72"/>
    <w:rsid w:val="00CA5157"/>
  </w:style>
  <w:style w:type="paragraph" w:customStyle="1" w:styleId="28FD5C1F7D4948A198FFB43943CB059F">
    <w:name w:val="28FD5C1F7D4948A198FFB43943CB059F"/>
    <w:rsid w:val="00CA5157"/>
  </w:style>
  <w:style w:type="paragraph" w:customStyle="1" w:styleId="E41E9D0D60B2487BB02ED958E6AC0EB7">
    <w:name w:val="E41E9D0D60B2487BB02ED958E6AC0EB7"/>
    <w:rsid w:val="00353AB8"/>
    <w:pPr>
      <w:spacing w:line="278" w:lineRule="auto"/>
    </w:pPr>
    <w:rPr>
      <w:sz w:val="24"/>
      <w:szCs w:val="24"/>
      <w:lang w:bidi="ar-SA"/>
    </w:rPr>
  </w:style>
  <w:style w:type="paragraph" w:customStyle="1" w:styleId="E9471880D5954DAE8B3DE801276F2BD2">
    <w:name w:val="E9471880D5954DAE8B3DE801276F2BD2"/>
    <w:rsid w:val="00353AB8"/>
    <w:pPr>
      <w:spacing w:line="278" w:lineRule="auto"/>
    </w:pPr>
    <w:rPr>
      <w:sz w:val="24"/>
      <w:szCs w:val="24"/>
      <w:lang w:bidi="ar-SA"/>
    </w:rPr>
  </w:style>
  <w:style w:type="paragraph" w:customStyle="1" w:styleId="4FC80A06282C43C8A232A9CF0A1A6F90">
    <w:name w:val="4FC80A06282C43C8A232A9CF0A1A6F90"/>
    <w:rsid w:val="00353AB8"/>
    <w:pPr>
      <w:spacing w:line="278" w:lineRule="auto"/>
    </w:pPr>
    <w:rPr>
      <w:sz w:val="24"/>
      <w:szCs w:val="24"/>
      <w:lang w:bidi="ar-SA"/>
    </w:rPr>
  </w:style>
  <w:style w:type="paragraph" w:customStyle="1" w:styleId="C38BEC034BEE478EA677A275A8F111D0">
    <w:name w:val="C38BEC034BEE478EA677A275A8F111D0"/>
    <w:rsid w:val="00353AB8"/>
    <w:pPr>
      <w:spacing w:line="278" w:lineRule="auto"/>
    </w:pPr>
    <w:rPr>
      <w:sz w:val="24"/>
      <w:szCs w:val="24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1664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Lavičková</dc:creator>
  <cp:keywords/>
  <dc:description/>
  <cp:lastModifiedBy>Papík Miroslav</cp:lastModifiedBy>
  <cp:revision>23</cp:revision>
  <dcterms:created xsi:type="dcterms:W3CDTF">2024-02-27T13:55:00Z</dcterms:created>
  <dcterms:modified xsi:type="dcterms:W3CDTF">2026-02-23T13:32:00Z</dcterms:modified>
</cp:coreProperties>
</file>