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6704" w14:textId="225C97F7" w:rsidR="00E46ED4" w:rsidRPr="00C2244B" w:rsidRDefault="00E46ED4" w:rsidP="00E46ED4">
      <w:pPr>
        <w:pStyle w:val="Nadpis5"/>
        <w:rPr>
          <w:rFonts w:ascii="Arial" w:hAnsi="Arial" w:cs="Arial"/>
          <w:sz w:val="28"/>
          <w:szCs w:val="28"/>
        </w:rPr>
      </w:pPr>
      <w:r w:rsidRPr="00C2244B">
        <w:rPr>
          <w:rFonts w:ascii="Arial" w:hAnsi="Arial" w:cs="Arial"/>
          <w:sz w:val="28"/>
          <w:szCs w:val="28"/>
        </w:rPr>
        <w:t xml:space="preserve">S M L O U V A </w:t>
      </w:r>
      <w:r w:rsidR="004939DB">
        <w:rPr>
          <w:rFonts w:ascii="Arial" w:hAnsi="Arial" w:cs="Arial"/>
          <w:sz w:val="28"/>
          <w:szCs w:val="28"/>
        </w:rPr>
        <w:t xml:space="preserve"> </w:t>
      </w:r>
      <w:r w:rsidRPr="00C2244B">
        <w:rPr>
          <w:rFonts w:ascii="Arial" w:hAnsi="Arial" w:cs="Arial"/>
          <w:sz w:val="28"/>
          <w:szCs w:val="28"/>
        </w:rPr>
        <w:t>O</w:t>
      </w:r>
      <w:r w:rsidR="004939DB">
        <w:rPr>
          <w:rFonts w:ascii="Arial" w:hAnsi="Arial" w:cs="Arial"/>
          <w:sz w:val="28"/>
          <w:szCs w:val="28"/>
        </w:rPr>
        <w:t xml:space="preserve"> </w:t>
      </w:r>
      <w:r w:rsidRPr="00C2244B">
        <w:rPr>
          <w:rFonts w:ascii="Arial" w:hAnsi="Arial" w:cs="Arial"/>
          <w:sz w:val="28"/>
          <w:szCs w:val="28"/>
        </w:rPr>
        <w:t xml:space="preserve"> D Í L O</w:t>
      </w:r>
    </w:p>
    <w:p w14:paraId="59CFE6FC" w14:textId="77777777" w:rsidR="00A8386C" w:rsidRDefault="00E46ED4" w:rsidP="00E46ED4">
      <w:pPr>
        <w:pStyle w:val="Nadpis5"/>
        <w:rPr>
          <w:rFonts w:ascii="Arial" w:hAnsi="Arial" w:cs="Arial"/>
          <w:szCs w:val="24"/>
        </w:rPr>
      </w:pPr>
      <w:r w:rsidRPr="00C2244B">
        <w:rPr>
          <w:rFonts w:ascii="Arial" w:hAnsi="Arial" w:cs="Arial"/>
          <w:szCs w:val="24"/>
        </w:rPr>
        <w:t xml:space="preserve">  </w:t>
      </w:r>
    </w:p>
    <w:p w14:paraId="17DD25FE" w14:textId="314839CA" w:rsidR="00E46ED4" w:rsidRPr="00534FBE" w:rsidRDefault="00534FBE" w:rsidP="00E46ED4">
      <w:pPr>
        <w:pStyle w:val="Nadpis5"/>
        <w:rPr>
          <w:rFonts w:ascii="Arial" w:hAnsi="Arial" w:cs="Arial"/>
          <w:i/>
          <w:sz w:val="28"/>
          <w:szCs w:val="28"/>
        </w:rPr>
      </w:pPr>
      <w:bookmarkStart w:id="0" w:name="_Hlk215647218"/>
      <w:r w:rsidRPr="00534FBE">
        <w:rPr>
          <w:rFonts w:ascii="Arial" w:hAnsi="Arial" w:cs="Arial"/>
          <w:sz w:val="28"/>
          <w:szCs w:val="28"/>
        </w:rPr>
        <w:t xml:space="preserve">Rekonstrukce </w:t>
      </w:r>
      <w:r w:rsidR="004939DB">
        <w:rPr>
          <w:rFonts w:ascii="Arial" w:hAnsi="Arial" w:cs="Arial"/>
          <w:sz w:val="28"/>
          <w:szCs w:val="28"/>
        </w:rPr>
        <w:t>všech centrálních koupelen Domova</w:t>
      </w:r>
      <w:bookmarkEnd w:id="0"/>
    </w:p>
    <w:p w14:paraId="1A074FF3" w14:textId="77777777" w:rsidR="00E46ED4" w:rsidRPr="00B93FB6" w:rsidRDefault="00E46ED4" w:rsidP="00E46ED4">
      <w:pPr>
        <w:rPr>
          <w:rFonts w:ascii="Arial" w:hAnsi="Arial" w:cs="Arial"/>
        </w:rPr>
      </w:pPr>
    </w:p>
    <w:p w14:paraId="2592EC7A" w14:textId="77777777" w:rsidR="00E87935" w:rsidRPr="00C2244B" w:rsidRDefault="00E87935" w:rsidP="00E87935">
      <w:pPr>
        <w:rPr>
          <w:rFonts w:ascii="Arial" w:hAnsi="Arial" w:cs="Arial"/>
        </w:rPr>
      </w:pPr>
      <w:r w:rsidRPr="00C2244B">
        <w:rPr>
          <w:rFonts w:ascii="Arial" w:hAnsi="Arial" w:cs="Arial"/>
        </w:rPr>
        <w:t>DNEŠNÍHO DNE, MĚSÍCE A ROKU:</w:t>
      </w:r>
    </w:p>
    <w:p w14:paraId="1086DDF0" w14:textId="77777777" w:rsidR="00E87935" w:rsidRPr="00C2244B" w:rsidRDefault="00E87935" w:rsidP="00E46ED4">
      <w:pPr>
        <w:rPr>
          <w:rFonts w:ascii="Arial" w:hAnsi="Arial" w:cs="Arial"/>
          <w:sz w:val="22"/>
          <w:szCs w:val="22"/>
        </w:rPr>
      </w:pPr>
    </w:p>
    <w:p w14:paraId="5038C821" w14:textId="77777777" w:rsidR="004939DB" w:rsidRPr="004939DB" w:rsidRDefault="004939DB" w:rsidP="004939DB">
      <w:pPr>
        <w:pStyle w:val="Nadpis1"/>
        <w:rPr>
          <w:rFonts w:ascii="Arial" w:hAnsi="Arial" w:cs="Arial"/>
          <w:sz w:val="20"/>
        </w:rPr>
      </w:pPr>
      <w:r w:rsidRPr="004939DB">
        <w:rPr>
          <w:rFonts w:ascii="Arial" w:hAnsi="Arial" w:cs="Arial"/>
          <w:sz w:val="20"/>
        </w:rPr>
        <w:t>Domov pro seniory „SPÁLENIŠTĚ“ V Chebu, příspěvková organizace</w:t>
      </w:r>
    </w:p>
    <w:p w14:paraId="2D628AAF" w14:textId="77777777" w:rsidR="004939DB" w:rsidRPr="004939DB" w:rsidRDefault="004939DB" w:rsidP="004939DB">
      <w:pPr>
        <w:tabs>
          <w:tab w:val="left" w:pos="1260"/>
        </w:tabs>
        <w:rPr>
          <w:rFonts w:ascii="Arial" w:hAnsi="Arial" w:cs="Arial"/>
        </w:rPr>
      </w:pPr>
      <w:r w:rsidRPr="004939DB">
        <w:rPr>
          <w:rFonts w:ascii="Arial" w:hAnsi="Arial" w:cs="Arial"/>
        </w:rPr>
        <w:t>se sídlem:</w:t>
      </w:r>
      <w:r w:rsidRPr="004939DB">
        <w:rPr>
          <w:rFonts w:ascii="Arial" w:hAnsi="Arial" w:cs="Arial"/>
        </w:rPr>
        <w:tab/>
        <w:t xml:space="preserve">          </w:t>
      </w:r>
      <w:r w:rsidRPr="004939DB">
        <w:rPr>
          <w:rFonts w:ascii="Arial" w:hAnsi="Arial" w:cs="Arial"/>
        </w:rPr>
        <w:tab/>
        <w:t xml:space="preserve">Mírová 2273/6, 350 02 Cheb </w:t>
      </w:r>
    </w:p>
    <w:p w14:paraId="386F163E" w14:textId="77777777" w:rsidR="004939DB" w:rsidRPr="004939DB" w:rsidRDefault="004939DB" w:rsidP="004939DB">
      <w:pPr>
        <w:tabs>
          <w:tab w:val="left" w:pos="1260"/>
        </w:tabs>
        <w:rPr>
          <w:rFonts w:ascii="Arial" w:hAnsi="Arial" w:cs="Arial"/>
        </w:rPr>
      </w:pPr>
      <w:r w:rsidRPr="004939DB">
        <w:rPr>
          <w:rFonts w:ascii="Arial" w:hAnsi="Arial" w:cs="Arial"/>
        </w:rPr>
        <w:t>IČO:</w:t>
      </w:r>
      <w:r w:rsidRPr="004939DB">
        <w:rPr>
          <w:rFonts w:ascii="Arial" w:hAnsi="Arial" w:cs="Arial"/>
        </w:rPr>
        <w:tab/>
      </w:r>
      <w:r w:rsidRPr="004939DB">
        <w:rPr>
          <w:rFonts w:ascii="Arial" w:hAnsi="Arial" w:cs="Arial"/>
        </w:rPr>
        <w:tab/>
      </w:r>
      <w:r w:rsidRPr="004939DB">
        <w:rPr>
          <w:rFonts w:ascii="Arial" w:hAnsi="Arial" w:cs="Arial"/>
        </w:rPr>
        <w:tab/>
        <w:t>71175253</w:t>
      </w:r>
    </w:p>
    <w:p w14:paraId="18B52AFB" w14:textId="77777777" w:rsidR="004939DB" w:rsidRPr="004939DB" w:rsidRDefault="004939DB" w:rsidP="004939DB">
      <w:pPr>
        <w:tabs>
          <w:tab w:val="left" w:pos="1260"/>
        </w:tabs>
        <w:rPr>
          <w:rFonts w:ascii="Arial" w:hAnsi="Arial" w:cs="Arial"/>
        </w:rPr>
      </w:pPr>
      <w:r w:rsidRPr="004939DB">
        <w:rPr>
          <w:rFonts w:ascii="Arial" w:hAnsi="Arial" w:cs="Arial"/>
        </w:rPr>
        <w:t>DIČ:</w:t>
      </w:r>
      <w:r w:rsidRPr="004939DB">
        <w:rPr>
          <w:rFonts w:ascii="Arial" w:hAnsi="Arial" w:cs="Arial"/>
        </w:rPr>
        <w:tab/>
      </w:r>
      <w:r w:rsidRPr="004939DB">
        <w:rPr>
          <w:rFonts w:ascii="Arial" w:hAnsi="Arial" w:cs="Arial"/>
        </w:rPr>
        <w:tab/>
      </w:r>
      <w:r w:rsidRPr="004939DB">
        <w:rPr>
          <w:rFonts w:ascii="Arial" w:hAnsi="Arial" w:cs="Arial"/>
        </w:rPr>
        <w:tab/>
        <w:t>není plátce DPH</w:t>
      </w:r>
    </w:p>
    <w:p w14:paraId="793EAC95" w14:textId="77777777" w:rsidR="004939DB" w:rsidRPr="004939DB" w:rsidRDefault="004939DB" w:rsidP="004939DB">
      <w:pPr>
        <w:ind w:left="1260" w:hanging="1260"/>
        <w:jc w:val="both"/>
        <w:rPr>
          <w:rFonts w:ascii="Arial" w:hAnsi="Arial" w:cs="Arial"/>
        </w:rPr>
      </w:pPr>
      <w:r w:rsidRPr="004939DB">
        <w:rPr>
          <w:rFonts w:ascii="Arial" w:hAnsi="Arial" w:cs="Arial"/>
        </w:rPr>
        <w:t>bankovní spojení:</w:t>
      </w:r>
      <w:r w:rsidRPr="004939DB">
        <w:rPr>
          <w:rFonts w:ascii="Arial" w:hAnsi="Arial" w:cs="Arial"/>
        </w:rPr>
        <w:tab/>
        <w:t>Komerční banka, a.s.</w:t>
      </w:r>
    </w:p>
    <w:p w14:paraId="746FC251" w14:textId="77777777" w:rsidR="004939DB" w:rsidRPr="004939DB" w:rsidRDefault="004939DB" w:rsidP="004939DB">
      <w:pPr>
        <w:spacing w:line="276" w:lineRule="auto"/>
        <w:rPr>
          <w:rFonts w:ascii="Arial" w:hAnsi="Arial" w:cs="Arial"/>
        </w:rPr>
      </w:pPr>
      <w:r w:rsidRPr="004939DB">
        <w:rPr>
          <w:rFonts w:ascii="Arial" w:hAnsi="Arial" w:cs="Arial"/>
        </w:rPr>
        <w:t>číslo účtu:</w:t>
      </w:r>
      <w:r w:rsidRPr="004939DB">
        <w:rPr>
          <w:rFonts w:ascii="Arial" w:hAnsi="Arial" w:cs="Arial"/>
        </w:rPr>
        <w:tab/>
      </w:r>
      <w:r w:rsidRPr="004939DB">
        <w:rPr>
          <w:rFonts w:ascii="Arial" w:hAnsi="Arial" w:cs="Arial"/>
        </w:rPr>
        <w:tab/>
        <w:t>78-2172930297/0100</w:t>
      </w:r>
    </w:p>
    <w:p w14:paraId="7E7E96BB" w14:textId="77777777" w:rsidR="004939DB" w:rsidRPr="004939DB" w:rsidRDefault="004939DB" w:rsidP="004939DB">
      <w:pPr>
        <w:ind w:left="2127" w:hanging="2127"/>
        <w:jc w:val="both"/>
        <w:rPr>
          <w:rFonts w:ascii="Arial" w:hAnsi="Arial" w:cs="Arial"/>
        </w:rPr>
      </w:pPr>
      <w:r w:rsidRPr="004939DB">
        <w:rPr>
          <w:rFonts w:ascii="Arial" w:hAnsi="Arial" w:cs="Arial"/>
        </w:rPr>
        <w:t xml:space="preserve">zastoupená: </w:t>
      </w:r>
      <w:r w:rsidRPr="004939DB">
        <w:rPr>
          <w:rFonts w:ascii="Arial" w:hAnsi="Arial" w:cs="Arial"/>
        </w:rPr>
        <w:tab/>
        <w:t xml:space="preserve">Mgr. Simonou Hechtovou, ředitelkou </w:t>
      </w:r>
    </w:p>
    <w:p w14:paraId="0EEB97A3" w14:textId="77777777" w:rsidR="004939DB" w:rsidRDefault="004939DB" w:rsidP="004939DB">
      <w:pPr>
        <w:spacing w:line="276" w:lineRule="auto"/>
        <w:rPr>
          <w:rFonts w:ascii="Arial" w:hAnsi="Arial" w:cs="Arial"/>
          <w:bCs/>
        </w:rPr>
      </w:pPr>
    </w:p>
    <w:p w14:paraId="59698722" w14:textId="1D422E01" w:rsidR="004939DB" w:rsidRPr="004939DB" w:rsidRDefault="004939DB" w:rsidP="004939DB">
      <w:pPr>
        <w:spacing w:line="276" w:lineRule="auto"/>
        <w:rPr>
          <w:rFonts w:ascii="Arial" w:hAnsi="Arial" w:cs="Arial"/>
          <w:bCs/>
        </w:rPr>
      </w:pPr>
      <w:r w:rsidRPr="004939DB">
        <w:rPr>
          <w:rFonts w:ascii="Arial" w:hAnsi="Arial" w:cs="Arial"/>
          <w:bCs/>
        </w:rPr>
        <w:t>zapsaná v obchodním rejstříku vedeném Krajským soudem v Plzni, spisová značka Pr 511</w:t>
      </w:r>
    </w:p>
    <w:p w14:paraId="77E2F93A" w14:textId="7F24EF53" w:rsidR="00E46ED4" w:rsidRPr="00C2244B" w:rsidRDefault="00E46ED4" w:rsidP="00E46ED4">
      <w:pPr>
        <w:rPr>
          <w:rFonts w:ascii="Arial" w:hAnsi="Arial" w:cs="Arial"/>
          <w:i/>
        </w:rPr>
      </w:pPr>
      <w:r w:rsidRPr="00C2244B">
        <w:rPr>
          <w:rFonts w:ascii="Arial" w:hAnsi="Arial" w:cs="Arial"/>
          <w:i/>
        </w:rPr>
        <w:t>(dále jen „objednatel“)</w:t>
      </w:r>
    </w:p>
    <w:p w14:paraId="59802C91" w14:textId="0F685927" w:rsidR="00E46ED4" w:rsidRDefault="00E46ED4" w:rsidP="00E46ED4">
      <w:pPr>
        <w:rPr>
          <w:rFonts w:ascii="Arial" w:hAnsi="Arial" w:cs="Arial"/>
        </w:rPr>
      </w:pPr>
    </w:p>
    <w:p w14:paraId="3130D8ED" w14:textId="77777777" w:rsidR="00E41AAD" w:rsidRPr="00C2244B" w:rsidRDefault="00E41AAD" w:rsidP="00E46ED4">
      <w:pPr>
        <w:rPr>
          <w:rFonts w:ascii="Arial" w:hAnsi="Arial" w:cs="Arial"/>
        </w:rPr>
      </w:pPr>
    </w:p>
    <w:p w14:paraId="253A9251" w14:textId="77777777" w:rsidR="00E46ED4" w:rsidRPr="00C2244B" w:rsidRDefault="00E46ED4" w:rsidP="00E46ED4">
      <w:pPr>
        <w:rPr>
          <w:rFonts w:ascii="Arial" w:hAnsi="Arial" w:cs="Arial"/>
        </w:rPr>
      </w:pPr>
      <w:r w:rsidRPr="00C2244B">
        <w:rPr>
          <w:rFonts w:ascii="Arial" w:hAnsi="Arial" w:cs="Arial"/>
        </w:rPr>
        <w:t>a</w:t>
      </w:r>
    </w:p>
    <w:p w14:paraId="530BE685" w14:textId="77777777" w:rsidR="00E46ED4" w:rsidRPr="00C2244B" w:rsidRDefault="00E46ED4" w:rsidP="00E46ED4">
      <w:pPr>
        <w:rPr>
          <w:rFonts w:ascii="Arial" w:hAnsi="Arial" w:cs="Arial"/>
          <w:b/>
        </w:rPr>
      </w:pPr>
    </w:p>
    <w:p w14:paraId="0A9765E5" w14:textId="77777777" w:rsidR="00E46ED4" w:rsidRPr="00C2244B" w:rsidRDefault="00E46ED4" w:rsidP="00E46ED4">
      <w:pPr>
        <w:rPr>
          <w:rFonts w:ascii="Arial" w:hAnsi="Arial" w:cs="Arial"/>
          <w:b/>
        </w:rPr>
      </w:pPr>
    </w:p>
    <w:p w14:paraId="6D2CB30B" w14:textId="77777777" w:rsidR="00E46ED4" w:rsidRPr="005E1CDC" w:rsidRDefault="00E87935" w:rsidP="00E46ED4">
      <w:pPr>
        <w:rPr>
          <w:rFonts w:ascii="Arial" w:hAnsi="Arial" w:cs="Arial"/>
          <w:b/>
          <w:i/>
          <w:color w:val="0000FF"/>
          <w:highlight w:val="yellow"/>
        </w:rPr>
      </w:pPr>
      <w:r w:rsidRPr="005E1CDC">
        <w:rPr>
          <w:rFonts w:ascii="Arial" w:hAnsi="Arial" w:cs="Arial"/>
          <w:b/>
          <w:i/>
          <w:highlight w:val="yellow"/>
        </w:rPr>
        <w:t>…………………………………………..</w:t>
      </w:r>
    </w:p>
    <w:p w14:paraId="66DD9751" w14:textId="77777777" w:rsidR="00E46ED4" w:rsidRPr="005E1CDC" w:rsidRDefault="00827161" w:rsidP="00E46ED4">
      <w:pPr>
        <w:rPr>
          <w:rFonts w:ascii="Arial" w:hAnsi="Arial" w:cs="Arial"/>
          <w:highlight w:val="yellow"/>
        </w:rPr>
      </w:pPr>
      <w:r w:rsidRPr="005E1CDC">
        <w:rPr>
          <w:rFonts w:ascii="Arial" w:hAnsi="Arial" w:cs="Arial"/>
          <w:highlight w:val="yellow"/>
        </w:rPr>
        <w:t>se sídlem:</w:t>
      </w:r>
      <w:r w:rsidR="00E46ED4" w:rsidRPr="005E1CDC">
        <w:rPr>
          <w:rFonts w:ascii="Arial" w:hAnsi="Arial" w:cs="Arial"/>
          <w:highlight w:val="yellow"/>
        </w:rPr>
        <w:t xml:space="preserve"> </w:t>
      </w:r>
    </w:p>
    <w:p w14:paraId="5E02F509" w14:textId="77777777" w:rsidR="00E46ED4" w:rsidRPr="005E1CDC" w:rsidRDefault="00E46ED4" w:rsidP="00E46ED4">
      <w:pPr>
        <w:rPr>
          <w:rFonts w:ascii="Arial" w:hAnsi="Arial" w:cs="Arial"/>
          <w:highlight w:val="yellow"/>
        </w:rPr>
      </w:pPr>
      <w:r w:rsidRPr="005E1CDC">
        <w:rPr>
          <w:rFonts w:ascii="Arial" w:hAnsi="Arial" w:cs="Arial"/>
          <w:highlight w:val="yellow"/>
        </w:rPr>
        <w:t xml:space="preserve">IČO:                    </w:t>
      </w:r>
      <w:r w:rsidRPr="005E1CDC">
        <w:rPr>
          <w:rFonts w:ascii="Arial" w:hAnsi="Arial" w:cs="Arial"/>
          <w:highlight w:val="yellow"/>
        </w:rPr>
        <w:tab/>
      </w:r>
      <w:r w:rsidRPr="005E1CDC">
        <w:rPr>
          <w:rFonts w:ascii="Arial" w:hAnsi="Arial" w:cs="Arial"/>
          <w:highlight w:val="yellow"/>
        </w:rPr>
        <w:tab/>
      </w:r>
    </w:p>
    <w:p w14:paraId="327F48B7" w14:textId="77777777" w:rsidR="00E46ED4" w:rsidRPr="005E1CDC" w:rsidRDefault="00E46ED4" w:rsidP="00E46ED4">
      <w:pPr>
        <w:rPr>
          <w:rFonts w:ascii="Arial" w:hAnsi="Arial" w:cs="Arial"/>
          <w:highlight w:val="yellow"/>
        </w:rPr>
      </w:pPr>
      <w:r w:rsidRPr="005E1CDC">
        <w:rPr>
          <w:rFonts w:ascii="Arial" w:hAnsi="Arial" w:cs="Arial"/>
          <w:highlight w:val="yellow"/>
        </w:rPr>
        <w:t xml:space="preserve">DIČ: </w:t>
      </w:r>
    </w:p>
    <w:p w14:paraId="58156447" w14:textId="77777777" w:rsidR="00E46ED4" w:rsidRPr="005E1CDC" w:rsidRDefault="00E46ED4" w:rsidP="00E46ED4">
      <w:pPr>
        <w:ind w:left="2694" w:hanging="2694"/>
        <w:jc w:val="both"/>
        <w:rPr>
          <w:rFonts w:ascii="Arial" w:hAnsi="Arial" w:cs="Arial"/>
          <w:highlight w:val="yellow"/>
        </w:rPr>
      </w:pPr>
      <w:r w:rsidRPr="005E1CDC">
        <w:rPr>
          <w:rFonts w:ascii="Arial" w:hAnsi="Arial" w:cs="Arial"/>
          <w:highlight w:val="yellow"/>
        </w:rPr>
        <w:t>bankovní spojení:</w:t>
      </w:r>
    </w:p>
    <w:p w14:paraId="47B4E2CA" w14:textId="77777777" w:rsidR="00E46ED4" w:rsidRPr="005E1CDC" w:rsidRDefault="00E46ED4" w:rsidP="00E46ED4">
      <w:pPr>
        <w:ind w:left="2694" w:hanging="2694"/>
        <w:jc w:val="both"/>
        <w:rPr>
          <w:rFonts w:ascii="Arial" w:hAnsi="Arial" w:cs="Arial"/>
          <w:highlight w:val="yellow"/>
        </w:rPr>
      </w:pPr>
      <w:r w:rsidRPr="005E1CDC">
        <w:rPr>
          <w:rFonts w:ascii="Arial" w:hAnsi="Arial" w:cs="Arial"/>
          <w:highlight w:val="yellow"/>
        </w:rPr>
        <w:t>číslo účtu:</w:t>
      </w:r>
    </w:p>
    <w:p w14:paraId="016D47E9" w14:textId="358A0BFF" w:rsidR="00E46ED4" w:rsidRDefault="00E46ED4" w:rsidP="00E46ED4">
      <w:pPr>
        <w:rPr>
          <w:rFonts w:ascii="Arial" w:hAnsi="Arial" w:cs="Arial"/>
          <w:highlight w:val="yellow"/>
        </w:rPr>
      </w:pPr>
      <w:r w:rsidRPr="005E1CDC">
        <w:rPr>
          <w:rFonts w:ascii="Arial" w:hAnsi="Arial" w:cs="Arial"/>
          <w:highlight w:val="yellow"/>
        </w:rPr>
        <w:t xml:space="preserve">zastoupený: </w:t>
      </w:r>
    </w:p>
    <w:p w14:paraId="0BFB0727" w14:textId="2332C536" w:rsidR="00584A7E" w:rsidRPr="005E1CDC" w:rsidRDefault="00584A7E" w:rsidP="00E46ED4">
      <w:pPr>
        <w:rPr>
          <w:rFonts w:ascii="Arial" w:hAnsi="Arial" w:cs="Arial"/>
          <w:highlight w:val="yellow"/>
        </w:rPr>
      </w:pPr>
      <w:r>
        <w:rPr>
          <w:rFonts w:ascii="Arial" w:hAnsi="Arial" w:cs="Arial"/>
          <w:highlight w:val="yellow"/>
        </w:rPr>
        <w:t>ID DS</w:t>
      </w:r>
    </w:p>
    <w:p w14:paraId="586C7808" w14:textId="77777777" w:rsidR="00E46ED4" w:rsidRPr="00C2244B" w:rsidRDefault="00E46ED4" w:rsidP="00E46ED4">
      <w:pPr>
        <w:jc w:val="both"/>
        <w:rPr>
          <w:rFonts w:ascii="Arial" w:hAnsi="Arial" w:cs="Arial"/>
        </w:rPr>
      </w:pPr>
      <w:r w:rsidRPr="005E1CDC">
        <w:rPr>
          <w:rFonts w:ascii="Arial" w:hAnsi="Arial" w:cs="Arial"/>
          <w:highlight w:val="yellow"/>
        </w:rPr>
        <w:t>zapsaný v obchodním rejstříku vedeném Krajským soudem v …………….. oddíl ……………..  vložka ……………..</w:t>
      </w:r>
    </w:p>
    <w:p w14:paraId="0E6C54EC" w14:textId="77777777" w:rsidR="00E46ED4" w:rsidRPr="00C2244B" w:rsidRDefault="00E46ED4" w:rsidP="00E46ED4">
      <w:pPr>
        <w:pStyle w:val="BodyText21"/>
        <w:widowControl/>
        <w:rPr>
          <w:rFonts w:ascii="Arial" w:hAnsi="Arial" w:cs="Arial"/>
          <w:i/>
          <w:sz w:val="20"/>
        </w:rPr>
      </w:pPr>
      <w:r w:rsidRPr="00C2244B">
        <w:rPr>
          <w:rFonts w:ascii="Arial" w:hAnsi="Arial" w:cs="Arial"/>
          <w:i/>
          <w:sz w:val="20"/>
        </w:rPr>
        <w:t>na straně druhé jako zhotovitel (dále jen „zhotovitel“)</w:t>
      </w:r>
    </w:p>
    <w:p w14:paraId="6D02A5C4" w14:textId="77777777" w:rsidR="00E87935" w:rsidRPr="00C2244B" w:rsidRDefault="00E87935" w:rsidP="00E46ED4">
      <w:pPr>
        <w:pStyle w:val="BodyText21"/>
        <w:widowControl/>
        <w:rPr>
          <w:rFonts w:ascii="Arial" w:hAnsi="Arial" w:cs="Arial"/>
          <w:i/>
          <w:sz w:val="20"/>
        </w:rPr>
      </w:pPr>
    </w:p>
    <w:p w14:paraId="199E4DB6" w14:textId="77777777" w:rsidR="00E46ED4" w:rsidRPr="00C2244B" w:rsidRDefault="00E46ED4" w:rsidP="00E46ED4">
      <w:pPr>
        <w:pStyle w:val="BodyText21"/>
        <w:widowControl/>
        <w:rPr>
          <w:rFonts w:ascii="Arial" w:hAnsi="Arial" w:cs="Arial"/>
          <w:snapToGrid/>
          <w:sz w:val="20"/>
        </w:rPr>
      </w:pPr>
      <w:r w:rsidRPr="00C2244B">
        <w:rPr>
          <w:rFonts w:ascii="Arial" w:hAnsi="Arial" w:cs="Arial"/>
          <w:i/>
          <w:sz w:val="20"/>
        </w:rPr>
        <w:t>(společně jako „smluvní strany“)</w:t>
      </w:r>
    </w:p>
    <w:p w14:paraId="6917FC2E" w14:textId="77777777" w:rsidR="00E46ED4" w:rsidRPr="00C2244B" w:rsidRDefault="00E46ED4" w:rsidP="00E46ED4">
      <w:pPr>
        <w:jc w:val="both"/>
        <w:rPr>
          <w:rFonts w:ascii="Arial" w:hAnsi="Arial" w:cs="Arial"/>
          <w:sz w:val="22"/>
        </w:rPr>
      </w:pPr>
    </w:p>
    <w:p w14:paraId="58327256" w14:textId="77777777" w:rsidR="00E46ED4" w:rsidRPr="00C2244B" w:rsidRDefault="00E46ED4" w:rsidP="00E46ED4">
      <w:pPr>
        <w:jc w:val="both"/>
        <w:rPr>
          <w:rFonts w:ascii="Arial" w:hAnsi="Arial" w:cs="Arial"/>
          <w:sz w:val="22"/>
        </w:rPr>
      </w:pPr>
    </w:p>
    <w:p w14:paraId="22593039"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529BD286"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38FD59CA" w14:textId="77777777" w:rsidR="00AB0867" w:rsidRPr="00F63B0B" w:rsidRDefault="00AB0867" w:rsidP="00AB0867">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Zhotovitel je držitelem potřebného živnostenského oprávnění a má řádné vybavení, zkušenosti a schopnosti, aby řádně a včas provedl dílo dle této smlouvy; a</w:t>
      </w:r>
    </w:p>
    <w:p w14:paraId="3EE83406" w14:textId="089C125D" w:rsidR="00E87935" w:rsidRPr="00AB0867" w:rsidRDefault="00AB0867" w:rsidP="00B93FB6">
      <w:pPr>
        <w:pStyle w:val="Odstavecseseznamem"/>
        <w:numPr>
          <w:ilvl w:val="0"/>
          <w:numId w:val="1"/>
        </w:numPr>
        <w:spacing w:after="120" w:line="276" w:lineRule="auto"/>
        <w:contextualSpacing w:val="0"/>
        <w:jc w:val="both"/>
        <w:rPr>
          <w:rFonts w:ascii="Arial" w:hAnsi="Arial" w:cs="Arial"/>
        </w:rPr>
      </w:pPr>
      <w:r w:rsidRPr="00AB0867">
        <w:rPr>
          <w:rFonts w:ascii="Arial" w:hAnsi="Arial" w:cs="Arial"/>
        </w:rPr>
        <w:t>Zhotovitel je vybraným dodavatelem veřejné zakázky</w:t>
      </w:r>
      <w:r w:rsidR="00534FBE" w:rsidRPr="00534FBE">
        <w:rPr>
          <w:b/>
          <w:sz w:val="28"/>
          <w:szCs w:val="28"/>
        </w:rPr>
        <w:t xml:space="preserve"> </w:t>
      </w:r>
      <w:r w:rsidR="00534FBE" w:rsidRPr="00E87E32">
        <w:rPr>
          <w:rFonts w:ascii="Arial" w:hAnsi="Arial" w:cs="Arial"/>
          <w:bCs/>
          <w:i/>
        </w:rPr>
        <w:t xml:space="preserve">Rekonstrukce </w:t>
      </w:r>
      <w:r w:rsidR="004939DB">
        <w:rPr>
          <w:rFonts w:ascii="Arial" w:hAnsi="Arial" w:cs="Arial"/>
          <w:bCs/>
          <w:i/>
        </w:rPr>
        <w:t>všech centrálních koupelen Domova</w:t>
      </w:r>
      <w:r w:rsidRPr="00E87E32">
        <w:rPr>
          <w:rFonts w:ascii="Arial" w:hAnsi="Arial" w:cs="Arial"/>
          <w:i/>
        </w:rPr>
        <w:t>,</w:t>
      </w:r>
      <w:r w:rsidRPr="00AB0867">
        <w:rPr>
          <w:rFonts w:ascii="Arial" w:hAnsi="Arial" w:cs="Arial"/>
        </w:rPr>
        <w:t xml:space="preserve"> vyhlášené dne </w:t>
      </w:r>
      <w:r w:rsidRPr="00AB0867">
        <w:rPr>
          <w:rFonts w:ascii="Arial" w:hAnsi="Arial" w:cs="Arial"/>
          <w:highlight w:val="lightGray"/>
        </w:rPr>
        <w:t>…………..</w:t>
      </w:r>
      <w:r w:rsidRPr="00AB0867">
        <w:rPr>
          <w:rFonts w:ascii="Arial" w:hAnsi="Arial" w:cs="Arial"/>
        </w:rPr>
        <w:t xml:space="preserve"> Karlovarským krajem jako centrálním zadavatelem pro objednatele</w:t>
      </w:r>
      <w:r w:rsidR="00E41AAD" w:rsidRPr="00AB0867">
        <w:rPr>
          <w:rFonts w:ascii="Arial" w:hAnsi="Arial" w:cs="Arial"/>
        </w:rPr>
        <w:t xml:space="preserve">, a to </w:t>
      </w:r>
      <w:r>
        <w:rPr>
          <w:rFonts w:ascii="Arial" w:hAnsi="Arial" w:cs="Arial"/>
        </w:rPr>
        <w:t xml:space="preserve">jako </w:t>
      </w:r>
      <w:r w:rsidR="00E41AAD" w:rsidRPr="00AB0867">
        <w:rPr>
          <w:rFonts w:ascii="Arial" w:hAnsi="Arial" w:cs="Arial"/>
        </w:rPr>
        <w:t>veřejn</w:t>
      </w:r>
      <w:r>
        <w:rPr>
          <w:rFonts w:ascii="Arial" w:hAnsi="Arial" w:cs="Arial"/>
        </w:rPr>
        <w:t>ou</w:t>
      </w:r>
      <w:r w:rsidR="00E41AAD" w:rsidRPr="00AB0867">
        <w:rPr>
          <w:rFonts w:ascii="Arial" w:hAnsi="Arial" w:cs="Arial"/>
        </w:rPr>
        <w:t xml:space="preserve"> zakázk</w:t>
      </w:r>
      <w:r>
        <w:rPr>
          <w:rFonts w:ascii="Arial" w:hAnsi="Arial" w:cs="Arial"/>
        </w:rPr>
        <w:t>u</w:t>
      </w:r>
      <w:r w:rsidR="00E41AAD" w:rsidRPr="00AB0867">
        <w:rPr>
          <w:rFonts w:ascii="Arial" w:hAnsi="Arial" w:cs="Arial"/>
        </w:rPr>
        <w:t xml:space="preserve"> malého rozsahu vyhlášen</w:t>
      </w:r>
      <w:r>
        <w:rPr>
          <w:rFonts w:ascii="Arial" w:hAnsi="Arial" w:cs="Arial"/>
        </w:rPr>
        <w:t>ou</w:t>
      </w:r>
      <w:r w:rsidR="00E41AAD" w:rsidRPr="00AB0867">
        <w:rPr>
          <w:rFonts w:ascii="Arial" w:hAnsi="Arial" w:cs="Arial"/>
        </w:rPr>
        <w:t xml:space="preserve"> v</w:t>
      </w:r>
      <w:r w:rsidRPr="00AB0867">
        <w:rPr>
          <w:rFonts w:ascii="Arial" w:hAnsi="Arial" w:cs="Arial"/>
        </w:rPr>
        <w:t> </w:t>
      </w:r>
      <w:r w:rsidR="00E41AAD" w:rsidRPr="00AB0867">
        <w:rPr>
          <w:rFonts w:ascii="Arial" w:hAnsi="Arial" w:cs="Arial"/>
        </w:rPr>
        <w:t>otevřené</w:t>
      </w:r>
      <w:r w:rsidRPr="00AB0867">
        <w:rPr>
          <w:rFonts w:ascii="Arial" w:hAnsi="Arial" w:cs="Arial"/>
        </w:rPr>
        <w:t xml:space="preserve">m postupu s výzvou </w:t>
      </w:r>
      <w:r w:rsidR="00D56630" w:rsidRPr="00AB0867">
        <w:rPr>
          <w:rFonts w:ascii="Arial" w:hAnsi="Arial" w:cs="Arial"/>
        </w:rPr>
        <w:t>(dále jen „veřejná zakázka“)</w:t>
      </w:r>
      <w:r w:rsidR="00B93FB6" w:rsidRPr="00AB0867">
        <w:rPr>
          <w:rFonts w:ascii="Arial" w:hAnsi="Arial" w:cs="Arial"/>
        </w:rPr>
        <w:t xml:space="preserve">; </w:t>
      </w:r>
      <w:r w:rsidR="0062079A">
        <w:rPr>
          <w:rFonts w:ascii="Arial" w:hAnsi="Arial" w:cs="Arial"/>
        </w:rPr>
        <w:t>a</w:t>
      </w:r>
    </w:p>
    <w:p w14:paraId="6D209FBF" w14:textId="0FA96993"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prohlašuje, že je schopný dílo dle této smlouvy provést ve stanovené době a </w:t>
      </w:r>
      <w:r w:rsidR="001278E6">
        <w:rPr>
          <w:rFonts w:ascii="Arial" w:hAnsi="Arial" w:cs="Arial"/>
        </w:rPr>
        <w:br/>
      </w:r>
      <w:r w:rsidRPr="00C2244B">
        <w:rPr>
          <w:rFonts w:ascii="Arial" w:hAnsi="Arial" w:cs="Arial"/>
        </w:rPr>
        <w:t>ve sjednané kvalitě, a že si je vědom skutečnosti, že objednatel má značný zájem na dokončení díla, které je předmětem této smlouvy v čase a kvalitě stanovených touto smlouvou,</w:t>
      </w:r>
    </w:p>
    <w:p w14:paraId="089A721C" w14:textId="77777777"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498EAFA3" w14:textId="54710811" w:rsidR="00E87935" w:rsidRPr="00C2244B" w:rsidRDefault="00E87935" w:rsidP="003C412E">
      <w:pPr>
        <w:spacing w:after="120" w:line="276" w:lineRule="auto"/>
        <w:jc w:val="center"/>
        <w:rPr>
          <w:rFonts w:ascii="Arial" w:hAnsi="Arial" w:cs="Arial"/>
          <w:sz w:val="24"/>
          <w:szCs w:val="24"/>
        </w:rPr>
      </w:pPr>
      <w:r w:rsidRPr="00C2244B">
        <w:rPr>
          <w:rFonts w:ascii="Arial" w:hAnsi="Arial" w:cs="Arial"/>
          <w:sz w:val="24"/>
          <w:szCs w:val="24"/>
        </w:rPr>
        <w:t>S M L O U V Y</w:t>
      </w:r>
      <w:r w:rsidR="00FE0627">
        <w:rPr>
          <w:rFonts w:ascii="Arial" w:hAnsi="Arial" w:cs="Arial"/>
          <w:sz w:val="24"/>
          <w:szCs w:val="24"/>
        </w:rPr>
        <w:t xml:space="preserve"> </w:t>
      </w:r>
      <w:r w:rsidRPr="00C2244B">
        <w:rPr>
          <w:rFonts w:ascii="Arial" w:hAnsi="Arial" w:cs="Arial"/>
          <w:sz w:val="24"/>
          <w:szCs w:val="24"/>
        </w:rPr>
        <w:t>O</w:t>
      </w:r>
      <w:r w:rsidR="00C2244B" w:rsidRPr="00C2244B">
        <w:rPr>
          <w:rFonts w:ascii="Arial" w:hAnsi="Arial" w:cs="Arial"/>
          <w:sz w:val="24"/>
          <w:szCs w:val="24"/>
        </w:rPr>
        <w:t xml:space="preserve"> </w:t>
      </w:r>
      <w:r w:rsidRPr="00C2244B">
        <w:rPr>
          <w:rFonts w:ascii="Arial" w:hAnsi="Arial" w:cs="Arial"/>
          <w:sz w:val="24"/>
          <w:szCs w:val="24"/>
        </w:rPr>
        <w:t>D Í L O</w:t>
      </w:r>
    </w:p>
    <w:p w14:paraId="01F4E42C" w14:textId="77777777" w:rsidR="00C2244B" w:rsidRPr="00C2244B" w:rsidRDefault="00C2244B" w:rsidP="003C412E">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2AE22B4D" w14:textId="77777777" w:rsidR="00E46ED4" w:rsidRDefault="00C2244B" w:rsidP="009A2836">
      <w:pPr>
        <w:pStyle w:val="BodyText21"/>
        <w:widowControl/>
        <w:spacing w:line="276" w:lineRule="auto"/>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10129">
        <w:rPr>
          <w:rFonts w:ascii="Arial" w:hAnsi="Arial" w:cs="Arial"/>
          <w:sz w:val="20"/>
        </w:rPr>
        <w:t>, ve znění pozdějších předpisů</w:t>
      </w:r>
    </w:p>
    <w:p w14:paraId="41A3EF1C" w14:textId="775C93FB" w:rsidR="006777BF" w:rsidRDefault="004F6DB1" w:rsidP="009A2836">
      <w:pPr>
        <w:pStyle w:val="BodyText21"/>
        <w:widowControl/>
        <w:spacing w:line="276" w:lineRule="auto"/>
        <w:jc w:val="center"/>
        <w:rPr>
          <w:rFonts w:ascii="Arial" w:hAnsi="Arial" w:cs="Arial"/>
          <w:sz w:val="20"/>
        </w:rPr>
      </w:pPr>
      <w:r>
        <w:rPr>
          <w:rFonts w:ascii="Arial" w:hAnsi="Arial" w:cs="Arial"/>
          <w:sz w:val="20"/>
        </w:rPr>
        <w:t>(dále jen „občanský zákoník“)</w:t>
      </w:r>
    </w:p>
    <w:p w14:paraId="35A5F913" w14:textId="77777777" w:rsidR="00584A7E" w:rsidRDefault="00584A7E" w:rsidP="009A2836">
      <w:pPr>
        <w:pStyle w:val="BodyText21"/>
        <w:widowControl/>
        <w:spacing w:line="276" w:lineRule="auto"/>
        <w:jc w:val="center"/>
        <w:rPr>
          <w:rFonts w:ascii="Arial" w:hAnsi="Arial" w:cs="Arial"/>
          <w:sz w:val="20"/>
        </w:rPr>
      </w:pPr>
    </w:p>
    <w:p w14:paraId="4918D040" w14:textId="77777777"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t>Předmět smlouvy</w:t>
      </w:r>
    </w:p>
    <w:p w14:paraId="57FA013D" w14:textId="13F7B539" w:rsidR="003C412E" w:rsidRDefault="003C412E" w:rsidP="00B93FB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t xml:space="preserve">Zhotovitel se touto smlouvou zavazuje provést pro objednatele řádně a včas, na svůj náklad a nebezpečí sjednané dílo dle článku </w:t>
      </w:r>
      <w:r w:rsidR="00FA6F4C">
        <w:rPr>
          <w:rFonts w:ascii="Arial" w:hAnsi="Arial" w:cs="Arial"/>
          <w:sz w:val="20"/>
        </w:rPr>
        <w:t>II</w:t>
      </w:r>
      <w:r w:rsidRPr="003C412E">
        <w:rPr>
          <w:rFonts w:ascii="Arial" w:hAnsi="Arial" w:cs="Arial"/>
          <w:sz w:val="20"/>
        </w:rPr>
        <w:t xml:space="preserve">. smlouvy a objednatel se zavazuje dílo převzít a </w:t>
      </w:r>
      <w:r w:rsidR="00130B7E">
        <w:rPr>
          <w:rFonts w:ascii="Arial" w:hAnsi="Arial" w:cs="Arial"/>
          <w:sz w:val="20"/>
        </w:rPr>
        <w:br/>
      </w:r>
      <w:r w:rsidRPr="003C412E">
        <w:rPr>
          <w:rFonts w:ascii="Arial" w:hAnsi="Arial" w:cs="Arial"/>
          <w:sz w:val="20"/>
        </w:rPr>
        <w:t>za provedené dílo zaplatit zhotoviteli cenu ve výši a za podmínek sjednaných v této smlouvě.</w:t>
      </w:r>
    </w:p>
    <w:p w14:paraId="2D0E60C5" w14:textId="77777777" w:rsidR="00DF0AAB" w:rsidRPr="00DF0AAB" w:rsidRDefault="00DF0AAB" w:rsidP="00B93FB6">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 xml:space="preserve">Zhotovitel provede dílo dle článku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1BA336B7" w14:textId="77777777" w:rsidR="003C412E" w:rsidRDefault="003C412E" w:rsidP="003C412E">
      <w:pPr>
        <w:pStyle w:val="BodyText21"/>
        <w:widowControl/>
        <w:spacing w:after="120" w:line="276" w:lineRule="auto"/>
        <w:rPr>
          <w:rFonts w:ascii="Arial" w:hAnsi="Arial" w:cs="Arial"/>
          <w:sz w:val="20"/>
        </w:rPr>
      </w:pPr>
    </w:p>
    <w:p w14:paraId="5F76D974" w14:textId="77777777" w:rsidR="003C412E" w:rsidRPr="00DF0AAB"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Specifikace díla</w:t>
      </w:r>
    </w:p>
    <w:p w14:paraId="6D812236" w14:textId="4D9930DF"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dle této smlouvy spočívá v</w:t>
      </w:r>
      <w:r>
        <w:rPr>
          <w:rFonts w:ascii="Arial" w:hAnsi="Arial" w:cs="Arial"/>
          <w:sz w:val="20"/>
        </w:rPr>
        <w:t> </w:t>
      </w:r>
      <w:r w:rsidRPr="00DF0AAB">
        <w:rPr>
          <w:rFonts w:ascii="Arial" w:hAnsi="Arial" w:cs="Arial"/>
          <w:sz w:val="20"/>
        </w:rPr>
        <w:t>provedení</w:t>
      </w:r>
      <w:r>
        <w:rPr>
          <w:rFonts w:ascii="Arial" w:hAnsi="Arial" w:cs="Arial"/>
          <w:sz w:val="20"/>
        </w:rPr>
        <w:t xml:space="preserve"> stavby</w:t>
      </w:r>
      <w:r w:rsidR="00653BF7">
        <w:rPr>
          <w:rFonts w:ascii="Arial" w:hAnsi="Arial" w:cs="Arial"/>
          <w:sz w:val="20"/>
        </w:rPr>
        <w:t xml:space="preserve"> „R</w:t>
      </w:r>
      <w:r w:rsidR="00534FBE" w:rsidRPr="00534FBE">
        <w:rPr>
          <w:rFonts w:ascii="Arial" w:hAnsi="Arial" w:cs="Arial"/>
          <w:sz w:val="20"/>
        </w:rPr>
        <w:t xml:space="preserve">ekonstrukce </w:t>
      </w:r>
      <w:r w:rsidR="004939DB">
        <w:rPr>
          <w:rFonts w:ascii="Arial" w:hAnsi="Arial" w:cs="Arial"/>
          <w:sz w:val="20"/>
        </w:rPr>
        <w:t>všech centrálních koupelen v bytové části Domova</w:t>
      </w:r>
      <w:r w:rsidR="00653BF7">
        <w:rPr>
          <w:rFonts w:ascii="Arial" w:hAnsi="Arial" w:cs="Arial"/>
          <w:sz w:val="20"/>
        </w:rPr>
        <w:t>“</w:t>
      </w:r>
      <w:r w:rsidRPr="00534FBE">
        <w:rPr>
          <w:rFonts w:ascii="Arial" w:hAnsi="Arial" w:cs="Arial"/>
          <w:sz w:val="20"/>
        </w:rPr>
        <w:t>,</w:t>
      </w:r>
      <w:r w:rsidRPr="00714201">
        <w:rPr>
          <w:rFonts w:ascii="Arial" w:hAnsi="Arial" w:cs="Arial"/>
          <w:b/>
          <w:sz w:val="20"/>
        </w:rPr>
        <w:t xml:space="preserve"> </w:t>
      </w:r>
      <w:r w:rsidR="00EB263E">
        <w:rPr>
          <w:rFonts w:ascii="Arial" w:hAnsi="Arial" w:cs="Arial"/>
          <w:sz w:val="20"/>
        </w:rPr>
        <w:t>v souladu s</w:t>
      </w:r>
      <w:r>
        <w:rPr>
          <w:rFonts w:ascii="Arial" w:hAnsi="Arial" w:cs="Arial"/>
          <w:sz w:val="20"/>
        </w:rPr>
        <w:t xml:space="preserve"> projektov</w:t>
      </w:r>
      <w:r w:rsidR="00EB263E">
        <w:rPr>
          <w:rFonts w:ascii="Arial" w:hAnsi="Arial" w:cs="Arial"/>
          <w:sz w:val="20"/>
        </w:rPr>
        <w:t>ou</w:t>
      </w:r>
      <w:r>
        <w:rPr>
          <w:rFonts w:ascii="Arial" w:hAnsi="Arial" w:cs="Arial"/>
          <w:sz w:val="20"/>
        </w:rPr>
        <w:t xml:space="preserve"> dokumentac</w:t>
      </w:r>
      <w:r w:rsidR="00965CE4">
        <w:rPr>
          <w:rFonts w:ascii="Arial" w:hAnsi="Arial" w:cs="Arial"/>
          <w:sz w:val="20"/>
        </w:rPr>
        <w:t>í</w:t>
      </w:r>
      <w:r>
        <w:rPr>
          <w:rFonts w:ascii="Arial" w:hAnsi="Arial" w:cs="Arial"/>
          <w:sz w:val="20"/>
        </w:rPr>
        <w:t xml:space="preserve"> </w:t>
      </w:r>
      <w:r w:rsidR="00EB263E">
        <w:rPr>
          <w:rFonts w:ascii="Arial" w:hAnsi="Arial" w:cs="Arial"/>
          <w:sz w:val="20"/>
        </w:rPr>
        <w:t>vypracovan</w:t>
      </w:r>
      <w:r w:rsidR="00965CE4">
        <w:rPr>
          <w:rFonts w:ascii="Arial" w:hAnsi="Arial" w:cs="Arial"/>
          <w:sz w:val="20"/>
        </w:rPr>
        <w:t>ou</w:t>
      </w:r>
      <w:r w:rsidR="00534FBE" w:rsidRPr="00534FBE">
        <w:rPr>
          <w:rFonts w:ascii="Arial" w:hAnsi="Arial" w:cs="Arial"/>
          <w:sz w:val="20"/>
        </w:rPr>
        <w:t xml:space="preserve"> společností</w:t>
      </w:r>
      <w:r w:rsidR="00653BF7">
        <w:rPr>
          <w:rFonts w:ascii="Arial" w:hAnsi="Arial" w:cs="Arial"/>
          <w:sz w:val="20"/>
        </w:rPr>
        <w:t xml:space="preserve"> SPIRAL spol. s r.o., Na kuchyňce 1316, 503 46 Třebechovice pod Orebem, IČO: 64825663, z 11/2025, hlavní projektant Ing. Pavel Kodýtek </w:t>
      </w:r>
      <w:r w:rsidR="00F42A03">
        <w:rPr>
          <w:rFonts w:ascii="Arial" w:hAnsi="Arial" w:cs="Arial"/>
          <w:sz w:val="20"/>
        </w:rPr>
        <w:t>(dále jen „Projektová dokumentace“).</w:t>
      </w:r>
      <w:r w:rsidRPr="00DF0AAB">
        <w:rPr>
          <w:rFonts w:ascii="Arial" w:hAnsi="Arial" w:cs="Arial"/>
          <w:sz w:val="20"/>
        </w:rPr>
        <w:t xml:space="preserve"> Podkladem pro uzavření této smlouvy je nabídka zhotovitele</w:t>
      </w:r>
      <w:r w:rsidR="00965CE4">
        <w:rPr>
          <w:rFonts w:ascii="Arial" w:hAnsi="Arial" w:cs="Arial"/>
          <w:sz w:val="20"/>
        </w:rPr>
        <w:t xml:space="preserve">, včetně </w:t>
      </w:r>
      <w:r w:rsidR="0062079A">
        <w:rPr>
          <w:rFonts w:ascii="Arial" w:hAnsi="Arial" w:cs="Arial"/>
          <w:sz w:val="20"/>
        </w:rPr>
        <w:t xml:space="preserve">oceněného soupisu </w:t>
      </w:r>
      <w:r w:rsidR="005A7070" w:rsidRPr="005A7070">
        <w:rPr>
          <w:rFonts w:ascii="Arial" w:hAnsi="Arial" w:cs="Arial"/>
          <w:sz w:val="20"/>
        </w:rPr>
        <w:t>stavebních prací, dodávek a služeb s výkazem výměr</w:t>
      </w:r>
      <w:r w:rsidR="00965CE4">
        <w:rPr>
          <w:rFonts w:ascii="Arial" w:hAnsi="Arial" w:cs="Arial"/>
          <w:sz w:val="20"/>
        </w:rPr>
        <w:t xml:space="preserve"> </w:t>
      </w:r>
      <w:r w:rsidRPr="00DF0AAB">
        <w:rPr>
          <w:rFonts w:ascii="Arial" w:hAnsi="Arial" w:cs="Arial"/>
          <w:sz w:val="20"/>
        </w:rPr>
        <w:t xml:space="preserve">ze dne </w:t>
      </w:r>
      <w:r w:rsidRPr="0062079A">
        <w:rPr>
          <w:rFonts w:ascii="Arial" w:hAnsi="Arial" w:cs="Arial"/>
          <w:sz w:val="20"/>
          <w:highlight w:val="lightGray"/>
        </w:rPr>
        <w:t>…………….</w:t>
      </w:r>
      <w:r w:rsidRPr="00DF0AAB">
        <w:rPr>
          <w:rFonts w:ascii="Arial" w:hAnsi="Arial" w:cs="Arial"/>
          <w:sz w:val="20"/>
        </w:rPr>
        <w:t xml:space="preserve"> Požadavky na </w:t>
      </w:r>
      <w:r w:rsidR="00FA6F4C">
        <w:rPr>
          <w:rFonts w:ascii="Arial" w:hAnsi="Arial" w:cs="Arial"/>
          <w:sz w:val="20"/>
        </w:rPr>
        <w:t>stavbu</w:t>
      </w:r>
      <w:r w:rsidRPr="00DF0AAB">
        <w:rPr>
          <w:rFonts w:ascii="Arial" w:hAnsi="Arial" w:cs="Arial"/>
          <w:sz w:val="20"/>
        </w:rPr>
        <w:t xml:space="preserve"> byly zhotoviteli předány jako podklad pro stanovení ceny díla, což zhotovitel podpisem této smlouvy stvrzuje.</w:t>
      </w:r>
    </w:p>
    <w:p w14:paraId="0E0A611D" w14:textId="77777777"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je blíže specifikováno:</w:t>
      </w:r>
    </w:p>
    <w:p w14:paraId="3F3C53CD" w14:textId="162FC480" w:rsidR="00DF0AAB" w:rsidRPr="00A25382" w:rsidRDefault="00DF0AAB" w:rsidP="00DF0AAB">
      <w:pPr>
        <w:pStyle w:val="BodyText21"/>
        <w:spacing w:after="120" w:line="276" w:lineRule="auto"/>
        <w:ind w:left="426"/>
        <w:rPr>
          <w:rFonts w:ascii="Arial" w:hAnsi="Arial" w:cs="Arial"/>
          <w:sz w:val="20"/>
        </w:rPr>
      </w:pPr>
      <w:r w:rsidRPr="00DF0AAB">
        <w:rPr>
          <w:rFonts w:ascii="Arial" w:hAnsi="Arial" w:cs="Arial"/>
          <w:sz w:val="20"/>
        </w:rPr>
        <w:t xml:space="preserve">a) zadávací dokumentací k veřejné zakázce  </w:t>
      </w:r>
      <w:r w:rsidR="00653BF7">
        <w:rPr>
          <w:rFonts w:ascii="Arial" w:hAnsi="Arial" w:cs="Arial"/>
          <w:i/>
          <w:iCs/>
          <w:sz w:val="20"/>
        </w:rPr>
        <w:t>„</w:t>
      </w:r>
      <w:r w:rsidR="00E87E32" w:rsidRPr="00E87E32">
        <w:rPr>
          <w:rFonts w:ascii="Arial" w:hAnsi="Arial" w:cs="Arial"/>
          <w:bCs/>
          <w:i/>
          <w:sz w:val="20"/>
        </w:rPr>
        <w:t xml:space="preserve">Rekonstrukce </w:t>
      </w:r>
      <w:r w:rsidR="00653BF7">
        <w:rPr>
          <w:rFonts w:ascii="Arial" w:hAnsi="Arial" w:cs="Arial"/>
          <w:bCs/>
          <w:i/>
          <w:sz w:val="20"/>
        </w:rPr>
        <w:t xml:space="preserve">všech hlavních koupelen Domova“ </w:t>
      </w:r>
      <w:r w:rsidRPr="00DF0AAB">
        <w:rPr>
          <w:rFonts w:ascii="Arial" w:hAnsi="Arial" w:cs="Arial"/>
          <w:sz w:val="20"/>
        </w:rPr>
        <w:t xml:space="preserve">ze dne </w:t>
      </w:r>
      <w:r w:rsidR="00FA6F4C" w:rsidRPr="005A7070">
        <w:rPr>
          <w:rFonts w:ascii="Arial" w:hAnsi="Arial" w:cs="Arial"/>
          <w:sz w:val="20"/>
          <w:highlight w:val="lightGray"/>
        </w:rPr>
        <w:t>……………………</w:t>
      </w:r>
      <w:r w:rsidR="00FA6F4C" w:rsidRPr="00FA6F4C">
        <w:rPr>
          <w:i/>
        </w:rPr>
        <w:t xml:space="preserve"> </w:t>
      </w:r>
      <w:r w:rsidR="00F42A03">
        <w:rPr>
          <w:rFonts w:ascii="Arial" w:hAnsi="Arial" w:cs="Arial"/>
          <w:sz w:val="20"/>
        </w:rPr>
        <w:t>(dále jen „Zadávací dokumentace“)</w:t>
      </w:r>
      <w:r w:rsidRPr="00A25382">
        <w:rPr>
          <w:rFonts w:ascii="Arial" w:hAnsi="Arial" w:cs="Arial"/>
          <w:sz w:val="20"/>
        </w:rPr>
        <w:t>;</w:t>
      </w:r>
    </w:p>
    <w:p w14:paraId="0867B724" w14:textId="77777777" w:rsidR="00C2244B" w:rsidRDefault="00DF0AAB" w:rsidP="00DF0AAB">
      <w:pPr>
        <w:pStyle w:val="BodyText21"/>
        <w:widowControl/>
        <w:spacing w:after="120" w:line="276" w:lineRule="auto"/>
        <w:ind w:left="426"/>
        <w:rPr>
          <w:rFonts w:ascii="Arial" w:hAnsi="Arial" w:cs="Arial"/>
          <w:sz w:val="20"/>
        </w:rPr>
      </w:pPr>
      <w:r w:rsidRPr="00DF0AAB">
        <w:rPr>
          <w:rFonts w:ascii="Arial" w:hAnsi="Arial" w:cs="Arial"/>
          <w:sz w:val="20"/>
        </w:rPr>
        <w:t xml:space="preserve">b) nabídkou zhotovitele díla ze dne </w:t>
      </w:r>
      <w:r w:rsidRPr="005A7070">
        <w:rPr>
          <w:rFonts w:ascii="Arial" w:hAnsi="Arial" w:cs="Arial"/>
          <w:sz w:val="20"/>
          <w:highlight w:val="lightGray"/>
        </w:rPr>
        <w:t>……………….</w:t>
      </w:r>
    </w:p>
    <w:p w14:paraId="0DE9A77D" w14:textId="77777777" w:rsidR="00963269" w:rsidRDefault="00A25382" w:rsidP="00965CE4">
      <w:pPr>
        <w:pStyle w:val="BodyText21"/>
        <w:numPr>
          <w:ilvl w:val="0"/>
          <w:numId w:val="4"/>
        </w:numPr>
        <w:spacing w:after="12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57CB1DDB" w14:textId="60DC3395" w:rsidR="00963269" w:rsidRPr="00963269" w:rsidRDefault="00963269" w:rsidP="007043C4">
      <w:pPr>
        <w:numPr>
          <w:ilvl w:val="0"/>
          <w:numId w:val="5"/>
        </w:numPr>
        <w:tabs>
          <w:tab w:val="clear" w:pos="1414"/>
        </w:tabs>
        <w:spacing w:after="120"/>
        <w:ind w:left="993" w:hanging="567"/>
        <w:jc w:val="both"/>
        <w:rPr>
          <w:rFonts w:ascii="Arial" w:hAnsi="Arial" w:cs="Arial"/>
        </w:rPr>
      </w:pPr>
      <w:r w:rsidRPr="008A0092">
        <w:rPr>
          <w:rFonts w:ascii="Arial" w:hAnsi="Arial" w:cs="Arial"/>
        </w:rPr>
        <w:t>zajištění zařízení staveniště</w:t>
      </w:r>
      <w:r w:rsidRPr="00963269">
        <w:rPr>
          <w:rFonts w:ascii="Arial" w:hAnsi="Arial" w:cs="Arial"/>
        </w:rPr>
        <w:t xml:space="preserve">, včetně provozu tohoto staveniště, podle potřeby zhotovitele </w:t>
      </w:r>
      <w:r w:rsidR="0066361B">
        <w:rPr>
          <w:rFonts w:ascii="Arial" w:hAnsi="Arial" w:cs="Arial"/>
        </w:rPr>
        <w:br/>
      </w:r>
      <w:r w:rsidRPr="00963269">
        <w:rPr>
          <w:rFonts w:ascii="Arial" w:hAnsi="Arial" w:cs="Arial"/>
        </w:rPr>
        <w:t>pro řádné provedení díla včetně likvidace zařízení staveniště,</w:t>
      </w:r>
    </w:p>
    <w:p w14:paraId="26454449"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6243AFC7" w14:textId="0975FCC6" w:rsidR="00462F16" w:rsidRDefault="00963269" w:rsidP="005A7070">
      <w:pPr>
        <w:numPr>
          <w:ilvl w:val="0"/>
          <w:numId w:val="5"/>
        </w:numPr>
        <w:tabs>
          <w:tab w:val="clear" w:pos="1414"/>
        </w:tabs>
        <w:spacing w:after="120"/>
        <w:ind w:left="993" w:hanging="567"/>
        <w:jc w:val="both"/>
        <w:rPr>
          <w:rFonts w:ascii="Arial" w:hAnsi="Arial" w:cs="Arial"/>
        </w:rPr>
      </w:pPr>
      <w:r w:rsidRPr="00963269">
        <w:rPr>
          <w:rFonts w:ascii="Arial" w:hAnsi="Arial" w:cs="Arial"/>
        </w:rPr>
        <w:t>uvedení pozemků, komunikací, objektů či zařízení dotčených prováděním díla do původního stavu,</w:t>
      </w:r>
      <w:r w:rsidR="00A136A0">
        <w:rPr>
          <w:rFonts w:ascii="Arial" w:hAnsi="Arial" w:cs="Arial"/>
        </w:rPr>
        <w:t xml:space="preserve"> </w:t>
      </w:r>
      <w:r w:rsidRPr="00963269">
        <w:rPr>
          <w:rFonts w:ascii="Arial" w:hAnsi="Arial" w:cs="Arial"/>
        </w:rPr>
        <w:t>úklid</w:t>
      </w:r>
      <w:r w:rsidR="007223A6">
        <w:rPr>
          <w:rFonts w:ascii="Arial" w:hAnsi="Arial" w:cs="Arial"/>
        </w:rPr>
        <w:t xml:space="preserve"> </w:t>
      </w:r>
      <w:r w:rsidRPr="00963269">
        <w:rPr>
          <w:rFonts w:ascii="Arial" w:hAnsi="Arial" w:cs="Arial"/>
        </w:rPr>
        <w:t>prostor dotčených při provádění díla a současně s dokončením díla;</w:t>
      </w:r>
      <w:r w:rsidR="005A7070">
        <w:rPr>
          <w:rFonts w:ascii="Arial" w:hAnsi="Arial" w:cs="Arial"/>
        </w:rPr>
        <w:t xml:space="preserve"> </w:t>
      </w:r>
    </w:p>
    <w:p w14:paraId="03DB7A34" w14:textId="77777777" w:rsidR="00963269" w:rsidRPr="0073335A" w:rsidRDefault="00963269" w:rsidP="007043C4">
      <w:pPr>
        <w:numPr>
          <w:ilvl w:val="0"/>
          <w:numId w:val="5"/>
        </w:numPr>
        <w:tabs>
          <w:tab w:val="clear" w:pos="1414"/>
        </w:tabs>
        <w:spacing w:after="120"/>
        <w:ind w:left="993" w:hanging="567"/>
        <w:jc w:val="both"/>
        <w:rPr>
          <w:rFonts w:ascii="Arial" w:hAnsi="Arial" w:cs="Arial"/>
        </w:rPr>
      </w:pPr>
      <w:r w:rsidRPr="0073335A">
        <w:rPr>
          <w:rFonts w:ascii="Arial" w:hAnsi="Arial" w:cs="Arial"/>
        </w:rPr>
        <w:t>zajištění ochrany díla před klimatickými vlivy po celou dobu provádění díla;</w:t>
      </w:r>
    </w:p>
    <w:p w14:paraId="115526F4" w14:textId="508EC359" w:rsid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sidR="007223A6">
        <w:rPr>
          <w:rFonts w:ascii="Arial" w:hAnsi="Arial" w:cs="Arial"/>
        </w:rPr>
        <w:t>.</w:t>
      </w:r>
    </w:p>
    <w:p w14:paraId="222B15B7" w14:textId="77777777" w:rsidR="00F42A03" w:rsidRDefault="00A25382" w:rsidP="00D35E62">
      <w:pPr>
        <w:pStyle w:val="BodyText21"/>
        <w:spacing w:after="120" w:line="276" w:lineRule="auto"/>
        <w:ind w:left="426"/>
      </w:pPr>
      <w:r w:rsidRPr="00963269">
        <w:rPr>
          <w:rFonts w:ascii="Arial" w:hAnsi="Arial" w:cs="Arial"/>
          <w:sz w:val="20"/>
        </w:rPr>
        <w:t>Dodávka díla dle předchozí věty je jako celek označována jako „dílo“.</w:t>
      </w:r>
    </w:p>
    <w:p w14:paraId="69ECCF44" w14:textId="77777777" w:rsidR="00F42A03" w:rsidRPr="00F42A03" w:rsidRDefault="00F42A03" w:rsidP="00B93FB6">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3CD84FFA" w14:textId="77777777"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w:t>
      </w:r>
      <w:r w:rsidR="006602A0">
        <w:rPr>
          <w:rFonts w:ascii="Arial" w:hAnsi="Arial" w:cs="Arial"/>
        </w:rPr>
        <w:t>a</w:t>
      </w:r>
    </w:p>
    <w:p w14:paraId="5180EF5A" w14:textId="7797CF14" w:rsidR="00F42A03" w:rsidRPr="00892BFD" w:rsidRDefault="00584A7E" w:rsidP="007043C4">
      <w:pPr>
        <w:numPr>
          <w:ilvl w:val="0"/>
          <w:numId w:val="40"/>
        </w:numPr>
        <w:spacing w:after="120"/>
        <w:ind w:left="993" w:hanging="567"/>
        <w:jc w:val="both"/>
        <w:rPr>
          <w:rFonts w:ascii="Arial" w:hAnsi="Arial" w:cs="Arial"/>
        </w:rPr>
      </w:pPr>
      <w:r>
        <w:rPr>
          <w:rFonts w:ascii="Arial" w:hAnsi="Arial" w:cs="Arial"/>
        </w:rPr>
        <w:t>p</w:t>
      </w:r>
      <w:r w:rsidR="00F42A03" w:rsidRPr="0051438E">
        <w:rPr>
          <w:rFonts w:ascii="Arial" w:hAnsi="Arial" w:cs="Arial"/>
        </w:rPr>
        <w:t>rojektovou dokumentací</w:t>
      </w:r>
      <w:r w:rsidR="00F42A03" w:rsidRPr="00F42A03">
        <w:rPr>
          <w:rFonts w:ascii="Arial" w:hAnsi="Arial" w:cs="Arial"/>
        </w:rPr>
        <w:t>;</w:t>
      </w:r>
      <w:r w:rsidR="00F42A03" w:rsidRPr="00892BFD">
        <w:rPr>
          <w:rFonts w:ascii="Arial" w:hAnsi="Arial" w:cs="Arial"/>
        </w:rPr>
        <w:t xml:space="preserve"> </w:t>
      </w:r>
      <w:r w:rsidR="006602A0">
        <w:rPr>
          <w:rFonts w:ascii="Arial" w:hAnsi="Arial" w:cs="Arial"/>
        </w:rPr>
        <w:t>a</w:t>
      </w:r>
    </w:p>
    <w:p w14:paraId="5A6B3F1D" w14:textId="15F01E04" w:rsidR="00F42A03" w:rsidRPr="0051438E" w:rsidRDefault="00584A7E" w:rsidP="007043C4">
      <w:pPr>
        <w:numPr>
          <w:ilvl w:val="0"/>
          <w:numId w:val="40"/>
        </w:numPr>
        <w:spacing w:after="120"/>
        <w:ind w:left="993" w:hanging="567"/>
        <w:jc w:val="both"/>
        <w:rPr>
          <w:rFonts w:ascii="Arial" w:hAnsi="Arial" w:cs="Arial"/>
        </w:rPr>
      </w:pPr>
      <w:r>
        <w:rPr>
          <w:rFonts w:ascii="Arial" w:hAnsi="Arial" w:cs="Arial"/>
        </w:rPr>
        <w:t>z</w:t>
      </w:r>
      <w:r w:rsidR="00F42A03" w:rsidRPr="002101DA">
        <w:rPr>
          <w:rFonts w:ascii="Arial" w:hAnsi="Arial" w:cs="Arial"/>
        </w:rPr>
        <w:t>adávací dokumentací;</w:t>
      </w:r>
      <w:r w:rsidR="00F42A03" w:rsidRPr="00892BFD">
        <w:rPr>
          <w:rFonts w:ascii="Arial" w:hAnsi="Arial" w:cs="Arial"/>
        </w:rPr>
        <w:t xml:space="preserve"> </w:t>
      </w:r>
      <w:r w:rsidR="006602A0">
        <w:rPr>
          <w:rFonts w:ascii="Arial" w:hAnsi="Arial" w:cs="Arial"/>
        </w:rPr>
        <w:t>a</w:t>
      </w:r>
    </w:p>
    <w:p w14:paraId="5F611932" w14:textId="77777777"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 xml:space="preserve">nabídkou zhotovitele díla ze dne </w:t>
      </w:r>
      <w:r w:rsidRPr="005A7070">
        <w:rPr>
          <w:rFonts w:ascii="Arial" w:hAnsi="Arial" w:cs="Arial"/>
          <w:highlight w:val="lightGray"/>
        </w:rPr>
        <w:t>………..…..</w:t>
      </w:r>
      <w:r w:rsidRPr="0051438E">
        <w:rPr>
          <w:rFonts w:ascii="Arial" w:hAnsi="Arial" w:cs="Arial"/>
        </w:rPr>
        <w:t>, včetně oceněného soupisu stavebních prací, dodávek a služeb s výkazem výměr; a</w:t>
      </w:r>
    </w:p>
    <w:p w14:paraId="307D4DAD" w14:textId="77777777"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5219A0D1" w14:textId="77777777"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lastRenderedPageBreak/>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3C3B49E4" w14:textId="64A661AB" w:rsidR="00A2701F" w:rsidRPr="00784841" w:rsidRDefault="00A2701F" w:rsidP="00B93FB6">
      <w:pPr>
        <w:pStyle w:val="BodyText21"/>
        <w:numPr>
          <w:ilvl w:val="0"/>
          <w:numId w:val="4"/>
        </w:numPr>
        <w:spacing w:after="12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r w:rsidR="00AC002C" w:rsidRPr="00E21D69">
        <w:rPr>
          <w:rFonts w:ascii="Arial" w:hAnsi="Arial" w:cs="Arial"/>
          <w:sz w:val="20"/>
        </w:rPr>
        <w:t>us</w:t>
      </w:r>
      <w:r w:rsidR="00AC002C">
        <w:rPr>
          <w:rFonts w:ascii="Arial" w:hAnsi="Arial" w:cs="Arial"/>
          <w:sz w:val="20"/>
        </w:rPr>
        <w:t>tanovením</w:t>
      </w:r>
      <w:r w:rsidRPr="00E21D69">
        <w:rPr>
          <w:rFonts w:ascii="Arial" w:hAnsi="Arial" w:cs="Arial"/>
          <w:sz w:val="20"/>
        </w:rPr>
        <w:t xml:space="preserve"> čl. </w:t>
      </w:r>
      <w:r w:rsidRPr="0073335A">
        <w:rPr>
          <w:rFonts w:ascii="Arial" w:hAnsi="Arial" w:cs="Arial"/>
          <w:sz w:val="20"/>
        </w:rPr>
        <w:t xml:space="preserve">V. odst. </w:t>
      </w:r>
      <w:r w:rsidR="007223A6">
        <w:rPr>
          <w:rFonts w:ascii="Arial" w:hAnsi="Arial" w:cs="Arial"/>
          <w:sz w:val="20"/>
        </w:rPr>
        <w:t>5.</w:t>
      </w:r>
      <w:r w:rsidR="00EE1615">
        <w:rPr>
          <w:rFonts w:ascii="Arial" w:hAnsi="Arial" w:cs="Arial"/>
          <w:sz w:val="20"/>
        </w:rPr>
        <w:t>7</w:t>
      </w:r>
      <w:r w:rsidR="007223A6">
        <w:rPr>
          <w:rFonts w:ascii="Arial" w:hAnsi="Arial" w:cs="Arial"/>
          <w:sz w:val="20"/>
        </w:rPr>
        <w:t xml:space="preserve"> a 5.8</w:t>
      </w:r>
      <w:r w:rsidRPr="0073335A">
        <w:rPr>
          <w:rFonts w:ascii="Arial" w:hAnsi="Arial" w:cs="Arial"/>
          <w:sz w:val="20"/>
        </w:rPr>
        <w:t xml:space="preserve"> této smlouvy</w:t>
      </w:r>
      <w:r w:rsidRPr="00A2701F">
        <w:rPr>
          <w:rFonts w:ascii="Arial" w:hAnsi="Arial" w:cs="Arial"/>
          <w:sz w:val="20"/>
        </w:rPr>
        <w:t>.</w:t>
      </w:r>
    </w:p>
    <w:p w14:paraId="7DAE667F" w14:textId="77777777" w:rsidR="00784841" w:rsidRPr="00A25382" w:rsidRDefault="00784841" w:rsidP="00F42A03">
      <w:pPr>
        <w:spacing w:after="120"/>
        <w:ind w:left="426"/>
        <w:jc w:val="both"/>
        <w:rPr>
          <w:rFonts w:ascii="Arial" w:hAnsi="Arial" w:cs="Arial"/>
        </w:rPr>
      </w:pPr>
    </w:p>
    <w:p w14:paraId="269F015C" w14:textId="1E84894A" w:rsidR="00892B66" w:rsidRPr="00892B66"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892B66">
        <w:rPr>
          <w:rFonts w:ascii="Arial" w:hAnsi="Arial" w:cs="Arial"/>
          <w:b/>
          <w:sz w:val="20"/>
        </w:rPr>
        <w:t>Doba plněn</w:t>
      </w:r>
      <w:r w:rsidR="00EE3025">
        <w:rPr>
          <w:rFonts w:ascii="Arial" w:hAnsi="Arial" w:cs="Arial"/>
          <w:b/>
          <w:sz w:val="20"/>
        </w:rPr>
        <w:t>í</w:t>
      </w:r>
    </w:p>
    <w:p w14:paraId="3D03FD90" w14:textId="6675E4E8" w:rsidR="00892B66" w:rsidRPr="009F67FC" w:rsidRDefault="00892B66" w:rsidP="007043C4">
      <w:pPr>
        <w:numPr>
          <w:ilvl w:val="0"/>
          <w:numId w:val="6"/>
        </w:numPr>
        <w:spacing w:after="120"/>
        <w:jc w:val="both"/>
        <w:rPr>
          <w:rFonts w:ascii="Arial" w:hAnsi="Arial" w:cs="Arial"/>
        </w:rPr>
      </w:pPr>
      <w:r w:rsidRPr="007B34B1">
        <w:rPr>
          <w:rFonts w:ascii="Arial" w:hAnsi="Arial" w:cs="Arial"/>
        </w:rPr>
        <w:t xml:space="preserve">Zhotovitel se zavazuje dílo řádně provést ve lhůtě nejpozději </w:t>
      </w:r>
      <w:r w:rsidRPr="00EC11A0">
        <w:rPr>
          <w:rFonts w:ascii="Arial" w:hAnsi="Arial" w:cs="Arial"/>
        </w:rPr>
        <w:t xml:space="preserve">do </w:t>
      </w:r>
      <w:r w:rsidR="00653BF7">
        <w:rPr>
          <w:rFonts w:ascii="Arial" w:hAnsi="Arial" w:cs="Arial"/>
          <w:b/>
        </w:rPr>
        <w:t>180</w:t>
      </w:r>
      <w:r w:rsidR="00FD7A3B" w:rsidRPr="001B6AB6">
        <w:rPr>
          <w:rFonts w:ascii="Arial" w:hAnsi="Arial" w:cs="Arial"/>
          <w:b/>
        </w:rPr>
        <w:t xml:space="preserve"> </w:t>
      </w:r>
      <w:r w:rsidR="002101DA" w:rsidRPr="001B6AB6">
        <w:rPr>
          <w:rFonts w:ascii="Arial" w:hAnsi="Arial" w:cs="Arial"/>
          <w:b/>
        </w:rPr>
        <w:t>d</w:t>
      </w:r>
      <w:r w:rsidR="002101DA" w:rsidRPr="00EC11A0">
        <w:rPr>
          <w:rFonts w:ascii="Arial" w:hAnsi="Arial" w:cs="Arial"/>
          <w:b/>
        </w:rPr>
        <w:t>nů</w:t>
      </w:r>
      <w:r w:rsidR="00B73693" w:rsidRPr="00EC11A0">
        <w:rPr>
          <w:rFonts w:ascii="Arial" w:hAnsi="Arial" w:cs="Arial"/>
          <w:b/>
        </w:rPr>
        <w:t xml:space="preserve"> od</w:t>
      </w:r>
      <w:r w:rsidR="000537A0" w:rsidRPr="00EC11A0">
        <w:rPr>
          <w:rFonts w:ascii="Arial" w:hAnsi="Arial" w:cs="Arial"/>
          <w:b/>
        </w:rPr>
        <w:t xml:space="preserve"> </w:t>
      </w:r>
      <w:r w:rsidR="00E3146C">
        <w:rPr>
          <w:rFonts w:ascii="Arial" w:hAnsi="Arial" w:cs="Arial"/>
          <w:b/>
        </w:rPr>
        <w:t>předání staveniště</w:t>
      </w:r>
      <w:r w:rsidR="00653BF7">
        <w:rPr>
          <w:rFonts w:ascii="Arial" w:hAnsi="Arial" w:cs="Arial"/>
          <w:b/>
        </w:rPr>
        <w:t>.</w:t>
      </w:r>
      <w:r w:rsidR="008128B6">
        <w:rPr>
          <w:rFonts w:ascii="Arial" w:hAnsi="Arial" w:cs="Arial"/>
        </w:rPr>
        <w:t xml:space="preserve"> </w:t>
      </w:r>
      <w:r w:rsidR="00F6054A">
        <w:rPr>
          <w:rFonts w:ascii="Arial" w:hAnsi="Arial" w:cs="Arial"/>
          <w:b/>
        </w:rPr>
        <w:t xml:space="preserve"> </w:t>
      </w:r>
    </w:p>
    <w:p w14:paraId="5D2360AA" w14:textId="77777777" w:rsidR="0046557C" w:rsidRPr="007B34B1" w:rsidRDefault="00892B66" w:rsidP="00D35E62">
      <w:pPr>
        <w:numPr>
          <w:ilvl w:val="0"/>
          <w:numId w:val="6"/>
        </w:numPr>
        <w:spacing w:after="120"/>
        <w:jc w:val="both"/>
        <w:rPr>
          <w:rFonts w:ascii="Arial" w:hAnsi="Arial" w:cs="Arial"/>
        </w:rPr>
      </w:pPr>
      <w:r w:rsidRPr="007B34B1">
        <w:rPr>
          <w:rFonts w:ascii="Arial" w:hAnsi="Arial" w:cs="Arial"/>
        </w:rPr>
        <w:t>Smluvní strany se dohodly, že dílo bude provedeno jako celek, a to v</w:t>
      </w:r>
      <w:r w:rsidR="00465A4E" w:rsidRPr="007B34B1">
        <w:rPr>
          <w:rFonts w:ascii="Arial" w:hAnsi="Arial" w:cs="Arial"/>
        </w:rPr>
        <w:t> </w:t>
      </w:r>
      <w:r w:rsidR="0020437A" w:rsidRPr="007B34B1">
        <w:rPr>
          <w:rFonts w:ascii="Arial" w:hAnsi="Arial" w:cs="Arial"/>
        </w:rPr>
        <w:t>termínu</w:t>
      </w:r>
      <w:r w:rsidR="00465A4E" w:rsidRPr="007B34B1">
        <w:rPr>
          <w:rFonts w:ascii="Arial" w:hAnsi="Arial" w:cs="Arial"/>
        </w:rPr>
        <w:t xml:space="preserve"> </w:t>
      </w:r>
      <w:r w:rsidR="0020437A" w:rsidRPr="007B34B1">
        <w:rPr>
          <w:rFonts w:ascii="Arial" w:hAnsi="Arial" w:cs="Arial"/>
        </w:rPr>
        <w:t>uvedeném</w:t>
      </w:r>
      <w:r w:rsidR="00465A4E" w:rsidRPr="007B34B1">
        <w:rPr>
          <w:rFonts w:ascii="Arial" w:hAnsi="Arial" w:cs="Arial"/>
        </w:rPr>
        <w:t xml:space="preserve"> v předchozím odstavci tohoto článku</w:t>
      </w:r>
      <w:r w:rsidR="00E426A0" w:rsidRPr="007B34B1">
        <w:rPr>
          <w:rFonts w:ascii="Arial" w:hAnsi="Arial" w:cs="Arial"/>
        </w:rPr>
        <w:t xml:space="preserve"> smlouvy</w:t>
      </w:r>
      <w:r w:rsidR="00465A4E" w:rsidRPr="007B34B1">
        <w:rPr>
          <w:rFonts w:ascii="Arial" w:hAnsi="Arial" w:cs="Arial"/>
        </w:rPr>
        <w:t>.</w:t>
      </w:r>
      <w:r w:rsidRPr="007B34B1">
        <w:rPr>
          <w:rFonts w:ascii="Arial" w:hAnsi="Arial" w:cs="Arial"/>
        </w:rPr>
        <w:t xml:space="preserve"> </w:t>
      </w:r>
      <w:r w:rsidR="0020437A" w:rsidRPr="007B34B1">
        <w:rPr>
          <w:rFonts w:ascii="Arial" w:hAnsi="Arial" w:cs="Arial"/>
        </w:rPr>
        <w:t>Dílčími termíny jsou:</w:t>
      </w:r>
    </w:p>
    <w:p w14:paraId="0BF34D9D" w14:textId="0DDFE974" w:rsidR="0020437A" w:rsidRDefault="001D11A0" w:rsidP="00E3146C">
      <w:pPr>
        <w:pStyle w:val="Odstavecseseznamem"/>
        <w:numPr>
          <w:ilvl w:val="2"/>
          <w:numId w:val="2"/>
        </w:numPr>
        <w:spacing w:after="120"/>
        <w:jc w:val="both"/>
        <w:rPr>
          <w:rFonts w:ascii="Arial" w:hAnsi="Arial" w:cs="Arial"/>
        </w:rPr>
      </w:pPr>
      <w:r>
        <w:rPr>
          <w:rFonts w:ascii="Arial" w:hAnsi="Arial" w:cs="Arial"/>
          <w:b/>
        </w:rPr>
        <w:t>předání staveniště:</w:t>
      </w:r>
      <w:r w:rsidR="0046557C" w:rsidRPr="007B34B1">
        <w:rPr>
          <w:rFonts w:ascii="Arial" w:hAnsi="Arial" w:cs="Arial"/>
        </w:rPr>
        <w:t xml:space="preserve"> </w:t>
      </w:r>
      <w:r w:rsidRPr="001D11A0">
        <w:rPr>
          <w:rFonts w:ascii="Arial" w:hAnsi="Arial" w:cs="Arial"/>
          <w:b/>
        </w:rPr>
        <w:t xml:space="preserve">do </w:t>
      </w:r>
      <w:r w:rsidR="00DD3F35">
        <w:rPr>
          <w:rFonts w:ascii="Arial" w:hAnsi="Arial" w:cs="Arial"/>
          <w:b/>
        </w:rPr>
        <w:t>10</w:t>
      </w:r>
      <w:r w:rsidRPr="001D11A0">
        <w:rPr>
          <w:rFonts w:ascii="Arial" w:hAnsi="Arial" w:cs="Arial"/>
          <w:b/>
        </w:rPr>
        <w:t xml:space="preserve"> dnů</w:t>
      </w:r>
      <w:r>
        <w:rPr>
          <w:rFonts w:ascii="Arial" w:hAnsi="Arial" w:cs="Arial"/>
        </w:rPr>
        <w:t xml:space="preserve"> od </w:t>
      </w:r>
      <w:r w:rsidR="00DD3F35">
        <w:rPr>
          <w:rFonts w:ascii="Arial" w:hAnsi="Arial" w:cs="Arial"/>
        </w:rPr>
        <w:t>účinnosti smlouvy</w:t>
      </w:r>
      <w:r>
        <w:rPr>
          <w:rFonts w:ascii="Arial" w:hAnsi="Arial" w:cs="Arial"/>
        </w:rPr>
        <w:t>;</w:t>
      </w:r>
    </w:p>
    <w:p w14:paraId="7D4DB555" w14:textId="77777777" w:rsidR="001D11A0" w:rsidRPr="007B34B1" w:rsidRDefault="001D11A0" w:rsidP="001D11A0">
      <w:pPr>
        <w:pStyle w:val="Odstavecseseznamem"/>
        <w:spacing w:after="120"/>
        <w:ind w:left="1286"/>
        <w:rPr>
          <w:rFonts w:ascii="Arial" w:hAnsi="Arial" w:cs="Arial"/>
        </w:rPr>
      </w:pPr>
    </w:p>
    <w:p w14:paraId="6B8DCD7F" w14:textId="0FE6DE7E" w:rsidR="001D11A0" w:rsidRPr="001D11A0" w:rsidRDefault="001D11A0" w:rsidP="00FD5326">
      <w:pPr>
        <w:pStyle w:val="Odstavecseseznamem"/>
        <w:numPr>
          <w:ilvl w:val="2"/>
          <w:numId w:val="2"/>
        </w:numPr>
        <w:spacing w:after="120"/>
        <w:jc w:val="both"/>
        <w:rPr>
          <w:rFonts w:ascii="Arial" w:hAnsi="Arial" w:cs="Arial"/>
          <w:b/>
        </w:rPr>
      </w:pPr>
      <w:r w:rsidRPr="001D11A0">
        <w:rPr>
          <w:rFonts w:ascii="Arial" w:hAnsi="Arial" w:cs="Arial"/>
          <w:b/>
        </w:rPr>
        <w:t>dokončení veškerých stavebních prací</w:t>
      </w:r>
      <w:r w:rsidR="006B095B">
        <w:rPr>
          <w:rFonts w:ascii="Arial" w:hAnsi="Arial" w:cs="Arial"/>
          <w:b/>
        </w:rPr>
        <w:t xml:space="preserve"> a protokolární předání díla</w:t>
      </w:r>
      <w:r w:rsidRPr="001D11A0">
        <w:rPr>
          <w:rFonts w:ascii="Arial" w:hAnsi="Arial" w:cs="Arial"/>
          <w:b/>
        </w:rPr>
        <w:t xml:space="preserve">: do </w:t>
      </w:r>
      <w:r w:rsidR="00DD3F35">
        <w:rPr>
          <w:rFonts w:ascii="Arial" w:hAnsi="Arial" w:cs="Arial"/>
          <w:b/>
        </w:rPr>
        <w:t>180</w:t>
      </w:r>
      <w:r w:rsidR="00002D41" w:rsidRPr="001D11A0">
        <w:rPr>
          <w:rFonts w:ascii="Arial" w:hAnsi="Arial" w:cs="Arial"/>
          <w:b/>
        </w:rPr>
        <w:t xml:space="preserve"> </w:t>
      </w:r>
      <w:r w:rsidRPr="001D11A0">
        <w:rPr>
          <w:rFonts w:ascii="Arial" w:hAnsi="Arial" w:cs="Arial"/>
          <w:b/>
        </w:rPr>
        <w:t xml:space="preserve">dnů </w:t>
      </w:r>
      <w:r w:rsidR="000A79C0">
        <w:rPr>
          <w:rFonts w:ascii="Arial" w:hAnsi="Arial" w:cs="Arial"/>
          <w:b/>
        </w:rPr>
        <w:br/>
      </w:r>
      <w:r w:rsidRPr="001D11A0">
        <w:rPr>
          <w:rFonts w:ascii="Arial" w:hAnsi="Arial" w:cs="Arial"/>
        </w:rPr>
        <w:t xml:space="preserve">od </w:t>
      </w:r>
      <w:r w:rsidR="00E3146C">
        <w:rPr>
          <w:rFonts w:ascii="Arial" w:hAnsi="Arial" w:cs="Arial"/>
        </w:rPr>
        <w:t>předání staveniště</w:t>
      </w:r>
      <w:r>
        <w:rPr>
          <w:rFonts w:ascii="Arial" w:hAnsi="Arial" w:cs="Arial"/>
        </w:rPr>
        <w:t>;</w:t>
      </w:r>
    </w:p>
    <w:p w14:paraId="0B68EB98" w14:textId="2D387FDB" w:rsidR="001D11A0" w:rsidRPr="001D11A0" w:rsidRDefault="001D11A0" w:rsidP="005A7070">
      <w:pPr>
        <w:pStyle w:val="Odstavecseseznamem"/>
        <w:ind w:left="1287"/>
        <w:jc w:val="both"/>
        <w:rPr>
          <w:rFonts w:ascii="Arial" w:hAnsi="Arial" w:cs="Arial"/>
          <w:b/>
        </w:rPr>
      </w:pPr>
      <w:r w:rsidRPr="001D11A0">
        <w:rPr>
          <w:rFonts w:ascii="Arial" w:hAnsi="Arial" w:cs="Arial"/>
        </w:rPr>
        <w:t xml:space="preserve"> </w:t>
      </w:r>
    </w:p>
    <w:p w14:paraId="1951793B" w14:textId="77777777" w:rsidR="00892B66" w:rsidRPr="00892B66" w:rsidRDefault="00892B66" w:rsidP="00021985">
      <w:pPr>
        <w:spacing w:after="120"/>
        <w:ind w:left="624"/>
        <w:jc w:val="both"/>
        <w:rPr>
          <w:rFonts w:ascii="Arial" w:hAnsi="Arial" w:cs="Arial"/>
        </w:rPr>
      </w:pPr>
      <w:r w:rsidRPr="00892B66">
        <w:rPr>
          <w:rFonts w:ascii="Arial" w:hAnsi="Arial" w:cs="Arial"/>
        </w:rPr>
        <w:t xml:space="preserve">Provedením díla se rozumí úplné dokončení díla prostého všech vad a současně řádné protokolární předání díla zhotovitelem objednateli dle </w:t>
      </w:r>
      <w:r w:rsidRPr="002101DA">
        <w:rPr>
          <w:rFonts w:ascii="Arial" w:hAnsi="Arial" w:cs="Arial"/>
        </w:rPr>
        <w:t>článku X. smlouvy</w:t>
      </w:r>
      <w:r w:rsidRPr="00892B66">
        <w:rPr>
          <w:rFonts w:ascii="Arial" w:hAnsi="Arial" w:cs="Arial"/>
        </w:rPr>
        <w:t xml:space="preserve">. </w:t>
      </w:r>
    </w:p>
    <w:p w14:paraId="65A48EAB" w14:textId="0990638C" w:rsidR="00892B66" w:rsidRPr="004B34A8" w:rsidRDefault="005A1732" w:rsidP="007043C4">
      <w:pPr>
        <w:numPr>
          <w:ilvl w:val="0"/>
          <w:numId w:val="6"/>
        </w:numPr>
        <w:spacing w:after="120"/>
        <w:jc w:val="both"/>
        <w:rPr>
          <w:rFonts w:ascii="Arial" w:hAnsi="Arial" w:cs="Arial"/>
        </w:rPr>
      </w:pPr>
      <w:r>
        <w:rPr>
          <w:rFonts w:ascii="Arial" w:hAnsi="Arial" w:cs="Arial"/>
        </w:rPr>
        <w:t>H</w:t>
      </w:r>
      <w:r w:rsidR="00892B66" w:rsidRPr="004B34A8">
        <w:rPr>
          <w:rFonts w:ascii="Arial" w:hAnsi="Arial" w:cs="Arial"/>
        </w:rPr>
        <w:t>armonogram realizace díla, zpracovaný v souladu s nabídkou zhotovitele v rámci</w:t>
      </w:r>
      <w:r w:rsidR="00892B66" w:rsidRPr="00892B66">
        <w:rPr>
          <w:rFonts w:ascii="Arial" w:hAnsi="Arial" w:cs="Arial"/>
        </w:rPr>
        <w:t xml:space="preserve"> </w:t>
      </w:r>
      <w:r>
        <w:rPr>
          <w:rFonts w:ascii="Arial" w:hAnsi="Arial" w:cs="Arial"/>
        </w:rPr>
        <w:t>výběrového</w:t>
      </w:r>
      <w:r w:rsidR="00892B66" w:rsidRPr="00892B66">
        <w:rPr>
          <w:rFonts w:ascii="Arial" w:hAnsi="Arial" w:cs="Arial"/>
        </w:rPr>
        <w:t xml:space="preserve"> řízení, předloží zhotovitel objednateli nejpozději </w:t>
      </w:r>
      <w:r>
        <w:rPr>
          <w:rFonts w:ascii="Arial" w:hAnsi="Arial" w:cs="Arial"/>
        </w:rPr>
        <w:t>při předání staveniště</w:t>
      </w:r>
      <w:r w:rsidR="00892B66" w:rsidRPr="00892B66">
        <w:rPr>
          <w:rFonts w:ascii="Arial" w:hAnsi="Arial" w:cs="Arial"/>
        </w:rPr>
        <w:t xml:space="preserve">. Termíny provádění díla uvedené v harmonogramu realizace díla jsou pro zhotovitele závazné. Harmonogram postupu prací bude obsahovat i návrh opatření k minimalizaci negativních vlivů souvisejících </w:t>
      </w:r>
      <w:r w:rsidR="00892B66" w:rsidRPr="004B34A8">
        <w:rPr>
          <w:rFonts w:ascii="Arial" w:hAnsi="Arial" w:cs="Arial"/>
        </w:rPr>
        <w:t>s realizací stavby.</w:t>
      </w:r>
    </w:p>
    <w:p w14:paraId="6E727C46" w14:textId="26F253FA" w:rsidR="00892B66" w:rsidRPr="00892B66" w:rsidRDefault="00892B66" w:rsidP="007043C4">
      <w:pPr>
        <w:numPr>
          <w:ilvl w:val="0"/>
          <w:numId w:val="6"/>
        </w:numPr>
        <w:spacing w:after="12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w:t>
      </w:r>
      <w:r w:rsidR="009A2836">
        <w:rPr>
          <w:rFonts w:ascii="Arial" w:hAnsi="Arial" w:cs="Arial"/>
        </w:rPr>
        <w:t xml:space="preserve"> </w:t>
      </w:r>
      <w:r w:rsidRPr="00892B66">
        <w:rPr>
          <w:rFonts w:ascii="Arial" w:hAnsi="Arial" w:cs="Arial"/>
        </w:rPr>
        <w:t>občansk</w:t>
      </w:r>
      <w:r w:rsidR="00DC6278">
        <w:rPr>
          <w:rFonts w:ascii="Arial" w:hAnsi="Arial" w:cs="Arial"/>
        </w:rPr>
        <w:t>ého</w:t>
      </w:r>
      <w:r w:rsidRPr="00892B66">
        <w:rPr>
          <w:rFonts w:ascii="Arial" w:hAnsi="Arial" w:cs="Arial"/>
        </w:rPr>
        <w:t xml:space="preserve"> zákoník</w:t>
      </w:r>
      <w:r w:rsidR="00DC6278">
        <w:rPr>
          <w:rFonts w:ascii="Arial" w:hAnsi="Arial" w:cs="Arial"/>
        </w:rPr>
        <w:t>u</w:t>
      </w:r>
      <w:r w:rsidR="00E10129">
        <w:rPr>
          <w:rFonts w:ascii="Arial" w:hAnsi="Arial" w:cs="Arial"/>
        </w:rPr>
        <w:t>, ve znění pozdějších předpisů</w:t>
      </w:r>
      <w:r w:rsidRPr="00892B66">
        <w:rPr>
          <w:rFonts w:ascii="Arial" w:hAnsi="Arial" w:cs="Arial"/>
        </w:rPr>
        <w:t>. Odpovědnost nevylučuje překážka, která vznikla v době,</w:t>
      </w:r>
      <w:r w:rsidR="009C0345">
        <w:rPr>
          <w:rFonts w:ascii="Arial" w:hAnsi="Arial" w:cs="Arial"/>
        </w:rPr>
        <w:t xml:space="preserve"> </w:t>
      </w:r>
      <w:r w:rsidRPr="00892B66">
        <w:rPr>
          <w:rFonts w:ascii="Arial" w:hAnsi="Arial" w:cs="Arial"/>
        </w:rPr>
        <w:t>kdy</w:t>
      </w:r>
      <w:r w:rsidR="00B62487">
        <w:rPr>
          <w:rFonts w:ascii="Arial" w:hAnsi="Arial" w:cs="Arial"/>
        </w:rPr>
        <w:t xml:space="preserve"> </w:t>
      </w:r>
      <w:r w:rsidRPr="00892B66">
        <w:rPr>
          <w:rFonts w:ascii="Arial" w:hAnsi="Arial" w:cs="Arial"/>
        </w:rPr>
        <w:t>byl</w:t>
      </w:r>
      <w:r w:rsidR="00584A7E">
        <w:rPr>
          <w:rFonts w:ascii="Arial" w:hAnsi="Arial" w:cs="Arial"/>
        </w:rPr>
        <w:t xml:space="preserve"> již</w:t>
      </w:r>
      <w:r w:rsidRPr="00892B66">
        <w:rPr>
          <w:rFonts w:ascii="Arial" w:hAnsi="Arial" w:cs="Arial"/>
        </w:rPr>
        <w:t xml:space="preserve"> zhotovitel v prodlení s plněním své povinnosti nebo vznikla v důsledku hospodářských či organizačních poměrů zhotovitele. </w:t>
      </w:r>
    </w:p>
    <w:p w14:paraId="2E82F66E" w14:textId="0816A852"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Zdrží-li se provádění díla v důsledku důvodů výlučně na straně objednatele, má zhotovitel právo na přiměřené prodloužení doby plnění díla či jeho části, a to o dobu, o kterou bylo plnění díla </w:t>
      </w:r>
      <w:r w:rsidR="004B0A1F">
        <w:rPr>
          <w:rFonts w:ascii="Arial" w:hAnsi="Arial" w:cs="Arial"/>
        </w:rPr>
        <w:br/>
      </w:r>
      <w:r w:rsidRPr="00892B66">
        <w:rPr>
          <w:rFonts w:ascii="Arial" w:hAnsi="Arial" w:cs="Arial"/>
        </w:rPr>
        <w:t>či jeho části takto prodlouženo.</w:t>
      </w:r>
    </w:p>
    <w:p w14:paraId="7134ABEE" w14:textId="77777777" w:rsidR="00A25382" w:rsidRPr="00892B66" w:rsidRDefault="00A25382" w:rsidP="00021985">
      <w:pPr>
        <w:pStyle w:val="BodyText21"/>
        <w:spacing w:after="120" w:line="276" w:lineRule="auto"/>
        <w:ind w:left="426"/>
        <w:rPr>
          <w:rFonts w:ascii="Arial" w:hAnsi="Arial" w:cs="Arial"/>
          <w:sz w:val="20"/>
        </w:rPr>
      </w:pPr>
    </w:p>
    <w:p w14:paraId="0CB4BEBA" w14:textId="77777777" w:rsidR="00021985" w:rsidRPr="0002198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0D05A364" w14:textId="0B9FF30D" w:rsidR="00021985" w:rsidRDefault="00021985" w:rsidP="00A40866">
      <w:pPr>
        <w:numPr>
          <w:ilvl w:val="0"/>
          <w:numId w:val="7"/>
        </w:numPr>
        <w:jc w:val="both"/>
        <w:rPr>
          <w:rFonts w:ascii="Arial" w:hAnsi="Arial" w:cs="Arial"/>
          <w:iCs/>
        </w:rPr>
      </w:pPr>
      <w:r w:rsidRPr="008C4D4D">
        <w:rPr>
          <w:rFonts w:ascii="Arial" w:hAnsi="Arial" w:cs="Arial"/>
        </w:rPr>
        <w:t xml:space="preserve">Zhotovitel se zavazuje provést dílo </w:t>
      </w:r>
      <w:r w:rsidR="00733B6D">
        <w:rPr>
          <w:rFonts w:ascii="Arial" w:hAnsi="Arial" w:cs="Arial"/>
        </w:rPr>
        <w:t xml:space="preserve">v </w:t>
      </w:r>
      <w:r w:rsidR="00A40866" w:rsidRPr="00A40866">
        <w:rPr>
          <w:rFonts w:ascii="Arial" w:hAnsi="Arial" w:cs="Arial"/>
        </w:rPr>
        <w:t>areál</w:t>
      </w:r>
      <w:r w:rsidR="00A40866">
        <w:rPr>
          <w:rFonts w:ascii="Arial" w:hAnsi="Arial" w:cs="Arial"/>
        </w:rPr>
        <w:t>u</w:t>
      </w:r>
      <w:r w:rsidR="00A40866" w:rsidRPr="00A40866">
        <w:rPr>
          <w:rFonts w:ascii="Arial" w:hAnsi="Arial" w:cs="Arial"/>
        </w:rPr>
        <w:t xml:space="preserve"> </w:t>
      </w:r>
      <w:r w:rsidR="00DD3F35">
        <w:rPr>
          <w:rFonts w:ascii="Arial" w:hAnsi="Arial" w:cs="Arial"/>
          <w:b/>
        </w:rPr>
        <w:t xml:space="preserve">Domova pro seniory „SPÁLENIŠTĚ“ v Chebu, </w:t>
      </w:r>
      <w:r w:rsidR="00DD3F35">
        <w:rPr>
          <w:rFonts w:ascii="Arial" w:hAnsi="Arial" w:cs="Arial"/>
          <w:bCs/>
        </w:rPr>
        <w:t>Mírová 2273/6, 350 02 Cheb</w:t>
      </w:r>
      <w:r w:rsidR="00A40866" w:rsidRPr="00A40866">
        <w:rPr>
          <w:rFonts w:ascii="Arial" w:hAnsi="Arial" w:cs="Arial"/>
        </w:rPr>
        <w:t>,</w:t>
      </w:r>
      <w:r w:rsidR="00DD3F35">
        <w:rPr>
          <w:rFonts w:ascii="Arial" w:hAnsi="Arial" w:cs="Arial"/>
        </w:rPr>
        <w:t xml:space="preserve"> parc. č. st. 6564</w:t>
      </w:r>
      <w:r w:rsidR="00A40866" w:rsidRPr="00A40866">
        <w:rPr>
          <w:rFonts w:ascii="Arial" w:hAnsi="Arial" w:cs="Arial"/>
        </w:rPr>
        <w:t xml:space="preserve"> v katastrálním území </w:t>
      </w:r>
      <w:r w:rsidR="00DD3F35">
        <w:rPr>
          <w:rFonts w:ascii="Arial" w:hAnsi="Arial" w:cs="Arial"/>
        </w:rPr>
        <w:t>Cheb</w:t>
      </w:r>
      <w:r w:rsidR="00A40866" w:rsidRPr="00A40866">
        <w:rPr>
          <w:rFonts w:ascii="Arial" w:hAnsi="Arial" w:cs="Arial"/>
        </w:rPr>
        <w:t>.</w:t>
      </w:r>
    </w:p>
    <w:p w14:paraId="7952E92A" w14:textId="77777777" w:rsidR="00A40866" w:rsidRPr="00A40866" w:rsidRDefault="00A40866" w:rsidP="00A40866">
      <w:pPr>
        <w:ind w:left="624"/>
        <w:jc w:val="both"/>
        <w:rPr>
          <w:rFonts w:ascii="Arial" w:hAnsi="Arial" w:cs="Arial"/>
          <w:iCs/>
        </w:rPr>
      </w:pPr>
    </w:p>
    <w:p w14:paraId="2C59E130" w14:textId="77777777" w:rsidR="00021985" w:rsidRDefault="00021985" w:rsidP="007043C4">
      <w:pPr>
        <w:numPr>
          <w:ilvl w:val="0"/>
          <w:numId w:val="7"/>
        </w:numPr>
        <w:spacing w:after="120"/>
        <w:jc w:val="both"/>
        <w:rPr>
          <w:rFonts w:ascii="Arial" w:hAnsi="Arial" w:cs="Arial"/>
        </w:rPr>
      </w:pPr>
      <w:r w:rsidRPr="0002198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72E1D4D0" w14:textId="77777777" w:rsidR="00021985" w:rsidRPr="008D72EF" w:rsidRDefault="00021985" w:rsidP="00021985">
      <w:pPr>
        <w:spacing w:after="120"/>
        <w:ind w:left="567" w:hanging="567"/>
        <w:jc w:val="both"/>
        <w:rPr>
          <w:sz w:val="22"/>
        </w:rPr>
      </w:pPr>
    </w:p>
    <w:p w14:paraId="5CAE2E6A" w14:textId="77777777" w:rsidR="00E97370" w:rsidRP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21378648" w14:textId="7F4DF256" w:rsidR="00AA615B" w:rsidRDefault="00AA615B" w:rsidP="007043C4">
      <w:pPr>
        <w:numPr>
          <w:ilvl w:val="0"/>
          <w:numId w:val="8"/>
        </w:numPr>
        <w:spacing w:after="120"/>
        <w:jc w:val="both"/>
        <w:rPr>
          <w:rFonts w:ascii="Arial" w:hAnsi="Arial" w:cs="Arial"/>
        </w:rPr>
      </w:pPr>
      <w:r w:rsidRPr="00AA615B">
        <w:rPr>
          <w:rFonts w:ascii="Arial" w:hAnsi="Arial" w:cs="Arial"/>
        </w:rPr>
        <w:t>Smluvní strany se dohodly na ceně, tzn. ceně maximální, za provedení díla, ve výši:</w:t>
      </w:r>
    </w:p>
    <w:p w14:paraId="232F4ADC" w14:textId="77777777" w:rsidR="00DD3F35" w:rsidRDefault="00DD3F35" w:rsidP="005A1732">
      <w:pPr>
        <w:spacing w:after="120"/>
        <w:ind w:left="624"/>
        <w:jc w:val="both"/>
        <w:rPr>
          <w:rFonts w:ascii="Arial" w:hAnsi="Arial" w:cs="Arial"/>
        </w:rPr>
      </w:pPr>
    </w:p>
    <w:p w14:paraId="2240D68F" w14:textId="123C0242" w:rsidR="005A1732" w:rsidRPr="00760458" w:rsidRDefault="005A1732" w:rsidP="005A1732">
      <w:pPr>
        <w:spacing w:after="120"/>
        <w:ind w:left="624"/>
        <w:jc w:val="both"/>
        <w:rPr>
          <w:rFonts w:ascii="Arial" w:hAnsi="Arial" w:cs="Arial"/>
        </w:rPr>
      </w:pPr>
      <w:r w:rsidRPr="00760458">
        <w:rPr>
          <w:rFonts w:ascii="Arial" w:hAnsi="Arial" w:cs="Arial"/>
        </w:rPr>
        <w:lastRenderedPageBreak/>
        <w:t xml:space="preserve">Cena bez DPH </w:t>
      </w:r>
      <w:r w:rsidRPr="005A1732">
        <w:rPr>
          <w:rFonts w:ascii="Arial" w:hAnsi="Arial" w:cs="Arial"/>
          <w:highlight w:val="yellow"/>
        </w:rPr>
        <w:t>………………………………….</w:t>
      </w:r>
      <w:r w:rsidRPr="00760458">
        <w:rPr>
          <w:rFonts w:ascii="Arial" w:hAnsi="Arial" w:cs="Arial"/>
        </w:rPr>
        <w:tab/>
        <w:t>Kč</w:t>
      </w:r>
    </w:p>
    <w:p w14:paraId="2C73F90D" w14:textId="77777777" w:rsidR="005A1732" w:rsidRPr="00760458" w:rsidRDefault="005A1732" w:rsidP="005A1732">
      <w:pPr>
        <w:spacing w:after="120"/>
        <w:ind w:left="624"/>
        <w:jc w:val="both"/>
        <w:rPr>
          <w:rFonts w:ascii="Arial" w:hAnsi="Arial" w:cs="Arial"/>
        </w:rPr>
      </w:pPr>
      <w:r w:rsidRPr="00760458">
        <w:rPr>
          <w:rFonts w:ascii="Arial" w:hAnsi="Arial" w:cs="Arial"/>
        </w:rPr>
        <w:t xml:space="preserve">DPH </w:t>
      </w:r>
      <w:r w:rsidRPr="005A1732">
        <w:rPr>
          <w:rFonts w:ascii="Arial" w:hAnsi="Arial" w:cs="Arial"/>
          <w:highlight w:val="yellow"/>
        </w:rPr>
        <w:t>………………….………………………</w:t>
      </w:r>
      <w:r w:rsidRPr="00760458">
        <w:rPr>
          <w:rFonts w:ascii="Arial" w:hAnsi="Arial" w:cs="Arial"/>
        </w:rPr>
        <w:tab/>
        <w:t>Kč</w:t>
      </w:r>
    </w:p>
    <w:p w14:paraId="78263E09" w14:textId="77777777" w:rsidR="005A1732" w:rsidRPr="00760458" w:rsidRDefault="005A1732" w:rsidP="005A1732">
      <w:pPr>
        <w:spacing w:after="120"/>
        <w:ind w:left="624"/>
        <w:jc w:val="both"/>
        <w:rPr>
          <w:rFonts w:ascii="Arial" w:hAnsi="Arial" w:cs="Arial"/>
        </w:rPr>
      </w:pPr>
      <w:r w:rsidRPr="00760458">
        <w:rPr>
          <w:rFonts w:ascii="Arial" w:hAnsi="Arial" w:cs="Arial"/>
        </w:rPr>
        <w:t>------------------------------------------------------------------------------------------------</w:t>
      </w:r>
    </w:p>
    <w:p w14:paraId="6E26E90F" w14:textId="77777777" w:rsidR="005A1732" w:rsidRPr="00DD3F35" w:rsidRDefault="005A1732" w:rsidP="005A1732">
      <w:pPr>
        <w:spacing w:after="120"/>
        <w:ind w:left="624"/>
        <w:jc w:val="both"/>
        <w:rPr>
          <w:rFonts w:ascii="Arial" w:hAnsi="Arial" w:cs="Arial"/>
          <w:b/>
          <w:bCs/>
        </w:rPr>
      </w:pPr>
      <w:r w:rsidRPr="00DD3F35">
        <w:rPr>
          <w:rFonts w:ascii="Arial" w:hAnsi="Arial" w:cs="Arial"/>
          <w:b/>
          <w:bCs/>
        </w:rPr>
        <w:t xml:space="preserve">Cena včetně DPH </w:t>
      </w:r>
      <w:r w:rsidRPr="00DD3F35">
        <w:rPr>
          <w:rFonts w:ascii="Arial" w:hAnsi="Arial" w:cs="Arial"/>
          <w:b/>
          <w:bCs/>
          <w:highlight w:val="yellow"/>
        </w:rPr>
        <w:t>……….…………………..</w:t>
      </w:r>
      <w:r w:rsidRPr="00DD3F35">
        <w:rPr>
          <w:rFonts w:ascii="Arial" w:hAnsi="Arial" w:cs="Arial"/>
          <w:b/>
          <w:bCs/>
        </w:rPr>
        <w:tab/>
        <w:t>Kč</w:t>
      </w:r>
    </w:p>
    <w:p w14:paraId="65C7E626" w14:textId="77777777" w:rsidR="005A1732" w:rsidRPr="00DD3F35" w:rsidRDefault="005A1732" w:rsidP="005A1732">
      <w:pPr>
        <w:spacing w:after="120"/>
        <w:ind w:left="624"/>
        <w:jc w:val="both"/>
        <w:rPr>
          <w:rFonts w:ascii="Arial" w:hAnsi="Arial" w:cs="Arial"/>
          <w:b/>
          <w:bCs/>
        </w:rPr>
      </w:pPr>
      <w:r w:rsidRPr="00DD3F35">
        <w:rPr>
          <w:rFonts w:ascii="Arial" w:hAnsi="Arial" w:cs="Arial"/>
          <w:b/>
          <w:bCs/>
        </w:rPr>
        <w:t>(slovy:</w:t>
      </w:r>
      <w:r w:rsidRPr="00DD3F35">
        <w:rPr>
          <w:rFonts w:ascii="Arial" w:hAnsi="Arial" w:cs="Arial"/>
          <w:b/>
          <w:bCs/>
          <w:highlight w:val="yellow"/>
        </w:rPr>
        <w:t>………………………………………….</w:t>
      </w:r>
      <w:r w:rsidRPr="00DD3F35">
        <w:rPr>
          <w:rFonts w:ascii="Arial" w:hAnsi="Arial" w:cs="Arial"/>
          <w:b/>
          <w:bCs/>
        </w:rPr>
        <w:t>)</w:t>
      </w:r>
    </w:p>
    <w:p w14:paraId="0B7EFFCF" w14:textId="4094689C" w:rsidR="00AA615B" w:rsidRDefault="00DD3F35" w:rsidP="00DD3F35">
      <w:pPr>
        <w:spacing w:after="120"/>
        <w:jc w:val="both"/>
        <w:rPr>
          <w:rFonts w:ascii="Arial" w:hAnsi="Arial" w:cs="Arial"/>
        </w:rPr>
      </w:pPr>
      <w:r>
        <w:rPr>
          <w:rFonts w:ascii="Arial" w:hAnsi="Arial" w:cs="Arial"/>
        </w:rPr>
        <w:t xml:space="preserve">           </w:t>
      </w:r>
      <w:r w:rsidR="00AA615B" w:rsidRPr="00760458">
        <w:rPr>
          <w:rFonts w:ascii="Arial" w:hAnsi="Arial" w:cs="Arial"/>
        </w:rPr>
        <w:t>(dále jen „cena“ nebo “cena za provedení díla“)</w:t>
      </w:r>
    </w:p>
    <w:p w14:paraId="6E1CE105" w14:textId="77777777" w:rsidR="00DD3F35" w:rsidRPr="00760458" w:rsidRDefault="00DD3F35" w:rsidP="00DD3F35">
      <w:pPr>
        <w:spacing w:after="120"/>
        <w:jc w:val="both"/>
        <w:rPr>
          <w:rFonts w:ascii="Arial" w:hAnsi="Arial" w:cs="Arial"/>
        </w:rPr>
      </w:pPr>
    </w:p>
    <w:p w14:paraId="001E3B5D" w14:textId="65DFD6DD" w:rsidR="005536E8" w:rsidRPr="00E97370" w:rsidRDefault="005536E8" w:rsidP="007043C4">
      <w:pPr>
        <w:numPr>
          <w:ilvl w:val="0"/>
          <w:numId w:val="8"/>
        </w:numPr>
        <w:spacing w:after="12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w:t>
      </w:r>
      <w:r w:rsidR="00967D87">
        <w:rPr>
          <w:rFonts w:ascii="Arial" w:hAnsi="Arial" w:cs="Arial"/>
        </w:rPr>
        <w:br/>
      </w:r>
      <w:r w:rsidRPr="00E97370">
        <w:rPr>
          <w:rFonts w:ascii="Arial" w:hAnsi="Arial" w:cs="Arial"/>
        </w:rPr>
        <w:t>na služby, atesty materiálů, veškeré zkoušky a revize, měření, testovací provoz</w:t>
      </w:r>
      <w:r w:rsidR="007223A6">
        <w:rPr>
          <w:rFonts w:ascii="Arial" w:hAnsi="Arial" w:cs="Arial"/>
        </w:rPr>
        <w:t>)</w:t>
      </w:r>
      <w:r w:rsidRPr="00E97370">
        <w:rPr>
          <w:rFonts w:ascii="Arial" w:hAnsi="Arial" w:cs="Arial"/>
        </w:rPr>
        <w:t xml:space="preserve">. Cena nebude po dobu do ukončení díla předmětem zvýšení, pokud tato smlouva výslovně nestanoví jinak. Zhotovitel prohlašuje, že všechny technické, finanční, věcné a ostatní podmínky díla zahrnul </w:t>
      </w:r>
      <w:r w:rsidR="007F75C7">
        <w:rPr>
          <w:rFonts w:ascii="Arial" w:hAnsi="Arial" w:cs="Arial"/>
        </w:rPr>
        <w:br/>
      </w:r>
      <w:r w:rsidRPr="00E97370">
        <w:rPr>
          <w:rFonts w:ascii="Arial" w:hAnsi="Arial" w:cs="Arial"/>
        </w:rPr>
        <w:t xml:space="preserve">do kalkulace ceny. Zhotovitel výslovně prohlašuje, že součástí ceny jsou i veškeré náklady </w:t>
      </w:r>
      <w:r w:rsidR="008C4D4D">
        <w:rPr>
          <w:rFonts w:ascii="Arial" w:hAnsi="Arial" w:cs="Arial"/>
        </w:rPr>
        <w:t xml:space="preserve">a poplatky </w:t>
      </w:r>
      <w:r w:rsidRPr="00E97370">
        <w:rPr>
          <w:rFonts w:ascii="Arial" w:hAnsi="Arial" w:cs="Arial"/>
        </w:rPr>
        <w:t xml:space="preserve">spojené se splněním podmínek stavebního řízení či získáním jiných povolení či jiných rozhodnutí orgánů veřejné správy. </w:t>
      </w:r>
    </w:p>
    <w:p w14:paraId="22D7FE68" w14:textId="77777777" w:rsidR="005536E8" w:rsidRDefault="005536E8" w:rsidP="007043C4">
      <w:pPr>
        <w:numPr>
          <w:ilvl w:val="0"/>
          <w:numId w:val="8"/>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5347A849" w14:textId="1CD11EE4" w:rsidR="005536E8" w:rsidRPr="000E7DD9" w:rsidRDefault="005536E8" w:rsidP="00760458">
      <w:pPr>
        <w:numPr>
          <w:ilvl w:val="0"/>
          <w:numId w:val="8"/>
        </w:numPr>
        <w:spacing w:after="120"/>
        <w:jc w:val="both"/>
        <w:rPr>
          <w:rFonts w:ascii="Arial" w:hAnsi="Arial" w:cs="Arial"/>
        </w:rPr>
      </w:pPr>
      <w:r w:rsidRPr="000E7DD9">
        <w:rPr>
          <w:rFonts w:ascii="Arial" w:hAnsi="Arial" w:cs="Arial"/>
        </w:rPr>
        <w:t xml:space="preserve">Smluvní strany se dohodly, že zhotovitel bude v průběhu provádění díla vystavovat a objednateli předávat měsíční faktury (daňové doklady) na dílčí plnění. </w:t>
      </w:r>
      <w:r w:rsidR="00760458" w:rsidRPr="000E7DD9">
        <w:rPr>
          <w:rFonts w:ascii="Arial" w:hAnsi="Arial" w:cs="Arial"/>
        </w:rPr>
        <w:t xml:space="preserve">Zhotovitelem vystavené faktury </w:t>
      </w:r>
      <w:r w:rsidR="00A917C1" w:rsidRPr="000E7DD9">
        <w:rPr>
          <w:rFonts w:ascii="Arial" w:hAnsi="Arial" w:cs="Arial"/>
        </w:rPr>
        <w:br/>
      </w:r>
      <w:r w:rsidR="00760458" w:rsidRPr="000E7DD9">
        <w:rPr>
          <w:rFonts w:ascii="Arial" w:hAnsi="Arial" w:cs="Arial"/>
        </w:rPr>
        <w:t xml:space="preserve">na dílčí plnění budou zahrnovat i příslušnou část daně z přidané hodnoty. </w:t>
      </w:r>
      <w:r w:rsidRPr="000E7DD9">
        <w:rPr>
          <w:rFonts w:ascii="Arial" w:hAnsi="Arial" w:cs="Arial"/>
        </w:rPr>
        <w:t>Obě smluvní strany se vzájemně dohodly, že zhotovitelem budou při dodržení harmonogramu provádění díla vystavovány faktury na dílčí plnění vždy jedenkrát za uplynulý kalendářní měsíc počítaný ode dne zahájení provádění díla.</w:t>
      </w:r>
      <w:r w:rsidR="005A365F" w:rsidRPr="000E7DD9">
        <w:rPr>
          <w:rFonts w:ascii="Arial" w:hAnsi="Arial" w:cs="Arial"/>
        </w:rPr>
        <w:t xml:space="preserve"> Dílčí faktury budou vystavovány zhotovitelem do celkové výše 90 % ceny, po řádném protokolárním předání, odstranění všech vad a nedodělků bude vystavena konečná faktura na zbývající část ceny. Objednatel je povinen přijmout elektronickou fakturu, v takovém případě upřednostňuje elektronickou fakturu ve formátu ISDOC zaslanou </w:t>
      </w:r>
      <w:r w:rsidR="00750DD3" w:rsidRPr="000E7DD9">
        <w:rPr>
          <w:rFonts w:ascii="Arial" w:hAnsi="Arial" w:cs="Arial"/>
        </w:rPr>
        <w:br/>
      </w:r>
      <w:r w:rsidR="005A365F" w:rsidRPr="000E7DD9">
        <w:rPr>
          <w:rFonts w:ascii="Arial" w:hAnsi="Arial" w:cs="Arial"/>
        </w:rPr>
        <w:t xml:space="preserve">na </w:t>
      </w:r>
      <w:r w:rsidR="00CE049C" w:rsidRPr="000E7DD9">
        <w:rPr>
          <w:rFonts w:ascii="Arial" w:hAnsi="Arial" w:cs="Arial"/>
        </w:rPr>
        <w:t xml:space="preserve">e-mailovou adresu: </w:t>
      </w:r>
      <w:hyperlink r:id="rId8" w:history="1">
        <w:r w:rsidR="0038767F" w:rsidRPr="0038767F">
          <w:rPr>
            <w:rStyle w:val="Hypertextovodkaz"/>
            <w:rFonts w:ascii="Arial" w:hAnsi="Arial" w:cs="Arial"/>
            <w:color w:val="auto"/>
            <w:shd w:val="clear" w:color="auto" w:fill="D0CECE" w:themeFill="background2" w:themeFillShade="E6"/>
          </w:rPr>
          <w:t>XXXXXXXXXX</w:t>
        </w:r>
      </w:hyperlink>
      <w:r w:rsidR="005A365F" w:rsidRPr="000E7DD9">
        <w:rPr>
          <w:rFonts w:ascii="Arial" w:hAnsi="Arial" w:cs="Arial"/>
        </w:rPr>
        <w:t>, případně do datové schránky</w:t>
      </w:r>
      <w:r w:rsidR="00192D00">
        <w:rPr>
          <w:rFonts w:ascii="Arial" w:hAnsi="Arial" w:cs="Arial"/>
        </w:rPr>
        <w:t xml:space="preserve"> objednatele ID DS</w:t>
      </w:r>
      <w:r w:rsidR="005A365F" w:rsidRPr="000E7DD9">
        <w:rPr>
          <w:rFonts w:ascii="Arial" w:hAnsi="Arial" w:cs="Arial"/>
        </w:rPr>
        <w:t xml:space="preserve"> </w:t>
      </w:r>
      <w:bookmarkStart w:id="1" w:name="_Hlk218603960"/>
      <w:r w:rsidR="00BF1D2B" w:rsidRPr="00BF1D2B">
        <w:rPr>
          <w:rFonts w:ascii="Arial" w:hAnsi="Arial" w:cs="Arial"/>
          <w:b/>
          <w:bCs/>
        </w:rPr>
        <w:t>thhkizr</w:t>
      </w:r>
      <w:bookmarkEnd w:id="1"/>
      <w:r w:rsidR="005A365F" w:rsidRPr="000E7DD9">
        <w:rPr>
          <w:rFonts w:ascii="Arial" w:hAnsi="Arial" w:cs="Arial"/>
        </w:rPr>
        <w:t>.</w:t>
      </w:r>
    </w:p>
    <w:p w14:paraId="7F0FCBD6" w14:textId="77777777" w:rsidR="005536E8" w:rsidRPr="00E97370" w:rsidRDefault="005536E8" w:rsidP="005536E8">
      <w:pPr>
        <w:spacing w:after="12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sidR="00461372">
        <w:rPr>
          <w:rFonts w:ascii="Arial" w:hAnsi="Arial" w:cs="Arial"/>
        </w:rPr>
        <w:t xml:space="preserve"> (15)</w:t>
      </w:r>
      <w:r w:rsidRPr="00E97370">
        <w:rPr>
          <w:rFonts w:ascii="Arial" w:hAnsi="Arial" w:cs="Arial"/>
        </w:rPr>
        <w:t xml:space="preserve"> </w:t>
      </w:r>
      <w:r w:rsidR="003C64FE">
        <w:rPr>
          <w:rFonts w:ascii="Arial" w:hAnsi="Arial" w:cs="Arial"/>
        </w:rPr>
        <w:t xml:space="preserve">kalendářních </w:t>
      </w:r>
      <w:r w:rsidRPr="00E97370">
        <w:rPr>
          <w:rFonts w:ascii="Arial" w:hAnsi="Arial" w:cs="Arial"/>
        </w:rPr>
        <w:t>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1C0BD059" w14:textId="6CDE2F71" w:rsidR="00E97370" w:rsidRPr="00E97370" w:rsidRDefault="00461372" w:rsidP="007043C4">
      <w:pPr>
        <w:numPr>
          <w:ilvl w:val="0"/>
          <w:numId w:val="8"/>
        </w:numPr>
        <w:spacing w:after="120"/>
        <w:jc w:val="both"/>
        <w:rPr>
          <w:rFonts w:ascii="Arial" w:hAnsi="Arial" w:cs="Arial"/>
        </w:rPr>
      </w:pPr>
      <w:r>
        <w:rPr>
          <w:rFonts w:ascii="Arial" w:hAnsi="Arial" w:cs="Arial"/>
        </w:rPr>
        <w:t>Faktury budou vystaveny nejpozději do 20. dne měsíce následujícího po dni uskutečnění plnění a</w:t>
      </w:r>
      <w:r w:rsidR="005536E8">
        <w:rPr>
          <w:rFonts w:ascii="Arial" w:hAnsi="Arial" w:cs="Arial"/>
        </w:rPr>
        <w:t xml:space="preserve"> budou</w:t>
      </w:r>
      <w:r w:rsidR="00AA615B" w:rsidRPr="00AA615B">
        <w:rPr>
          <w:rFonts w:ascii="Arial" w:hAnsi="Arial" w:cs="Arial"/>
        </w:rPr>
        <w:t xml:space="preserve"> obsahovat náležitosti daňového dokladu stanovené </w:t>
      </w:r>
      <w:r w:rsidRPr="00AA615B">
        <w:rPr>
          <w:rFonts w:ascii="Arial" w:hAnsi="Arial" w:cs="Arial"/>
        </w:rPr>
        <w:t>zákon</w:t>
      </w:r>
      <w:r>
        <w:rPr>
          <w:rFonts w:ascii="Arial" w:hAnsi="Arial" w:cs="Arial"/>
        </w:rPr>
        <w:t>em</w:t>
      </w:r>
      <w:r w:rsidRPr="00AA615B">
        <w:rPr>
          <w:rFonts w:ascii="Arial" w:hAnsi="Arial" w:cs="Arial"/>
        </w:rPr>
        <w:t xml:space="preserve"> č. 235/2004 Sb., o dani z p</w:t>
      </w:r>
      <w:r>
        <w:rPr>
          <w:rFonts w:ascii="Arial" w:hAnsi="Arial" w:cs="Arial"/>
        </w:rPr>
        <w:t>řidané hodnoty,</w:t>
      </w:r>
      <w:r w:rsidR="00E10129">
        <w:rPr>
          <w:rFonts w:ascii="Arial" w:hAnsi="Arial" w:cs="Arial"/>
        </w:rPr>
        <w:t xml:space="preserve"> ve znění pozdějších předpisů</w:t>
      </w:r>
      <w:r w:rsidR="00492ACC">
        <w:rPr>
          <w:rFonts w:ascii="Arial" w:hAnsi="Arial" w:cs="Arial"/>
        </w:rPr>
        <w:t xml:space="preserve"> </w:t>
      </w:r>
      <w:r w:rsidR="00492ACC" w:rsidRPr="00E97370">
        <w:rPr>
          <w:rFonts w:ascii="Arial" w:hAnsi="Arial" w:cs="Arial"/>
        </w:rPr>
        <w:t>(dále jen „zákon o DPH“)</w:t>
      </w:r>
      <w:r>
        <w:rPr>
          <w:rFonts w:ascii="Arial" w:hAnsi="Arial" w:cs="Arial"/>
        </w:rPr>
        <w:t xml:space="preserve"> </w:t>
      </w:r>
      <w:r w:rsidR="00AA615B" w:rsidRPr="00AA615B">
        <w:rPr>
          <w:rFonts w:ascii="Arial" w:hAnsi="Arial" w:cs="Arial"/>
        </w:rPr>
        <w:t xml:space="preserve">a zákonem </w:t>
      </w:r>
      <w:r w:rsidR="001B3C1D">
        <w:rPr>
          <w:rFonts w:ascii="Arial" w:hAnsi="Arial" w:cs="Arial"/>
        </w:rPr>
        <w:br/>
      </w:r>
      <w:r w:rsidR="00AA615B" w:rsidRPr="00AA615B">
        <w:rPr>
          <w:rFonts w:ascii="Arial" w:hAnsi="Arial" w:cs="Arial"/>
        </w:rPr>
        <w:t>č. 563/1991 Sb., o účetnictví</w:t>
      </w:r>
      <w:r w:rsidR="00E10129">
        <w:rPr>
          <w:rFonts w:ascii="Arial" w:hAnsi="Arial" w:cs="Arial"/>
        </w:rPr>
        <w:t>, ve znění pozdějších předpisů</w:t>
      </w:r>
      <w:r w:rsidR="00AA615B" w:rsidRPr="00AA615B">
        <w:rPr>
          <w:rFonts w:ascii="Arial" w:hAnsi="Arial" w:cs="Arial"/>
        </w:rPr>
        <w:t xml:space="preserve">. </w:t>
      </w:r>
      <w:r>
        <w:rPr>
          <w:rFonts w:ascii="Arial" w:hAnsi="Arial" w:cs="Arial"/>
        </w:rPr>
        <w:t xml:space="preserve">Splatnost faktur bude 21 dní </w:t>
      </w:r>
      <w:r w:rsidR="001B3C1D">
        <w:rPr>
          <w:rFonts w:ascii="Arial" w:hAnsi="Arial" w:cs="Arial"/>
        </w:rPr>
        <w:br/>
      </w:r>
      <w:r>
        <w:rPr>
          <w:rFonts w:ascii="Arial" w:hAnsi="Arial" w:cs="Arial"/>
        </w:rPr>
        <w:t xml:space="preserve">od řádného předání objednateli. </w:t>
      </w:r>
      <w:r w:rsidR="00AA615B" w:rsidRPr="00AA615B">
        <w:rPr>
          <w:rFonts w:ascii="Arial" w:hAnsi="Arial" w:cs="Arial"/>
        </w:rPr>
        <w:t>V</w:t>
      </w:r>
      <w:r w:rsidR="001B3C1D">
        <w:rPr>
          <w:rFonts w:ascii="Arial" w:hAnsi="Arial" w:cs="Arial"/>
        </w:rPr>
        <w:t> </w:t>
      </w:r>
      <w:r w:rsidR="00AA615B" w:rsidRPr="00AA615B">
        <w:rPr>
          <w:rFonts w:ascii="Arial" w:hAnsi="Arial" w:cs="Arial"/>
        </w:rPr>
        <w:t>případě, že faktura nebude obsahovat správné údaje či bude neúplná, je objednatel oprávněn fakturu vrátit ve lhůtě do data její splatnosti zhotoviteli. Zhotovitel je povinen takovou fakturu opravit, aby splňovala podmínky stanovené v</w:t>
      </w:r>
      <w:r w:rsidR="001B3C1D">
        <w:rPr>
          <w:rFonts w:ascii="Arial" w:hAnsi="Arial" w:cs="Arial"/>
        </w:rPr>
        <w:t> </w:t>
      </w:r>
      <w:r w:rsidR="00AA615B" w:rsidRPr="00AA615B">
        <w:rPr>
          <w:rFonts w:ascii="Arial" w:hAnsi="Arial" w:cs="Arial"/>
        </w:rPr>
        <w:t>tomto odstavci tohoto článku této smlouvy. Lhůta splatnosti běží u opravené faktury od začátku.</w:t>
      </w:r>
    </w:p>
    <w:p w14:paraId="0C44A6B3" w14:textId="22CEE243" w:rsidR="00E97370" w:rsidRPr="00E97370" w:rsidRDefault="00E97370" w:rsidP="007043C4">
      <w:pPr>
        <w:numPr>
          <w:ilvl w:val="0"/>
          <w:numId w:val="8"/>
        </w:numPr>
        <w:spacing w:after="12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w:t>
      </w:r>
      <w:r w:rsidR="001B3C1D">
        <w:rPr>
          <w:rFonts w:ascii="Arial" w:hAnsi="Arial" w:cs="Arial"/>
        </w:rPr>
        <w:t> </w:t>
      </w:r>
      <w:r w:rsidRPr="00E97370">
        <w:rPr>
          <w:rFonts w:ascii="Arial" w:hAnsi="Arial" w:cs="Arial"/>
        </w:rPr>
        <w:t>těchto prací bez potvrzeného písemného dodatku smlouvy, má objednatel právo odmítnout jejich úhradu a cena za jejich provedení je součástí ceny za provedení díla.</w:t>
      </w:r>
    </w:p>
    <w:p w14:paraId="40BBD5A1" w14:textId="25444871" w:rsidR="00E97370" w:rsidRPr="00E97370" w:rsidRDefault="00E97370" w:rsidP="007043C4">
      <w:pPr>
        <w:numPr>
          <w:ilvl w:val="0"/>
          <w:numId w:val="8"/>
        </w:numPr>
        <w:spacing w:after="120"/>
        <w:jc w:val="both"/>
        <w:rPr>
          <w:rFonts w:ascii="Arial" w:hAnsi="Arial" w:cs="Arial"/>
        </w:rPr>
      </w:pPr>
      <w:r w:rsidRPr="00E97370">
        <w:rPr>
          <w:rFonts w:ascii="Arial" w:hAnsi="Arial" w:cs="Arial"/>
        </w:rPr>
        <w:t>Na základě písemného soupisu dodatečných prací, odsouhlaseného oběma smluvními stranami, doplní zhotovitel jednotkové ceny v</w:t>
      </w:r>
      <w:r w:rsidR="001B3C1D">
        <w:rPr>
          <w:rFonts w:ascii="Arial" w:hAnsi="Arial" w:cs="Arial"/>
        </w:rPr>
        <w:t> </w:t>
      </w:r>
      <w:r w:rsidRPr="00E97370">
        <w:rPr>
          <w:rFonts w:ascii="Arial" w:hAnsi="Arial" w:cs="Arial"/>
        </w:rPr>
        <w:t>té výši, kterou použil pro sestavení nabídkové ceny (viz nabídkové rozpočty, které byly součástí nabídky). Nebudou-li práce či věci použité k</w:t>
      </w:r>
      <w:r w:rsidR="001B3C1D">
        <w:rPr>
          <w:rFonts w:ascii="Arial" w:hAnsi="Arial" w:cs="Arial"/>
        </w:rPr>
        <w:t> </w:t>
      </w:r>
      <w:r w:rsidRPr="00E97370">
        <w:rPr>
          <w:rFonts w:ascii="Arial" w:hAnsi="Arial" w:cs="Arial"/>
        </w:rPr>
        <w:t>provedení díla, které jsou předmětem dodatečných prací, oceněny v</w:t>
      </w:r>
      <w:r w:rsidR="001B3C1D">
        <w:rPr>
          <w:rFonts w:ascii="Arial" w:hAnsi="Arial" w:cs="Arial"/>
        </w:rPr>
        <w:t> </w:t>
      </w:r>
      <w:r w:rsidRPr="00E97370">
        <w:rPr>
          <w:rFonts w:ascii="Arial" w:hAnsi="Arial" w:cs="Arial"/>
        </w:rPr>
        <w:t xml:space="preserve">rozpočtu zhotovitele, budou se oceňovat dle aktuálního ceníku a metodiky společnosti </w:t>
      </w:r>
      <w:r w:rsidR="00A15355" w:rsidRPr="00A15355">
        <w:rPr>
          <w:rFonts w:ascii="Arial" w:hAnsi="Arial" w:cs="Arial"/>
        </w:rPr>
        <w:t>ÚRS CZ a.s.</w:t>
      </w:r>
      <w:r w:rsidRPr="00E97370">
        <w:rPr>
          <w:rFonts w:ascii="Arial" w:hAnsi="Arial" w:cs="Arial"/>
        </w:rPr>
        <w:t>, IČO: 471 15 645.</w:t>
      </w:r>
    </w:p>
    <w:p w14:paraId="00FF4899" w14:textId="7A12A757" w:rsidR="00E97370" w:rsidRPr="00E97370" w:rsidRDefault="00E97370" w:rsidP="007043C4">
      <w:pPr>
        <w:numPr>
          <w:ilvl w:val="0"/>
          <w:numId w:val="8"/>
        </w:numPr>
        <w:spacing w:after="120"/>
        <w:jc w:val="both"/>
        <w:rPr>
          <w:rFonts w:ascii="Arial" w:hAnsi="Arial" w:cs="Arial"/>
        </w:rPr>
      </w:pPr>
      <w:r w:rsidRPr="00E97370">
        <w:rPr>
          <w:rFonts w:ascii="Arial" w:hAnsi="Arial" w:cs="Arial"/>
        </w:rPr>
        <w:lastRenderedPageBreak/>
        <w:t>Vynásobením jednotkových cen a množství provedených měrných jednotek budou stanoveny základní náklady, rovněž pak analogicky s</w:t>
      </w:r>
      <w:r w:rsidR="001B3C1D">
        <w:rPr>
          <w:rFonts w:ascii="Arial" w:hAnsi="Arial" w:cs="Arial"/>
        </w:rPr>
        <w:t> </w:t>
      </w:r>
      <w:r w:rsidRPr="00E97370">
        <w:rPr>
          <w:rFonts w:ascii="Arial" w:hAnsi="Arial" w:cs="Arial"/>
        </w:rPr>
        <w:t>podmínkami kalkulace uvedenými v</w:t>
      </w:r>
      <w:r w:rsidR="001B3C1D">
        <w:rPr>
          <w:rFonts w:ascii="Arial" w:hAnsi="Arial" w:cs="Arial"/>
        </w:rPr>
        <w:t> </w:t>
      </w:r>
      <w:r w:rsidRPr="00E97370">
        <w:rPr>
          <w:rFonts w:ascii="Arial" w:hAnsi="Arial" w:cs="Arial"/>
        </w:rPr>
        <w:t>nabídce, náklady související s</w:t>
      </w:r>
      <w:r w:rsidR="001B3C1D">
        <w:rPr>
          <w:rFonts w:ascii="Arial" w:hAnsi="Arial" w:cs="Arial"/>
        </w:rPr>
        <w:t> </w:t>
      </w:r>
      <w:r w:rsidRPr="00E97370">
        <w:rPr>
          <w:rFonts w:ascii="Arial" w:hAnsi="Arial" w:cs="Arial"/>
        </w:rPr>
        <w:t xml:space="preserve">umístěním stavby (obvyklý pojem: VRN – vedlejší rozpočtové náklady). </w:t>
      </w:r>
      <w:r w:rsidR="00551964" w:rsidRPr="00E97370">
        <w:rPr>
          <w:rFonts w:ascii="Arial" w:hAnsi="Arial" w:cs="Arial"/>
        </w:rPr>
        <w:t xml:space="preserve">Daň </w:t>
      </w:r>
      <w:r w:rsidR="001B3C1D">
        <w:rPr>
          <w:rFonts w:ascii="Arial" w:hAnsi="Arial" w:cs="Arial"/>
        </w:rPr>
        <w:br/>
      </w:r>
      <w:r w:rsidR="00551964" w:rsidRPr="00E97370">
        <w:rPr>
          <w:rFonts w:ascii="Arial" w:hAnsi="Arial" w:cs="Arial"/>
        </w:rPr>
        <w:t>z přidané hodnoty bude dopočtena dle platných předpisů v době zúčtování.</w:t>
      </w:r>
      <w:r w:rsidR="00551964">
        <w:rPr>
          <w:rFonts w:ascii="Arial" w:hAnsi="Arial" w:cs="Arial"/>
        </w:rPr>
        <w:t xml:space="preserve"> </w:t>
      </w:r>
      <w:r w:rsidRPr="00E97370">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5C90D784" w14:textId="7598C34B" w:rsidR="00E97370" w:rsidRPr="00492ACC" w:rsidRDefault="00E97370" w:rsidP="00492ACC">
      <w:pPr>
        <w:numPr>
          <w:ilvl w:val="0"/>
          <w:numId w:val="8"/>
        </w:numPr>
        <w:spacing w:after="120"/>
        <w:jc w:val="both"/>
        <w:rPr>
          <w:rFonts w:ascii="Arial" w:hAnsi="Arial" w:cs="Arial"/>
        </w:rPr>
      </w:pPr>
      <w:r w:rsidRPr="00E97370">
        <w:rPr>
          <w:rFonts w:ascii="Arial" w:hAnsi="Arial" w:cs="Arial"/>
        </w:rPr>
        <w:t xml:space="preserve">Smluvní strany </w:t>
      </w:r>
      <w:r w:rsidRPr="009E4CFC">
        <w:rPr>
          <w:rFonts w:ascii="Arial" w:hAnsi="Arial" w:cs="Arial"/>
        </w:rPr>
        <w:t>se dohodly,</w:t>
      </w:r>
      <w:r w:rsidRPr="00E97370">
        <w:rPr>
          <w:rFonts w:ascii="Arial" w:hAnsi="Arial" w:cs="Arial"/>
        </w:rPr>
        <w:t xml:space="preserve"> že v případě prohlášení insolvence na majetek zhotovitele dle zákona č. 182/2006 Sb., o úpadku a způsobech jeho řešení (insolvenční zákon)</w:t>
      </w:r>
      <w:r w:rsidR="006777BF">
        <w:rPr>
          <w:rFonts w:ascii="Arial" w:hAnsi="Arial" w:cs="Arial"/>
        </w:rPr>
        <w:t>,</w:t>
      </w:r>
      <w:r w:rsidR="00E10129">
        <w:rPr>
          <w:rFonts w:ascii="Arial" w:hAnsi="Arial" w:cs="Arial"/>
        </w:rPr>
        <w:t xml:space="preserve"> ve znění pozdějších předpisů</w:t>
      </w:r>
      <w:r w:rsidRPr="00E97370">
        <w:rPr>
          <w:rFonts w:ascii="Arial" w:hAnsi="Arial" w:cs="Arial"/>
        </w:rPr>
        <w:t xml:space="preserve"> </w:t>
      </w:r>
      <w:r w:rsidRPr="00492ACC">
        <w:rPr>
          <w:rFonts w:ascii="Arial" w:hAnsi="Arial" w:cs="Arial"/>
        </w:rPr>
        <w:t>před řádným předáním díla zhotovitelem objednateli poskytuje zhotovitel objednateli slevu z ceny ve výši rozdílu mezi cenou a částkou uhrazenou objednatelem do okamžiku prohlášení insolvence na majetek zhotovitele</w:t>
      </w:r>
      <w:r w:rsidR="00492ACC">
        <w:rPr>
          <w:rFonts w:ascii="Arial" w:hAnsi="Arial" w:cs="Arial"/>
        </w:rPr>
        <w:t>.</w:t>
      </w:r>
    </w:p>
    <w:p w14:paraId="3BA8DD2A" w14:textId="4A75E378" w:rsidR="00551964" w:rsidRDefault="00551964" w:rsidP="007043C4">
      <w:pPr>
        <w:numPr>
          <w:ilvl w:val="0"/>
          <w:numId w:val="8"/>
        </w:numPr>
        <w:spacing w:after="120"/>
        <w:jc w:val="both"/>
        <w:rPr>
          <w:rFonts w:ascii="Arial" w:hAnsi="Arial" w:cs="Arial"/>
        </w:rPr>
      </w:pPr>
      <w:r w:rsidRPr="00E97370">
        <w:rPr>
          <w:rFonts w:ascii="Arial" w:hAnsi="Arial" w:cs="Arial"/>
        </w:rPr>
        <w:t xml:space="preserve">Smluvní strany této smlouvy se dohodly, že zhotovitel, coby poskytovatel zdanitelného plnění, je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w:t>
      </w:r>
      <w:r w:rsidR="0022393B">
        <w:rPr>
          <w:rFonts w:ascii="Arial" w:hAnsi="Arial" w:cs="Arial"/>
        </w:rPr>
        <w:br/>
      </w:r>
      <w:r w:rsidRPr="00E97370">
        <w:rPr>
          <w:rFonts w:ascii="Arial" w:hAnsi="Arial" w:cs="Arial"/>
        </w:rPr>
        <w:t>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58395D03" w14:textId="77777777" w:rsidR="00A25382" w:rsidRDefault="00A25382" w:rsidP="00A25382">
      <w:pPr>
        <w:pStyle w:val="BodyText21"/>
        <w:spacing w:after="120" w:line="276" w:lineRule="auto"/>
        <w:ind w:left="426"/>
        <w:rPr>
          <w:rFonts w:ascii="Arial" w:hAnsi="Arial" w:cs="Arial"/>
          <w:sz w:val="20"/>
        </w:rPr>
      </w:pPr>
    </w:p>
    <w:p w14:paraId="2BB2243E"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6C25246E"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prohlašuje, že:</w:t>
      </w:r>
    </w:p>
    <w:p w14:paraId="67F37BDB"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není jako právnická osoba v likvidaci;  </w:t>
      </w:r>
    </w:p>
    <w:p w14:paraId="02E36FFB" w14:textId="596CCB8D"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 xml:space="preserve">, </w:t>
      </w:r>
      <w:r w:rsidR="00DC6278" w:rsidRPr="00C812B8">
        <w:rPr>
          <w:rFonts w:ascii="Arial" w:hAnsi="Arial" w:cs="Arial"/>
        </w:rPr>
        <w:t xml:space="preserve">ve znění pozdějších předpisů </w:t>
      </w:r>
      <w:r w:rsidRPr="00FB3427">
        <w:rPr>
          <w:rFonts w:ascii="Arial" w:hAnsi="Arial" w:cs="Arial"/>
        </w:rPr>
        <w:t>a dále není předlužen či neschopen plnit své splatné závazky vůči svým věřitelům;</w:t>
      </w:r>
    </w:p>
    <w:p w14:paraId="6A4BA77A" w14:textId="5DFDB6F5"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uzavření (uzavřením) této smlouvy neporuší správní rozhodnutí soudů, rozhodce </w:t>
      </w:r>
      <w:r w:rsidR="00A90FCF">
        <w:rPr>
          <w:rFonts w:ascii="Arial" w:hAnsi="Arial" w:cs="Arial"/>
        </w:rPr>
        <w:br/>
      </w:r>
      <w:r w:rsidRPr="00FB3427">
        <w:rPr>
          <w:rFonts w:ascii="Arial" w:hAnsi="Arial" w:cs="Arial"/>
        </w:rPr>
        <w:t xml:space="preserve">či rozhodčí instituce ani orgánu státní správy České republiky, neporuší ustanovení žádné dohody, smlouvy či jiného ujednání, které uzavřel se třetí osobou, nebude mít </w:t>
      </w:r>
      <w:r w:rsidR="00BE1E56">
        <w:rPr>
          <w:rFonts w:ascii="Arial" w:hAnsi="Arial" w:cs="Arial"/>
        </w:rPr>
        <w:br/>
      </w:r>
      <w:r w:rsidRPr="00FB3427">
        <w:rPr>
          <w:rFonts w:ascii="Arial" w:hAnsi="Arial" w:cs="Arial"/>
        </w:rPr>
        <w:t>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r w:rsidR="003329F2">
        <w:rPr>
          <w:rFonts w:ascii="Arial" w:hAnsi="Arial" w:cs="Arial"/>
        </w:rPr>
        <w:t>.</w:t>
      </w:r>
    </w:p>
    <w:p w14:paraId="7364F578" w14:textId="06186FD9" w:rsidR="00FB3427" w:rsidRPr="00FB3427" w:rsidRDefault="00FB3427" w:rsidP="007043C4">
      <w:pPr>
        <w:numPr>
          <w:ilvl w:val="0"/>
          <w:numId w:val="12"/>
        </w:numPr>
        <w:spacing w:after="120"/>
        <w:jc w:val="both"/>
        <w:rPr>
          <w:rFonts w:ascii="Arial" w:hAnsi="Arial" w:cs="Arial"/>
        </w:rPr>
      </w:pPr>
      <w:r w:rsidRPr="00E00588">
        <w:rPr>
          <w:rFonts w:ascii="Arial" w:hAnsi="Arial" w:cs="Arial"/>
        </w:rPr>
        <w:t>Zhotovitel se zavazuje</w:t>
      </w:r>
      <w:r w:rsidRPr="00FB3427">
        <w:rPr>
          <w:rFonts w:ascii="Arial" w:hAnsi="Arial" w:cs="Arial"/>
        </w:rPr>
        <w:t xml:space="preserve"> zachovávat staveniště v pořádku a čistotě, odstraňovat průběžně na své náklady odpady a nečistoty vzniklé </w:t>
      </w:r>
      <w:r w:rsidR="00AD47B9" w:rsidRPr="00C567BB">
        <w:rPr>
          <w:rFonts w:ascii="Arial" w:hAnsi="Arial" w:cs="Arial"/>
        </w:rPr>
        <w:t xml:space="preserve">jeho činností či činností třetích osob na </w:t>
      </w:r>
      <w:r w:rsidR="00FF4B72">
        <w:rPr>
          <w:rFonts w:ascii="Arial" w:hAnsi="Arial" w:cs="Arial"/>
        </w:rPr>
        <w:t>staveništi a</w:t>
      </w:r>
      <w:r w:rsidR="00AD47B9" w:rsidRPr="00C567BB">
        <w:rPr>
          <w:rFonts w:ascii="Arial" w:hAnsi="Arial" w:cs="Arial"/>
        </w:rPr>
        <w:t xml:space="preserve"> technickými či jinými opatřeními zabraňovat jejich pronikání mimo staveniště</w:t>
      </w:r>
      <w:r w:rsidR="005E3211">
        <w:rPr>
          <w:rFonts w:ascii="Arial" w:hAnsi="Arial" w:cs="Arial"/>
        </w:rPr>
        <w:t>.</w:t>
      </w:r>
      <w:r w:rsidRPr="00FB3427">
        <w:rPr>
          <w:rFonts w:ascii="Arial" w:hAnsi="Arial" w:cs="Arial"/>
        </w:rPr>
        <w:t xml:space="preserve"> Současně se zhotovitel zavazuje zajistit obecnou bezpečnost věcí a osob v místě staveniště.</w:t>
      </w:r>
      <w:r>
        <w:rPr>
          <w:rFonts w:ascii="Arial" w:hAnsi="Arial" w:cs="Arial"/>
        </w:rPr>
        <w:t xml:space="preserve"> </w:t>
      </w:r>
      <w:r w:rsidRPr="00FB3427">
        <w:rPr>
          <w:rFonts w:ascii="Arial" w:hAnsi="Arial" w:cs="Arial"/>
        </w:rPr>
        <w:t xml:space="preserve">Zhotovitel se zavazuje v předstihu minimálně </w:t>
      </w:r>
      <w:r w:rsidR="00CE049C">
        <w:rPr>
          <w:rFonts w:ascii="Arial" w:hAnsi="Arial" w:cs="Arial"/>
        </w:rPr>
        <w:t>3</w:t>
      </w:r>
      <w:r w:rsidRPr="00FB3427">
        <w:rPr>
          <w:rFonts w:ascii="Arial" w:hAnsi="Arial" w:cs="Arial"/>
        </w:rPr>
        <w:t xml:space="preserve"> kalendářních dní informovat objednatele o záměru provádění prací, které vyvolají omezení v místě stavby a v jejím okolí, dále zhotovitel v této souvislosti objednateli navrhne opatření k eliminaci těchto omezení a projedná je s objednatelem.</w:t>
      </w:r>
      <w:r w:rsidR="00FF4B72">
        <w:rPr>
          <w:rFonts w:ascii="Arial" w:hAnsi="Arial" w:cs="Arial"/>
        </w:rPr>
        <w:t xml:space="preserve"> </w:t>
      </w:r>
      <w:r w:rsidR="00FF4B72" w:rsidRPr="00C567BB">
        <w:rPr>
          <w:rFonts w:ascii="Arial" w:hAnsi="Arial" w:cs="Arial"/>
        </w:rPr>
        <w:t xml:space="preserve">Zhotovitel se dále zavazuje dodržovat pokyny dozoru bezpečnosti práce.   </w:t>
      </w:r>
    </w:p>
    <w:p w14:paraId="032A00FF" w14:textId="0E8D695F"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7D74E89C" w14:textId="4F936B79" w:rsidR="00FB3427" w:rsidRPr="00FB3427" w:rsidRDefault="00FB3427" w:rsidP="007043C4">
      <w:pPr>
        <w:numPr>
          <w:ilvl w:val="0"/>
          <w:numId w:val="12"/>
        </w:numPr>
        <w:spacing w:after="120"/>
        <w:jc w:val="both"/>
        <w:rPr>
          <w:rFonts w:ascii="Arial" w:hAnsi="Arial" w:cs="Arial"/>
        </w:rPr>
      </w:pPr>
      <w:r w:rsidRPr="00FB3427">
        <w:rPr>
          <w:rFonts w:ascii="Arial" w:hAnsi="Arial" w:cs="Arial"/>
        </w:rPr>
        <w:lastRenderedPageBreak/>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w:t>
      </w:r>
      <w:r w:rsidR="00CA695F">
        <w:rPr>
          <w:rFonts w:ascii="Arial" w:hAnsi="Arial" w:cs="Arial"/>
        </w:rPr>
        <w:br/>
      </w:r>
      <w:r w:rsidRPr="00FB3427">
        <w:rPr>
          <w:rFonts w:ascii="Arial" w:hAnsi="Arial" w:cs="Arial"/>
        </w:rPr>
        <w:t xml:space="preserve">či rozporu s podklady pro uzavření smlouvy, ustanoveními nebo rozhodnutími orgánů veřejné správy či obecně závaznými právními předpisy, ČSN, EN či jinými normami. V případě, </w:t>
      </w:r>
      <w:r w:rsidR="00CA695F">
        <w:rPr>
          <w:rFonts w:ascii="Arial" w:hAnsi="Arial" w:cs="Arial"/>
        </w:rPr>
        <w:br/>
      </w:r>
      <w:r w:rsidRPr="00FB3427">
        <w:rPr>
          <w:rFonts w:ascii="Arial" w:hAnsi="Arial" w:cs="Arial"/>
        </w:rPr>
        <w:t>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090CAECD" w14:textId="6FC7AE76"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 </w:t>
      </w:r>
      <w:r w:rsidR="00E10129">
        <w:rPr>
          <w:rFonts w:ascii="Arial" w:hAnsi="Arial" w:cs="Arial"/>
        </w:rPr>
        <w:t>ve znění pozdějších</w:t>
      </w:r>
      <w:r w:rsidR="003172B8">
        <w:rPr>
          <w:rFonts w:ascii="Arial" w:hAnsi="Arial" w:cs="Arial"/>
        </w:rPr>
        <w:t xml:space="preserve"> </w:t>
      </w:r>
      <w:r w:rsidR="00E10129">
        <w:rPr>
          <w:rFonts w:ascii="Arial" w:hAnsi="Arial" w:cs="Arial"/>
        </w:rPr>
        <w:t>předpisů</w:t>
      </w:r>
      <w:r w:rsidR="00E3146C">
        <w:rPr>
          <w:rFonts w:ascii="Arial" w:hAnsi="Arial" w:cs="Arial"/>
        </w:rPr>
        <w:t>,</w:t>
      </w:r>
      <w:r w:rsidR="00E10129">
        <w:rPr>
          <w:rFonts w:ascii="Arial" w:hAnsi="Arial" w:cs="Arial"/>
        </w:rPr>
        <w:t xml:space="preserve"> </w:t>
      </w:r>
      <w:r w:rsidRPr="00FB3427">
        <w:rPr>
          <w:rFonts w:ascii="Arial" w:hAnsi="Arial" w:cs="Arial"/>
        </w:rPr>
        <w:t>resp. zákona č. 255/2012 Sb., o kontrole (kontrolní řád</w:t>
      </w:r>
      <w:r w:rsidR="006777BF">
        <w:rPr>
          <w:rFonts w:ascii="Arial" w:hAnsi="Arial" w:cs="Arial"/>
        </w:rPr>
        <w:t>)</w:t>
      </w:r>
      <w:r w:rsidR="00E10129">
        <w:rPr>
          <w:rFonts w:ascii="Arial" w:hAnsi="Arial" w:cs="Arial"/>
        </w:rPr>
        <w:t>, ve znění pozdějších předpisů</w:t>
      </w:r>
      <w:r w:rsidRPr="00FB3427">
        <w:rPr>
          <w:rFonts w:ascii="Arial" w:hAnsi="Arial" w:cs="Arial"/>
        </w:rPr>
        <w:t>.</w:t>
      </w:r>
    </w:p>
    <w:p w14:paraId="469A97E8"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3C28A48" w14:textId="341843D3"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w:t>
      </w:r>
      <w:r w:rsidR="00CA695F">
        <w:rPr>
          <w:rFonts w:ascii="Arial" w:hAnsi="Arial" w:cs="Arial"/>
        </w:rPr>
        <w:br/>
      </w:r>
      <w:r w:rsidRPr="00FB3427">
        <w:rPr>
          <w:rFonts w:ascii="Arial" w:hAnsi="Arial" w:cs="Arial"/>
        </w:rPr>
        <w:t xml:space="preserve">či třetích osob. </w:t>
      </w:r>
    </w:p>
    <w:p w14:paraId="493FAE51" w14:textId="77777777" w:rsidR="00FB3427" w:rsidRDefault="00FB3427" w:rsidP="007043C4">
      <w:pPr>
        <w:numPr>
          <w:ilvl w:val="0"/>
          <w:numId w:val="12"/>
        </w:numPr>
        <w:spacing w:after="12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2B0F422D" w14:textId="157D2F7F" w:rsidR="00E02F60" w:rsidRPr="0087561C" w:rsidRDefault="00E02F60" w:rsidP="00E02F60">
      <w:pPr>
        <w:numPr>
          <w:ilvl w:val="0"/>
          <w:numId w:val="12"/>
        </w:numPr>
        <w:spacing w:after="120"/>
        <w:jc w:val="both"/>
        <w:rPr>
          <w:rFonts w:ascii="Arial" w:hAnsi="Arial" w:cs="Arial"/>
        </w:rPr>
      </w:pPr>
      <w:r w:rsidRPr="0087561C">
        <w:rPr>
          <w:rFonts w:ascii="Arial" w:hAnsi="Arial" w:cs="Arial"/>
        </w:rPr>
        <w:t xml:space="preserve">Zhotovitel si je vědom skutečnosti, že objednatel má zájem o plnění předmětu smlouvy dle zásad sociálně odpovědného zadávání veřejných zakázek. Zhotovitel se proto výslovně zavazuje </w:t>
      </w:r>
      <w:r w:rsidR="002B2892">
        <w:rPr>
          <w:rFonts w:ascii="Arial" w:hAnsi="Arial" w:cs="Arial"/>
        </w:rPr>
        <w:br/>
      </w:r>
      <w:r w:rsidRPr="0087561C">
        <w:rPr>
          <w:rFonts w:ascii="Arial" w:hAnsi="Arial" w:cs="Arial"/>
        </w:rPr>
        <w:t xml:space="preserve">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w:t>
      </w:r>
      <w:r w:rsidR="002B2892">
        <w:rPr>
          <w:rFonts w:ascii="Arial" w:hAnsi="Arial" w:cs="Arial"/>
        </w:rPr>
        <w:br/>
      </w:r>
      <w:r w:rsidRPr="0087561C">
        <w:rPr>
          <w:rFonts w:ascii="Arial" w:hAnsi="Arial" w:cs="Arial"/>
        </w:rPr>
        <w:t xml:space="preserve">ve znění pozdějších předpisů a zákon č. 435/2004 Sb., o zaměstnanosti, ve znění pozdějších předpisů, a to vůči všem osobám, které se na realizaci plnění dle smlouvy podílejí, a to </w:t>
      </w:r>
      <w:r w:rsidR="000C3593">
        <w:rPr>
          <w:rFonts w:ascii="Arial" w:hAnsi="Arial" w:cs="Arial"/>
        </w:rPr>
        <w:br/>
      </w:r>
      <w:r w:rsidRPr="0087561C">
        <w:rPr>
          <w:rFonts w:ascii="Arial" w:hAnsi="Arial" w:cs="Arial"/>
        </w:rPr>
        <w:t xml:space="preserve">bez ohledu na to zda bude předmět plnění prováděn </w:t>
      </w:r>
      <w:r>
        <w:rPr>
          <w:rFonts w:ascii="Arial" w:hAnsi="Arial" w:cs="Arial"/>
        </w:rPr>
        <w:t>zhotovitelem</w:t>
      </w:r>
      <w:r w:rsidRPr="0087561C">
        <w:rPr>
          <w:rFonts w:ascii="Arial" w:hAnsi="Arial" w:cs="Arial"/>
        </w:rPr>
        <w:t xml:space="preserve"> nebo jeho poddodavatelem.</w:t>
      </w:r>
    </w:p>
    <w:p w14:paraId="036A8FA5" w14:textId="58AF35B8" w:rsidR="00E02F60" w:rsidRPr="0087561C" w:rsidRDefault="00E02F60" w:rsidP="00E02F60">
      <w:pPr>
        <w:numPr>
          <w:ilvl w:val="0"/>
          <w:numId w:val="12"/>
        </w:numPr>
        <w:spacing w:after="120"/>
        <w:jc w:val="both"/>
        <w:rPr>
          <w:rFonts w:ascii="Arial" w:hAnsi="Arial" w:cs="Arial"/>
        </w:rPr>
      </w:pPr>
      <w:r w:rsidRPr="00CF5452">
        <w:rPr>
          <w:rFonts w:ascii="Arial" w:hAnsi="Arial" w:cs="Arial"/>
        </w:rPr>
        <w:t>Bude-li se zhotovitelem zahájeno příslušným orgánem veřejné moci (Státní úřad inspekce práce či Oblastní inspektorát práce</w:t>
      </w:r>
      <w:r w:rsidR="00945164">
        <w:rPr>
          <w:rFonts w:ascii="Arial" w:hAnsi="Arial" w:cs="Arial"/>
        </w:rPr>
        <w:t xml:space="preserve"> </w:t>
      </w:r>
      <w:r w:rsidRPr="00CF5452">
        <w:rPr>
          <w:rFonts w:ascii="Arial" w:hAnsi="Arial" w:cs="Arial"/>
        </w:rPr>
        <w:t xml:space="preserve">atd.) řízení pro porušení předpisů uvedených v odst. </w:t>
      </w:r>
      <w:r w:rsidRPr="00E02F60">
        <w:rPr>
          <w:rFonts w:ascii="Arial" w:hAnsi="Arial" w:cs="Arial"/>
        </w:rPr>
        <w:t>6.9</w:t>
      </w:r>
      <w:r w:rsidRPr="00CF5452">
        <w:rPr>
          <w:rFonts w:ascii="Arial" w:hAnsi="Arial" w:cs="Arial"/>
        </w:rPr>
        <w:t xml:space="preserve"> tohoto článku smlouvy ze strany zhotovitele v souvislosti s realizací plnění dle této smlouvy, je zhotovitel povinen zahájení takového řízení neprodleně (nejpozději do 3 pracovních dnů) oznámit objednateli.</w:t>
      </w:r>
    </w:p>
    <w:p w14:paraId="2A155182" w14:textId="77777777" w:rsidR="00E02F60" w:rsidRPr="00FB3427" w:rsidRDefault="00E02F60" w:rsidP="00E02F60">
      <w:pPr>
        <w:numPr>
          <w:ilvl w:val="0"/>
          <w:numId w:val="12"/>
        </w:numPr>
        <w:spacing w:after="120"/>
        <w:jc w:val="both"/>
        <w:rPr>
          <w:rFonts w:ascii="Arial" w:hAnsi="Arial" w:cs="Arial"/>
        </w:rPr>
      </w:pPr>
      <w:r w:rsidRPr="0087561C">
        <w:rPr>
          <w:rFonts w:ascii="Arial" w:hAnsi="Arial" w:cs="Arial"/>
        </w:rPr>
        <w:t xml:space="preserve">Zhotovitel je povinen do 7 dnů ode dne právní moci rozhodnutí vydaného </w:t>
      </w:r>
      <w:r>
        <w:rPr>
          <w:rFonts w:ascii="Arial" w:hAnsi="Arial" w:cs="Arial"/>
        </w:rPr>
        <w:t>ve smyslu předchozího odstavce</w:t>
      </w:r>
      <w:r w:rsidRPr="0087561C">
        <w:rPr>
          <w:rFonts w:ascii="Arial" w:hAnsi="Arial" w:cs="Arial"/>
        </w:rPr>
        <w:t xml:space="preserve"> smlouvy předat objednateli kopii </w:t>
      </w:r>
      <w:r>
        <w:rPr>
          <w:rFonts w:ascii="Arial" w:hAnsi="Arial" w:cs="Arial"/>
        </w:rPr>
        <w:t xml:space="preserve">tohoto </w:t>
      </w:r>
      <w:r w:rsidRPr="0087561C">
        <w:rPr>
          <w:rFonts w:ascii="Arial" w:hAnsi="Arial" w:cs="Arial"/>
        </w:rPr>
        <w:t>pravomocného rozhodnutí příslušného orgánu veřejné moci.</w:t>
      </w:r>
    </w:p>
    <w:p w14:paraId="0EE4B448" w14:textId="77777777" w:rsidR="00FB3427" w:rsidRPr="00892B66" w:rsidRDefault="00FB3427" w:rsidP="00FB3427">
      <w:pPr>
        <w:spacing w:after="120"/>
        <w:ind w:left="624"/>
        <w:jc w:val="both"/>
        <w:rPr>
          <w:rFonts w:ascii="Arial" w:hAnsi="Arial" w:cs="Arial"/>
        </w:rPr>
      </w:pPr>
    </w:p>
    <w:p w14:paraId="76E4EFA4"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47CA5D57" w14:textId="16092957" w:rsidR="00FB3427" w:rsidRPr="00465A21" w:rsidRDefault="00FB3427" w:rsidP="007043C4">
      <w:pPr>
        <w:numPr>
          <w:ilvl w:val="0"/>
          <w:numId w:val="13"/>
        </w:numPr>
        <w:spacing w:after="12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této smlouvy, jakož i změny harmonogramu postupu prací. Stavební deník bude uložen </w:t>
      </w:r>
      <w:r w:rsidR="000F4175">
        <w:rPr>
          <w:rFonts w:ascii="Arial" w:hAnsi="Arial" w:cs="Arial"/>
        </w:rPr>
        <w:br/>
      </w:r>
      <w:r w:rsidRPr="00FB3427">
        <w:rPr>
          <w:rFonts w:ascii="Arial" w:hAnsi="Arial" w:cs="Arial"/>
        </w:rPr>
        <w:t>na stavbě a bude oběma stranám kdykoliv přístupný v době realizace jakékoli činnosti zhotovitele na staveništi. Zhotovitel je povinen vést stavební deník v souladu s</w:t>
      </w:r>
      <w:r w:rsidR="000F4175">
        <w:rPr>
          <w:rFonts w:ascii="Arial" w:hAnsi="Arial" w:cs="Arial"/>
        </w:rPr>
        <w:t xml:space="preserve"> ust. § 166 </w:t>
      </w:r>
      <w:r w:rsidRPr="00FB3427">
        <w:rPr>
          <w:rFonts w:ascii="Arial" w:hAnsi="Arial" w:cs="Arial"/>
        </w:rPr>
        <w:t>zákon</w:t>
      </w:r>
      <w:r w:rsidR="000F4175">
        <w:rPr>
          <w:rFonts w:ascii="Arial" w:hAnsi="Arial" w:cs="Arial"/>
        </w:rPr>
        <w:t>a</w:t>
      </w:r>
      <w:r w:rsidRPr="00FB3427">
        <w:rPr>
          <w:rFonts w:ascii="Arial" w:hAnsi="Arial" w:cs="Arial"/>
        </w:rPr>
        <w:t xml:space="preserve"> č. </w:t>
      </w:r>
      <w:r w:rsidR="000F4175">
        <w:rPr>
          <w:rFonts w:ascii="Arial" w:hAnsi="Arial" w:cs="Arial"/>
        </w:rPr>
        <w:t>2</w:t>
      </w:r>
      <w:r w:rsidRPr="00FB3427">
        <w:rPr>
          <w:rFonts w:ascii="Arial" w:hAnsi="Arial" w:cs="Arial"/>
        </w:rPr>
        <w:t>83/20</w:t>
      </w:r>
      <w:r w:rsidR="000F4175">
        <w:rPr>
          <w:rFonts w:ascii="Arial" w:hAnsi="Arial" w:cs="Arial"/>
        </w:rPr>
        <w:t>21</w:t>
      </w:r>
      <w:r w:rsidRPr="00FB3427">
        <w:rPr>
          <w:rFonts w:ascii="Arial" w:hAnsi="Arial" w:cs="Arial"/>
        </w:rPr>
        <w:t xml:space="preserve"> </w:t>
      </w:r>
      <w:r w:rsidRPr="00FB3427">
        <w:rPr>
          <w:rFonts w:ascii="Arial" w:hAnsi="Arial" w:cs="Arial"/>
        </w:rPr>
        <w:lastRenderedPageBreak/>
        <w:t>Sb., stavební zákon</w:t>
      </w:r>
      <w:r w:rsidR="000F4175">
        <w:rPr>
          <w:rFonts w:ascii="Arial" w:hAnsi="Arial" w:cs="Arial"/>
        </w:rPr>
        <w:t>,</w:t>
      </w:r>
      <w:r w:rsidR="00E10129">
        <w:rPr>
          <w:rFonts w:ascii="Arial" w:hAnsi="Arial" w:cs="Arial"/>
        </w:rPr>
        <w:t xml:space="preserve"> ve znění pozdějších předpisů</w:t>
      </w:r>
      <w:r w:rsidRPr="00FB3427">
        <w:rPr>
          <w:rFonts w:ascii="Arial" w:hAnsi="Arial" w:cs="Arial"/>
        </w:rPr>
        <w:t>, (dále jen „stavební zákon“)</w:t>
      </w:r>
      <w:r w:rsidR="000F4175">
        <w:rPr>
          <w:rFonts w:ascii="Arial" w:hAnsi="Arial" w:cs="Arial"/>
        </w:rPr>
        <w:t>, jakož i všech platných prováděcích předpisů ohledně vedení stavebního deníku (viz zákonné zmocnění v ust. § 166 odst. 4 stavebního zákona)</w:t>
      </w:r>
      <w:r w:rsidRPr="00FB3427">
        <w:rPr>
          <w:rFonts w:ascii="Arial" w:hAnsi="Arial" w:cs="Arial"/>
        </w:rPr>
        <w:t xml:space="preserve">. </w:t>
      </w:r>
    </w:p>
    <w:p w14:paraId="396BA8B3" w14:textId="77777777"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7233A98D" w14:textId="38749526" w:rsidR="00FB3427" w:rsidRPr="00FB3427" w:rsidRDefault="00FB3427" w:rsidP="007043C4">
      <w:pPr>
        <w:numPr>
          <w:ilvl w:val="0"/>
          <w:numId w:val="13"/>
        </w:numPr>
        <w:spacing w:after="120"/>
        <w:jc w:val="both"/>
        <w:rPr>
          <w:rFonts w:ascii="Arial" w:hAnsi="Arial" w:cs="Arial"/>
        </w:rPr>
      </w:pPr>
      <w:r w:rsidRPr="00FB3427">
        <w:rPr>
          <w:rFonts w:ascii="Arial" w:hAnsi="Arial" w:cs="Arial"/>
        </w:rPr>
        <w:t>Stavební deník dle předchozího odstavce smlouvy povede odpovědná osoba</w:t>
      </w:r>
      <w:r w:rsidR="00D812F3">
        <w:rPr>
          <w:rFonts w:ascii="Arial" w:hAnsi="Arial" w:cs="Arial"/>
        </w:rPr>
        <w:t xml:space="preserve"> uvedená v</w:t>
      </w:r>
      <w:r w:rsidRPr="00FB3427">
        <w:rPr>
          <w:rFonts w:ascii="Arial" w:hAnsi="Arial" w:cs="Arial"/>
        </w:rPr>
        <w:t xml:space="preserve">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42FC6DD9" w14:textId="77777777" w:rsidR="00FB3427" w:rsidRPr="00FB3427" w:rsidRDefault="00FB3427" w:rsidP="00FB3427">
      <w:pPr>
        <w:spacing w:after="120"/>
        <w:ind w:left="624"/>
        <w:jc w:val="both"/>
        <w:rPr>
          <w:rFonts w:ascii="Arial" w:hAnsi="Arial" w:cs="Arial"/>
        </w:rPr>
      </w:pPr>
    </w:p>
    <w:p w14:paraId="690EFFC3" w14:textId="77777777" w:rsidR="00FB3427" w:rsidRPr="00FB3427" w:rsidRDefault="00FB3427" w:rsidP="007043C4">
      <w:pPr>
        <w:pStyle w:val="BodyText21"/>
        <w:widowControl/>
        <w:numPr>
          <w:ilvl w:val="0"/>
          <w:numId w:val="14"/>
        </w:numPr>
        <w:spacing w:after="120" w:line="276" w:lineRule="auto"/>
        <w:jc w:val="center"/>
        <w:rPr>
          <w:rFonts w:ascii="Arial" w:hAnsi="Arial" w:cs="Arial"/>
          <w:b/>
          <w:sz w:val="20"/>
        </w:rPr>
      </w:pPr>
      <w:r w:rsidRPr="00FB3427">
        <w:rPr>
          <w:rFonts w:ascii="Arial" w:hAnsi="Arial" w:cs="Arial"/>
          <w:b/>
          <w:sz w:val="20"/>
        </w:rPr>
        <w:t>Staveniště a jeho zařízení</w:t>
      </w:r>
    </w:p>
    <w:p w14:paraId="7F76C52F" w14:textId="1F4F7095" w:rsidR="00FB3427" w:rsidRPr="00FB3427" w:rsidRDefault="00FB3427" w:rsidP="007043C4">
      <w:pPr>
        <w:numPr>
          <w:ilvl w:val="0"/>
          <w:numId w:val="15"/>
        </w:numPr>
        <w:spacing w:after="12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čl. </w:t>
      </w:r>
      <w:r w:rsidR="00CF641A" w:rsidRPr="008915D7">
        <w:rPr>
          <w:rFonts w:ascii="Arial" w:hAnsi="Arial" w:cs="Arial"/>
        </w:rPr>
        <w:t>III</w:t>
      </w:r>
      <w:r w:rsidRPr="008915D7">
        <w:rPr>
          <w:rFonts w:ascii="Arial" w:hAnsi="Arial" w:cs="Arial"/>
        </w:rPr>
        <w:t xml:space="preserve">. odst. </w:t>
      </w:r>
      <w:r w:rsidR="00CF641A" w:rsidRPr="008915D7">
        <w:rPr>
          <w:rFonts w:ascii="Arial" w:hAnsi="Arial" w:cs="Arial"/>
        </w:rPr>
        <w:t>3</w:t>
      </w:r>
      <w:r w:rsidR="00CF641A" w:rsidRPr="00E426A0">
        <w:rPr>
          <w:rFonts w:ascii="Arial" w:hAnsi="Arial" w:cs="Arial"/>
        </w:rPr>
        <w:t>.2</w:t>
      </w:r>
      <w:r w:rsidR="00271FFD">
        <w:rPr>
          <w:rFonts w:ascii="Arial" w:hAnsi="Arial" w:cs="Arial"/>
        </w:rPr>
        <w:t>,</w:t>
      </w:r>
      <w:r w:rsidR="009D1C7B">
        <w:rPr>
          <w:rFonts w:ascii="Arial" w:hAnsi="Arial" w:cs="Arial"/>
        </w:rPr>
        <w:t xml:space="preserve"> písm.</w:t>
      </w:r>
      <w:r w:rsidR="00271FFD">
        <w:rPr>
          <w:rFonts w:ascii="Arial" w:hAnsi="Arial" w:cs="Arial"/>
        </w:rPr>
        <w:t xml:space="preserve"> </w:t>
      </w:r>
      <w:r w:rsidR="00CE049C">
        <w:rPr>
          <w:rFonts w:ascii="Arial" w:hAnsi="Arial" w:cs="Arial"/>
        </w:rPr>
        <w:t>a</w:t>
      </w:r>
      <w:r w:rsidR="00271FFD">
        <w:rPr>
          <w:rFonts w:ascii="Arial" w:hAnsi="Arial" w:cs="Arial"/>
        </w:rPr>
        <w:t>)</w:t>
      </w:r>
      <w:r w:rsidRPr="00E426A0">
        <w:rPr>
          <w:rFonts w:ascii="Arial" w:hAnsi="Arial" w:cs="Arial"/>
        </w:rPr>
        <w:t xml:space="preserve"> smlouvy. O předání</w:t>
      </w:r>
      <w:r w:rsidRPr="00FB3427">
        <w:rPr>
          <w:rFonts w:ascii="Arial" w:hAnsi="Arial" w:cs="Arial"/>
        </w:rPr>
        <w:t xml:space="preserve"> staveniště objednatelem zhotoviteli bude sepsán písemný protokol, který bude vyhotoven ve dvou stejnopisech, bude podepsán oběma smluvními stranami a každá smluvní strana obdrží po jednom stejnopise. </w:t>
      </w:r>
    </w:p>
    <w:p w14:paraId="0A77AB1E" w14:textId="63B8BDE7" w:rsidR="00FB3427" w:rsidRPr="00FB3427" w:rsidRDefault="00A247F3" w:rsidP="00FB3427">
      <w:pPr>
        <w:spacing w:after="120"/>
        <w:ind w:left="624"/>
        <w:jc w:val="both"/>
        <w:rPr>
          <w:rFonts w:ascii="Arial" w:hAnsi="Arial" w:cs="Arial"/>
        </w:rPr>
      </w:pPr>
      <w:r>
        <w:rPr>
          <w:rFonts w:ascii="Arial" w:hAnsi="Arial" w:cs="Arial"/>
        </w:rPr>
        <w:t xml:space="preserve">Do dvou dnů od </w:t>
      </w:r>
      <w:r w:rsidR="007A710C">
        <w:rPr>
          <w:rFonts w:ascii="Arial" w:hAnsi="Arial" w:cs="Arial"/>
        </w:rPr>
        <w:t>účinnosti</w:t>
      </w:r>
      <w:r>
        <w:rPr>
          <w:rFonts w:ascii="Arial" w:hAnsi="Arial" w:cs="Arial"/>
        </w:rPr>
        <w:t xml:space="preserve"> smlouvy</w:t>
      </w:r>
      <w:r w:rsidR="00FB3427" w:rsidRPr="00FB3427">
        <w:rPr>
          <w:rFonts w:ascii="Arial" w:hAnsi="Arial" w:cs="Arial"/>
        </w:rPr>
        <w:t xml:space="preserve"> bude objednatelem provedeno předání dokladů o staveništi. Současně bud</w:t>
      </w:r>
      <w:r w:rsidR="00AD47B9">
        <w:rPr>
          <w:rFonts w:ascii="Arial" w:hAnsi="Arial" w:cs="Arial"/>
        </w:rPr>
        <w:t>e</w:t>
      </w:r>
      <w:r w:rsidR="00FB3427" w:rsidRPr="00FB3427">
        <w:rPr>
          <w:rFonts w:ascii="Arial" w:hAnsi="Arial" w:cs="Arial"/>
        </w:rPr>
        <w:t xml:space="preserve"> zhotoviteli předán</w:t>
      </w:r>
      <w:r w:rsidR="007A710C">
        <w:rPr>
          <w:rFonts w:ascii="Arial" w:hAnsi="Arial" w:cs="Arial"/>
        </w:rPr>
        <w:t>y</w:t>
      </w:r>
      <w:r w:rsidR="00E426A0">
        <w:rPr>
          <w:rFonts w:ascii="Arial" w:hAnsi="Arial" w:cs="Arial"/>
        </w:rPr>
        <w:t xml:space="preserve"> </w:t>
      </w:r>
      <w:r w:rsidR="007A710C">
        <w:rPr>
          <w:rFonts w:ascii="Arial" w:hAnsi="Arial" w:cs="Arial"/>
        </w:rPr>
        <w:t>2</w:t>
      </w:r>
      <w:r w:rsidR="00FB3427" w:rsidRPr="00FB3427">
        <w:rPr>
          <w:rFonts w:ascii="Arial" w:hAnsi="Arial" w:cs="Arial"/>
        </w:rPr>
        <w:t xml:space="preserve"> par</w:t>
      </w:r>
      <w:r w:rsidR="00CE049C">
        <w:rPr>
          <w:rFonts w:ascii="Arial" w:hAnsi="Arial" w:cs="Arial"/>
        </w:rPr>
        <w:t>e</w:t>
      </w:r>
      <w:r w:rsidR="00FB3427" w:rsidRPr="00FB3427">
        <w:rPr>
          <w:rFonts w:ascii="Arial" w:hAnsi="Arial" w:cs="Arial"/>
        </w:rPr>
        <w:t xml:space="preserve"> projektové dokumentace dle </w:t>
      </w:r>
      <w:r w:rsidR="00FB3427" w:rsidRPr="008915D7">
        <w:rPr>
          <w:rFonts w:ascii="Arial" w:hAnsi="Arial" w:cs="Arial"/>
        </w:rPr>
        <w:t xml:space="preserve">článku </w:t>
      </w:r>
      <w:r w:rsidR="00C567BB" w:rsidRPr="008915D7">
        <w:rPr>
          <w:rFonts w:ascii="Arial" w:hAnsi="Arial" w:cs="Arial"/>
        </w:rPr>
        <w:t>II</w:t>
      </w:r>
      <w:r w:rsidR="00FB3427" w:rsidRPr="008915D7">
        <w:rPr>
          <w:rFonts w:ascii="Arial" w:hAnsi="Arial" w:cs="Arial"/>
        </w:rPr>
        <w:t xml:space="preserve">. odst. </w:t>
      </w:r>
      <w:r w:rsidR="00C567BB" w:rsidRPr="008915D7">
        <w:rPr>
          <w:rFonts w:ascii="Arial" w:hAnsi="Arial" w:cs="Arial"/>
        </w:rPr>
        <w:t>2.1</w:t>
      </w:r>
      <w:r w:rsidR="00FB3427" w:rsidRPr="00FB3427">
        <w:rPr>
          <w:rFonts w:ascii="Arial" w:hAnsi="Arial" w:cs="Arial"/>
        </w:rPr>
        <w:t xml:space="preserve"> smlouvy.</w:t>
      </w:r>
    </w:p>
    <w:p w14:paraId="2BEC47EF" w14:textId="77FEA40F" w:rsidR="00FB3427" w:rsidRPr="00C567BB" w:rsidRDefault="00FB3427" w:rsidP="009C7DAB">
      <w:pPr>
        <w:numPr>
          <w:ilvl w:val="0"/>
          <w:numId w:val="15"/>
        </w:numPr>
        <w:spacing w:after="120"/>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smlouvy. Staveniště bude vymezeno protokolem o předání staveniště.</w:t>
      </w:r>
      <w:r w:rsidRPr="00C567BB">
        <w:rPr>
          <w:rFonts w:ascii="Arial" w:hAnsi="Arial" w:cs="Arial"/>
        </w:rPr>
        <w:t xml:space="preserve"> </w:t>
      </w:r>
    </w:p>
    <w:p w14:paraId="229071D8"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1A6C3307" w14:textId="77777777" w:rsidR="00FB3427" w:rsidRPr="00C567BB" w:rsidRDefault="00FB3427" w:rsidP="007043C4">
      <w:pPr>
        <w:pStyle w:val="Znaka"/>
        <w:widowControl/>
        <w:numPr>
          <w:ilvl w:val="0"/>
          <w:numId w:val="16"/>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43EE58ED"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29D65D95"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FD0DCAC" w14:textId="5D7255E8"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po celou dobu realizace díla zodpovídá za zabezpečení staveniště dle podmínek vyhlášky </w:t>
      </w:r>
      <w:r w:rsidR="00192D00">
        <w:rPr>
          <w:rFonts w:ascii="Arial" w:hAnsi="Arial" w:cs="Arial"/>
        </w:rPr>
        <w:t>Státního úřadu inspekce práce</w:t>
      </w:r>
      <w:r w:rsidRPr="00C567BB">
        <w:rPr>
          <w:rFonts w:ascii="Arial" w:hAnsi="Arial" w:cs="Arial"/>
        </w:rPr>
        <w:t>. Zhotovitel v plné míře zodpovídá za bezpečnost a ochranu zdraví všech osob v prostoru staveniště a zabezpečí jejich vybavení ochrannými pracovními pomůckami. Dále se zhotovitel zavazuje dodržovat hygienické předpisy.</w:t>
      </w:r>
    </w:p>
    <w:p w14:paraId="2AAE6729" w14:textId="77777777" w:rsidR="008D5BC8" w:rsidRPr="008453F5" w:rsidRDefault="00FB3427" w:rsidP="007043C4">
      <w:pPr>
        <w:numPr>
          <w:ilvl w:val="0"/>
          <w:numId w:val="15"/>
        </w:numPr>
        <w:spacing w:after="120"/>
        <w:jc w:val="both"/>
        <w:rPr>
          <w:rFonts w:ascii="Arial" w:hAnsi="Arial" w:cs="Arial"/>
        </w:rPr>
      </w:pPr>
      <w:r w:rsidRPr="00C567B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B85DF7" w14:textId="351F39B0"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se zavazuje, bez předchozího písemného souhlasu objednatele, neumístit </w:t>
      </w:r>
      <w:r w:rsidR="009352D5">
        <w:rPr>
          <w:rFonts w:ascii="Arial" w:hAnsi="Arial" w:cs="Arial"/>
        </w:rPr>
        <w:br/>
      </w:r>
      <w:r w:rsidRPr="00C567BB">
        <w:rPr>
          <w:rFonts w:ascii="Arial" w:hAnsi="Arial" w:cs="Arial"/>
        </w:rPr>
        <w:t xml:space="preserve">na staveniště, jeho zařízení či prostory se staveništěm související jakékoli reklamní zařízení, </w:t>
      </w:r>
      <w:r w:rsidR="009352D5">
        <w:rPr>
          <w:rFonts w:ascii="Arial" w:hAnsi="Arial" w:cs="Arial"/>
        </w:rPr>
        <w:br/>
      </w:r>
      <w:r w:rsidRPr="00C567BB">
        <w:rPr>
          <w:rFonts w:ascii="Arial" w:hAnsi="Arial" w:cs="Arial"/>
        </w:rPr>
        <w:t>ať již vlastní či ve vlastnictví třetí osoby.</w:t>
      </w:r>
    </w:p>
    <w:p w14:paraId="09CFF369" w14:textId="0D7C6F6B" w:rsidR="00EE3025" w:rsidRPr="008D2976" w:rsidRDefault="00412D6D" w:rsidP="008D2976">
      <w:pPr>
        <w:numPr>
          <w:ilvl w:val="0"/>
          <w:numId w:val="15"/>
        </w:numPr>
        <w:spacing w:after="12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w:t>
      </w:r>
      <w:r w:rsidR="00DC341D">
        <w:rPr>
          <w:rFonts w:ascii="Arial" w:hAnsi="Arial" w:cs="Arial"/>
        </w:rPr>
        <w:br/>
      </w:r>
      <w:r w:rsidRPr="00412D6D">
        <w:rPr>
          <w:rFonts w:ascii="Arial" w:hAnsi="Arial" w:cs="Arial"/>
        </w:rPr>
        <w:t>při předání a převzetí díla, je zhotovitel povinen vyklidit staveniště a protokolárně jej předat objednateli. Současně s</w:t>
      </w:r>
      <w:r w:rsidR="009233DD">
        <w:rPr>
          <w:rFonts w:ascii="Arial" w:hAnsi="Arial" w:cs="Arial"/>
        </w:rPr>
        <w:t> </w:t>
      </w:r>
      <w:r w:rsidRPr="00412D6D">
        <w:rPr>
          <w:rFonts w:ascii="Arial" w:hAnsi="Arial" w:cs="Arial"/>
        </w:rPr>
        <w:t>likvidací zařízení staveniště je zhotovitel povinen provést úklid a uvedení do původního stavu také plochy či prostory, které nebyly součástí staveniště, ale prováděním díla byly dotčeny. Pokud staveniště a dotčené plochy a pozemky v</w:t>
      </w:r>
      <w:r w:rsidR="009233DD">
        <w:rPr>
          <w:rFonts w:ascii="Arial" w:hAnsi="Arial" w:cs="Arial"/>
        </w:rPr>
        <w:t> </w:t>
      </w:r>
      <w:r w:rsidRPr="00412D6D">
        <w:rPr>
          <w:rFonts w:ascii="Arial" w:hAnsi="Arial" w:cs="Arial"/>
        </w:rPr>
        <w:t>dohodnutém termínu nevyklidí nebo pokud jej neuvede do sjednaného stavu, je objednatel oprávněn fakturovat zhotoviteli smluvní pokutu sjednanou touto smlouvou.</w:t>
      </w:r>
    </w:p>
    <w:p w14:paraId="578BDC4F" w14:textId="77777777" w:rsidR="00D40853" w:rsidRPr="00D40853" w:rsidRDefault="00D40853" w:rsidP="007043C4">
      <w:pPr>
        <w:pStyle w:val="BodyText21"/>
        <w:widowControl/>
        <w:numPr>
          <w:ilvl w:val="0"/>
          <w:numId w:val="14"/>
        </w:numPr>
        <w:spacing w:after="120" w:line="276" w:lineRule="auto"/>
        <w:jc w:val="center"/>
        <w:rPr>
          <w:rFonts w:ascii="Arial" w:hAnsi="Arial" w:cs="Arial"/>
          <w:b/>
          <w:sz w:val="20"/>
        </w:rPr>
      </w:pPr>
      <w:r w:rsidRPr="00D40853">
        <w:rPr>
          <w:rFonts w:ascii="Arial" w:hAnsi="Arial" w:cs="Arial"/>
          <w:b/>
          <w:sz w:val="20"/>
        </w:rPr>
        <w:lastRenderedPageBreak/>
        <w:t>Podmínky provádění díla</w:t>
      </w:r>
    </w:p>
    <w:p w14:paraId="2B8F9A24" w14:textId="61FB9B65" w:rsidR="00D40853" w:rsidRPr="00D40853" w:rsidRDefault="00D40853" w:rsidP="007043C4">
      <w:pPr>
        <w:numPr>
          <w:ilvl w:val="0"/>
          <w:numId w:val="17"/>
        </w:numPr>
        <w:spacing w:after="120"/>
        <w:jc w:val="both"/>
        <w:rPr>
          <w:rFonts w:ascii="Arial" w:hAnsi="Arial" w:cs="Arial"/>
        </w:rPr>
      </w:pPr>
      <w:r w:rsidRPr="00D40853">
        <w:rPr>
          <w:rFonts w:ascii="Arial" w:hAnsi="Arial" w:cs="Arial"/>
        </w:rPr>
        <w:t xml:space="preserve">Zhotovitel je povinen zajistit a financovat veškeré poddodavatelské práce a nese za ně záruku </w:t>
      </w:r>
      <w:r w:rsidR="009233DD">
        <w:rPr>
          <w:rFonts w:ascii="Arial" w:hAnsi="Arial" w:cs="Arial"/>
        </w:rPr>
        <w:br/>
      </w:r>
      <w:r w:rsidRPr="00D40853">
        <w:rPr>
          <w:rFonts w:ascii="Arial" w:hAnsi="Arial" w:cs="Arial"/>
        </w:rPr>
        <w:t>v plném rozsahu dle smlouvy.</w:t>
      </w:r>
    </w:p>
    <w:p w14:paraId="3F192FF2" w14:textId="10B78EC6" w:rsidR="00D40853" w:rsidRPr="005B7288" w:rsidRDefault="00D40853" w:rsidP="007043C4">
      <w:pPr>
        <w:numPr>
          <w:ilvl w:val="0"/>
          <w:numId w:val="17"/>
        </w:numPr>
        <w:spacing w:after="120"/>
        <w:jc w:val="both"/>
        <w:rPr>
          <w:rFonts w:ascii="Arial" w:hAnsi="Arial" w:cs="Arial"/>
        </w:rPr>
      </w:pPr>
      <w:r w:rsidRPr="005B7288">
        <w:rPr>
          <w:rFonts w:ascii="Arial" w:hAnsi="Arial" w:cs="Arial"/>
        </w:rPr>
        <w:t xml:space="preserve">Zhotovitel je povinen předložit objednateli seznam všech svých poddodavatelů, kteří budou </w:t>
      </w:r>
      <w:r w:rsidR="009233DD">
        <w:rPr>
          <w:rFonts w:ascii="Arial" w:hAnsi="Arial" w:cs="Arial"/>
        </w:rPr>
        <w:br/>
      </w:r>
      <w:r w:rsidRPr="005B7288">
        <w:rPr>
          <w:rFonts w:ascii="Arial" w:hAnsi="Arial" w:cs="Arial"/>
        </w:rPr>
        <w:t xml:space="preserve">pro zhotovitele provádět část díla dle smlouvy. Zhotovitel není oprávněn pověřit provedením díla ani jeho části jinou osobu bez písemného souhlasu objednatele než ty, které výslovně uvedl </w:t>
      </w:r>
      <w:r w:rsidR="00761F86">
        <w:rPr>
          <w:rFonts w:ascii="Arial" w:hAnsi="Arial" w:cs="Arial"/>
        </w:rPr>
        <w:br/>
      </w:r>
      <w:r w:rsidRPr="005B7288">
        <w:rPr>
          <w:rFonts w:ascii="Arial" w:hAnsi="Arial" w:cs="Arial"/>
        </w:rPr>
        <w:t>při podání nabídky v rámci veřejné zakázky.</w:t>
      </w:r>
    </w:p>
    <w:p w14:paraId="44511AB9" w14:textId="24AC3F13" w:rsidR="00D40853" w:rsidRPr="00FD1DEF" w:rsidRDefault="00D40853" w:rsidP="007043C4">
      <w:pPr>
        <w:numPr>
          <w:ilvl w:val="0"/>
          <w:numId w:val="17"/>
        </w:numPr>
        <w:spacing w:after="12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w:t>
      </w:r>
      <w:r w:rsidR="004C1370">
        <w:rPr>
          <w:rFonts w:ascii="Arial" w:hAnsi="Arial" w:cs="Arial"/>
        </w:rPr>
        <w:t>3</w:t>
      </w:r>
      <w:r w:rsidR="00A247F3">
        <w:rPr>
          <w:rFonts w:ascii="Arial" w:hAnsi="Arial" w:cs="Arial"/>
        </w:rPr>
        <w:t xml:space="preserve"> </w:t>
      </w:r>
      <w:r w:rsidR="009C176F">
        <w:rPr>
          <w:rFonts w:ascii="Arial" w:hAnsi="Arial" w:cs="Arial"/>
        </w:rPr>
        <w:t>stavebního zákona</w:t>
      </w:r>
      <w:r w:rsidRPr="00FD1DEF">
        <w:rPr>
          <w:rFonts w:ascii="Arial" w:hAnsi="Arial" w:cs="Arial"/>
        </w:rPr>
        <w:t>.</w:t>
      </w:r>
    </w:p>
    <w:p w14:paraId="767B13CE" w14:textId="77777777" w:rsidR="00D40853" w:rsidRDefault="00D40853" w:rsidP="007043C4">
      <w:pPr>
        <w:numPr>
          <w:ilvl w:val="0"/>
          <w:numId w:val="17"/>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6AB3B58D" w14:textId="77777777" w:rsidR="008453F5" w:rsidRPr="00FB3427" w:rsidRDefault="008453F5" w:rsidP="007043C4">
      <w:pPr>
        <w:numPr>
          <w:ilvl w:val="0"/>
          <w:numId w:val="17"/>
        </w:numPr>
        <w:spacing w:after="120"/>
        <w:jc w:val="both"/>
        <w:rPr>
          <w:rFonts w:ascii="Arial" w:hAnsi="Arial" w:cs="Arial"/>
        </w:rPr>
      </w:pPr>
      <w:r w:rsidRPr="00FB3427">
        <w:rPr>
          <w:rFonts w:ascii="Arial" w:hAnsi="Arial" w:cs="Arial"/>
        </w:rPr>
        <w:t>Zhotovitel se zavazuje, že zajistí provádění díla tak, aby provádění díla:</w:t>
      </w:r>
    </w:p>
    <w:p w14:paraId="0B48DBD6" w14:textId="09FC640C"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v co nejmenší míře omezovalo okolí staveniště či jiných okolních dotčených pozemků či staveb</w:t>
      </w:r>
      <w:r w:rsidR="00B85A06">
        <w:rPr>
          <w:rFonts w:cs="Arial"/>
          <w:color w:val="auto"/>
          <w:sz w:val="20"/>
        </w:rPr>
        <w:t>. H</w:t>
      </w:r>
      <w:r w:rsidR="00B85A06" w:rsidRPr="00B85A06">
        <w:rPr>
          <w:rFonts w:cs="Arial"/>
          <w:color w:val="auto"/>
          <w:sz w:val="20"/>
        </w:rPr>
        <w:t xml:space="preserve">lučné práce je vždy potřeba předem projednat s pověřeným zástupcem </w:t>
      </w:r>
      <w:r w:rsidR="00B85A06">
        <w:rPr>
          <w:rFonts w:cs="Arial"/>
          <w:color w:val="auto"/>
          <w:sz w:val="20"/>
        </w:rPr>
        <w:t>objednatele</w:t>
      </w:r>
      <w:r w:rsidR="00B85A06" w:rsidRPr="00B85A06">
        <w:rPr>
          <w:rFonts w:cs="Arial"/>
          <w:color w:val="auto"/>
          <w:sz w:val="20"/>
        </w:rPr>
        <w:t xml:space="preserve"> s ohledem na provoz zařízení</w:t>
      </w:r>
      <w:r w:rsidR="00B85A06">
        <w:rPr>
          <w:rFonts w:cs="Arial"/>
          <w:color w:val="auto"/>
          <w:sz w:val="20"/>
        </w:rPr>
        <w:t xml:space="preserve"> </w:t>
      </w:r>
      <w:bookmarkStart w:id="2" w:name="_Hlk201577092"/>
      <w:r w:rsidR="00B85A06">
        <w:rPr>
          <w:rFonts w:cs="Arial"/>
          <w:color w:val="auto"/>
          <w:sz w:val="20"/>
        </w:rPr>
        <w:t>a jejich činnost případně přesunout do časů schválených pověřeným zástupcem objednatele</w:t>
      </w:r>
      <w:bookmarkEnd w:id="2"/>
      <w:r w:rsidRPr="00FB3427">
        <w:rPr>
          <w:rFonts w:cs="Arial"/>
          <w:color w:val="auto"/>
          <w:sz w:val="20"/>
        </w:rPr>
        <w:t xml:space="preserve">; </w:t>
      </w:r>
    </w:p>
    <w:p w14:paraId="05264CA7"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29576714"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191A3DE3" w14:textId="49D94B23" w:rsidR="008453F5" w:rsidRPr="009D7303"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D35E62" w:rsidRPr="00D35E62">
        <w:rPr>
          <w:rFonts w:cs="Arial"/>
          <w:color w:val="auto"/>
          <w:sz w:val="20"/>
          <w:highlight w:val="yellow"/>
        </w:rPr>
        <w:t>…</w:t>
      </w:r>
      <w:r w:rsidRPr="00D35E62">
        <w:rPr>
          <w:rFonts w:cs="Arial"/>
          <w:color w:val="auto"/>
          <w:sz w:val="20"/>
          <w:highlight w:val="yellow"/>
        </w:rPr>
        <w:t xml:space="preserve">jméno, příjmení, </w:t>
      </w:r>
      <w:r w:rsidR="00D35E62" w:rsidRPr="00D35E62">
        <w:rPr>
          <w:rFonts w:cs="Arial"/>
          <w:color w:val="auto"/>
          <w:sz w:val="20"/>
          <w:highlight w:val="yellow"/>
        </w:rPr>
        <w:t>číslo autorizace……</w:t>
      </w:r>
      <w:r w:rsidRPr="00FB3427">
        <w:rPr>
          <w:rFonts w:cs="Arial"/>
          <w:color w:val="auto"/>
          <w:sz w:val="20"/>
        </w:rPr>
        <w:t>, autorizovanou osobou v</w:t>
      </w:r>
      <w:r w:rsidR="008D2976">
        <w:rPr>
          <w:rFonts w:cs="Arial"/>
          <w:color w:val="auto"/>
          <w:sz w:val="20"/>
        </w:rPr>
        <w:t> </w:t>
      </w:r>
      <w:r w:rsidRPr="00FB3427">
        <w:rPr>
          <w:rFonts w:cs="Arial"/>
          <w:color w:val="auto"/>
          <w:sz w:val="20"/>
        </w:rPr>
        <w:t>oboru</w:t>
      </w:r>
      <w:r w:rsidR="008D2976">
        <w:rPr>
          <w:rFonts w:cs="Arial"/>
          <w:color w:val="auto"/>
          <w:sz w:val="20"/>
        </w:rPr>
        <w:t xml:space="preserve"> pozemní stavby </w:t>
      </w:r>
      <w:r w:rsidR="00E3146C" w:rsidRPr="00E3146C">
        <w:rPr>
          <w:rFonts w:cs="Arial"/>
          <w:color w:val="auto"/>
          <w:sz w:val="20"/>
        </w:rPr>
        <w:t>ve smyslu zákona č. 360/1992 Sb., o výkonu povolání autorizovaných architektů a o výkonu povolání autorizovaných inženýrů a techniků činných ve výstavbě, ve znění pozdějších předpisů</w:t>
      </w:r>
      <w:r w:rsidRPr="00FB3427">
        <w:rPr>
          <w:rFonts w:cs="Arial"/>
          <w:color w:val="auto"/>
          <w:sz w:val="20"/>
        </w:rPr>
        <w:t>.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1EC4FC38" w14:textId="38A1E993" w:rsidR="00D40853" w:rsidRPr="00FD1DEF" w:rsidRDefault="00D40853" w:rsidP="007043C4">
      <w:pPr>
        <w:numPr>
          <w:ilvl w:val="0"/>
          <w:numId w:val="17"/>
        </w:numPr>
        <w:spacing w:after="120"/>
        <w:jc w:val="both"/>
        <w:rPr>
          <w:rFonts w:ascii="Arial" w:hAnsi="Arial" w:cs="Arial"/>
        </w:rPr>
      </w:pPr>
      <w:r w:rsidRPr="00B06D30">
        <w:rPr>
          <w:rFonts w:ascii="Arial" w:hAnsi="Arial" w:cs="Arial"/>
        </w:rPr>
        <w:t>Zhotovitel</w:t>
      </w:r>
      <w:r w:rsidRPr="00FD1DEF">
        <w:rPr>
          <w:rFonts w:ascii="Arial" w:hAnsi="Arial" w:cs="Arial"/>
        </w:rPr>
        <w:t xml:space="preserve"> na sebe přejímá zodpovědnost a ručení za škody způsobené všemi účastníky výstavby na zhotovovaném díle po celou dobu výstavby, tzn. do převzetí díla objednatelem </w:t>
      </w:r>
      <w:r w:rsidR="00FA547B">
        <w:rPr>
          <w:rFonts w:ascii="Arial" w:hAnsi="Arial" w:cs="Arial"/>
        </w:rPr>
        <w:br/>
      </w:r>
      <w:r w:rsidRPr="00FD1DEF">
        <w:rPr>
          <w:rFonts w:ascii="Arial" w:hAnsi="Arial" w:cs="Arial"/>
        </w:rPr>
        <w:t>bez vad a nedodělků, stejně tak za škody způsobené svou činností objednateli nebo třetí osobě na majetku</w:t>
      </w:r>
      <w:r w:rsidR="009D7303">
        <w:rPr>
          <w:rFonts w:ascii="Arial" w:hAnsi="Arial" w:cs="Arial"/>
        </w:rPr>
        <w:t xml:space="preserve">. </w:t>
      </w:r>
    </w:p>
    <w:p w14:paraId="060CA027" w14:textId="33AA1C49" w:rsidR="00D40853" w:rsidRPr="00FD1DEF" w:rsidRDefault="00D40853" w:rsidP="007043C4">
      <w:pPr>
        <w:numPr>
          <w:ilvl w:val="0"/>
          <w:numId w:val="17"/>
        </w:numPr>
        <w:spacing w:after="120"/>
        <w:jc w:val="both"/>
        <w:rPr>
          <w:rFonts w:ascii="Arial" w:hAnsi="Arial" w:cs="Arial"/>
        </w:rPr>
      </w:pPr>
      <w:bookmarkStart w:id="3" w:name="_Hlk212910543"/>
      <w:r w:rsidRPr="00FD1DEF">
        <w:rPr>
          <w:rFonts w:ascii="Arial" w:hAnsi="Arial" w:cs="Arial"/>
        </w:rPr>
        <w:t>Zhotovitel je povinen v průběhu realizace díla zanést do projektové dokumentace veškeré odchylky a úpravy od navrženého technického řešení díla</w:t>
      </w:r>
      <w:r w:rsidR="00FA6B54">
        <w:rPr>
          <w:rFonts w:ascii="Arial" w:hAnsi="Arial" w:cs="Arial"/>
        </w:rPr>
        <w:t xml:space="preserve"> a </w:t>
      </w:r>
      <w:r w:rsidRPr="00FD1DEF">
        <w:rPr>
          <w:rFonts w:ascii="Arial" w:hAnsi="Arial" w:cs="Arial"/>
        </w:rPr>
        <w:t xml:space="preserve">budou označeny jménem zhotovitele, otiskem autorizačního razítka a podpisem osoby odpovědné za vedení stavby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 </w:t>
      </w:r>
      <w:r w:rsidR="00F6502E" w:rsidRPr="005A022F">
        <w:rPr>
          <w:rFonts w:ascii="Arial" w:hAnsi="Arial" w:cs="Arial"/>
        </w:rPr>
        <w:t>smlouvy</w:t>
      </w:r>
      <w:r w:rsidR="00F6502E">
        <w:rPr>
          <w:rFonts w:ascii="Arial" w:hAnsi="Arial" w:cs="Arial"/>
        </w:rPr>
        <w:t xml:space="preserve"> </w:t>
      </w:r>
      <w:r w:rsidRPr="00FD1DEF">
        <w:rPr>
          <w:rFonts w:ascii="Arial" w:hAnsi="Arial" w:cs="Arial"/>
        </w:rPr>
        <w:t xml:space="preserve">a datem. </w:t>
      </w:r>
    </w:p>
    <w:bookmarkEnd w:id="3"/>
    <w:p w14:paraId="2D68A74D" w14:textId="77777777" w:rsidR="00D40853" w:rsidRPr="002B5772" w:rsidRDefault="00D40853" w:rsidP="007043C4">
      <w:pPr>
        <w:numPr>
          <w:ilvl w:val="0"/>
          <w:numId w:val="17"/>
        </w:numPr>
        <w:spacing w:after="120"/>
        <w:jc w:val="both"/>
        <w:rPr>
          <w:rFonts w:ascii="Arial" w:hAnsi="Arial" w:cs="Arial"/>
        </w:rPr>
      </w:pPr>
      <w:r w:rsidRPr="002B5772">
        <w:rPr>
          <w:rFonts w:ascii="Arial" w:hAnsi="Arial" w:cs="Arial"/>
        </w:rPr>
        <w:t xml:space="preserve">Zhotovitel bude informovat objednatele o stavu rozpracovaného díla na pravidelných poradách a kontrolních dnech, které bude zhotovitel organizovat dle vzájemně odsouhlaseného plánu a </w:t>
      </w:r>
      <w:r w:rsidRPr="002B5772">
        <w:rPr>
          <w:rFonts w:ascii="Arial" w:hAnsi="Arial" w:cs="Arial"/>
        </w:rPr>
        <w:lastRenderedPageBreak/>
        <w:t xml:space="preserve">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22E6F21E" w14:textId="77777777" w:rsidR="00D40853" w:rsidRPr="00A00F9A" w:rsidRDefault="00D40853" w:rsidP="007043C4">
      <w:pPr>
        <w:numPr>
          <w:ilvl w:val="0"/>
          <w:numId w:val="17"/>
        </w:numPr>
        <w:spacing w:after="120"/>
        <w:jc w:val="both"/>
        <w:rPr>
          <w:rFonts w:ascii="Arial" w:hAnsi="Arial" w:cs="Arial"/>
        </w:rPr>
      </w:pPr>
      <w:r w:rsidRPr="00A00F9A">
        <w:rPr>
          <w:rFonts w:ascii="Arial" w:hAnsi="Arial" w:cs="Arial"/>
        </w:rPr>
        <w:t>Vy</w:t>
      </w:r>
      <w:r w:rsidRPr="001549AE">
        <w:rPr>
          <w:rFonts w:ascii="Arial" w:hAnsi="Arial" w:cs="Arial"/>
        </w:rPr>
        <w:t>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1549AE" w:rsidRPr="00A00F9A">
        <w:rPr>
          <w:rFonts w:ascii="Arial" w:hAnsi="Arial" w:cs="Arial"/>
        </w:rPr>
        <w:t>článku VI.</w:t>
      </w:r>
      <w:r w:rsidRPr="00A00F9A">
        <w:rPr>
          <w:rFonts w:ascii="Arial" w:hAnsi="Arial" w:cs="Arial"/>
        </w:rPr>
        <w:t xml:space="preserve"> odst. </w:t>
      </w:r>
      <w:r w:rsidR="001549AE" w:rsidRPr="00A00F9A">
        <w:rPr>
          <w:rFonts w:ascii="Arial" w:hAnsi="Arial" w:cs="Arial"/>
        </w:rPr>
        <w:t>6</w:t>
      </w:r>
      <w:r w:rsidRPr="00A00F9A">
        <w:rPr>
          <w:rFonts w:ascii="Arial" w:hAnsi="Arial" w:cs="Arial"/>
        </w:rPr>
        <w:t>.</w:t>
      </w:r>
      <w:r w:rsidR="00385813" w:rsidRPr="00A00F9A">
        <w:rPr>
          <w:rFonts w:ascii="Arial" w:hAnsi="Arial" w:cs="Arial"/>
        </w:rPr>
        <w:t>4</w:t>
      </w:r>
      <w:r w:rsidRPr="00A00F9A">
        <w:rPr>
          <w:rFonts w:ascii="Arial" w:hAnsi="Arial" w:cs="Arial"/>
        </w:rPr>
        <w:t xml:space="preserve"> smlouvy.</w:t>
      </w:r>
    </w:p>
    <w:p w14:paraId="10E324C5" w14:textId="77777777" w:rsidR="000035B0" w:rsidRDefault="00D40853" w:rsidP="007043C4">
      <w:pPr>
        <w:numPr>
          <w:ilvl w:val="0"/>
          <w:numId w:val="17"/>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7506520F" w14:textId="57F505E9" w:rsidR="00D40853" w:rsidRPr="001549AE" w:rsidRDefault="00D40853" w:rsidP="007043C4">
      <w:pPr>
        <w:numPr>
          <w:ilvl w:val="0"/>
          <w:numId w:val="17"/>
        </w:numPr>
        <w:spacing w:after="120"/>
        <w:jc w:val="both"/>
        <w:rPr>
          <w:rFonts w:ascii="Arial" w:hAnsi="Arial" w:cs="Arial"/>
        </w:rPr>
      </w:pPr>
      <w:bookmarkStart w:id="4" w:name="_Hlk212910597"/>
      <w:r w:rsidRPr="001549AE">
        <w:rPr>
          <w:rFonts w:ascii="Arial" w:hAnsi="Arial" w:cs="Arial"/>
        </w:rPr>
        <w:t xml:space="preserve">Při provádění zakrývaných částí díla je povinností zhotovitele písemně a prokazatelně vyzvat objednatele k jejich převzetí před zakrytím v předstihu alespoň </w:t>
      </w:r>
      <w:r w:rsidR="00A35245">
        <w:rPr>
          <w:rFonts w:ascii="Arial" w:hAnsi="Arial" w:cs="Arial"/>
        </w:rPr>
        <w:t>tří</w:t>
      </w:r>
      <w:r w:rsidRPr="001549AE">
        <w:rPr>
          <w:rFonts w:ascii="Arial" w:hAnsi="Arial" w:cs="Arial"/>
        </w:rPr>
        <w:t xml:space="preserve">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bookmarkEnd w:id="4"/>
    <w:p w14:paraId="0E870802" w14:textId="40062C58" w:rsidR="00A2701F" w:rsidRPr="00E02F60" w:rsidRDefault="00A2701F" w:rsidP="007043C4">
      <w:pPr>
        <w:numPr>
          <w:ilvl w:val="0"/>
          <w:numId w:val="17"/>
        </w:numPr>
        <w:spacing w:after="120"/>
        <w:jc w:val="both"/>
        <w:rPr>
          <w:rFonts w:ascii="Arial" w:hAnsi="Arial" w:cs="Arial"/>
        </w:rPr>
      </w:pPr>
      <w:r w:rsidRPr="00A35245">
        <w:rPr>
          <w:rFonts w:ascii="Arial" w:hAnsi="Arial" w:cs="Arial"/>
        </w:rPr>
        <w:t xml:space="preserve">Pokud zhotovitel nedodrží postup dle § 2594 občanského zákoníku, tj. při realizaci díla </w:t>
      </w:r>
      <w:r w:rsidR="00A66B43" w:rsidRPr="00A35245">
        <w:rPr>
          <w:rFonts w:ascii="Arial" w:hAnsi="Arial" w:cs="Arial"/>
        </w:rPr>
        <w:br/>
      </w:r>
      <w:r w:rsidRPr="00A35245">
        <w:rPr>
          <w:rFonts w:ascii="Arial" w:hAnsi="Arial" w:cs="Arial"/>
        </w:rPr>
        <w:t>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6D4AE042" w14:textId="77777777" w:rsidR="00E02F60" w:rsidRPr="0087561C" w:rsidRDefault="00E02F60" w:rsidP="00E02F60">
      <w:pPr>
        <w:numPr>
          <w:ilvl w:val="0"/>
          <w:numId w:val="17"/>
        </w:numPr>
        <w:spacing w:after="120"/>
        <w:jc w:val="both"/>
        <w:rPr>
          <w:rFonts w:ascii="Arial" w:hAnsi="Arial" w:cs="Arial"/>
        </w:rPr>
      </w:pPr>
      <w:r w:rsidRPr="0087561C">
        <w:rPr>
          <w:rFonts w:ascii="Arial" w:hAnsi="Arial" w:cs="Arial"/>
          <w:lang w:eastAsia="ar-SA"/>
        </w:rPr>
        <w:t>Smluvní strany se dále dohodly na následujícím: Jestliže zhotovitel pověří provedením 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w:t>
      </w:r>
      <w:r>
        <w:rPr>
          <w:rFonts w:ascii="Arial" w:hAnsi="Arial" w:cs="Arial"/>
          <w:lang w:eastAsia="ar-SA"/>
        </w:rPr>
        <w:t>li do 5</w:t>
      </w:r>
      <w:r w:rsidRPr="0087561C">
        <w:rPr>
          <w:rFonts w:ascii="Arial" w:hAnsi="Arial" w:cs="Arial"/>
          <w:lang w:eastAsia="ar-SA"/>
        </w:rPr>
        <w:t xml:space="preserve">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w:t>
      </w:r>
    </w:p>
    <w:p w14:paraId="6C8A3245" w14:textId="68DF130E" w:rsidR="00E02F60" w:rsidRPr="00E02F60" w:rsidRDefault="00E02F60" w:rsidP="00E02F60">
      <w:pPr>
        <w:numPr>
          <w:ilvl w:val="0"/>
          <w:numId w:val="17"/>
        </w:numPr>
        <w:spacing w:after="120"/>
        <w:jc w:val="both"/>
        <w:rPr>
          <w:rFonts w:ascii="Arial" w:hAnsi="Arial" w:cs="Arial"/>
        </w:rPr>
      </w:pPr>
      <w:r w:rsidRPr="0087561C">
        <w:rPr>
          <w:rFonts w:ascii="Arial" w:hAnsi="Arial" w:cs="Arial"/>
          <w:lang w:eastAsia="ar-SA"/>
        </w:rPr>
        <w:t xml:space="preserve">Částku zaplacenou </w:t>
      </w:r>
      <w:r w:rsidRPr="00E02F60">
        <w:rPr>
          <w:rFonts w:ascii="Arial" w:hAnsi="Arial" w:cs="Arial"/>
          <w:lang w:eastAsia="ar-SA"/>
        </w:rPr>
        <w:t>poddodavateli dle odst. 9.13</w:t>
      </w:r>
      <w:r w:rsidR="00A66B43">
        <w:rPr>
          <w:rFonts w:ascii="Arial" w:hAnsi="Arial" w:cs="Arial"/>
          <w:lang w:eastAsia="ar-SA"/>
        </w:rPr>
        <w:t xml:space="preserve"> smlouvy</w:t>
      </w:r>
      <w:r w:rsidRPr="00E02F60">
        <w:rPr>
          <w:rFonts w:ascii="Arial" w:hAnsi="Arial" w:cs="Arial"/>
          <w:lang w:eastAsia="ar-SA"/>
        </w:rPr>
        <w:t xml:space="preserve">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w:t>
      </w:r>
    </w:p>
    <w:p w14:paraId="0CB7694C" w14:textId="77777777" w:rsidR="00E02F60" w:rsidRPr="00E02F60" w:rsidRDefault="00E02F60" w:rsidP="00E02F60">
      <w:pPr>
        <w:numPr>
          <w:ilvl w:val="0"/>
          <w:numId w:val="17"/>
        </w:numPr>
        <w:spacing w:after="120"/>
        <w:jc w:val="both"/>
        <w:rPr>
          <w:rFonts w:ascii="Arial" w:hAnsi="Arial" w:cs="Arial"/>
        </w:rPr>
      </w:pPr>
      <w:r w:rsidRPr="00E02F60">
        <w:rPr>
          <w:rFonts w:ascii="Arial" w:hAnsi="Arial" w:cs="Arial"/>
        </w:rPr>
        <w:t>Výše uvedená přímá platba objednatelem poddodavateli nemá vliv na ostatní ustanovení této smlouvy.</w:t>
      </w:r>
    </w:p>
    <w:p w14:paraId="734F2F32" w14:textId="77777777" w:rsidR="00E02F60" w:rsidRPr="001549AE" w:rsidRDefault="00E02F60" w:rsidP="00E02F60">
      <w:pPr>
        <w:numPr>
          <w:ilvl w:val="0"/>
          <w:numId w:val="17"/>
        </w:numPr>
        <w:spacing w:after="120"/>
        <w:jc w:val="both"/>
        <w:rPr>
          <w:rFonts w:ascii="Arial" w:hAnsi="Arial" w:cs="Arial"/>
        </w:rPr>
      </w:pPr>
      <w:r w:rsidRPr="00E02F60">
        <w:rPr>
          <w:rFonts w:ascii="Arial" w:hAnsi="Arial" w:cs="Arial"/>
        </w:rPr>
        <w:t>Zhotovitel se zavazuje prokazatelně informovat všechny své poddodavatele o ustanovení odst. 9.13 tohoto článku smlouvy. Zhotovitel se dále zavazuje na výzvu</w:t>
      </w:r>
      <w:r>
        <w:rPr>
          <w:rFonts w:ascii="Arial" w:hAnsi="Arial" w:cs="Arial"/>
        </w:rPr>
        <w:t xml:space="preserve"> objednatele doložit splnění svého závazku dle předchozí věty.</w:t>
      </w:r>
    </w:p>
    <w:p w14:paraId="3FD27FE9" w14:textId="77777777" w:rsidR="00D40853" w:rsidRPr="00C567BB" w:rsidRDefault="00D40853" w:rsidP="00D40853">
      <w:pPr>
        <w:spacing w:after="120"/>
        <w:jc w:val="both"/>
        <w:rPr>
          <w:rFonts w:ascii="Arial" w:hAnsi="Arial" w:cs="Arial"/>
        </w:rPr>
      </w:pPr>
    </w:p>
    <w:p w14:paraId="0981D31B" w14:textId="77777777" w:rsidR="001549AE" w:rsidRPr="001549AE" w:rsidRDefault="001549AE" w:rsidP="007043C4">
      <w:pPr>
        <w:pStyle w:val="BodyText21"/>
        <w:widowControl/>
        <w:numPr>
          <w:ilvl w:val="0"/>
          <w:numId w:val="14"/>
        </w:numPr>
        <w:spacing w:after="120" w:line="276" w:lineRule="auto"/>
        <w:jc w:val="center"/>
        <w:rPr>
          <w:rFonts w:ascii="Arial" w:hAnsi="Arial" w:cs="Arial"/>
          <w:b/>
          <w:sz w:val="20"/>
        </w:rPr>
      </w:pPr>
      <w:r w:rsidRPr="001549AE">
        <w:rPr>
          <w:rFonts w:ascii="Arial" w:hAnsi="Arial" w:cs="Arial"/>
          <w:b/>
          <w:sz w:val="20"/>
        </w:rPr>
        <w:t>Předání a převzetí díla</w:t>
      </w:r>
    </w:p>
    <w:p w14:paraId="548C74E5" w14:textId="77777777" w:rsidR="001549AE" w:rsidRPr="00BB593D" w:rsidRDefault="001549AE" w:rsidP="007043C4">
      <w:pPr>
        <w:numPr>
          <w:ilvl w:val="0"/>
          <w:numId w:val="18"/>
        </w:numPr>
        <w:spacing w:after="120"/>
        <w:jc w:val="both"/>
        <w:rPr>
          <w:rFonts w:ascii="Arial" w:hAnsi="Arial" w:cs="Arial"/>
        </w:rPr>
      </w:pPr>
      <w:r w:rsidRPr="0090709C">
        <w:rPr>
          <w:rFonts w:ascii="Arial" w:hAnsi="Arial" w:cs="Arial"/>
        </w:rPr>
        <w:t>Zhotovitel s</w:t>
      </w:r>
      <w:r w:rsidRPr="001549AE">
        <w:rPr>
          <w:rFonts w:ascii="Arial" w:hAnsi="Arial" w:cs="Arial"/>
        </w:rPr>
        <w:t xml:space="preserve">e zavazuje řádně protokolárně předat dílo objednateli nejpozději v termínu dle </w:t>
      </w:r>
      <w:r w:rsidRPr="00BB593D">
        <w:rPr>
          <w:rFonts w:ascii="Arial" w:hAnsi="Arial" w:cs="Arial"/>
        </w:rPr>
        <w:t xml:space="preserve">čl. III. odst. 3.1 smlouvy. </w:t>
      </w:r>
    </w:p>
    <w:p w14:paraId="2B6D56F9" w14:textId="191DAEAB"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1CAE69DF"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lastRenderedPageBreak/>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6A205A90" w14:textId="22C2858E" w:rsidR="00385813" w:rsidRDefault="001549AE" w:rsidP="007043C4">
      <w:pPr>
        <w:numPr>
          <w:ilvl w:val="0"/>
          <w:numId w:val="18"/>
        </w:numPr>
        <w:spacing w:after="120"/>
        <w:jc w:val="both"/>
        <w:rPr>
          <w:rFonts w:ascii="Arial" w:hAnsi="Arial" w:cs="Arial"/>
        </w:rPr>
      </w:pPr>
      <w:r w:rsidRPr="00F6502E">
        <w:rPr>
          <w:rFonts w:ascii="Arial" w:hAnsi="Arial" w:cs="Arial"/>
        </w:rPr>
        <w:t xml:space="preserve">Součástí plnění zhotovitele dle této smlouvy a průkazem řádného provedení díla či jeho části je také organizace, provedení a doložení úspěšných výsledků potřebných individuálních, komplexních, garančních zkoušek díla a dle požadavků orgánů státního stavebního dohledu, příp. jiných orgánů příslušných ke kontrole staveb. </w:t>
      </w:r>
    </w:p>
    <w:p w14:paraId="763F3C3F" w14:textId="738E12A2"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Předávací protokol musí obsahovat alespoň předmět a charakteristiku díla, resp. jeho části, místo provedení díla, soupis zjištěných vad a nedodělků díla stanovených zhotovitelem </w:t>
      </w:r>
      <w:r w:rsidR="0023597E">
        <w:rPr>
          <w:rFonts w:ascii="Arial" w:hAnsi="Arial" w:cs="Arial"/>
        </w:rPr>
        <w:br/>
      </w:r>
      <w:r w:rsidRPr="00F6502E">
        <w:rPr>
          <w:rFonts w:ascii="Arial" w:hAnsi="Arial" w:cs="Arial"/>
        </w:rPr>
        <w:t>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2F73957" w14:textId="1D8ACC37"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V případě, že je objednatelem přebíráno dokončené dílo, skutečnost, že dílo je dokončeno </w:t>
      </w:r>
      <w:r w:rsidR="00CF5DE6">
        <w:rPr>
          <w:rFonts w:ascii="Arial" w:hAnsi="Arial" w:cs="Arial"/>
        </w:rPr>
        <w:br/>
      </w:r>
      <w:r w:rsidRPr="00F6502E">
        <w:rPr>
          <w:rFonts w:ascii="Arial" w:hAnsi="Arial" w:cs="Arial"/>
        </w:rPr>
        <w:t xml:space="preserve">co do množství, jakosti, kompletnosti a schopnosti trvalého užívání, prokazuje zásadně zhotovitel a za tím účelem předkládá nezbytné písemné doklady objednateli. </w:t>
      </w:r>
    </w:p>
    <w:p w14:paraId="115FB392" w14:textId="4F3A781A" w:rsidR="001549AE" w:rsidRPr="00944A1C" w:rsidRDefault="001549AE" w:rsidP="00944A1C">
      <w:pPr>
        <w:spacing w:after="120"/>
        <w:ind w:left="624"/>
        <w:jc w:val="both"/>
        <w:rPr>
          <w:rFonts w:ascii="Arial" w:hAnsi="Arial" w:cs="Arial"/>
        </w:rPr>
      </w:pPr>
      <w:r w:rsidRPr="00944A1C">
        <w:rPr>
          <w:rFonts w:ascii="Arial" w:hAnsi="Arial" w:cs="Arial"/>
        </w:rPr>
        <w:t xml:space="preserve">Zhotovitel doloží objednateli před zahájením předávacího řízení úplný seznam všech předávaných dokladů, dokumentaci </w:t>
      </w:r>
      <w:r w:rsidR="00B574CD">
        <w:rPr>
          <w:rFonts w:ascii="Arial" w:hAnsi="Arial" w:cs="Arial"/>
        </w:rPr>
        <w:t>provedení změn oproti projektové dokum</w:t>
      </w:r>
      <w:r w:rsidR="00A136A0">
        <w:rPr>
          <w:rFonts w:ascii="Arial" w:hAnsi="Arial" w:cs="Arial"/>
        </w:rPr>
        <w:t>e</w:t>
      </w:r>
      <w:r w:rsidR="00B574CD">
        <w:rPr>
          <w:rFonts w:ascii="Arial" w:hAnsi="Arial" w:cs="Arial"/>
        </w:rPr>
        <w:t>ntaci</w:t>
      </w:r>
      <w:r w:rsidRPr="00944A1C">
        <w:rPr>
          <w:rFonts w:ascii="Arial" w:hAnsi="Arial" w:cs="Arial"/>
        </w:rPr>
        <w:t>, stavební deník, deník vícenákladů, veškerá osvědčení o zkouškách a certifikaci použitých materiálů a výrobků, návody k obsluze a údržbě díla, potvrzené záruční listy, doklady o ověření funkčnosti dodaných zařízení k provedení díla a dodávek podle projektové dokumentace a platných právních předpisů, dále doklad o zabezpečení likvidace odpadů v souladu se zákonem č. 185/2001 Sb., o odpadech a o změně některých dalších zákonů</w:t>
      </w:r>
      <w:r w:rsidR="009C176F">
        <w:rPr>
          <w:rFonts w:ascii="Arial" w:hAnsi="Arial" w:cs="Arial"/>
        </w:rPr>
        <w:t>, ve znění pozdějších předpisů</w:t>
      </w:r>
      <w:r w:rsidRPr="00944A1C">
        <w:rPr>
          <w:rFonts w:ascii="Arial" w:hAnsi="Arial" w:cs="Arial"/>
        </w:rPr>
        <w:t xml:space="preserve">. Dokumentaci skutečného provedení díla je povinen zhotovitel předat v </w:t>
      </w:r>
      <w:r w:rsidR="00A35245">
        <w:rPr>
          <w:rFonts w:ascii="Arial" w:hAnsi="Arial" w:cs="Arial"/>
        </w:rPr>
        <w:t>jednom</w:t>
      </w:r>
      <w:r w:rsidR="00944A1C">
        <w:rPr>
          <w:rFonts w:ascii="Arial" w:hAnsi="Arial" w:cs="Arial"/>
        </w:rPr>
        <w:t xml:space="preserve"> (</w:t>
      </w:r>
      <w:r w:rsidR="00A35245">
        <w:rPr>
          <w:rFonts w:ascii="Arial" w:hAnsi="Arial" w:cs="Arial"/>
        </w:rPr>
        <w:t>1</w:t>
      </w:r>
      <w:r w:rsidR="00944A1C">
        <w:rPr>
          <w:rFonts w:ascii="Arial" w:hAnsi="Arial" w:cs="Arial"/>
        </w:rPr>
        <w:t>)</w:t>
      </w:r>
      <w:r w:rsidRPr="00944A1C">
        <w:rPr>
          <w:rFonts w:ascii="Arial" w:hAnsi="Arial" w:cs="Arial"/>
        </w:rPr>
        <w:t xml:space="preserve"> vyhotovení v tištěné podobě a v</w:t>
      </w:r>
      <w:r w:rsidR="00944A1C">
        <w:rPr>
          <w:rFonts w:ascii="Arial" w:hAnsi="Arial" w:cs="Arial"/>
        </w:rPr>
        <w:t> </w:t>
      </w:r>
      <w:r w:rsidRPr="00944A1C">
        <w:rPr>
          <w:rFonts w:ascii="Arial" w:hAnsi="Arial" w:cs="Arial"/>
        </w:rPr>
        <w:t>jednom</w:t>
      </w:r>
      <w:r w:rsidR="00944A1C">
        <w:rPr>
          <w:rFonts w:ascii="Arial" w:hAnsi="Arial" w:cs="Arial"/>
        </w:rPr>
        <w:t xml:space="preserve"> (1)</w:t>
      </w:r>
      <w:r w:rsidRPr="00944A1C">
        <w:rPr>
          <w:rFonts w:ascii="Arial" w:hAnsi="Arial" w:cs="Arial"/>
        </w:rPr>
        <w:t xml:space="preserve"> vyhotovení v elektronické podobě ve formátech, které je objednatel způsobilý přijmout (tj. formáty *.doc, *.xls, *.dwg a *.pdf.). V případě, že nedojde k předložení a předání objednateli shora uvedených dokladů nejpozději při předávacím řízení, nepovažuje se dílo za řádně předané.</w:t>
      </w:r>
    </w:p>
    <w:p w14:paraId="1F78B059" w14:textId="581E62DD" w:rsidR="001549AE" w:rsidRPr="0071177C" w:rsidRDefault="001549AE" w:rsidP="007043C4">
      <w:pPr>
        <w:numPr>
          <w:ilvl w:val="0"/>
          <w:numId w:val="18"/>
        </w:numPr>
        <w:spacing w:after="120"/>
        <w:jc w:val="both"/>
        <w:rPr>
          <w:rFonts w:ascii="Arial" w:hAnsi="Arial" w:cs="Arial"/>
        </w:rPr>
      </w:pPr>
      <w:r w:rsidRPr="0071177C">
        <w:rPr>
          <w:rFonts w:ascii="Arial" w:hAnsi="Arial" w:cs="Arial"/>
        </w:rPr>
        <w:t>V </w:t>
      </w:r>
      <w:r w:rsidRPr="00F21535">
        <w:rPr>
          <w:rFonts w:ascii="Arial" w:hAnsi="Arial" w:cs="Arial"/>
        </w:rPr>
        <w:t>případě, že se</w:t>
      </w:r>
      <w:r w:rsidRPr="0071177C">
        <w:rPr>
          <w:rFonts w:ascii="Arial" w:hAnsi="Arial" w:cs="Arial"/>
        </w:rPr>
        <w:t xml:space="preserve"> při předávání díla objednatelem prokáže, že je zhotovitelem předáváno dílo, které nese vady nebo nedodělky, není objednatel povinen předávané dílo převzít. Tato skutečnost bude uvedena v předávacím protokole. Po odstranění vad nebo nedodělků díla </w:t>
      </w:r>
      <w:r w:rsidR="00DC6B65">
        <w:rPr>
          <w:rFonts w:ascii="Arial" w:hAnsi="Arial" w:cs="Arial"/>
        </w:rPr>
        <w:br/>
      </w:r>
      <w:r w:rsidRPr="0071177C">
        <w:rPr>
          <w:rFonts w:ascii="Arial" w:hAnsi="Arial" w:cs="Arial"/>
        </w:rPr>
        <w:t>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741204AB" w14:textId="77777777"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724A191E" w14:textId="3D5AD363"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Zhotovitel je povinen v přiměřené lhůtě odstranit vady nebo nedodělky, i když tvrdí, </w:t>
      </w:r>
      <w:r w:rsidR="00F65D33">
        <w:rPr>
          <w:rFonts w:ascii="Arial" w:hAnsi="Arial" w:cs="Arial"/>
        </w:rPr>
        <w:br/>
      </w:r>
      <w:r w:rsidRPr="0071177C">
        <w:rPr>
          <w:rFonts w:ascii="Arial" w:hAnsi="Arial" w:cs="Arial"/>
        </w:rPr>
        <w:t>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r w:rsidR="00F65D33">
        <w:rPr>
          <w:rFonts w:ascii="Arial" w:hAnsi="Arial" w:cs="Arial"/>
        </w:rPr>
        <w:t>.</w:t>
      </w:r>
    </w:p>
    <w:p w14:paraId="1FB27DA0" w14:textId="660106C6" w:rsidR="001549AE" w:rsidRPr="001F0CD4" w:rsidRDefault="001549AE" w:rsidP="007043C4">
      <w:pPr>
        <w:numPr>
          <w:ilvl w:val="0"/>
          <w:numId w:val="18"/>
        </w:numPr>
        <w:spacing w:after="120"/>
        <w:jc w:val="both"/>
        <w:rPr>
          <w:rFonts w:ascii="Arial" w:hAnsi="Arial" w:cs="Arial"/>
        </w:rPr>
      </w:pPr>
      <w:r w:rsidRPr="00DC0FC7">
        <w:rPr>
          <w:rFonts w:ascii="Arial" w:hAnsi="Arial" w:cs="Arial"/>
        </w:rPr>
        <w:t>Zhotovitel</w:t>
      </w:r>
      <w:r w:rsidRPr="001F0CD4">
        <w:rPr>
          <w:rFonts w:ascii="Arial" w:hAnsi="Arial" w:cs="Arial"/>
        </w:rPr>
        <w:t xml:space="preserve"> je povinen </w:t>
      </w:r>
      <w:r w:rsidR="001F0CD4" w:rsidRPr="001F0CD4">
        <w:rPr>
          <w:rFonts w:ascii="Arial" w:hAnsi="Arial" w:cs="Arial"/>
        </w:rPr>
        <w:t xml:space="preserve">na své náklady </w:t>
      </w:r>
      <w:r w:rsidRPr="001F0CD4">
        <w:rPr>
          <w:rFonts w:ascii="Arial" w:hAnsi="Arial" w:cs="Arial"/>
        </w:rPr>
        <w:t xml:space="preserve">vyklidit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r w:rsidR="00B07720">
        <w:rPr>
          <w:rFonts w:ascii="Arial" w:hAnsi="Arial" w:cs="Arial"/>
        </w:rPr>
        <w:t xml:space="preserve"> </w:t>
      </w:r>
    </w:p>
    <w:p w14:paraId="1D8A21FE" w14:textId="77777777" w:rsidR="00FB3427" w:rsidRDefault="00FB3427" w:rsidP="00FB3427">
      <w:pPr>
        <w:spacing w:after="120"/>
        <w:jc w:val="both"/>
        <w:rPr>
          <w:rFonts w:ascii="Arial" w:hAnsi="Arial" w:cs="Arial"/>
        </w:rPr>
      </w:pPr>
    </w:p>
    <w:p w14:paraId="5746CFF5" w14:textId="77777777" w:rsidR="001F0CD4" w:rsidRPr="001F0CD4" w:rsidRDefault="001F0CD4" w:rsidP="007043C4">
      <w:pPr>
        <w:pStyle w:val="BodyText21"/>
        <w:widowControl/>
        <w:numPr>
          <w:ilvl w:val="0"/>
          <w:numId w:val="14"/>
        </w:numPr>
        <w:spacing w:after="120" w:line="276" w:lineRule="auto"/>
        <w:jc w:val="center"/>
        <w:rPr>
          <w:rFonts w:ascii="Arial" w:hAnsi="Arial" w:cs="Arial"/>
          <w:b/>
          <w:sz w:val="20"/>
        </w:rPr>
      </w:pPr>
      <w:r w:rsidRPr="001F0CD4">
        <w:rPr>
          <w:rFonts w:ascii="Arial" w:hAnsi="Arial" w:cs="Arial"/>
          <w:b/>
          <w:sz w:val="20"/>
        </w:rPr>
        <w:t>Záruka za jakost, zkoušky díla</w:t>
      </w:r>
    </w:p>
    <w:p w14:paraId="52A4DD2B" w14:textId="038F9F20" w:rsidR="001F0CD4" w:rsidRPr="001F0CD4" w:rsidRDefault="001F0CD4" w:rsidP="007043C4">
      <w:pPr>
        <w:numPr>
          <w:ilvl w:val="0"/>
          <w:numId w:val="19"/>
        </w:numPr>
        <w:spacing w:after="120"/>
        <w:jc w:val="both"/>
        <w:rPr>
          <w:rFonts w:ascii="Arial" w:hAnsi="Arial" w:cs="Arial"/>
        </w:rPr>
      </w:pPr>
      <w:r w:rsidRPr="001F0CD4">
        <w:rPr>
          <w:rFonts w:ascii="Arial" w:hAnsi="Arial" w:cs="Arial"/>
        </w:rPr>
        <w:t>Zhotovitel se zavazuje, že předané dílo bude prosté jakýchkoli vad a bude mít vlastnosti dle projektové dokumentace, obecně závazných technických norem</w:t>
      </w:r>
      <w:r w:rsidR="00A35245">
        <w:rPr>
          <w:rFonts w:ascii="Arial" w:hAnsi="Arial" w:cs="Arial"/>
        </w:rPr>
        <w:t xml:space="preserve"> </w:t>
      </w:r>
      <w:r w:rsidRPr="001F0CD4">
        <w:rPr>
          <w:rFonts w:ascii="Arial" w:hAnsi="Arial" w:cs="Arial"/>
        </w:rPr>
        <w:t xml:space="preserve">a smlouvy, dále bude </w:t>
      </w:r>
      <w:r w:rsidRPr="001F0CD4">
        <w:rPr>
          <w:rFonts w:ascii="Arial" w:hAnsi="Arial" w:cs="Arial"/>
        </w:rPr>
        <w:lastRenderedPageBreak/>
        <w:t xml:space="preserve">provedeno v normové jakosti kvality dle platných ČSN </w:t>
      </w:r>
      <w:r w:rsidR="0012333D">
        <w:rPr>
          <w:rFonts w:ascii="Arial" w:hAnsi="Arial" w:cs="Arial"/>
        </w:rPr>
        <w:t xml:space="preserve">a EN </w:t>
      </w:r>
      <w:r w:rsidRPr="001F0CD4">
        <w:rPr>
          <w:rFonts w:ascii="Arial" w:hAnsi="Arial" w:cs="Arial"/>
        </w:rPr>
        <w:t xml:space="preserve">s použitím výrobků nejvyšší kvalitativní třídy jakosti a bude provedeno v souladu s ověřenou technickou praxí. </w:t>
      </w:r>
    </w:p>
    <w:p w14:paraId="4CE89883" w14:textId="77777777" w:rsidR="001F0CD4" w:rsidRPr="00AD47B9" w:rsidRDefault="001F0CD4" w:rsidP="00D35E62">
      <w:pPr>
        <w:numPr>
          <w:ilvl w:val="0"/>
          <w:numId w:val="19"/>
        </w:numPr>
        <w:spacing w:after="12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122FB35B" w14:textId="37D84E9D" w:rsidR="00F3160D" w:rsidRDefault="00F3160D" w:rsidP="00A35245">
      <w:pPr>
        <w:pStyle w:val="Zkladntextodsazen3"/>
        <w:ind w:left="624"/>
        <w:jc w:val="both"/>
        <w:rPr>
          <w:rFonts w:ascii="Arial" w:hAnsi="Arial" w:cs="Arial"/>
          <w:sz w:val="20"/>
          <w:szCs w:val="20"/>
        </w:rPr>
      </w:pPr>
      <w:r w:rsidRPr="00F3160D">
        <w:rPr>
          <w:rFonts w:ascii="Arial" w:hAnsi="Arial" w:cs="Arial"/>
          <w:sz w:val="20"/>
          <w:szCs w:val="20"/>
        </w:rPr>
        <w:t>Záruka počíná běžet dnem převzetí dokončeného díla objednatelem v případě, že díl</w:t>
      </w:r>
      <w:r w:rsidR="00827D44">
        <w:rPr>
          <w:rFonts w:ascii="Arial" w:hAnsi="Arial" w:cs="Arial"/>
          <w:sz w:val="20"/>
          <w:szCs w:val="20"/>
        </w:rPr>
        <w:t xml:space="preserve">o </w:t>
      </w:r>
      <w:r w:rsidRPr="00F3160D">
        <w:rPr>
          <w:rFonts w:ascii="Arial" w:hAnsi="Arial" w:cs="Arial"/>
          <w:sz w:val="20"/>
          <w:szCs w:val="20"/>
        </w:rPr>
        <w:t xml:space="preserve">nevykazuje vady a nedodělky nebo dnem odstranění poslední vady a nedodělku vyplývajícího </w:t>
      </w:r>
      <w:r w:rsidR="00827D44">
        <w:rPr>
          <w:rFonts w:ascii="Arial" w:hAnsi="Arial" w:cs="Arial"/>
          <w:sz w:val="20"/>
          <w:szCs w:val="20"/>
        </w:rPr>
        <w:br/>
      </w:r>
      <w:r w:rsidRPr="00F3160D">
        <w:rPr>
          <w:rFonts w:ascii="Arial" w:hAnsi="Arial" w:cs="Arial"/>
          <w:sz w:val="20"/>
          <w:szCs w:val="20"/>
        </w:rPr>
        <w:t>z protokolu o předání a převzetí díla.</w:t>
      </w:r>
    </w:p>
    <w:p w14:paraId="4B0074C3" w14:textId="3064D507" w:rsidR="00F3160D" w:rsidRPr="00F3160D" w:rsidRDefault="00F3160D" w:rsidP="007043C4">
      <w:pPr>
        <w:numPr>
          <w:ilvl w:val="0"/>
          <w:numId w:val="19"/>
        </w:numPr>
        <w:spacing w:after="120"/>
        <w:jc w:val="both"/>
        <w:rPr>
          <w:rFonts w:ascii="Arial" w:hAnsi="Arial" w:cs="Arial"/>
        </w:rPr>
      </w:pPr>
      <w:r w:rsidRPr="00F3160D">
        <w:rPr>
          <w:rFonts w:ascii="Arial" w:hAnsi="Arial" w:cs="Arial"/>
        </w:rPr>
        <w:t xml:space="preserve">Objednatel je povinen vady díla písemně reklamovat u zhotovitele bez zbytečného odkladu </w:t>
      </w:r>
      <w:r w:rsidR="00AA3356">
        <w:rPr>
          <w:rFonts w:ascii="Arial" w:hAnsi="Arial" w:cs="Arial"/>
        </w:rPr>
        <w:br/>
      </w:r>
      <w:r w:rsidRPr="00F3160D">
        <w:rPr>
          <w:rFonts w:ascii="Arial" w:hAnsi="Arial" w:cs="Arial"/>
        </w:rPr>
        <w:t>po jejich zjištění. V reklamaci musí být vady popsány a uvedeno, jak se projevují. Dále v reklamaci objednatel uvede, jakým způsobem požaduje sjednat nápravu. Objednatel je oprávněn v tomto pořadí požadovat:</w:t>
      </w:r>
    </w:p>
    <w:p w14:paraId="6B8C3A59" w14:textId="77777777" w:rsidR="00F3160D" w:rsidRPr="00F3160D" w:rsidRDefault="00F3160D" w:rsidP="007043C4">
      <w:pPr>
        <w:pStyle w:val="Znaka"/>
        <w:widowControl/>
        <w:numPr>
          <w:ilvl w:val="0"/>
          <w:numId w:val="41"/>
        </w:numPr>
        <w:spacing w:after="120"/>
        <w:jc w:val="both"/>
        <w:rPr>
          <w:rFonts w:cs="Arial"/>
          <w:color w:val="auto"/>
          <w:sz w:val="20"/>
        </w:rPr>
      </w:pPr>
      <w:r w:rsidRPr="00F3160D">
        <w:rPr>
          <w:rFonts w:cs="Arial"/>
          <w:color w:val="auto"/>
          <w:sz w:val="20"/>
        </w:rPr>
        <w:t>odstranění vady dodáním náhradního plnění (u vad materiálů, zařizovacích předmětů, apod.),</w:t>
      </w:r>
    </w:p>
    <w:p w14:paraId="7DA75C8B"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odstranění vady opravou, je-li vada opravitelná,</w:t>
      </w:r>
    </w:p>
    <w:p w14:paraId="18963636"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přiměřenou slevu ze sjednané ceny díla.</w:t>
      </w:r>
    </w:p>
    <w:p w14:paraId="079F7799" w14:textId="77777777" w:rsidR="00F3160D" w:rsidRDefault="00F3160D" w:rsidP="007043C4">
      <w:pPr>
        <w:numPr>
          <w:ilvl w:val="0"/>
          <w:numId w:val="19"/>
        </w:numPr>
        <w:spacing w:after="12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 xml:space="preserve">10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0BBBE49A"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423DAE61" w14:textId="77777777" w:rsidR="001F0CD4" w:rsidRPr="00F3160D" w:rsidRDefault="00F3160D" w:rsidP="007043C4">
      <w:pPr>
        <w:numPr>
          <w:ilvl w:val="0"/>
          <w:numId w:val="19"/>
        </w:numPr>
        <w:tabs>
          <w:tab w:val="left" w:pos="360"/>
        </w:tabs>
        <w:spacing w:after="12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53578F30" w14:textId="655E6014"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w:t>
      </w:r>
      <w:r w:rsidR="00C9609E">
        <w:rPr>
          <w:rFonts w:ascii="Arial" w:hAnsi="Arial" w:cs="Arial"/>
        </w:rPr>
        <w:br/>
      </w:r>
      <w:r w:rsidRPr="00D45489">
        <w:rPr>
          <w:rFonts w:ascii="Arial" w:hAnsi="Arial" w:cs="Arial"/>
        </w:rPr>
        <w:t xml:space="preserve">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611CF702" w14:textId="52FC1539"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2F3CE803" w14:textId="371E09C5" w:rsidR="001F0CD4" w:rsidRPr="00D36156" w:rsidRDefault="001F0CD4" w:rsidP="007043C4">
      <w:pPr>
        <w:numPr>
          <w:ilvl w:val="0"/>
          <w:numId w:val="19"/>
        </w:numPr>
        <w:spacing w:after="120"/>
        <w:jc w:val="both"/>
        <w:rPr>
          <w:rFonts w:ascii="Arial" w:hAnsi="Arial" w:cs="Arial"/>
        </w:rPr>
      </w:pPr>
      <w:r w:rsidRPr="00D36156">
        <w:rPr>
          <w:rFonts w:ascii="Arial" w:hAnsi="Arial" w:cs="Arial"/>
        </w:rPr>
        <w:t xml:space="preserve">Práva a povinnosti ze zhotovitelem poskytnuté záruky nezanikají na předané části díla </w:t>
      </w:r>
      <w:r w:rsidR="00C9609E">
        <w:rPr>
          <w:rFonts w:ascii="Arial" w:hAnsi="Arial" w:cs="Arial"/>
        </w:rPr>
        <w:br/>
      </w:r>
      <w:r w:rsidRPr="00D36156">
        <w:rPr>
          <w:rFonts w:ascii="Arial" w:hAnsi="Arial" w:cs="Arial"/>
        </w:rPr>
        <w:t>ani odstoupením kterékoli ze smluvních stran od smlouvy.</w:t>
      </w:r>
    </w:p>
    <w:p w14:paraId="4E9D7E3A"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24BCDCDF" w14:textId="11DDE18A" w:rsidR="001F0CD4" w:rsidRPr="00EE3025" w:rsidRDefault="001F0CD4" w:rsidP="001F0CD4">
      <w:pPr>
        <w:numPr>
          <w:ilvl w:val="0"/>
          <w:numId w:val="19"/>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7C7226CF" w14:textId="77777777" w:rsidR="00C55D96" w:rsidRPr="00465A21" w:rsidRDefault="00C55D96" w:rsidP="001F0CD4">
      <w:pPr>
        <w:rPr>
          <w:b/>
          <w:sz w:val="22"/>
        </w:rPr>
      </w:pPr>
    </w:p>
    <w:p w14:paraId="4247BE32" w14:textId="77777777" w:rsidR="00D36156" w:rsidRPr="00F079A8" w:rsidRDefault="00D36156" w:rsidP="007043C4">
      <w:pPr>
        <w:pStyle w:val="BodyText21"/>
        <w:widowControl/>
        <w:numPr>
          <w:ilvl w:val="0"/>
          <w:numId w:val="14"/>
        </w:numPr>
        <w:spacing w:after="120" w:line="276" w:lineRule="auto"/>
        <w:jc w:val="center"/>
        <w:rPr>
          <w:rFonts w:ascii="Arial" w:hAnsi="Arial" w:cs="Arial"/>
          <w:b/>
          <w:sz w:val="20"/>
        </w:rPr>
      </w:pPr>
      <w:r w:rsidRPr="00F079A8">
        <w:rPr>
          <w:rFonts w:ascii="Arial" w:hAnsi="Arial" w:cs="Arial"/>
          <w:b/>
          <w:sz w:val="20"/>
        </w:rPr>
        <w:lastRenderedPageBreak/>
        <w:t>Smluvní pokuta a úrok z prodlení</w:t>
      </w:r>
    </w:p>
    <w:p w14:paraId="55586CB0" w14:textId="5D6A0021" w:rsidR="00D36156" w:rsidRPr="00F079A8" w:rsidRDefault="00D36156" w:rsidP="007043C4">
      <w:pPr>
        <w:numPr>
          <w:ilvl w:val="0"/>
          <w:numId w:val="20"/>
        </w:numPr>
        <w:spacing w:after="120"/>
        <w:jc w:val="both"/>
        <w:rPr>
          <w:rFonts w:ascii="Arial" w:hAnsi="Arial" w:cs="Arial"/>
        </w:rPr>
      </w:pPr>
      <w:r w:rsidRPr="00F079A8">
        <w:rPr>
          <w:rFonts w:ascii="Arial" w:hAnsi="Arial" w:cs="Arial"/>
        </w:rPr>
        <w:t xml:space="preserve">Smluvní strany se dohodly, že v případě porušení ustanovení článku </w:t>
      </w:r>
      <w:r w:rsidR="003121ED" w:rsidRPr="00F079A8">
        <w:rPr>
          <w:rFonts w:ascii="Arial" w:hAnsi="Arial" w:cs="Arial"/>
        </w:rPr>
        <w:t>III</w:t>
      </w:r>
      <w:r w:rsidRPr="00515458">
        <w:rPr>
          <w:rFonts w:ascii="Arial" w:hAnsi="Arial" w:cs="Arial"/>
        </w:rPr>
        <w:t xml:space="preserve">. odst. </w:t>
      </w:r>
      <w:r w:rsidR="003121ED" w:rsidRPr="00515458">
        <w:rPr>
          <w:rFonts w:ascii="Arial" w:hAnsi="Arial" w:cs="Arial"/>
        </w:rPr>
        <w:t>3</w:t>
      </w:r>
      <w:r w:rsidRPr="00515458">
        <w:rPr>
          <w:rFonts w:ascii="Arial" w:hAnsi="Arial" w:cs="Arial"/>
        </w:rPr>
        <w:t xml:space="preserve">.1 (včetně vztahu k článku </w:t>
      </w:r>
      <w:r w:rsidR="003121ED" w:rsidRPr="00FE3DE7">
        <w:rPr>
          <w:rFonts w:ascii="Arial" w:hAnsi="Arial" w:cs="Arial"/>
        </w:rPr>
        <w:t>X. odst. 10.1 smlouvy</w:t>
      </w:r>
      <w:r w:rsidRPr="008128B6">
        <w:rPr>
          <w:rFonts w:ascii="Arial" w:hAnsi="Arial" w:cs="Arial"/>
        </w:rPr>
        <w:t>)</w:t>
      </w:r>
      <w:r w:rsidR="004B2F91" w:rsidRPr="008128B6">
        <w:rPr>
          <w:rFonts w:ascii="Arial" w:hAnsi="Arial" w:cs="Arial"/>
        </w:rPr>
        <w:t>,</w:t>
      </w:r>
      <w:r w:rsidRPr="008128B6">
        <w:rPr>
          <w:rFonts w:ascii="Arial" w:hAnsi="Arial" w:cs="Arial"/>
        </w:rPr>
        <w:t xml:space="preserve"> </w:t>
      </w:r>
      <w:r w:rsidR="003121ED" w:rsidRPr="008128B6">
        <w:rPr>
          <w:rFonts w:ascii="Arial" w:hAnsi="Arial" w:cs="Arial"/>
        </w:rPr>
        <w:t>3</w:t>
      </w:r>
      <w:r w:rsidRPr="00F079A8">
        <w:rPr>
          <w:rFonts w:ascii="Arial" w:hAnsi="Arial" w:cs="Arial"/>
        </w:rPr>
        <w:t>.2</w:t>
      </w:r>
      <w:r w:rsidR="004B2F91" w:rsidRPr="00F079A8">
        <w:rPr>
          <w:rFonts w:ascii="Arial" w:hAnsi="Arial" w:cs="Arial"/>
        </w:rPr>
        <w:t xml:space="preserve">, 3.3 nebo </w:t>
      </w:r>
      <w:r w:rsidRPr="00F079A8">
        <w:rPr>
          <w:rFonts w:ascii="Arial" w:hAnsi="Arial" w:cs="Arial"/>
        </w:rPr>
        <w:t>článku XI. odst. 1</w:t>
      </w:r>
      <w:r w:rsidR="003121ED" w:rsidRPr="00F079A8">
        <w:rPr>
          <w:rFonts w:ascii="Arial" w:hAnsi="Arial" w:cs="Arial"/>
        </w:rPr>
        <w:t>1</w:t>
      </w:r>
      <w:r w:rsidRPr="00F079A8">
        <w:rPr>
          <w:rFonts w:ascii="Arial" w:hAnsi="Arial" w:cs="Arial"/>
        </w:rPr>
        <w:t>.</w:t>
      </w:r>
      <w:r w:rsidR="00F3160D" w:rsidRPr="00F079A8">
        <w:rPr>
          <w:rFonts w:ascii="Arial" w:hAnsi="Arial" w:cs="Arial"/>
        </w:rPr>
        <w:t>4</w:t>
      </w:r>
      <w:r w:rsidR="003320F0" w:rsidRPr="00F079A8">
        <w:rPr>
          <w:rFonts w:ascii="Arial" w:hAnsi="Arial" w:cs="Arial"/>
        </w:rPr>
        <w:t xml:space="preserve">, </w:t>
      </w:r>
      <w:r w:rsidR="00F3160D" w:rsidRPr="00F079A8">
        <w:rPr>
          <w:rFonts w:ascii="Arial" w:hAnsi="Arial" w:cs="Arial"/>
        </w:rPr>
        <w:t>11.5</w:t>
      </w:r>
      <w:r w:rsidRPr="00F079A8">
        <w:rPr>
          <w:rFonts w:ascii="Arial" w:hAnsi="Arial" w:cs="Arial"/>
        </w:rPr>
        <w:t xml:space="preserve"> </w:t>
      </w:r>
      <w:r w:rsidR="003320F0" w:rsidRPr="00F079A8">
        <w:rPr>
          <w:rFonts w:ascii="Arial" w:hAnsi="Arial" w:cs="Arial"/>
        </w:rPr>
        <w:t>nebo čl. VIII. odst. 8.</w:t>
      </w:r>
      <w:r w:rsidR="00FF4B72" w:rsidRPr="00F079A8">
        <w:rPr>
          <w:rFonts w:ascii="Arial" w:hAnsi="Arial" w:cs="Arial"/>
        </w:rPr>
        <w:t>7</w:t>
      </w:r>
      <w:r w:rsidR="00D90992" w:rsidRPr="00F079A8">
        <w:rPr>
          <w:rFonts w:ascii="Arial" w:hAnsi="Arial" w:cs="Arial"/>
        </w:rPr>
        <w:t xml:space="preserve"> </w:t>
      </w:r>
      <w:r w:rsidRPr="00F079A8">
        <w:rPr>
          <w:rFonts w:ascii="Arial" w:hAnsi="Arial" w:cs="Arial"/>
        </w:rPr>
        <w:t xml:space="preserve">smlouvy zhotovitelem, je objednatel oprávněn uplatnit vůči zhotoviteli ve smyslu ustanovení </w:t>
      </w:r>
      <w:r w:rsidR="00587668" w:rsidRPr="00F079A8">
        <w:rPr>
          <w:rFonts w:ascii="Arial" w:hAnsi="Arial" w:cs="Arial"/>
        </w:rPr>
        <w:br/>
      </w:r>
      <w:r w:rsidRPr="00F079A8">
        <w:rPr>
          <w:rFonts w:ascii="Arial" w:hAnsi="Arial" w:cs="Arial"/>
        </w:rPr>
        <w:t>§ 2048 občansk</w:t>
      </w:r>
      <w:r w:rsidR="00DC6278" w:rsidRPr="00F079A8">
        <w:rPr>
          <w:rFonts w:ascii="Arial" w:hAnsi="Arial" w:cs="Arial"/>
        </w:rPr>
        <w:t>ého</w:t>
      </w:r>
      <w:r w:rsidRPr="00F079A8">
        <w:rPr>
          <w:rFonts w:ascii="Arial" w:hAnsi="Arial" w:cs="Arial"/>
        </w:rPr>
        <w:t xml:space="preserve"> zákoník</w:t>
      </w:r>
      <w:r w:rsidR="00DC6278" w:rsidRPr="00F079A8">
        <w:rPr>
          <w:rFonts w:ascii="Arial" w:hAnsi="Arial" w:cs="Arial"/>
        </w:rPr>
        <w:t>u</w:t>
      </w:r>
      <w:r w:rsidRPr="00F079A8">
        <w:rPr>
          <w:rFonts w:ascii="Arial" w:hAnsi="Arial" w:cs="Arial"/>
        </w:rPr>
        <w:t xml:space="preserve"> smluvní pokutu ve výši 0,</w:t>
      </w:r>
      <w:r w:rsidR="00600D16">
        <w:rPr>
          <w:rFonts w:ascii="Arial" w:hAnsi="Arial" w:cs="Arial"/>
        </w:rPr>
        <w:t>2</w:t>
      </w:r>
      <w:r w:rsidRPr="00F079A8">
        <w:rPr>
          <w:rFonts w:ascii="Arial" w:hAnsi="Arial" w:cs="Arial"/>
        </w:rPr>
        <w:t xml:space="preserve"> % (slovy: </w:t>
      </w:r>
      <w:r w:rsidR="00600D16">
        <w:rPr>
          <w:rFonts w:ascii="Arial" w:hAnsi="Arial" w:cs="Arial"/>
        </w:rPr>
        <w:t xml:space="preserve">dvě desetiny </w:t>
      </w:r>
      <w:r w:rsidRPr="00F079A8">
        <w:rPr>
          <w:rFonts w:ascii="Arial" w:hAnsi="Arial" w:cs="Arial"/>
        </w:rPr>
        <w:t>procenta) z</w:t>
      </w:r>
      <w:r w:rsidR="00551964" w:rsidRPr="00F079A8">
        <w:rPr>
          <w:rFonts w:ascii="Arial" w:hAnsi="Arial" w:cs="Arial"/>
        </w:rPr>
        <w:t> </w:t>
      </w:r>
      <w:r w:rsidRPr="00F079A8">
        <w:rPr>
          <w:rFonts w:ascii="Arial" w:hAnsi="Arial" w:cs="Arial"/>
        </w:rPr>
        <w:t>ceny</w:t>
      </w:r>
      <w:r w:rsidR="00551964" w:rsidRPr="00F079A8">
        <w:rPr>
          <w:rFonts w:ascii="Arial" w:hAnsi="Arial" w:cs="Arial"/>
        </w:rPr>
        <w:t xml:space="preserve"> včetně DPH</w:t>
      </w:r>
      <w:r w:rsidRPr="00F079A8">
        <w:rPr>
          <w:rFonts w:ascii="Arial" w:hAnsi="Arial" w:cs="Arial"/>
        </w:rPr>
        <w:t xml:space="preserve">, a to za každý den prodlení. </w:t>
      </w:r>
    </w:p>
    <w:p w14:paraId="2B452B3B" w14:textId="48B4A72E" w:rsidR="00D36156" w:rsidRPr="00F079A8" w:rsidRDefault="00D36156" w:rsidP="007043C4">
      <w:pPr>
        <w:numPr>
          <w:ilvl w:val="0"/>
          <w:numId w:val="20"/>
        </w:numPr>
        <w:spacing w:after="120"/>
        <w:jc w:val="both"/>
        <w:rPr>
          <w:rFonts w:ascii="Arial" w:hAnsi="Arial" w:cs="Arial"/>
        </w:rPr>
      </w:pPr>
      <w:r w:rsidRPr="00F079A8">
        <w:rPr>
          <w:rFonts w:ascii="Arial" w:hAnsi="Arial" w:cs="Arial"/>
        </w:rPr>
        <w:t xml:space="preserve">Smluvní strany se dohodly, že v případě porušení ustanovení čl. VI. odst. </w:t>
      </w:r>
      <w:r w:rsidR="000035B0" w:rsidRPr="00F079A8">
        <w:rPr>
          <w:rFonts w:ascii="Arial" w:hAnsi="Arial" w:cs="Arial"/>
        </w:rPr>
        <w:t>6</w:t>
      </w:r>
      <w:r w:rsidRPr="00F079A8">
        <w:rPr>
          <w:rFonts w:ascii="Arial" w:hAnsi="Arial" w:cs="Arial"/>
        </w:rPr>
        <w:t>.2</w:t>
      </w:r>
      <w:r w:rsidR="000035B0" w:rsidRPr="00F079A8">
        <w:rPr>
          <w:rFonts w:ascii="Arial" w:hAnsi="Arial" w:cs="Arial"/>
        </w:rPr>
        <w:t>,</w:t>
      </w:r>
      <w:r w:rsidR="00FF44FA" w:rsidRPr="00F079A8">
        <w:rPr>
          <w:rFonts w:ascii="Arial" w:hAnsi="Arial" w:cs="Arial"/>
        </w:rPr>
        <w:t xml:space="preserve"> </w:t>
      </w:r>
      <w:r w:rsidR="005A3713" w:rsidRPr="00F079A8">
        <w:rPr>
          <w:rFonts w:ascii="Arial" w:hAnsi="Arial" w:cs="Arial"/>
        </w:rPr>
        <w:t xml:space="preserve">6.4, </w:t>
      </w:r>
      <w:r w:rsidR="00FF44FA" w:rsidRPr="00F079A8">
        <w:rPr>
          <w:rFonts w:ascii="Arial" w:hAnsi="Arial" w:cs="Arial"/>
        </w:rPr>
        <w:t>6.</w:t>
      </w:r>
      <w:r w:rsidR="005A3713" w:rsidRPr="00F079A8">
        <w:rPr>
          <w:rFonts w:ascii="Arial" w:hAnsi="Arial" w:cs="Arial"/>
        </w:rPr>
        <w:t xml:space="preserve">5 </w:t>
      </w:r>
      <w:r w:rsidR="00FF44FA" w:rsidRPr="00F079A8">
        <w:rPr>
          <w:rFonts w:ascii="Arial" w:hAnsi="Arial" w:cs="Arial"/>
        </w:rPr>
        <w:t>nebo</w:t>
      </w:r>
      <w:r w:rsidR="000035B0" w:rsidRPr="00F079A8">
        <w:rPr>
          <w:rFonts w:ascii="Arial" w:hAnsi="Arial" w:cs="Arial"/>
        </w:rPr>
        <w:t xml:space="preserve"> čl. VII. </w:t>
      </w:r>
      <w:r w:rsidR="00FF44FA" w:rsidRPr="00F079A8">
        <w:rPr>
          <w:rFonts w:ascii="Arial" w:hAnsi="Arial" w:cs="Arial"/>
        </w:rPr>
        <w:t>nebo</w:t>
      </w:r>
      <w:r w:rsidR="000035B0" w:rsidRPr="00F079A8">
        <w:rPr>
          <w:rFonts w:ascii="Arial" w:hAnsi="Arial" w:cs="Arial"/>
        </w:rPr>
        <w:t xml:space="preserve"> čl. </w:t>
      </w:r>
      <w:r w:rsidR="005A3713" w:rsidRPr="00F079A8">
        <w:rPr>
          <w:rFonts w:ascii="Arial" w:hAnsi="Arial" w:cs="Arial"/>
        </w:rPr>
        <w:t>VIII.</w:t>
      </w:r>
      <w:r w:rsidR="000035B0" w:rsidRPr="00F079A8">
        <w:rPr>
          <w:rFonts w:ascii="Arial" w:hAnsi="Arial" w:cs="Arial"/>
        </w:rPr>
        <w:t xml:space="preserve"> odst</w:t>
      </w:r>
      <w:r w:rsidR="00FF4B72" w:rsidRPr="00F079A8">
        <w:rPr>
          <w:rFonts w:ascii="Arial" w:hAnsi="Arial" w:cs="Arial"/>
        </w:rPr>
        <w:t xml:space="preserve">. </w:t>
      </w:r>
      <w:r w:rsidR="000035B0" w:rsidRPr="00F079A8">
        <w:rPr>
          <w:rFonts w:ascii="Arial" w:hAnsi="Arial" w:cs="Arial"/>
        </w:rPr>
        <w:t>8.6 nebo čl. IX. odst. 9.2,</w:t>
      </w:r>
      <w:r w:rsidR="003320F0" w:rsidRPr="00F079A8">
        <w:rPr>
          <w:rFonts w:ascii="Arial" w:hAnsi="Arial" w:cs="Arial"/>
        </w:rPr>
        <w:t xml:space="preserve"> </w:t>
      </w:r>
      <w:r w:rsidR="000035B0" w:rsidRPr="00F079A8">
        <w:rPr>
          <w:rFonts w:ascii="Arial" w:hAnsi="Arial" w:cs="Arial"/>
        </w:rPr>
        <w:t>9.</w:t>
      </w:r>
      <w:r w:rsidR="003320F0" w:rsidRPr="00F079A8">
        <w:rPr>
          <w:rFonts w:ascii="Arial" w:hAnsi="Arial" w:cs="Arial"/>
        </w:rPr>
        <w:t>5</w:t>
      </w:r>
      <w:r w:rsidR="00FF44FA" w:rsidRPr="00F079A8">
        <w:rPr>
          <w:rFonts w:ascii="Arial" w:hAnsi="Arial" w:cs="Arial"/>
        </w:rPr>
        <w:t>,</w:t>
      </w:r>
      <w:r w:rsidR="000035B0" w:rsidRPr="00F079A8">
        <w:rPr>
          <w:rFonts w:ascii="Arial" w:hAnsi="Arial" w:cs="Arial"/>
        </w:rPr>
        <w:t xml:space="preserve"> </w:t>
      </w:r>
      <w:r w:rsidR="003320F0" w:rsidRPr="00F079A8">
        <w:rPr>
          <w:rFonts w:ascii="Arial" w:hAnsi="Arial" w:cs="Arial"/>
        </w:rPr>
        <w:t xml:space="preserve">9.7, 9.8, </w:t>
      </w:r>
      <w:r w:rsidR="000035B0" w:rsidRPr="00F079A8">
        <w:rPr>
          <w:rFonts w:ascii="Arial" w:hAnsi="Arial" w:cs="Arial"/>
        </w:rPr>
        <w:t>9.10</w:t>
      </w:r>
      <w:r w:rsidR="003320F0" w:rsidRPr="00F079A8">
        <w:rPr>
          <w:rFonts w:ascii="Arial" w:hAnsi="Arial" w:cs="Arial"/>
        </w:rPr>
        <w:t xml:space="preserve">, 9.11, </w:t>
      </w:r>
      <w:r w:rsidRPr="00F079A8">
        <w:rPr>
          <w:rFonts w:ascii="Arial" w:hAnsi="Arial" w:cs="Arial"/>
        </w:rPr>
        <w:t>smlouvy zhotovitelem je objednatel oprávněn uplatnit ve smyslu ustanovení § 2048 a násl. občansk</w:t>
      </w:r>
      <w:r w:rsidR="00DC6278" w:rsidRPr="00F079A8">
        <w:rPr>
          <w:rFonts w:ascii="Arial" w:hAnsi="Arial" w:cs="Arial"/>
        </w:rPr>
        <w:t>ého</w:t>
      </w:r>
      <w:r w:rsidRPr="00F079A8">
        <w:rPr>
          <w:rFonts w:ascii="Arial" w:hAnsi="Arial" w:cs="Arial"/>
        </w:rPr>
        <w:t xml:space="preserve"> zákoník</w:t>
      </w:r>
      <w:r w:rsidR="00DC6278" w:rsidRPr="00F079A8">
        <w:rPr>
          <w:rFonts w:ascii="Arial" w:hAnsi="Arial" w:cs="Arial"/>
        </w:rPr>
        <w:t>u</w:t>
      </w:r>
      <w:r w:rsidR="009C176F" w:rsidRPr="00F079A8">
        <w:rPr>
          <w:rFonts w:ascii="Arial" w:hAnsi="Arial" w:cs="Arial"/>
        </w:rPr>
        <w:t xml:space="preserve"> </w:t>
      </w:r>
      <w:r w:rsidRPr="00F079A8">
        <w:rPr>
          <w:rFonts w:ascii="Arial" w:hAnsi="Arial" w:cs="Arial"/>
        </w:rPr>
        <w:t xml:space="preserve">smluvní pokutu ve výši </w:t>
      </w:r>
      <w:r w:rsidR="009C7DAB" w:rsidRPr="00F079A8">
        <w:rPr>
          <w:rFonts w:ascii="Arial" w:hAnsi="Arial" w:cs="Arial"/>
        </w:rPr>
        <w:t>1 </w:t>
      </w:r>
      <w:r w:rsidR="009316D3" w:rsidRPr="00F079A8">
        <w:rPr>
          <w:rFonts w:ascii="Arial" w:hAnsi="Arial" w:cs="Arial"/>
        </w:rPr>
        <w:t>000</w:t>
      </w:r>
      <w:r w:rsidR="009C7DAB" w:rsidRPr="00F079A8">
        <w:rPr>
          <w:rFonts w:ascii="Arial" w:hAnsi="Arial" w:cs="Arial"/>
        </w:rPr>
        <w:t>,-</w:t>
      </w:r>
      <w:r w:rsidRPr="00F079A8">
        <w:rPr>
          <w:rFonts w:ascii="Arial" w:hAnsi="Arial" w:cs="Arial"/>
        </w:rPr>
        <w:t xml:space="preserve"> Kč (slovy: </w:t>
      </w:r>
      <w:r w:rsidR="00945164" w:rsidRPr="00F079A8">
        <w:rPr>
          <w:rFonts w:ascii="Arial" w:hAnsi="Arial" w:cs="Arial"/>
        </w:rPr>
        <w:t xml:space="preserve">jeden tisíc </w:t>
      </w:r>
      <w:r w:rsidRPr="00F079A8">
        <w:rPr>
          <w:rFonts w:ascii="Arial" w:hAnsi="Arial" w:cs="Arial"/>
        </w:rPr>
        <w:t>korun českých), a to za každé porušení smlouvy zvlášť. Smluvní pokutu lze uložit opakovaně.</w:t>
      </w:r>
    </w:p>
    <w:p w14:paraId="1798415D" w14:textId="5F3C220B" w:rsidR="00D36156" w:rsidRPr="00F079A8" w:rsidRDefault="00D36156" w:rsidP="007043C4">
      <w:pPr>
        <w:numPr>
          <w:ilvl w:val="0"/>
          <w:numId w:val="20"/>
        </w:numPr>
        <w:spacing w:after="120"/>
        <w:jc w:val="both"/>
        <w:rPr>
          <w:rFonts w:ascii="Arial" w:hAnsi="Arial" w:cs="Arial"/>
        </w:rPr>
      </w:pPr>
      <w:r w:rsidRPr="00F079A8">
        <w:rPr>
          <w:rFonts w:ascii="Arial" w:hAnsi="Arial" w:cs="Arial"/>
        </w:rPr>
        <w:t xml:space="preserve">Smluvní strany se dohodly, že v případě porušení ustanovení čl. </w:t>
      </w:r>
      <w:r w:rsidR="000035B0" w:rsidRPr="00F079A8">
        <w:rPr>
          <w:rFonts w:ascii="Arial" w:hAnsi="Arial" w:cs="Arial"/>
        </w:rPr>
        <w:t>XV.</w:t>
      </w:r>
      <w:r w:rsidRPr="00F079A8">
        <w:rPr>
          <w:rFonts w:ascii="Arial" w:hAnsi="Arial" w:cs="Arial"/>
        </w:rPr>
        <w:t xml:space="preserve"> smlouvy zhotovitelem je objednatel oprávněn uplatnit ve smyslu ustanovení § 2048 občansk</w:t>
      </w:r>
      <w:r w:rsidR="00DC6278" w:rsidRPr="00F079A8">
        <w:rPr>
          <w:rFonts w:ascii="Arial" w:hAnsi="Arial" w:cs="Arial"/>
        </w:rPr>
        <w:t>ého</w:t>
      </w:r>
      <w:r w:rsidRPr="00F079A8">
        <w:rPr>
          <w:rFonts w:ascii="Arial" w:hAnsi="Arial" w:cs="Arial"/>
        </w:rPr>
        <w:t xml:space="preserve"> zákoník</w:t>
      </w:r>
      <w:r w:rsidR="00DC6278" w:rsidRPr="00F079A8">
        <w:rPr>
          <w:rFonts w:ascii="Arial" w:hAnsi="Arial" w:cs="Arial"/>
        </w:rPr>
        <w:t>u</w:t>
      </w:r>
      <w:r w:rsidR="009C176F" w:rsidRPr="00F079A8">
        <w:rPr>
          <w:rFonts w:ascii="Arial" w:hAnsi="Arial" w:cs="Arial"/>
        </w:rPr>
        <w:t xml:space="preserve"> </w:t>
      </w:r>
      <w:r w:rsidRPr="00F079A8">
        <w:rPr>
          <w:rFonts w:ascii="Arial" w:hAnsi="Arial" w:cs="Arial"/>
        </w:rPr>
        <w:t>smluvní pokutu ve výši</w:t>
      </w:r>
      <w:r w:rsidR="006C50EA" w:rsidRPr="00F079A8">
        <w:rPr>
          <w:rFonts w:ascii="Arial" w:hAnsi="Arial" w:cs="Arial"/>
        </w:rPr>
        <w:t xml:space="preserve"> </w:t>
      </w:r>
      <w:r w:rsidR="009721C4" w:rsidRPr="00F079A8">
        <w:rPr>
          <w:rFonts w:ascii="Arial" w:hAnsi="Arial" w:cs="Arial"/>
        </w:rPr>
        <w:t>1 </w:t>
      </w:r>
      <w:r w:rsidR="006C50EA" w:rsidRPr="00F079A8">
        <w:rPr>
          <w:rFonts w:ascii="Arial" w:hAnsi="Arial" w:cs="Arial"/>
        </w:rPr>
        <w:t>000</w:t>
      </w:r>
      <w:r w:rsidR="009C7DAB" w:rsidRPr="00F079A8">
        <w:rPr>
          <w:rFonts w:ascii="Arial" w:hAnsi="Arial" w:cs="Arial"/>
        </w:rPr>
        <w:t>,-</w:t>
      </w:r>
      <w:r w:rsidRPr="00F079A8">
        <w:rPr>
          <w:rFonts w:ascii="Arial" w:hAnsi="Arial" w:cs="Arial"/>
        </w:rPr>
        <w:t xml:space="preserve"> Kč (slovy:</w:t>
      </w:r>
      <w:r w:rsidR="006C50EA" w:rsidRPr="00F079A8">
        <w:rPr>
          <w:rFonts w:ascii="Arial" w:hAnsi="Arial" w:cs="Arial"/>
        </w:rPr>
        <w:t xml:space="preserve"> </w:t>
      </w:r>
      <w:r w:rsidR="009721C4" w:rsidRPr="00F079A8">
        <w:rPr>
          <w:rFonts w:ascii="Arial" w:hAnsi="Arial" w:cs="Arial"/>
        </w:rPr>
        <w:t xml:space="preserve">jeden </w:t>
      </w:r>
      <w:r w:rsidR="006C50EA" w:rsidRPr="00F079A8">
        <w:rPr>
          <w:rFonts w:ascii="Arial" w:hAnsi="Arial" w:cs="Arial"/>
        </w:rPr>
        <w:t>tisíc korun</w:t>
      </w:r>
      <w:r w:rsidRPr="00F079A8">
        <w:rPr>
          <w:rFonts w:ascii="Arial" w:hAnsi="Arial" w:cs="Arial"/>
        </w:rPr>
        <w:t xml:space="preserve"> českých), a to za každ</w:t>
      </w:r>
      <w:r w:rsidR="006C50EA" w:rsidRPr="00F079A8">
        <w:rPr>
          <w:rFonts w:ascii="Arial" w:hAnsi="Arial" w:cs="Arial"/>
        </w:rPr>
        <w:t>ý den, kdy takové pojištění uzavřeno neměl.</w:t>
      </w:r>
    </w:p>
    <w:p w14:paraId="471058D6" w14:textId="29E6A0F0" w:rsidR="00E02F60" w:rsidRPr="00F079A8" w:rsidRDefault="00E02F60" w:rsidP="00E02F60">
      <w:pPr>
        <w:numPr>
          <w:ilvl w:val="0"/>
          <w:numId w:val="20"/>
        </w:numPr>
        <w:spacing w:after="120"/>
        <w:jc w:val="both"/>
        <w:rPr>
          <w:rFonts w:ascii="Arial" w:hAnsi="Arial" w:cs="Arial"/>
        </w:rPr>
      </w:pPr>
      <w:r w:rsidRPr="00F079A8">
        <w:rPr>
          <w:rFonts w:ascii="Arial" w:hAnsi="Arial" w:cs="Arial"/>
        </w:rPr>
        <w:t>Smluvní strany se dohodly, že v případě, že příslušný orgán veřejné moci (Státní úřad inspekce práce či Oblastní inspektorát práce</w:t>
      </w:r>
      <w:r w:rsidR="00945164" w:rsidRPr="00F079A8">
        <w:rPr>
          <w:rFonts w:ascii="Arial" w:hAnsi="Arial" w:cs="Arial"/>
        </w:rPr>
        <w:t xml:space="preserve"> </w:t>
      </w:r>
      <w:r w:rsidRPr="00F079A8">
        <w:rPr>
          <w:rFonts w:ascii="Arial" w:hAnsi="Arial" w:cs="Arial"/>
        </w:rPr>
        <w:t>atd.</w:t>
      </w:r>
      <w:r w:rsidR="00945164" w:rsidRPr="00F079A8">
        <w:rPr>
          <w:rFonts w:ascii="Arial" w:hAnsi="Arial" w:cs="Arial"/>
        </w:rPr>
        <w:t>)</w:t>
      </w:r>
      <w:r w:rsidRPr="00F079A8">
        <w:rPr>
          <w:rFonts w:ascii="Arial" w:hAnsi="Arial" w:cs="Arial"/>
        </w:rPr>
        <w:t xml:space="preserve"> zjistí svým pravomocným rozhodnutím v souvislosti s realizací plnění dle této smlouvy porušení předpisů uvedených v článku VI. odst. 6.9 smlouvy ze strany zhotovitele, je objednatel oprávněn uplatnit ve smyslu ustanovení § 2048 a násl. občansk</w:t>
      </w:r>
      <w:r w:rsidR="00DC6278" w:rsidRPr="00F079A8">
        <w:rPr>
          <w:rFonts w:ascii="Arial" w:hAnsi="Arial" w:cs="Arial"/>
        </w:rPr>
        <w:t>ého</w:t>
      </w:r>
      <w:r w:rsidRPr="00F079A8">
        <w:rPr>
          <w:rFonts w:ascii="Arial" w:hAnsi="Arial" w:cs="Arial"/>
        </w:rPr>
        <w:t xml:space="preserve"> zákoník</w:t>
      </w:r>
      <w:r w:rsidR="00DC6278" w:rsidRPr="00F079A8">
        <w:rPr>
          <w:rFonts w:ascii="Arial" w:hAnsi="Arial" w:cs="Arial"/>
        </w:rPr>
        <w:t>u</w:t>
      </w:r>
      <w:r w:rsidRPr="00F079A8">
        <w:rPr>
          <w:rFonts w:ascii="Arial" w:hAnsi="Arial" w:cs="Arial"/>
        </w:rPr>
        <w:t xml:space="preserve"> smluvní pokutu ve výši 10 000 Kč (slovy: deset tisíc korun českých).</w:t>
      </w:r>
    </w:p>
    <w:p w14:paraId="592CF197" w14:textId="538FC77A" w:rsidR="00E02F60" w:rsidRPr="00F079A8" w:rsidRDefault="00E02F60" w:rsidP="00E02F60">
      <w:pPr>
        <w:numPr>
          <w:ilvl w:val="0"/>
          <w:numId w:val="20"/>
        </w:numPr>
        <w:spacing w:after="120"/>
        <w:jc w:val="both"/>
        <w:rPr>
          <w:rFonts w:ascii="Arial" w:hAnsi="Arial" w:cs="Arial"/>
        </w:rPr>
      </w:pPr>
      <w:r w:rsidRPr="00F079A8">
        <w:rPr>
          <w:rFonts w:ascii="Arial" w:hAnsi="Arial" w:cs="Arial"/>
        </w:rPr>
        <w:t xml:space="preserve">Smluvní strany se dohodly, že v případě, že bude zhotovitel v prodlení s oznamovací povinností dle čl. VI. odst. 6.10 smlouvy je objednatel oprávněn uplatnit ve smyslu ustanovení § 2048 a násl. </w:t>
      </w:r>
      <w:r w:rsidR="00DC6278" w:rsidRPr="00F079A8">
        <w:rPr>
          <w:rFonts w:ascii="Arial" w:hAnsi="Arial" w:cs="Arial"/>
        </w:rPr>
        <w:t>občanského zákoníku</w:t>
      </w:r>
      <w:r w:rsidRPr="00F079A8">
        <w:rPr>
          <w:rFonts w:ascii="Arial" w:hAnsi="Arial" w:cs="Arial"/>
        </w:rPr>
        <w:t xml:space="preserve"> smluvní pokutu</w:t>
      </w:r>
      <w:r w:rsidR="00EE3025" w:rsidRPr="00F079A8">
        <w:rPr>
          <w:rFonts w:ascii="Arial" w:hAnsi="Arial" w:cs="Arial"/>
        </w:rPr>
        <w:t xml:space="preserve"> </w:t>
      </w:r>
      <w:r w:rsidRPr="00F079A8">
        <w:rPr>
          <w:rFonts w:ascii="Arial" w:hAnsi="Arial" w:cs="Arial"/>
        </w:rPr>
        <w:t>ve výši 1</w:t>
      </w:r>
      <w:r w:rsidR="00945164" w:rsidRPr="00F079A8">
        <w:rPr>
          <w:rFonts w:ascii="Arial" w:hAnsi="Arial" w:cs="Arial"/>
        </w:rPr>
        <w:t>0</w:t>
      </w:r>
      <w:r w:rsidRPr="00F079A8">
        <w:rPr>
          <w:rFonts w:ascii="Arial" w:hAnsi="Arial" w:cs="Arial"/>
        </w:rPr>
        <w:t xml:space="preserve"> 000 Kč (slovy:</w:t>
      </w:r>
      <w:r w:rsidR="00945164" w:rsidRPr="00F079A8">
        <w:rPr>
          <w:rFonts w:ascii="Arial" w:hAnsi="Arial" w:cs="Arial"/>
        </w:rPr>
        <w:t xml:space="preserve"> deset</w:t>
      </w:r>
      <w:r w:rsidRPr="00F079A8">
        <w:rPr>
          <w:rFonts w:ascii="Arial" w:hAnsi="Arial" w:cs="Arial"/>
        </w:rPr>
        <w:t xml:space="preserve"> tisíc korun českých).</w:t>
      </w:r>
    </w:p>
    <w:p w14:paraId="2C3D249E" w14:textId="3FAAFC4A" w:rsidR="00E02F60" w:rsidRPr="00F079A8" w:rsidRDefault="00E02F60" w:rsidP="00E02F60">
      <w:pPr>
        <w:numPr>
          <w:ilvl w:val="0"/>
          <w:numId w:val="20"/>
        </w:numPr>
        <w:spacing w:after="120"/>
        <w:jc w:val="both"/>
        <w:rPr>
          <w:rFonts w:ascii="Arial" w:hAnsi="Arial" w:cs="Arial"/>
        </w:rPr>
      </w:pPr>
      <w:r w:rsidRPr="00F079A8">
        <w:rPr>
          <w:rFonts w:ascii="Arial" w:hAnsi="Arial" w:cs="Arial"/>
        </w:rPr>
        <w:t>Smluvní strany se dohodly, že v</w:t>
      </w:r>
      <w:r w:rsidR="00F31370" w:rsidRPr="00F079A8">
        <w:rPr>
          <w:rFonts w:ascii="Arial" w:hAnsi="Arial" w:cs="Arial"/>
        </w:rPr>
        <w:t> </w:t>
      </w:r>
      <w:r w:rsidRPr="00F079A8">
        <w:rPr>
          <w:rFonts w:ascii="Arial" w:hAnsi="Arial" w:cs="Arial"/>
        </w:rPr>
        <w:t>případě, že bude zhotovitel v</w:t>
      </w:r>
      <w:r w:rsidR="00F31370" w:rsidRPr="00F079A8">
        <w:rPr>
          <w:rFonts w:ascii="Arial" w:hAnsi="Arial" w:cs="Arial"/>
        </w:rPr>
        <w:t> </w:t>
      </w:r>
      <w:r w:rsidRPr="00F079A8">
        <w:rPr>
          <w:rFonts w:ascii="Arial" w:hAnsi="Arial" w:cs="Arial"/>
        </w:rPr>
        <w:t>prodlení s</w:t>
      </w:r>
      <w:r w:rsidR="00F31370" w:rsidRPr="00F079A8">
        <w:rPr>
          <w:rFonts w:ascii="Arial" w:hAnsi="Arial" w:cs="Arial"/>
        </w:rPr>
        <w:t> </w:t>
      </w:r>
      <w:r w:rsidRPr="00F079A8">
        <w:rPr>
          <w:rFonts w:ascii="Arial" w:hAnsi="Arial" w:cs="Arial"/>
        </w:rPr>
        <w:t xml:space="preserve">plněním povinností dle čl. VI. odst. 6.11 smlouvy, je objednatel oprávněn uplatnit ve smyslu ustanovení § 2048 a násl. </w:t>
      </w:r>
      <w:r w:rsidR="00DC6278" w:rsidRPr="00F079A8">
        <w:rPr>
          <w:rFonts w:ascii="Arial" w:hAnsi="Arial" w:cs="Arial"/>
        </w:rPr>
        <w:t>občanského zákoníku</w:t>
      </w:r>
      <w:r w:rsidR="009A2836" w:rsidRPr="00F079A8">
        <w:rPr>
          <w:rFonts w:ascii="Arial" w:hAnsi="Arial" w:cs="Arial"/>
        </w:rPr>
        <w:t xml:space="preserve"> </w:t>
      </w:r>
      <w:r w:rsidRPr="00F079A8">
        <w:rPr>
          <w:rFonts w:ascii="Arial" w:hAnsi="Arial" w:cs="Arial"/>
        </w:rPr>
        <w:t>smluvní pokutu ve výši 1</w:t>
      </w:r>
      <w:r w:rsidR="00945164" w:rsidRPr="00F079A8">
        <w:rPr>
          <w:rFonts w:ascii="Arial" w:hAnsi="Arial" w:cs="Arial"/>
        </w:rPr>
        <w:t>0</w:t>
      </w:r>
      <w:r w:rsidRPr="00F079A8">
        <w:rPr>
          <w:rFonts w:ascii="Arial" w:hAnsi="Arial" w:cs="Arial"/>
        </w:rPr>
        <w:t xml:space="preserve"> 000 Kč (slovy: </w:t>
      </w:r>
      <w:r w:rsidR="00945164" w:rsidRPr="00F079A8">
        <w:rPr>
          <w:rFonts w:ascii="Arial" w:hAnsi="Arial" w:cs="Arial"/>
        </w:rPr>
        <w:t>deset</w:t>
      </w:r>
      <w:r w:rsidRPr="00F079A8">
        <w:rPr>
          <w:rFonts w:ascii="Arial" w:hAnsi="Arial" w:cs="Arial"/>
        </w:rPr>
        <w:t xml:space="preserve"> tisíc korun českých).</w:t>
      </w:r>
    </w:p>
    <w:p w14:paraId="40B2976B" w14:textId="29944251" w:rsidR="00E02F60" w:rsidRPr="00F079A8" w:rsidRDefault="00E02F60" w:rsidP="00E02F60">
      <w:pPr>
        <w:numPr>
          <w:ilvl w:val="0"/>
          <w:numId w:val="20"/>
        </w:numPr>
        <w:spacing w:after="120"/>
        <w:jc w:val="both"/>
        <w:rPr>
          <w:rFonts w:ascii="Arial" w:hAnsi="Arial" w:cs="Arial"/>
        </w:rPr>
      </w:pPr>
      <w:r w:rsidRPr="00F079A8">
        <w:rPr>
          <w:rFonts w:ascii="Arial" w:hAnsi="Arial" w:cs="Arial"/>
        </w:rPr>
        <w:t xml:space="preserve">Smluvní strany se dohodly, že pokud zhotovitel poruší svůj závazek dle čl. IX. odst. 9.13 smlouvy, je objednatel oprávněn uplatnit ve smyslu ustanovení § 2048 a násl. </w:t>
      </w:r>
      <w:r w:rsidR="00DC6278" w:rsidRPr="00F079A8">
        <w:rPr>
          <w:rFonts w:ascii="Arial" w:hAnsi="Arial" w:cs="Arial"/>
        </w:rPr>
        <w:t>občanského zákoníku</w:t>
      </w:r>
      <w:r w:rsidRPr="00F079A8">
        <w:rPr>
          <w:rFonts w:ascii="Arial" w:hAnsi="Arial" w:cs="Arial"/>
        </w:rPr>
        <w:t xml:space="preserve"> smluvní pokutu ve výši </w:t>
      </w:r>
      <w:r w:rsidR="00945164" w:rsidRPr="00F079A8">
        <w:rPr>
          <w:rFonts w:ascii="Arial" w:hAnsi="Arial" w:cs="Arial"/>
        </w:rPr>
        <w:t>1</w:t>
      </w:r>
      <w:r w:rsidRPr="00F079A8">
        <w:rPr>
          <w:rFonts w:ascii="Arial" w:hAnsi="Arial" w:cs="Arial"/>
        </w:rPr>
        <w:t xml:space="preserve">0 % (slovy: </w:t>
      </w:r>
      <w:r w:rsidR="00945164" w:rsidRPr="00F079A8">
        <w:rPr>
          <w:rFonts w:ascii="Arial" w:hAnsi="Arial" w:cs="Arial"/>
        </w:rPr>
        <w:t>deset</w:t>
      </w:r>
      <w:r w:rsidRPr="00F079A8">
        <w:rPr>
          <w:rFonts w:ascii="Arial" w:hAnsi="Arial" w:cs="Arial"/>
        </w:rPr>
        <w:t xml:space="preserve"> procent) z</w:t>
      </w:r>
      <w:r w:rsidR="00F31370" w:rsidRPr="00F079A8">
        <w:rPr>
          <w:rFonts w:ascii="Arial" w:hAnsi="Arial" w:cs="Arial"/>
        </w:rPr>
        <w:t> </w:t>
      </w:r>
      <w:r w:rsidRPr="00F079A8">
        <w:rPr>
          <w:rFonts w:ascii="Arial" w:hAnsi="Arial" w:cs="Arial"/>
        </w:rPr>
        <w:t>částky, kterou objednatel uhradí jeho poddodavateli.</w:t>
      </w:r>
    </w:p>
    <w:p w14:paraId="1E67AB6E" w14:textId="7C123477" w:rsidR="00D36156" w:rsidRPr="00F079A8" w:rsidRDefault="00D36156" w:rsidP="007043C4">
      <w:pPr>
        <w:numPr>
          <w:ilvl w:val="0"/>
          <w:numId w:val="20"/>
        </w:numPr>
        <w:spacing w:after="120"/>
        <w:jc w:val="both"/>
        <w:rPr>
          <w:rFonts w:ascii="Arial" w:hAnsi="Arial" w:cs="Arial"/>
        </w:rPr>
      </w:pPr>
      <w:r w:rsidRPr="00F079A8">
        <w:rPr>
          <w:rFonts w:ascii="Arial" w:hAnsi="Arial" w:cs="Arial"/>
        </w:rPr>
        <w:t>Smluvní strany se dále dohodly, že v</w:t>
      </w:r>
      <w:r w:rsidR="00F31370" w:rsidRPr="00F079A8">
        <w:rPr>
          <w:rFonts w:ascii="Arial" w:hAnsi="Arial" w:cs="Arial"/>
        </w:rPr>
        <w:t> </w:t>
      </w:r>
      <w:r w:rsidRPr="00F079A8">
        <w:rPr>
          <w:rFonts w:ascii="Arial" w:hAnsi="Arial" w:cs="Arial"/>
        </w:rPr>
        <w:t>případě</w:t>
      </w:r>
      <w:r w:rsidR="00FF44FA" w:rsidRPr="00F079A8">
        <w:rPr>
          <w:rFonts w:ascii="Arial" w:hAnsi="Arial" w:cs="Arial"/>
        </w:rPr>
        <w:t xml:space="preserve">, že kterákoliv ze smluvních stran </w:t>
      </w:r>
      <w:r w:rsidR="000035B0" w:rsidRPr="00F079A8">
        <w:rPr>
          <w:rFonts w:ascii="Arial" w:hAnsi="Arial" w:cs="Arial"/>
        </w:rPr>
        <w:t>poruší jakékoliv jiné povinnosti</w:t>
      </w:r>
      <w:r w:rsidR="00FF44FA" w:rsidRPr="00F079A8">
        <w:rPr>
          <w:rFonts w:ascii="Arial" w:hAnsi="Arial" w:cs="Arial"/>
        </w:rPr>
        <w:t xml:space="preserve"> uložené touto smlouvou (mimo </w:t>
      </w:r>
      <w:r w:rsidR="003320F0" w:rsidRPr="00F079A8">
        <w:rPr>
          <w:rFonts w:ascii="Arial" w:hAnsi="Arial" w:cs="Arial"/>
        </w:rPr>
        <w:t xml:space="preserve">porušení </w:t>
      </w:r>
      <w:r w:rsidR="00FF44FA" w:rsidRPr="00F079A8">
        <w:rPr>
          <w:rFonts w:ascii="Arial" w:hAnsi="Arial" w:cs="Arial"/>
        </w:rPr>
        <w:t>povinností uvedených v</w:t>
      </w:r>
      <w:r w:rsidR="00F31370" w:rsidRPr="00F079A8">
        <w:rPr>
          <w:rFonts w:ascii="Arial" w:hAnsi="Arial" w:cs="Arial"/>
        </w:rPr>
        <w:t> </w:t>
      </w:r>
      <w:r w:rsidR="009D21FB" w:rsidRPr="00F079A8">
        <w:rPr>
          <w:rFonts w:ascii="Arial" w:hAnsi="Arial" w:cs="Arial"/>
        </w:rPr>
        <w:t xml:space="preserve">předchozích </w:t>
      </w:r>
      <w:r w:rsidR="00FF44FA" w:rsidRPr="00F079A8">
        <w:rPr>
          <w:rFonts w:ascii="Arial" w:hAnsi="Arial" w:cs="Arial"/>
        </w:rPr>
        <w:t>odstavcích 12.1</w:t>
      </w:r>
      <w:r w:rsidR="00E02F60" w:rsidRPr="00F079A8">
        <w:rPr>
          <w:rFonts w:ascii="Arial" w:hAnsi="Arial" w:cs="Arial"/>
        </w:rPr>
        <w:t xml:space="preserve"> až 12.7</w:t>
      </w:r>
      <w:r w:rsidR="00FF44FA" w:rsidRPr="00F079A8">
        <w:rPr>
          <w:rFonts w:ascii="Arial" w:hAnsi="Arial" w:cs="Arial"/>
        </w:rPr>
        <w:t xml:space="preserve"> tohoto čl</w:t>
      </w:r>
      <w:r w:rsidR="00E97EC7" w:rsidRPr="00F079A8">
        <w:rPr>
          <w:rFonts w:ascii="Arial" w:hAnsi="Arial" w:cs="Arial"/>
        </w:rPr>
        <w:t>ánku</w:t>
      </w:r>
      <w:r w:rsidR="00FF44FA" w:rsidRPr="00F079A8">
        <w:rPr>
          <w:rFonts w:ascii="Arial" w:hAnsi="Arial" w:cs="Arial"/>
        </w:rPr>
        <w:t xml:space="preserve"> smlouvy)</w:t>
      </w:r>
      <w:r w:rsidRPr="00F079A8">
        <w:rPr>
          <w:rFonts w:ascii="Arial" w:hAnsi="Arial" w:cs="Arial"/>
        </w:rPr>
        <w:t xml:space="preserve">, </w:t>
      </w:r>
      <w:r w:rsidR="00FF44FA" w:rsidRPr="00F079A8">
        <w:rPr>
          <w:rFonts w:ascii="Arial" w:hAnsi="Arial" w:cs="Arial"/>
        </w:rPr>
        <w:t xml:space="preserve">je druhá smluvní strana oprávněna uplatnit </w:t>
      </w:r>
      <w:r w:rsidR="00F31370" w:rsidRPr="00F079A8">
        <w:rPr>
          <w:rFonts w:ascii="Arial" w:hAnsi="Arial" w:cs="Arial"/>
        </w:rPr>
        <w:br/>
      </w:r>
      <w:r w:rsidRPr="00F079A8">
        <w:rPr>
          <w:rFonts w:ascii="Arial" w:hAnsi="Arial" w:cs="Arial"/>
        </w:rPr>
        <w:t xml:space="preserve">ve smyslu ustanovení § 2048 a násl. </w:t>
      </w:r>
      <w:r w:rsidR="00DC6278" w:rsidRPr="00F079A8">
        <w:rPr>
          <w:rFonts w:ascii="Arial" w:hAnsi="Arial" w:cs="Arial"/>
        </w:rPr>
        <w:t>občanského zákoníku</w:t>
      </w:r>
      <w:r w:rsidR="009C176F" w:rsidRPr="00F079A8">
        <w:rPr>
          <w:rFonts w:ascii="Arial" w:hAnsi="Arial" w:cs="Arial"/>
        </w:rPr>
        <w:t xml:space="preserve"> </w:t>
      </w:r>
      <w:r w:rsidRPr="00F079A8">
        <w:rPr>
          <w:rFonts w:ascii="Arial" w:hAnsi="Arial" w:cs="Arial"/>
        </w:rPr>
        <w:t xml:space="preserve">smluvní pokutu ve výši </w:t>
      </w:r>
      <w:r w:rsidR="00E27487" w:rsidRPr="00F079A8">
        <w:rPr>
          <w:rFonts w:ascii="Arial" w:hAnsi="Arial" w:cs="Arial"/>
        </w:rPr>
        <w:t>500</w:t>
      </w:r>
      <w:r w:rsidR="009C7DAB" w:rsidRPr="00F079A8">
        <w:rPr>
          <w:rFonts w:ascii="Arial" w:hAnsi="Arial" w:cs="Arial"/>
        </w:rPr>
        <w:t>,-</w:t>
      </w:r>
      <w:r w:rsidRPr="00F079A8">
        <w:rPr>
          <w:rFonts w:ascii="Arial" w:hAnsi="Arial" w:cs="Arial"/>
        </w:rPr>
        <w:t xml:space="preserve"> Kč (slovy: </w:t>
      </w:r>
      <w:r w:rsidR="00E27487" w:rsidRPr="00F079A8">
        <w:rPr>
          <w:rFonts w:ascii="Arial" w:hAnsi="Arial" w:cs="Arial"/>
        </w:rPr>
        <w:t xml:space="preserve">pět </w:t>
      </w:r>
      <w:r w:rsidR="00945164" w:rsidRPr="00F079A8">
        <w:rPr>
          <w:rFonts w:ascii="Arial" w:hAnsi="Arial" w:cs="Arial"/>
        </w:rPr>
        <w:t>set</w:t>
      </w:r>
      <w:r w:rsidRPr="00F079A8">
        <w:rPr>
          <w:rFonts w:ascii="Arial" w:hAnsi="Arial" w:cs="Arial"/>
        </w:rPr>
        <w:t xml:space="preserve"> korun českých). Smluvní pokutu lze uložit opakovaně. </w:t>
      </w:r>
    </w:p>
    <w:p w14:paraId="0A286059" w14:textId="02BD8890" w:rsidR="00D36156" w:rsidRPr="00F079A8" w:rsidRDefault="00D36156" w:rsidP="007043C4">
      <w:pPr>
        <w:numPr>
          <w:ilvl w:val="0"/>
          <w:numId w:val="20"/>
        </w:numPr>
        <w:spacing w:after="120"/>
        <w:jc w:val="both"/>
        <w:rPr>
          <w:rFonts w:ascii="Arial" w:hAnsi="Arial" w:cs="Arial"/>
        </w:rPr>
      </w:pPr>
      <w:r w:rsidRPr="00F079A8">
        <w:rPr>
          <w:rFonts w:ascii="Arial" w:hAnsi="Arial" w:cs="Arial"/>
        </w:rPr>
        <w:t>Smluvní pokuta je splatná do třiceti</w:t>
      </w:r>
      <w:r w:rsidR="00290481" w:rsidRPr="00F079A8">
        <w:rPr>
          <w:rFonts w:ascii="Arial" w:hAnsi="Arial" w:cs="Arial"/>
        </w:rPr>
        <w:t xml:space="preserve"> (30)</w:t>
      </w:r>
      <w:r w:rsidRPr="00F079A8">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w:t>
      </w:r>
      <w:r w:rsidR="00F31370" w:rsidRPr="00F079A8">
        <w:rPr>
          <w:rFonts w:ascii="Arial" w:hAnsi="Arial" w:cs="Arial"/>
        </w:rPr>
        <w:br/>
      </w:r>
      <w:r w:rsidRPr="00F079A8">
        <w:rPr>
          <w:rFonts w:ascii="Arial" w:hAnsi="Arial" w:cs="Arial"/>
        </w:rPr>
        <w:t>na náhradu škody v plné výši.</w:t>
      </w:r>
    </w:p>
    <w:p w14:paraId="4A04F173" w14:textId="540D46B9" w:rsidR="001F0CD4" w:rsidRPr="009F67FC" w:rsidRDefault="00D36156" w:rsidP="007043C4">
      <w:pPr>
        <w:numPr>
          <w:ilvl w:val="0"/>
          <w:numId w:val="20"/>
        </w:numPr>
        <w:spacing w:after="120"/>
        <w:jc w:val="both"/>
        <w:rPr>
          <w:rFonts w:ascii="Arial" w:hAnsi="Arial" w:cs="Arial"/>
        </w:rPr>
      </w:pPr>
      <w:r w:rsidRPr="00F079A8">
        <w:rPr>
          <w:rFonts w:ascii="Arial" w:hAnsi="Arial" w:cs="Arial"/>
        </w:rPr>
        <w:t xml:space="preserve">Smluvní strany si sjednávání pro případ prodlení kterékoliv smluvní strany s plněním peněžitého závazku dle smlouvy úrok z prodlení ve výši </w:t>
      </w:r>
      <w:r w:rsidR="008602FF" w:rsidRPr="00F079A8">
        <w:rPr>
          <w:rFonts w:ascii="Arial" w:hAnsi="Arial" w:cs="Arial"/>
        </w:rPr>
        <w:t>0,</w:t>
      </w:r>
      <w:r w:rsidR="009C7DAB" w:rsidRPr="00F079A8">
        <w:rPr>
          <w:rFonts w:ascii="Arial" w:hAnsi="Arial" w:cs="Arial"/>
        </w:rPr>
        <w:t xml:space="preserve">2 </w:t>
      </w:r>
      <w:r w:rsidRPr="00F079A8">
        <w:rPr>
          <w:rFonts w:ascii="Arial" w:hAnsi="Arial" w:cs="Arial"/>
        </w:rPr>
        <w:t xml:space="preserve">% (slovy: </w:t>
      </w:r>
      <w:r w:rsidR="009C7DAB" w:rsidRPr="00F079A8">
        <w:rPr>
          <w:rFonts w:ascii="Arial" w:hAnsi="Arial" w:cs="Arial"/>
        </w:rPr>
        <w:t>dvě desetiny</w:t>
      </w:r>
      <w:r w:rsidRPr="00F079A8">
        <w:rPr>
          <w:rFonts w:ascii="Arial" w:hAnsi="Arial" w:cs="Arial"/>
        </w:rPr>
        <w:t xml:space="preserve"> procenta) z neuhrazené části peněžitého závazku, a to za každý den prodlení</w:t>
      </w:r>
      <w:r w:rsidR="008602FF" w:rsidRPr="00F079A8">
        <w:rPr>
          <w:rFonts w:ascii="Arial" w:hAnsi="Arial" w:cs="Arial"/>
        </w:rPr>
        <w:t>.</w:t>
      </w:r>
    </w:p>
    <w:p w14:paraId="043CEA07" w14:textId="77777777" w:rsidR="00F079A8" w:rsidRPr="00F079A8" w:rsidRDefault="00F079A8" w:rsidP="009F67FC">
      <w:pPr>
        <w:pStyle w:val="Odstavecseseznamem"/>
        <w:numPr>
          <w:ilvl w:val="0"/>
          <w:numId w:val="20"/>
        </w:numPr>
        <w:jc w:val="both"/>
        <w:rPr>
          <w:rFonts w:ascii="Arial" w:hAnsi="Arial" w:cs="Arial"/>
        </w:rPr>
      </w:pPr>
      <w:r w:rsidRPr="00F079A8">
        <w:rPr>
          <w:rFonts w:ascii="Arial" w:hAnsi="Arial" w:cs="Arial"/>
        </w:rPr>
        <w:t xml:space="preserve">Smluvní strany se dohodly, že veškerá smluvní ujednání o smluvní pokutě mají sankční charakter a vzhledem k obsahu sjednaných závazků vyplývajících z uzavřené smlouvy nepovažují smluvní strany ujednání o smluvní pokutě obsažená v tomto článku za nepřiměřená zajišťovaným povinnostem smluvních stran. Tímto ujednáním však není dotčeno právo kterékoliv ze smluvních stran domáhat se svého práva na snížení nepřiměřeně vysoké smluvní pokuty soudní cestou.  </w:t>
      </w:r>
    </w:p>
    <w:p w14:paraId="1C5EFCC7" w14:textId="77777777" w:rsidR="00F079A8" w:rsidRPr="009F67FC" w:rsidRDefault="00F079A8" w:rsidP="009F67FC">
      <w:pPr>
        <w:spacing w:after="120"/>
        <w:jc w:val="both"/>
        <w:rPr>
          <w:rFonts w:ascii="Arial" w:hAnsi="Arial" w:cs="Arial"/>
          <w:highlight w:val="yellow"/>
        </w:rPr>
      </w:pPr>
    </w:p>
    <w:p w14:paraId="3AAFAEAE" w14:textId="77777777" w:rsidR="009C7DAB" w:rsidRDefault="009C7DAB" w:rsidP="00C55D96">
      <w:pPr>
        <w:spacing w:after="120"/>
        <w:ind w:left="624"/>
        <w:jc w:val="both"/>
        <w:rPr>
          <w:rFonts w:ascii="Arial" w:hAnsi="Arial" w:cs="Arial"/>
        </w:rPr>
      </w:pPr>
    </w:p>
    <w:p w14:paraId="00CD2441" w14:textId="77777777" w:rsidR="008602FF" w:rsidRPr="008602FF" w:rsidRDefault="008602FF" w:rsidP="007043C4">
      <w:pPr>
        <w:pStyle w:val="BodyText21"/>
        <w:widowControl/>
        <w:numPr>
          <w:ilvl w:val="0"/>
          <w:numId w:val="14"/>
        </w:numPr>
        <w:spacing w:after="120" w:line="276" w:lineRule="auto"/>
        <w:jc w:val="center"/>
        <w:rPr>
          <w:rFonts w:ascii="Arial" w:hAnsi="Arial" w:cs="Arial"/>
          <w:b/>
          <w:sz w:val="20"/>
        </w:rPr>
      </w:pPr>
      <w:r w:rsidRPr="008602FF">
        <w:rPr>
          <w:rFonts w:ascii="Arial" w:hAnsi="Arial" w:cs="Arial"/>
          <w:b/>
          <w:sz w:val="20"/>
        </w:rPr>
        <w:t>Odstoupení od smlouvy</w:t>
      </w:r>
    </w:p>
    <w:p w14:paraId="58F47953" w14:textId="30A5764E" w:rsidR="008602FF" w:rsidRPr="00B16342" w:rsidRDefault="008602FF" w:rsidP="007043C4">
      <w:pPr>
        <w:numPr>
          <w:ilvl w:val="0"/>
          <w:numId w:val="21"/>
        </w:numPr>
        <w:spacing w:after="120"/>
        <w:jc w:val="both"/>
        <w:rPr>
          <w:rFonts w:ascii="Arial" w:hAnsi="Arial" w:cs="Arial"/>
        </w:rPr>
      </w:pPr>
      <w:r w:rsidRPr="008602FF">
        <w:rPr>
          <w:rFonts w:ascii="Arial" w:hAnsi="Arial" w:cs="Arial"/>
        </w:rPr>
        <w:t xml:space="preserve">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w:t>
      </w:r>
      <w:r w:rsidR="00F31370">
        <w:rPr>
          <w:rFonts w:ascii="Arial" w:hAnsi="Arial" w:cs="Arial"/>
        </w:rPr>
        <w:br/>
      </w:r>
      <w:r w:rsidRPr="008602FF">
        <w:rPr>
          <w:rFonts w:ascii="Arial" w:hAnsi="Arial" w:cs="Arial"/>
        </w:rPr>
        <w:lastRenderedPageBreak/>
        <w:t xml:space="preserve">od smlouvy se tato smlouva od okamžiku doručení projevu vůle směřujícího k odstoupení </w:t>
      </w:r>
      <w:r w:rsidR="00F31370">
        <w:rPr>
          <w:rFonts w:ascii="Arial" w:hAnsi="Arial" w:cs="Arial"/>
        </w:rPr>
        <w:br/>
      </w:r>
      <w:r w:rsidRPr="008602FF">
        <w:rPr>
          <w:rFonts w:ascii="Arial" w:hAnsi="Arial" w:cs="Arial"/>
        </w:rPr>
        <w:t>od smlouvy druhé smluvní straně ruší.</w:t>
      </w:r>
    </w:p>
    <w:p w14:paraId="35DF4955" w14:textId="77777777"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520D2190" w14:textId="23F636AC"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Pr>
          <w:rFonts w:cs="Arial"/>
          <w:color w:val="auto"/>
          <w:sz w:val="20"/>
        </w:rPr>
        <w:t>III</w:t>
      </w:r>
      <w:r w:rsidRPr="00B16342">
        <w:rPr>
          <w:rFonts w:cs="Arial"/>
          <w:color w:val="auto"/>
          <w:sz w:val="20"/>
        </w:rPr>
        <w:t xml:space="preserve">. smlouvy, které bude delší než </w:t>
      </w:r>
      <w:r w:rsidR="00945164">
        <w:rPr>
          <w:rFonts w:cs="Arial"/>
          <w:color w:val="auto"/>
          <w:sz w:val="20"/>
        </w:rPr>
        <w:t>20</w:t>
      </w:r>
      <w:r w:rsidRPr="00B16342">
        <w:rPr>
          <w:rFonts w:cs="Arial"/>
          <w:color w:val="auto"/>
          <w:sz w:val="20"/>
        </w:rPr>
        <w:t xml:space="preserve"> kalendářních dn</w:t>
      </w:r>
      <w:r w:rsidR="009D21FB">
        <w:rPr>
          <w:rFonts w:cs="Arial"/>
          <w:color w:val="auto"/>
          <w:sz w:val="20"/>
        </w:rPr>
        <w:t>í</w:t>
      </w:r>
      <w:r w:rsidRPr="00B16342">
        <w:rPr>
          <w:rFonts w:cs="Arial"/>
          <w:color w:val="auto"/>
          <w:sz w:val="20"/>
        </w:rPr>
        <w:t>;</w:t>
      </w:r>
    </w:p>
    <w:p w14:paraId="5CCD696D"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4F526BD0" w14:textId="6960CD09"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po dobu delší než </w:t>
      </w:r>
      <w:r w:rsidR="00E27487">
        <w:rPr>
          <w:rFonts w:cs="Arial"/>
          <w:color w:val="auto"/>
          <w:sz w:val="20"/>
        </w:rPr>
        <w:t>20</w:t>
      </w:r>
      <w:r w:rsidRPr="00B16342">
        <w:rPr>
          <w:rFonts w:cs="Arial"/>
          <w:color w:val="auto"/>
          <w:sz w:val="20"/>
        </w:rPr>
        <w:t xml:space="preserve"> kalendářních dní přerušil práce na provedení díla a nejedná se o případ přerušení provádění díla dle článku </w:t>
      </w:r>
      <w:r w:rsidRPr="00E97EC7">
        <w:rPr>
          <w:rFonts w:cs="Arial"/>
          <w:color w:val="auto"/>
          <w:sz w:val="20"/>
        </w:rPr>
        <w:t>I</w:t>
      </w:r>
      <w:r w:rsidR="00E97EC7" w:rsidRPr="00E97EC7">
        <w:rPr>
          <w:rFonts w:cs="Arial"/>
          <w:color w:val="auto"/>
          <w:sz w:val="20"/>
        </w:rPr>
        <w:t>II. odst. 3</w:t>
      </w:r>
      <w:r w:rsidRPr="00E97EC7">
        <w:rPr>
          <w:rFonts w:cs="Arial"/>
          <w:color w:val="auto"/>
          <w:sz w:val="20"/>
        </w:rPr>
        <w:t>.</w:t>
      </w:r>
      <w:r w:rsidR="00294EFA">
        <w:rPr>
          <w:rFonts w:cs="Arial"/>
          <w:color w:val="auto"/>
          <w:sz w:val="20"/>
        </w:rPr>
        <w:t>5</w:t>
      </w:r>
      <w:r w:rsidRPr="00B16342">
        <w:rPr>
          <w:rFonts w:cs="Arial"/>
          <w:color w:val="auto"/>
          <w:sz w:val="20"/>
        </w:rPr>
        <w:t xml:space="preserve"> smlouvy;</w:t>
      </w:r>
    </w:p>
    <w:p w14:paraId="27FEF603"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řádně a včas neprokáže trvání platné a účinné pojistné smlouvy dle článku </w:t>
      </w:r>
      <w:r w:rsidR="00E97EC7">
        <w:rPr>
          <w:rFonts w:cs="Arial"/>
          <w:color w:val="auto"/>
          <w:sz w:val="20"/>
        </w:rPr>
        <w:t>XV</w:t>
      </w:r>
      <w:r w:rsidRPr="00B16342">
        <w:rPr>
          <w:rFonts w:cs="Arial"/>
          <w:color w:val="auto"/>
          <w:sz w:val="20"/>
        </w:rPr>
        <w:t xml:space="preserve">. této smlouvy či jinak poruší ustanovení článku </w:t>
      </w:r>
      <w:r w:rsidR="00E97EC7">
        <w:rPr>
          <w:rFonts w:cs="Arial"/>
          <w:color w:val="auto"/>
          <w:sz w:val="20"/>
        </w:rPr>
        <w:t>XV.</w:t>
      </w:r>
      <w:r w:rsidRPr="00B16342">
        <w:rPr>
          <w:rFonts w:cs="Arial"/>
          <w:color w:val="auto"/>
          <w:sz w:val="20"/>
        </w:rPr>
        <w:t xml:space="preserve"> smlouvy;</w:t>
      </w:r>
    </w:p>
    <w:p w14:paraId="7B3096B2" w14:textId="34BA1EAD"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bude zhotovitelem podán návrh na prohlášení konkurzu na svůj majetek </w:t>
      </w:r>
      <w:r w:rsidR="00F31370">
        <w:rPr>
          <w:rFonts w:cs="Arial"/>
          <w:color w:val="auto"/>
          <w:sz w:val="20"/>
        </w:rPr>
        <w:br/>
      </w:r>
      <w:r w:rsidRPr="00B16342">
        <w:rPr>
          <w:rFonts w:cs="Arial"/>
          <w:color w:val="auto"/>
          <w:sz w:val="20"/>
        </w:rPr>
        <w:t>ve smyslu ustanovení zákona č. 182/2006 Sb., o úpadku a způsobech jeho řešení (insolvenční zákon),</w:t>
      </w:r>
      <w:r w:rsidR="009C176F">
        <w:rPr>
          <w:rFonts w:cs="Arial"/>
          <w:color w:val="auto"/>
          <w:sz w:val="20"/>
        </w:rPr>
        <w:t xml:space="preserve"> ve znění pozdějších předpisů</w:t>
      </w:r>
      <w:r w:rsidRPr="00B16342">
        <w:rPr>
          <w:rFonts w:cs="Arial"/>
          <w:color w:val="auto"/>
          <w:sz w:val="20"/>
        </w:rPr>
        <w:t xml:space="preserve"> nebo bude prohlášen konkurz </w:t>
      </w:r>
      <w:r w:rsidR="00F31370">
        <w:rPr>
          <w:rFonts w:cs="Arial"/>
          <w:color w:val="auto"/>
          <w:sz w:val="20"/>
        </w:rPr>
        <w:br/>
      </w:r>
      <w:r w:rsidRPr="00B16342">
        <w:rPr>
          <w:rFonts w:cs="Arial"/>
          <w:color w:val="auto"/>
          <w:sz w:val="20"/>
        </w:rPr>
        <w:t xml:space="preserve">na majetek zhotovitele na základě návrhu věřitele zhotovitele či bude na základě rozhodnutí soudu ustanoven předběžný správce konkurzní podstaty pro zhotovitele </w:t>
      </w:r>
      <w:r w:rsidR="00F31370">
        <w:rPr>
          <w:rFonts w:cs="Arial"/>
          <w:color w:val="auto"/>
          <w:sz w:val="20"/>
        </w:rPr>
        <w:br/>
      </w:r>
      <w:r w:rsidRPr="00B16342">
        <w:rPr>
          <w:rFonts w:cs="Arial"/>
          <w:color w:val="auto"/>
          <w:sz w:val="20"/>
        </w:rPr>
        <w:t>ve smyslu insolven</w:t>
      </w:r>
      <w:r w:rsidR="006777BF">
        <w:rPr>
          <w:rFonts w:cs="Arial"/>
          <w:color w:val="auto"/>
          <w:sz w:val="20"/>
        </w:rPr>
        <w:t>č</w:t>
      </w:r>
      <w:r w:rsidRPr="00B16342">
        <w:rPr>
          <w:rFonts w:cs="Arial"/>
          <w:color w:val="auto"/>
          <w:sz w:val="20"/>
        </w:rPr>
        <w:t xml:space="preserve">ního zákona, nebo bude zhotovitelem podán návrh na vyrovnání </w:t>
      </w:r>
      <w:r w:rsidR="00F31370">
        <w:rPr>
          <w:rFonts w:cs="Arial"/>
          <w:color w:val="auto"/>
          <w:sz w:val="20"/>
        </w:rPr>
        <w:br/>
      </w:r>
      <w:r w:rsidRPr="00B16342">
        <w:rPr>
          <w:rFonts w:cs="Arial"/>
          <w:color w:val="auto"/>
          <w:sz w:val="20"/>
        </w:rPr>
        <w:t>ve smyslu ustanovení insolvenčního zákona;</w:t>
      </w:r>
    </w:p>
    <w:p w14:paraId="1212210E"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vstoupil do likvidace;</w:t>
      </w:r>
    </w:p>
    <w:p w14:paraId="5C8AC943"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uzavřel smlouvu o prodeji či nájmu podniku či jeho části, na základě které převedl, resp. pronajal, svůj podnik či tu jeho část, jejíž součástí jsou i práva a závazky z právního vztahu dle smlouvy, na třetí osobu;</w:t>
      </w:r>
    </w:p>
    <w:p w14:paraId="5357EB80" w14:textId="41A6D206"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objednatel je v prodlení s úhradou faktur za dílo dle této smlouvy o více</w:t>
      </w:r>
      <w:r w:rsidR="00F31370">
        <w:rPr>
          <w:rFonts w:cs="Arial"/>
          <w:color w:val="auto"/>
          <w:sz w:val="20"/>
        </w:rPr>
        <w:t xml:space="preserve"> než</w:t>
      </w:r>
      <w:r w:rsidRPr="00B16342">
        <w:rPr>
          <w:rFonts w:cs="Arial"/>
          <w:color w:val="auto"/>
          <w:sz w:val="20"/>
        </w:rPr>
        <w:t xml:space="preserve"> </w:t>
      </w:r>
      <w:r w:rsidR="00294EFA">
        <w:rPr>
          <w:rFonts w:cs="Arial"/>
          <w:color w:val="auto"/>
          <w:sz w:val="20"/>
        </w:rPr>
        <w:t>3</w:t>
      </w:r>
      <w:r w:rsidR="00294EFA" w:rsidRPr="00B16342">
        <w:rPr>
          <w:rFonts w:cs="Arial"/>
          <w:color w:val="auto"/>
          <w:sz w:val="20"/>
        </w:rPr>
        <w:t xml:space="preserve">0 </w:t>
      </w:r>
      <w:r w:rsidRPr="00B16342">
        <w:rPr>
          <w:rFonts w:cs="Arial"/>
          <w:color w:val="auto"/>
          <w:sz w:val="20"/>
        </w:rPr>
        <w:t>dní,</w:t>
      </w:r>
    </w:p>
    <w:p w14:paraId="6EF2775F" w14:textId="77777777" w:rsidR="00503743" w:rsidRPr="00503743" w:rsidRDefault="00503743" w:rsidP="007043C4">
      <w:pPr>
        <w:numPr>
          <w:ilvl w:val="0"/>
          <w:numId w:val="21"/>
        </w:numPr>
        <w:spacing w:after="12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66DA6A99" w14:textId="77777777" w:rsidR="00503743" w:rsidRPr="00503743" w:rsidRDefault="00503743" w:rsidP="007043C4">
      <w:pPr>
        <w:pStyle w:val="Znaka"/>
        <w:widowControl/>
        <w:numPr>
          <w:ilvl w:val="0"/>
          <w:numId w:val="42"/>
        </w:numPr>
        <w:spacing w:after="120"/>
        <w:jc w:val="both"/>
        <w:rPr>
          <w:rFonts w:cs="Arial"/>
          <w:color w:val="auto"/>
          <w:sz w:val="20"/>
        </w:rPr>
      </w:pPr>
      <w:r w:rsidRPr="006B1DA6">
        <w:rPr>
          <w:rFonts w:cs="Arial"/>
          <w:color w:val="auto"/>
          <w:sz w:val="20"/>
        </w:rPr>
        <w:t xml:space="preserve">do </w:t>
      </w:r>
      <w:r w:rsidR="003C64FE">
        <w:rPr>
          <w:rFonts w:cs="Arial"/>
          <w:color w:val="auto"/>
          <w:sz w:val="20"/>
        </w:rPr>
        <w:t>2</w:t>
      </w:r>
      <w:r w:rsidR="003C64FE" w:rsidRPr="006B1DA6">
        <w:rPr>
          <w:rFonts w:cs="Arial"/>
          <w:color w:val="auto"/>
          <w:sz w:val="20"/>
        </w:rPr>
        <w:t xml:space="preserve">0 </w:t>
      </w:r>
      <w:r w:rsidR="003C64FE">
        <w:rPr>
          <w:rFonts w:cs="Arial"/>
          <w:color w:val="auto"/>
          <w:sz w:val="20"/>
        </w:rPr>
        <w:t xml:space="preserve">kalendářních </w:t>
      </w:r>
      <w:r w:rsidRPr="006B1DA6">
        <w:rPr>
          <w:rFonts w:cs="Arial"/>
          <w:color w:val="auto"/>
          <w:sz w:val="20"/>
        </w:rPr>
        <w:t>dní od účinnosti</w:t>
      </w:r>
      <w:r>
        <w:rPr>
          <w:rFonts w:cs="Arial"/>
          <w:color w:val="auto"/>
          <w:sz w:val="20"/>
        </w:rPr>
        <w:t xml:space="preserve">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4386FC8" w14:textId="77777777"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w:t>
      </w:r>
      <w:r w:rsidR="003C64FE">
        <w:rPr>
          <w:rFonts w:cs="Arial"/>
          <w:color w:val="auto"/>
          <w:sz w:val="20"/>
        </w:rPr>
        <w:t xml:space="preserve">20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642543B1" w14:textId="77777777"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do 10</w:t>
      </w:r>
      <w:r w:rsidR="003C64FE">
        <w:rPr>
          <w:rFonts w:cs="Arial"/>
          <w:color w:val="auto"/>
          <w:sz w:val="20"/>
        </w:rPr>
        <w:t xml:space="preserve"> kalendářních</w:t>
      </w:r>
      <w:r>
        <w:rPr>
          <w:rFonts w:cs="Arial"/>
          <w:color w:val="auto"/>
          <w:sz w:val="20"/>
        </w:rPr>
        <w:t xml:space="preserve"> 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w:t>
      </w:r>
      <w:r w:rsidR="003C64FE">
        <w:rPr>
          <w:rFonts w:cs="Arial"/>
          <w:color w:val="auto"/>
          <w:sz w:val="20"/>
        </w:rPr>
        <w:t xml:space="preserve">kalendářních </w:t>
      </w:r>
      <w:r w:rsidR="00C55D96">
        <w:rPr>
          <w:rFonts w:cs="Arial"/>
          <w:color w:val="auto"/>
          <w:sz w:val="20"/>
        </w:rPr>
        <w:t>dní</w:t>
      </w:r>
      <w:r w:rsidRPr="00503743">
        <w:rPr>
          <w:rFonts w:cs="Arial"/>
          <w:color w:val="auto"/>
          <w:sz w:val="20"/>
        </w:rPr>
        <w:t xml:space="preserve"> po obdržení výzvy zahájí „dílčí přejímací řízení,” </w:t>
      </w:r>
    </w:p>
    <w:p w14:paraId="04A2B6B2" w14:textId="775B0D25" w:rsidR="00503743" w:rsidRPr="00503743" w:rsidRDefault="00503743" w:rsidP="007043C4">
      <w:pPr>
        <w:pStyle w:val="Znaka"/>
        <w:widowControl/>
        <w:numPr>
          <w:ilvl w:val="0"/>
          <w:numId w:val="42"/>
        </w:numPr>
        <w:spacing w:after="120"/>
        <w:jc w:val="both"/>
        <w:rPr>
          <w:rFonts w:cs="Arial"/>
          <w:color w:val="auto"/>
          <w:sz w:val="20"/>
        </w:rPr>
      </w:pPr>
      <w:r w:rsidRPr="00503743">
        <w:rPr>
          <w:rFonts w:cs="Arial"/>
          <w:color w:val="auto"/>
          <w:sz w:val="20"/>
        </w:rPr>
        <w:t xml:space="preserve">při odstoupení kterékoliv strany od smlouvy je zhotovitel povinen vyklidit staveniště </w:t>
      </w:r>
      <w:r w:rsidR="00EF73CE">
        <w:rPr>
          <w:rFonts w:cs="Arial"/>
          <w:color w:val="auto"/>
          <w:sz w:val="20"/>
        </w:rPr>
        <w:br/>
      </w:r>
      <w:r w:rsidRPr="00503743">
        <w:rPr>
          <w:rFonts w:cs="Arial"/>
          <w:color w:val="auto"/>
          <w:sz w:val="20"/>
        </w:rPr>
        <w:t>do 14 kalendářních dní.</w:t>
      </w:r>
    </w:p>
    <w:p w14:paraId="71477286" w14:textId="52A25CA3" w:rsidR="008602FF" w:rsidRPr="00D15C73" w:rsidRDefault="007043C4" w:rsidP="007043C4">
      <w:pPr>
        <w:numPr>
          <w:ilvl w:val="0"/>
          <w:numId w:val="21"/>
        </w:numPr>
        <w:spacing w:after="120"/>
        <w:jc w:val="both"/>
        <w:rPr>
          <w:rFonts w:ascii="Arial" w:hAnsi="Arial" w:cs="Arial"/>
        </w:rPr>
      </w:pPr>
      <w:r w:rsidRPr="007043C4">
        <w:rPr>
          <w:rFonts w:ascii="Arial" w:hAnsi="Arial" w:cs="Arial"/>
        </w:rPr>
        <w:t xml:space="preserve">Odstoupí-li objednatel od smlouvy v důsledku podstatného porušení smlouvy zhotovitelem, je oprávněn zadat provedení zbývající části díla třetí osobě. Pokud v důsledku toho dojde </w:t>
      </w:r>
      <w:r w:rsidR="00EF73CE">
        <w:rPr>
          <w:rFonts w:ascii="Arial" w:hAnsi="Arial" w:cs="Arial"/>
        </w:rPr>
        <w:br/>
      </w:r>
      <w:r w:rsidRPr="007043C4">
        <w:rPr>
          <w:rFonts w:ascii="Arial" w:hAnsi="Arial" w:cs="Arial"/>
        </w:rPr>
        <w:t>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5D0170CB" w14:textId="77777777" w:rsidR="00C2244B" w:rsidRDefault="00C2244B" w:rsidP="00D15C73">
      <w:pPr>
        <w:spacing w:after="120"/>
        <w:jc w:val="both"/>
        <w:rPr>
          <w:rFonts w:ascii="Arial" w:hAnsi="Arial" w:cs="Arial"/>
        </w:rPr>
      </w:pPr>
    </w:p>
    <w:p w14:paraId="1B510E2A" w14:textId="77777777" w:rsidR="00D0069E" w:rsidRPr="00D0069E" w:rsidRDefault="00D0069E" w:rsidP="007043C4">
      <w:pPr>
        <w:pStyle w:val="BodyText21"/>
        <w:widowControl/>
        <w:numPr>
          <w:ilvl w:val="0"/>
          <w:numId w:val="14"/>
        </w:numPr>
        <w:spacing w:after="120" w:line="276" w:lineRule="auto"/>
        <w:jc w:val="center"/>
        <w:rPr>
          <w:rFonts w:ascii="Arial" w:hAnsi="Arial" w:cs="Arial"/>
          <w:b/>
          <w:sz w:val="20"/>
        </w:rPr>
      </w:pPr>
      <w:r w:rsidRPr="00D0069E">
        <w:rPr>
          <w:rFonts w:ascii="Arial" w:hAnsi="Arial" w:cs="Arial"/>
          <w:b/>
          <w:sz w:val="20"/>
        </w:rPr>
        <w:t>Doručování</w:t>
      </w:r>
    </w:p>
    <w:p w14:paraId="0F9922C0"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00D6C9CA" w14:textId="31B1A4EF" w:rsidR="00D0069E" w:rsidRPr="004D7490"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objednatele je: </w:t>
      </w:r>
      <w:r w:rsidR="00600D16">
        <w:rPr>
          <w:rFonts w:cs="Arial"/>
          <w:color w:val="auto"/>
          <w:sz w:val="20"/>
        </w:rPr>
        <w:t>Domov pro seniory „SPÁLENIŠTĚ“</w:t>
      </w:r>
      <w:r w:rsidR="000C4D91">
        <w:rPr>
          <w:rFonts w:cs="Arial"/>
          <w:color w:val="auto"/>
          <w:sz w:val="20"/>
        </w:rPr>
        <w:t xml:space="preserve"> v Chebu</w:t>
      </w:r>
      <w:r w:rsidR="00600D16">
        <w:rPr>
          <w:rFonts w:cs="Arial"/>
          <w:color w:val="auto"/>
          <w:sz w:val="20"/>
        </w:rPr>
        <w:t>, Míro</w:t>
      </w:r>
      <w:r w:rsidR="000C4D91">
        <w:rPr>
          <w:rFonts w:cs="Arial"/>
          <w:color w:val="auto"/>
          <w:sz w:val="20"/>
        </w:rPr>
        <w:t>vá 2273/6</w:t>
      </w:r>
      <w:r w:rsidR="00C15485" w:rsidRPr="004D7490">
        <w:rPr>
          <w:rFonts w:cs="Arial"/>
          <w:bCs/>
          <w:sz w:val="20"/>
        </w:rPr>
        <w:t>, 3</w:t>
      </w:r>
      <w:r w:rsidR="000C4D91">
        <w:rPr>
          <w:rFonts w:cs="Arial"/>
          <w:bCs/>
          <w:sz w:val="20"/>
        </w:rPr>
        <w:t>50 02 Cheb</w:t>
      </w:r>
    </w:p>
    <w:p w14:paraId="4B07FA09" w14:textId="77777777"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zhotovitele je: </w:t>
      </w:r>
      <w:r w:rsidRPr="00D35E62">
        <w:rPr>
          <w:rFonts w:cs="Arial"/>
          <w:color w:val="auto"/>
          <w:sz w:val="20"/>
          <w:highlight w:val="yellow"/>
        </w:rPr>
        <w:t>………..</w:t>
      </w:r>
      <w:r w:rsidRPr="00D0069E">
        <w:rPr>
          <w:rFonts w:cs="Arial"/>
          <w:color w:val="auto"/>
          <w:sz w:val="20"/>
        </w:rPr>
        <w:t xml:space="preserve"> </w:t>
      </w:r>
    </w:p>
    <w:p w14:paraId="0C101932" w14:textId="1243CCED" w:rsidR="00D0069E" w:rsidRPr="00D0069E" w:rsidRDefault="00D0069E" w:rsidP="007043C4">
      <w:pPr>
        <w:numPr>
          <w:ilvl w:val="0"/>
          <w:numId w:val="24"/>
        </w:numPr>
        <w:spacing w:after="120"/>
        <w:jc w:val="both"/>
        <w:rPr>
          <w:rFonts w:ascii="Arial" w:hAnsi="Arial" w:cs="Arial"/>
        </w:rPr>
      </w:pPr>
      <w:r w:rsidRPr="00D0069E">
        <w:rPr>
          <w:rFonts w:ascii="Arial" w:hAnsi="Arial" w:cs="Arial"/>
        </w:rPr>
        <w:lastRenderedPageBreak/>
        <w:t xml:space="preserve">Smluvní strany se dohodly, že v případě změny sídla či místa podnikání, a tím i adresy </w:t>
      </w:r>
      <w:r w:rsidR="00EF73CE">
        <w:rPr>
          <w:rFonts w:ascii="Arial" w:hAnsi="Arial" w:cs="Arial"/>
        </w:rPr>
        <w:br/>
      </w:r>
      <w:r w:rsidRPr="00D0069E">
        <w:rPr>
          <w:rFonts w:ascii="Arial" w:hAnsi="Arial" w:cs="Arial"/>
        </w:rPr>
        <w:t>pro doručování, budou písemné informovat o této skutečnosti bez zbytečného odkladu druhou smluvní stranu</w:t>
      </w:r>
      <w:r>
        <w:rPr>
          <w:rFonts w:ascii="Arial" w:hAnsi="Arial" w:cs="Arial"/>
        </w:rPr>
        <w:t>.</w:t>
      </w:r>
    </w:p>
    <w:p w14:paraId="60A33DA6" w14:textId="77777777" w:rsidR="00D0069E" w:rsidRPr="00A7449C" w:rsidRDefault="00D0069E" w:rsidP="007043C4">
      <w:pPr>
        <w:numPr>
          <w:ilvl w:val="0"/>
          <w:numId w:val="24"/>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7180E2C4" w14:textId="67AE1BD8" w:rsidR="00D0069E" w:rsidRPr="00D0069E" w:rsidRDefault="00D0069E" w:rsidP="007043C4">
      <w:pPr>
        <w:numPr>
          <w:ilvl w:val="0"/>
          <w:numId w:val="24"/>
        </w:numPr>
        <w:spacing w:after="120"/>
        <w:jc w:val="both"/>
        <w:rPr>
          <w:rFonts w:ascii="Arial" w:hAnsi="Arial" w:cs="Arial"/>
        </w:rPr>
      </w:pPr>
      <w:r w:rsidRPr="00D0069E">
        <w:rPr>
          <w:rFonts w:ascii="Arial" w:hAnsi="Arial" w:cs="Arial"/>
        </w:rPr>
        <w:t xml:space="preserve">Aniž by tím byly dotčeny další prostředky, kterými lze prokázat doručení, má se za to, </w:t>
      </w:r>
      <w:r w:rsidR="00EF73CE">
        <w:rPr>
          <w:rFonts w:ascii="Arial" w:hAnsi="Arial" w:cs="Arial"/>
        </w:rPr>
        <w:br/>
      </w:r>
      <w:r w:rsidRPr="00D0069E">
        <w:rPr>
          <w:rFonts w:ascii="Arial" w:hAnsi="Arial" w:cs="Arial"/>
        </w:rPr>
        <w:t>že oznámení bylo řádně doručené:</w:t>
      </w:r>
    </w:p>
    <w:p w14:paraId="788874C2" w14:textId="77777777"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 xml:space="preserve">při doručování osobně: </w:t>
      </w:r>
    </w:p>
    <w:p w14:paraId="25F4248C"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222AE242"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zásilek; </w:t>
      </w:r>
    </w:p>
    <w:p w14:paraId="6236B7D2"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14:paraId="6836D5D1" w14:textId="6F83947C"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00EF73CE">
        <w:rPr>
          <w:rFonts w:ascii="Arial" w:hAnsi="Arial" w:cs="Arial"/>
          <w:snapToGrid w:val="0"/>
        </w:rPr>
        <w:br/>
      </w:r>
      <w:r w:rsidRPr="00A7449C">
        <w:rPr>
          <w:rFonts w:ascii="Arial" w:hAnsi="Arial" w:cs="Arial"/>
          <w:snapToGrid w:val="0"/>
        </w:rPr>
        <w:t xml:space="preserve">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1AB5ADA9" w14:textId="77777777" w:rsidR="00D0069E" w:rsidRPr="00465A2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46D3F41A" w14:textId="77777777"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při doručování poštou:</w:t>
      </w:r>
    </w:p>
    <w:p w14:paraId="4C485CC4"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předání listovní zásilky příjemci; </w:t>
      </w:r>
    </w:p>
    <w:p w14:paraId="0F1BA472" w14:textId="33932D9D" w:rsidR="00D0069E"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00EF73CE">
        <w:rPr>
          <w:rFonts w:ascii="Arial" w:hAnsi="Arial" w:cs="Arial"/>
          <w:snapToGrid w:val="0"/>
        </w:rPr>
        <w:br/>
      </w:r>
      <w:r w:rsidRPr="00A7449C">
        <w:rPr>
          <w:rFonts w:ascii="Arial" w:hAnsi="Arial" w:cs="Arial"/>
          <w:snapToGrid w:val="0"/>
        </w:rPr>
        <w:t xml:space="preserve">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328069B4" w14:textId="7D18AF64" w:rsidR="00D0069E" w:rsidRDefault="00D0069E" w:rsidP="00D15C73">
      <w:pPr>
        <w:spacing w:after="120"/>
        <w:jc w:val="both"/>
        <w:rPr>
          <w:rFonts w:ascii="Arial" w:hAnsi="Arial" w:cs="Arial"/>
        </w:rPr>
      </w:pPr>
    </w:p>
    <w:p w14:paraId="2FDBB837" w14:textId="19AD06E0" w:rsidR="00F079A8" w:rsidRPr="009F67FC" w:rsidRDefault="00F079A8" w:rsidP="009F67FC">
      <w:pPr>
        <w:pStyle w:val="Odstavecseseznamem"/>
        <w:numPr>
          <w:ilvl w:val="0"/>
          <w:numId w:val="43"/>
        </w:numPr>
        <w:tabs>
          <w:tab w:val="left" w:pos="0"/>
        </w:tabs>
        <w:suppressAutoHyphens/>
        <w:spacing w:after="120" w:line="276" w:lineRule="auto"/>
        <w:jc w:val="both"/>
        <w:rPr>
          <w:rFonts w:ascii="Arial" w:hAnsi="Arial" w:cs="Arial"/>
        </w:rPr>
      </w:pPr>
      <w:r w:rsidRPr="009F67FC">
        <w:rPr>
          <w:rFonts w:ascii="Arial" w:hAnsi="Arial" w:cs="Arial"/>
        </w:rPr>
        <w:t>při doručování do datové schránky:</w:t>
      </w:r>
    </w:p>
    <w:p w14:paraId="1B36D12D" w14:textId="06C5D7C6" w:rsidR="00F079A8" w:rsidRPr="009F67FC" w:rsidRDefault="00F079A8" w:rsidP="009F67FC">
      <w:pPr>
        <w:pStyle w:val="Odstavecseseznamem"/>
        <w:widowControl w:val="0"/>
        <w:numPr>
          <w:ilvl w:val="0"/>
          <w:numId w:val="52"/>
        </w:numPr>
        <w:spacing w:after="120" w:line="276" w:lineRule="auto"/>
        <w:jc w:val="both"/>
        <w:rPr>
          <w:rFonts w:ascii="Arial" w:hAnsi="Arial" w:cs="Arial"/>
          <w:snapToGrid w:val="0"/>
        </w:rPr>
      </w:pPr>
      <w:r w:rsidRPr="009F67FC">
        <w:rPr>
          <w:rFonts w:ascii="Arial" w:hAnsi="Arial" w:cs="Arial"/>
          <w:snapToGrid w:val="0"/>
        </w:rPr>
        <w:t>dle zákona č. 300/2008 Sb., o elektronických úkonech a autorizované konverzi dokumentů, ve znění pozdějších předpisů.</w:t>
      </w:r>
    </w:p>
    <w:p w14:paraId="0363F264" w14:textId="77777777" w:rsidR="005231D6" w:rsidRPr="005231D6" w:rsidRDefault="005231D6" w:rsidP="007043C4">
      <w:pPr>
        <w:pStyle w:val="BodyText21"/>
        <w:widowControl/>
        <w:numPr>
          <w:ilvl w:val="0"/>
          <w:numId w:val="14"/>
        </w:numPr>
        <w:spacing w:after="120" w:line="276" w:lineRule="auto"/>
        <w:jc w:val="center"/>
        <w:rPr>
          <w:rFonts w:ascii="Arial" w:hAnsi="Arial" w:cs="Arial"/>
          <w:b/>
          <w:sz w:val="20"/>
        </w:rPr>
      </w:pPr>
      <w:r w:rsidRPr="005231D6">
        <w:rPr>
          <w:rFonts w:ascii="Arial" w:hAnsi="Arial" w:cs="Arial"/>
          <w:b/>
          <w:sz w:val="20"/>
        </w:rPr>
        <w:t>Pojištění</w:t>
      </w:r>
    </w:p>
    <w:p w14:paraId="2C568B32" w14:textId="686A79DA" w:rsidR="005231D6" w:rsidRPr="005231D6" w:rsidRDefault="005231D6" w:rsidP="007043C4">
      <w:pPr>
        <w:numPr>
          <w:ilvl w:val="0"/>
          <w:numId w:val="27"/>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p>
    <w:p w14:paraId="0F26BEBB" w14:textId="4061B177"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 xml:space="preserve">pojištění plnění (prací a dodávek) zhotovitele dle této smlouvy proti obvyklým rizikům jako jsou zejména krádež, živelná pohroma, poškození nebo zničení, a to jak </w:t>
      </w:r>
      <w:r w:rsidR="00EF73CE">
        <w:rPr>
          <w:rFonts w:cs="Arial"/>
          <w:color w:val="auto"/>
          <w:sz w:val="20"/>
        </w:rPr>
        <w:br/>
      </w:r>
      <w:r w:rsidRPr="00C234E2">
        <w:rPr>
          <w:rFonts w:cs="Arial"/>
          <w:color w:val="auto"/>
          <w:sz w:val="20"/>
        </w:rPr>
        <w:t>na staveništi, tak i v místech, kde jsou jednotlivé věci a zařízení, které tvoří předmět díla, uskladněny či montovány, a to na hodnotu pojistné události minimálně ve výši ceny za provedení díla dle článku V. odst. 5.1 smlouvy; a</w:t>
      </w:r>
    </w:p>
    <w:p w14:paraId="5C6FBCEF" w14:textId="75378B85"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A012B8">
        <w:rPr>
          <w:rFonts w:cs="Arial"/>
          <w:color w:val="auto"/>
          <w:sz w:val="20"/>
        </w:rPr>
        <w:t xml:space="preserve">ve výši </w:t>
      </w:r>
      <w:r w:rsidR="00945164">
        <w:rPr>
          <w:rFonts w:cs="Arial"/>
          <w:color w:val="auto"/>
          <w:sz w:val="20"/>
        </w:rPr>
        <w:t>1</w:t>
      </w:r>
      <w:r w:rsidR="00A012B8">
        <w:rPr>
          <w:rFonts w:cs="Arial"/>
          <w:color w:val="auto"/>
          <w:sz w:val="20"/>
        </w:rPr>
        <w:t> 000</w:t>
      </w:r>
      <w:r w:rsidR="009C7DAB">
        <w:rPr>
          <w:rFonts w:cs="Arial"/>
          <w:color w:val="auto"/>
          <w:sz w:val="20"/>
        </w:rPr>
        <w:t> </w:t>
      </w:r>
      <w:r w:rsidR="00A012B8">
        <w:rPr>
          <w:rFonts w:cs="Arial"/>
          <w:color w:val="auto"/>
          <w:sz w:val="20"/>
        </w:rPr>
        <w:t>000</w:t>
      </w:r>
      <w:r w:rsidR="009C7DAB">
        <w:rPr>
          <w:rFonts w:cs="Arial"/>
          <w:color w:val="auto"/>
          <w:sz w:val="20"/>
        </w:rPr>
        <w:t>,-</w:t>
      </w:r>
      <w:r w:rsidRPr="00C234E2">
        <w:rPr>
          <w:rFonts w:cs="Arial"/>
          <w:color w:val="auto"/>
          <w:sz w:val="20"/>
        </w:rPr>
        <w:t xml:space="preserve"> Kč (slovy: </w:t>
      </w:r>
      <w:r w:rsidR="00945164">
        <w:rPr>
          <w:rFonts w:cs="Arial"/>
          <w:color w:val="auto"/>
          <w:sz w:val="20"/>
        </w:rPr>
        <w:t>jeden</w:t>
      </w:r>
      <w:r w:rsidR="00A012B8">
        <w:rPr>
          <w:rFonts w:cs="Arial"/>
          <w:color w:val="auto"/>
          <w:sz w:val="20"/>
        </w:rPr>
        <w:t xml:space="preserve"> milion</w:t>
      </w:r>
      <w:r w:rsidRPr="00C234E2">
        <w:rPr>
          <w:rFonts w:cs="Arial"/>
          <w:color w:val="auto"/>
          <w:sz w:val="20"/>
        </w:rPr>
        <w:t xml:space="preserve"> korun českých).</w:t>
      </w:r>
    </w:p>
    <w:p w14:paraId="3597D460" w14:textId="443E99CE" w:rsidR="00DC0B1D" w:rsidRDefault="005231D6" w:rsidP="000E7DD9">
      <w:pPr>
        <w:numPr>
          <w:ilvl w:val="0"/>
          <w:numId w:val="27"/>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w:t>
      </w:r>
      <w:r w:rsidR="00EF73CE">
        <w:rPr>
          <w:rFonts w:ascii="Arial" w:hAnsi="Arial" w:cs="Arial"/>
        </w:rPr>
        <w:br/>
      </w:r>
      <w:r w:rsidRPr="005231D6">
        <w:rPr>
          <w:rFonts w:ascii="Arial" w:hAnsi="Arial" w:cs="Arial"/>
        </w:rPr>
        <w:t>do dne řádného předání díla objednateli, eventuálně potvrzením pojišťovacího ústavu o zaplaceném pojistném na toto období.</w:t>
      </w:r>
    </w:p>
    <w:p w14:paraId="309F425D" w14:textId="77777777" w:rsidR="000E7DD9" w:rsidRDefault="000E7DD9" w:rsidP="000E7DD9">
      <w:pPr>
        <w:spacing w:after="120"/>
        <w:ind w:left="624"/>
        <w:jc w:val="both"/>
        <w:rPr>
          <w:rFonts w:ascii="Arial" w:hAnsi="Arial" w:cs="Arial"/>
        </w:rPr>
      </w:pPr>
    </w:p>
    <w:p w14:paraId="3B3C15D4" w14:textId="77777777" w:rsidR="000C4D91" w:rsidRPr="000E7DD9" w:rsidRDefault="000C4D91" w:rsidP="000E7DD9">
      <w:pPr>
        <w:spacing w:after="120"/>
        <w:ind w:left="624"/>
        <w:jc w:val="both"/>
        <w:rPr>
          <w:rFonts w:ascii="Arial" w:hAnsi="Arial" w:cs="Arial"/>
        </w:rPr>
      </w:pPr>
    </w:p>
    <w:p w14:paraId="3E224467" w14:textId="65C7D9BA" w:rsidR="00C234E2" w:rsidRPr="00EE3025" w:rsidRDefault="00C234E2" w:rsidP="00EE3025">
      <w:pPr>
        <w:pStyle w:val="BodyText21"/>
        <w:widowControl/>
        <w:numPr>
          <w:ilvl w:val="0"/>
          <w:numId w:val="14"/>
        </w:numPr>
        <w:spacing w:after="120" w:line="276" w:lineRule="auto"/>
        <w:jc w:val="center"/>
        <w:rPr>
          <w:rFonts w:ascii="Arial" w:hAnsi="Arial" w:cs="Arial"/>
          <w:b/>
          <w:sz w:val="20"/>
        </w:rPr>
      </w:pPr>
      <w:r w:rsidRPr="00EE3025">
        <w:rPr>
          <w:rFonts w:ascii="Arial" w:hAnsi="Arial" w:cs="Arial"/>
          <w:b/>
          <w:sz w:val="20"/>
        </w:rPr>
        <w:lastRenderedPageBreak/>
        <w:t>Oprávněné osoby</w:t>
      </w:r>
    </w:p>
    <w:p w14:paraId="43A6FD8F" w14:textId="77777777" w:rsidR="00C234E2" w:rsidRPr="00C234E2" w:rsidRDefault="00C234E2" w:rsidP="000D65B1">
      <w:pPr>
        <w:pStyle w:val="Odstavecseseznamem"/>
        <w:numPr>
          <w:ilvl w:val="0"/>
          <w:numId w:val="48"/>
        </w:numPr>
        <w:spacing w:after="120"/>
        <w:contextualSpacing w:val="0"/>
        <w:jc w:val="both"/>
        <w:rPr>
          <w:rFonts w:ascii="Arial" w:hAnsi="Arial" w:cs="Arial"/>
        </w:rPr>
      </w:pPr>
      <w:r w:rsidRPr="00C234E2">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785A1E21" w14:textId="77777777" w:rsidR="00C234E2" w:rsidRPr="00C234E2" w:rsidRDefault="00C234E2" w:rsidP="000D65B1">
      <w:pPr>
        <w:pStyle w:val="Odstavecseseznamem"/>
        <w:numPr>
          <w:ilvl w:val="0"/>
          <w:numId w:val="48"/>
        </w:numPr>
        <w:spacing w:after="120"/>
        <w:contextualSpacing w:val="0"/>
        <w:jc w:val="both"/>
        <w:rPr>
          <w:rFonts w:ascii="Arial" w:hAnsi="Arial" w:cs="Arial"/>
        </w:rPr>
      </w:pPr>
      <w:r w:rsidRPr="00C234E2">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14:paraId="3442C742" w14:textId="04A8A38A" w:rsidR="00C234E2" w:rsidRDefault="00C234E2" w:rsidP="000D65B1">
      <w:pPr>
        <w:pStyle w:val="Odstavecseseznamem"/>
        <w:numPr>
          <w:ilvl w:val="0"/>
          <w:numId w:val="48"/>
        </w:numPr>
        <w:spacing w:after="120"/>
        <w:contextualSpacing w:val="0"/>
        <w:jc w:val="both"/>
        <w:rPr>
          <w:rFonts w:ascii="Arial" w:hAnsi="Arial" w:cs="Arial"/>
        </w:rPr>
      </w:pPr>
      <w:r w:rsidRPr="00C234E2">
        <w:rPr>
          <w:rFonts w:ascii="Arial" w:hAnsi="Arial" w:cs="Arial"/>
        </w:rPr>
        <w:t>Oprávněné osoby objednatele ve věcech technických:</w:t>
      </w:r>
    </w:p>
    <w:p w14:paraId="6DA9376A" w14:textId="2FE7D699" w:rsidR="00FE0627" w:rsidRDefault="00E1492F" w:rsidP="00E1492F">
      <w:pPr>
        <w:spacing w:after="120"/>
        <w:ind w:left="709"/>
        <w:jc w:val="both"/>
        <w:rPr>
          <w:rFonts w:ascii="Arial" w:hAnsi="Arial" w:cs="Arial"/>
        </w:rPr>
      </w:pPr>
      <w:r>
        <w:rPr>
          <w:rFonts w:ascii="Arial" w:hAnsi="Arial" w:cs="Arial"/>
        </w:rPr>
        <w:t>……………………….</w:t>
      </w:r>
    </w:p>
    <w:p w14:paraId="03162FC2" w14:textId="7A2B9D57" w:rsidR="004D7490" w:rsidRPr="004D7490" w:rsidRDefault="00E1492F" w:rsidP="00E1492F">
      <w:pPr>
        <w:spacing w:after="120"/>
        <w:ind w:left="1080" w:hanging="371"/>
        <w:jc w:val="both"/>
        <w:rPr>
          <w:rFonts w:ascii="Arial" w:hAnsi="Arial" w:cs="Arial"/>
        </w:rPr>
      </w:pPr>
      <w:r>
        <w:rPr>
          <w:rFonts w:ascii="Arial" w:hAnsi="Arial" w:cs="Arial"/>
        </w:rPr>
        <w:t>……………………….</w:t>
      </w:r>
    </w:p>
    <w:p w14:paraId="15AC58A0" w14:textId="4B6ACD06" w:rsidR="00C234E2" w:rsidRPr="00D17099" w:rsidRDefault="00C234E2" w:rsidP="000D65B1">
      <w:pPr>
        <w:pStyle w:val="Odstavecseseznamem"/>
        <w:spacing w:after="120"/>
        <w:ind w:left="624"/>
        <w:contextualSpacing w:val="0"/>
        <w:jc w:val="both"/>
        <w:rPr>
          <w:rFonts w:ascii="Arial" w:hAnsi="Arial" w:cs="Arial"/>
        </w:rPr>
      </w:pPr>
      <w:r w:rsidRPr="00D17099">
        <w:rPr>
          <w:rFonts w:ascii="Arial" w:hAnsi="Arial" w:cs="Arial"/>
        </w:rPr>
        <w:t>Oprávněné osoby objednatele ve věcech dozoru</w:t>
      </w:r>
      <w:r w:rsidR="00060DC3">
        <w:rPr>
          <w:rFonts w:ascii="Arial" w:hAnsi="Arial" w:cs="Arial"/>
        </w:rPr>
        <w:t xml:space="preserve"> projektanta</w:t>
      </w:r>
      <w:r w:rsidRPr="00D17099">
        <w:rPr>
          <w:rFonts w:ascii="Arial" w:hAnsi="Arial" w:cs="Arial"/>
        </w:rPr>
        <w:t>:</w:t>
      </w:r>
    </w:p>
    <w:p w14:paraId="2D1EE37F" w14:textId="0C6437A3" w:rsidR="00101613" w:rsidRDefault="00E1492F" w:rsidP="00E1492F">
      <w:pPr>
        <w:pStyle w:val="Odstavecseseznamem"/>
        <w:spacing w:after="120"/>
        <w:ind w:left="624"/>
        <w:rPr>
          <w:rFonts w:ascii="Arial" w:hAnsi="Arial" w:cs="Arial"/>
          <w:snapToGrid w:val="0"/>
        </w:rPr>
      </w:pPr>
      <w:r>
        <w:rPr>
          <w:rFonts w:ascii="Arial" w:hAnsi="Arial" w:cs="Arial"/>
          <w:snapToGrid w:val="0"/>
        </w:rPr>
        <w:t xml:space="preserve"> ……………………….</w:t>
      </w:r>
    </w:p>
    <w:p w14:paraId="34F56CDD" w14:textId="77777777" w:rsidR="00FE0627" w:rsidRPr="00C304A7" w:rsidRDefault="00FE0627" w:rsidP="00C304A7">
      <w:pPr>
        <w:pStyle w:val="Odstavecseseznamem"/>
        <w:spacing w:after="120"/>
        <w:ind w:left="1412"/>
        <w:rPr>
          <w:rFonts w:ascii="Arial" w:hAnsi="Arial" w:cs="Arial"/>
          <w:snapToGrid w:val="0"/>
        </w:rPr>
      </w:pPr>
    </w:p>
    <w:p w14:paraId="32C4133F" w14:textId="77777777" w:rsidR="00C234E2" w:rsidRPr="00D17099" w:rsidRDefault="00C234E2" w:rsidP="000D65B1">
      <w:pPr>
        <w:pStyle w:val="Odstavecseseznamem"/>
        <w:spacing w:after="120"/>
        <w:ind w:left="624"/>
        <w:contextualSpacing w:val="0"/>
        <w:jc w:val="both"/>
        <w:rPr>
          <w:rFonts w:ascii="Arial" w:hAnsi="Arial" w:cs="Arial"/>
        </w:rPr>
      </w:pPr>
      <w:r w:rsidRPr="00D17099">
        <w:rPr>
          <w:rFonts w:ascii="Arial" w:hAnsi="Arial" w:cs="Arial"/>
        </w:rPr>
        <w:t>Oprávněné osoby objednatele se všeobecnou působností:</w:t>
      </w:r>
    </w:p>
    <w:p w14:paraId="0D039510" w14:textId="248BE9CD" w:rsidR="00C234E2" w:rsidRPr="00D17099" w:rsidRDefault="00E1492F" w:rsidP="00E1492F">
      <w:pPr>
        <w:pStyle w:val="Znaka"/>
        <w:widowControl/>
        <w:spacing w:after="120"/>
        <w:ind w:left="624"/>
        <w:jc w:val="both"/>
        <w:rPr>
          <w:rFonts w:cs="Arial"/>
          <w:color w:val="auto"/>
          <w:sz w:val="20"/>
        </w:rPr>
      </w:pPr>
      <w:r>
        <w:rPr>
          <w:rFonts w:cs="Arial"/>
          <w:bCs/>
          <w:color w:val="auto"/>
          <w:sz w:val="20"/>
        </w:rPr>
        <w:t xml:space="preserve"> ……………………….</w:t>
      </w:r>
    </w:p>
    <w:p w14:paraId="5D7A4826" w14:textId="77777777" w:rsidR="00C234E2" w:rsidRPr="00465A21" w:rsidRDefault="00C234E2" w:rsidP="00C234E2">
      <w:pPr>
        <w:pStyle w:val="BodyText21"/>
        <w:widowControl/>
        <w:rPr>
          <w:snapToGrid/>
        </w:rPr>
      </w:pPr>
    </w:p>
    <w:p w14:paraId="372EC2A1" w14:textId="77777777" w:rsidR="00C234E2" w:rsidRPr="00D17099" w:rsidRDefault="00C234E2" w:rsidP="000D65B1">
      <w:pPr>
        <w:pStyle w:val="Odstavecseseznamem"/>
        <w:numPr>
          <w:ilvl w:val="0"/>
          <w:numId w:val="48"/>
        </w:numPr>
        <w:spacing w:after="120"/>
        <w:contextualSpacing w:val="0"/>
        <w:jc w:val="both"/>
        <w:rPr>
          <w:rFonts w:ascii="Arial" w:hAnsi="Arial" w:cs="Arial"/>
        </w:rPr>
      </w:pPr>
      <w:r w:rsidRPr="00D17099">
        <w:rPr>
          <w:rFonts w:ascii="Arial" w:hAnsi="Arial" w:cs="Arial"/>
        </w:rPr>
        <w:t>Oprávněné osoby zhotovitele:</w:t>
      </w:r>
    </w:p>
    <w:p w14:paraId="17ED78C0" w14:textId="77777777" w:rsidR="00C234E2" w:rsidRPr="00D35E62" w:rsidRDefault="00C234E2" w:rsidP="000D65B1">
      <w:pPr>
        <w:pStyle w:val="Znaka"/>
        <w:widowControl/>
        <w:spacing w:after="120"/>
        <w:ind w:left="624"/>
        <w:jc w:val="both"/>
        <w:rPr>
          <w:rFonts w:cs="Arial"/>
          <w:color w:val="auto"/>
          <w:sz w:val="20"/>
          <w:highlight w:val="yellow"/>
        </w:rPr>
      </w:pPr>
      <w:r w:rsidRPr="00D35E62">
        <w:rPr>
          <w:rFonts w:cs="Arial"/>
          <w:color w:val="auto"/>
          <w:sz w:val="20"/>
          <w:highlight w:val="yellow"/>
        </w:rPr>
        <w:t>………….</w:t>
      </w:r>
    </w:p>
    <w:p w14:paraId="0C3E2490" w14:textId="77777777" w:rsidR="00C234E2" w:rsidRPr="00D35E62" w:rsidRDefault="00C234E2" w:rsidP="000D65B1">
      <w:pPr>
        <w:pStyle w:val="Znaka"/>
        <w:widowControl/>
        <w:spacing w:after="120"/>
        <w:ind w:left="624"/>
        <w:jc w:val="both"/>
        <w:rPr>
          <w:rFonts w:cs="Arial"/>
          <w:color w:val="auto"/>
          <w:sz w:val="20"/>
          <w:highlight w:val="yellow"/>
        </w:rPr>
      </w:pPr>
      <w:r w:rsidRPr="00D35E62">
        <w:rPr>
          <w:rFonts w:cs="Arial"/>
          <w:color w:val="auto"/>
          <w:sz w:val="20"/>
          <w:highlight w:val="yellow"/>
        </w:rPr>
        <w:t>………….</w:t>
      </w:r>
    </w:p>
    <w:p w14:paraId="470D4E60" w14:textId="77777777" w:rsidR="007043C4" w:rsidRPr="007043C4" w:rsidRDefault="007043C4" w:rsidP="000D65B1">
      <w:pPr>
        <w:pStyle w:val="Odstavecseseznamem"/>
        <w:numPr>
          <w:ilvl w:val="0"/>
          <w:numId w:val="48"/>
        </w:numPr>
        <w:spacing w:after="120"/>
        <w:contextualSpacing w:val="0"/>
        <w:jc w:val="both"/>
        <w:rPr>
          <w:rFonts w:ascii="Arial" w:hAnsi="Arial" w:cs="Arial"/>
        </w:rPr>
      </w:pPr>
      <w:r w:rsidRPr="007043C4">
        <w:rPr>
          <w:rFonts w:ascii="Arial" w:hAnsi="Arial" w:cs="Arial"/>
        </w:rPr>
        <w:t xml:space="preserve">Oprávněné osoby objednatele se všeobecnou působností mohou za objednatele jednat ve všech věcech v rámci této smlouvy. </w:t>
      </w:r>
    </w:p>
    <w:p w14:paraId="64849D34" w14:textId="77777777" w:rsidR="00C234E2" w:rsidRDefault="00C234E2" w:rsidP="00C234E2">
      <w:pPr>
        <w:pStyle w:val="Normlnodsazen1"/>
        <w:spacing w:after="120"/>
        <w:ind w:left="1434"/>
        <w:jc w:val="both"/>
        <w:rPr>
          <w:rFonts w:ascii="Arial" w:hAnsi="Arial" w:cs="Arial"/>
          <w:sz w:val="20"/>
        </w:rPr>
      </w:pPr>
    </w:p>
    <w:p w14:paraId="4E8FB60C"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Společná ustanovení</w:t>
      </w:r>
    </w:p>
    <w:p w14:paraId="7A47C23F" w14:textId="3C361996" w:rsidR="00900BD0" w:rsidRPr="00900BD0" w:rsidRDefault="00900BD0">
      <w:pPr>
        <w:pStyle w:val="Odstavecseseznamem"/>
        <w:numPr>
          <w:ilvl w:val="0"/>
          <w:numId w:val="36"/>
        </w:numPr>
        <w:spacing w:after="120"/>
        <w:contextualSpacing w:val="0"/>
        <w:jc w:val="both"/>
        <w:rPr>
          <w:rFonts w:ascii="Arial" w:hAnsi="Arial" w:cs="Arial"/>
        </w:rPr>
      </w:pPr>
      <w:r w:rsidRPr="00900BD0">
        <w:rPr>
          <w:rFonts w:ascii="Arial" w:hAnsi="Arial" w:cs="Arial"/>
        </w:rPr>
        <w:t>Obě smluvní strany se zavazují, že obchodní a technické informace, které jim byly svěřeny druhou smluvní stranou, nezpřístupní třetím osobám bez písemného souhlasu druhé strany a nepoužijí tyto informace k jiným účelům</w:t>
      </w:r>
      <w:r w:rsidR="00EE3025">
        <w:rPr>
          <w:rFonts w:ascii="Arial" w:hAnsi="Arial" w:cs="Arial"/>
        </w:rPr>
        <w:t xml:space="preserve"> </w:t>
      </w:r>
      <w:r w:rsidRPr="00900BD0">
        <w:rPr>
          <w:rFonts w:ascii="Arial" w:hAnsi="Arial" w:cs="Arial"/>
        </w:rPr>
        <w:t xml:space="preserve">než k plnění podmínek smlouvy. Tímto ujednáním není dotčena povinnost objednatele poskytovat informace v souladu se zákonem č. 106/1999 Sb., </w:t>
      </w:r>
      <w:r w:rsidR="00AB7CB6">
        <w:rPr>
          <w:rFonts w:ascii="Arial" w:hAnsi="Arial" w:cs="Arial"/>
        </w:rPr>
        <w:br/>
      </w:r>
      <w:r w:rsidRPr="00900BD0">
        <w:rPr>
          <w:rFonts w:ascii="Arial" w:hAnsi="Arial" w:cs="Arial"/>
        </w:rPr>
        <w:t xml:space="preserve">o svobodném přístupu k informacím, </w:t>
      </w:r>
      <w:r w:rsidR="00304174">
        <w:rPr>
          <w:rFonts w:ascii="Arial" w:hAnsi="Arial" w:cs="Arial"/>
        </w:rPr>
        <w:t xml:space="preserve">ani zveřejnit smlouvu </w:t>
      </w:r>
      <w:r w:rsidR="00304174" w:rsidRPr="00CD361C">
        <w:rPr>
          <w:rFonts w:ascii="Arial" w:hAnsi="Arial" w:cs="Arial"/>
        </w:rPr>
        <w:t xml:space="preserve">v Registru smluv dle zákona </w:t>
      </w:r>
      <w:r w:rsidR="00AB7CB6">
        <w:rPr>
          <w:rFonts w:ascii="Arial" w:hAnsi="Arial" w:cs="Arial"/>
        </w:rPr>
        <w:br/>
      </w:r>
      <w:r w:rsidR="00304174" w:rsidRPr="00CD361C">
        <w:rPr>
          <w:rFonts w:ascii="Arial" w:hAnsi="Arial" w:cs="Arial"/>
        </w:rPr>
        <w:t>č. 340/2015 Sb., o zvláštních podmínkách účinnosti některých smluv, uveřejňování těchto smluv a o registru smluv (zákon o registru smluv), ve znění pozdějších předpisů</w:t>
      </w:r>
      <w:r w:rsidRPr="00900BD0">
        <w:rPr>
          <w:rFonts w:ascii="Arial" w:hAnsi="Arial" w:cs="Arial"/>
        </w:rPr>
        <w:t>.</w:t>
      </w:r>
    </w:p>
    <w:p w14:paraId="2DF3ED90" w14:textId="77777777" w:rsidR="00900BD0" w:rsidRPr="00304174" w:rsidRDefault="00900BD0">
      <w:pPr>
        <w:pStyle w:val="Odstavecseseznamem"/>
        <w:numPr>
          <w:ilvl w:val="0"/>
          <w:numId w:val="36"/>
        </w:numPr>
        <w:spacing w:after="120"/>
        <w:contextualSpacing w:val="0"/>
        <w:jc w:val="both"/>
        <w:rPr>
          <w:rFonts w:ascii="Arial" w:hAnsi="Arial" w:cs="Arial"/>
        </w:rPr>
      </w:pPr>
      <w:r w:rsidRPr="00900BD0">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01ED7EC3" w14:textId="77777777" w:rsidR="00900BD0" w:rsidRPr="00304174" w:rsidRDefault="00900BD0">
      <w:pPr>
        <w:pStyle w:val="Odstavecseseznamem"/>
        <w:numPr>
          <w:ilvl w:val="0"/>
          <w:numId w:val="36"/>
        </w:numPr>
        <w:spacing w:after="120"/>
        <w:contextualSpacing w:val="0"/>
        <w:jc w:val="both"/>
        <w:rPr>
          <w:rFonts w:ascii="Arial" w:hAnsi="Arial" w:cs="Arial"/>
        </w:rPr>
      </w:pPr>
      <w:r w:rsidRPr="00900BD0">
        <w:rPr>
          <w:rFonts w:ascii="Arial" w:hAnsi="Arial" w:cs="Arial"/>
        </w:rPr>
        <w:t>Vlastnické právo k zhotovované věci, přechází na objednatele postupným zhotovováním díla.</w:t>
      </w:r>
    </w:p>
    <w:p w14:paraId="0F24C354" w14:textId="77777777" w:rsidR="00900BD0" w:rsidRPr="00304174" w:rsidRDefault="00900BD0">
      <w:pPr>
        <w:pStyle w:val="Odstavecseseznamem"/>
        <w:numPr>
          <w:ilvl w:val="0"/>
          <w:numId w:val="36"/>
        </w:numPr>
        <w:spacing w:after="120"/>
        <w:contextualSpacing w:val="0"/>
        <w:jc w:val="both"/>
        <w:rPr>
          <w:rFonts w:ascii="Arial" w:hAnsi="Arial" w:cs="Arial"/>
        </w:rPr>
      </w:pPr>
      <w:r w:rsidRPr="00900BD0">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106621BF" w14:textId="4DBD15A4" w:rsidR="00D17099" w:rsidRPr="00304174" w:rsidRDefault="00900BD0">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Smluvní strany jsou povinny uchovávat odpovídajícím způsobem po dobu </w:t>
      </w:r>
      <w:r w:rsidR="00827161">
        <w:rPr>
          <w:rFonts w:ascii="Arial" w:hAnsi="Arial" w:cs="Arial"/>
        </w:rPr>
        <w:t>deseti (10)</w:t>
      </w:r>
      <w:r w:rsidRPr="00900BD0">
        <w:rPr>
          <w:rFonts w:ascii="Arial" w:hAnsi="Arial" w:cs="Arial"/>
        </w:rPr>
        <w:t xml:space="preserve"> let </w:t>
      </w:r>
      <w:r w:rsidR="00483793">
        <w:rPr>
          <w:rFonts w:ascii="Arial" w:hAnsi="Arial" w:cs="Arial"/>
        </w:rPr>
        <w:br/>
      </w:r>
      <w:r w:rsidRPr="00900BD0">
        <w:rPr>
          <w:rFonts w:ascii="Arial" w:hAnsi="Arial" w:cs="Arial"/>
        </w:rPr>
        <w:t>od ukončení financování akce originál této smlouvy včetně jejích dodatků, veškeré účetní doklady a další dokumenty s</w:t>
      </w:r>
      <w:r w:rsidR="00304174">
        <w:rPr>
          <w:rFonts w:ascii="Arial" w:hAnsi="Arial" w:cs="Arial"/>
        </w:rPr>
        <w:t>ouvisející s realizací díla.</w:t>
      </w:r>
    </w:p>
    <w:p w14:paraId="392957A8" w14:textId="77777777" w:rsidR="00D17099" w:rsidRDefault="00D17099">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02149583" w14:textId="77777777" w:rsidR="007043C4" w:rsidRPr="00C234E2" w:rsidRDefault="007043C4">
      <w:pPr>
        <w:pStyle w:val="Odstavecseseznamem"/>
        <w:numPr>
          <w:ilvl w:val="0"/>
          <w:numId w:val="36"/>
        </w:numPr>
        <w:spacing w:after="120"/>
        <w:contextualSpacing w:val="0"/>
        <w:jc w:val="both"/>
        <w:rPr>
          <w:rFonts w:ascii="Arial" w:hAnsi="Arial" w:cs="Arial"/>
        </w:rPr>
      </w:pPr>
      <w:r w:rsidRPr="00C234E2">
        <w:rPr>
          <w:rFonts w:ascii="Arial" w:hAnsi="Arial" w:cs="Arial"/>
        </w:rPr>
        <w:lastRenderedPageBreak/>
        <w:t>Veškeré platby mezi smluvními stranami uskutečněné na základě smlouvy budou probíhat bezhotovostně prostřednictvím účtů uvedených v záhlaví smlouvy, nevyplývá-li z některého ustanovení této smlouvy jinak.</w:t>
      </w:r>
    </w:p>
    <w:p w14:paraId="6AB86F05" w14:textId="2F3B59B7" w:rsidR="007043C4" w:rsidRPr="007043C4" w:rsidRDefault="007043C4">
      <w:pPr>
        <w:pStyle w:val="Odstavecseseznamem"/>
        <w:numPr>
          <w:ilvl w:val="0"/>
          <w:numId w:val="36"/>
        </w:numPr>
        <w:spacing w:after="120"/>
        <w:contextualSpacing w:val="0"/>
        <w:jc w:val="both"/>
        <w:rPr>
          <w:rFonts w:ascii="Arial" w:hAnsi="Arial" w:cs="Arial"/>
        </w:rPr>
      </w:pPr>
      <w:r w:rsidRPr="00C234E2">
        <w:rPr>
          <w:rFonts w:ascii="Arial" w:hAnsi="Arial" w:cs="Arial"/>
        </w:rPr>
        <w:t xml:space="preserve">Platba uskutečněná na základě smlouvy je považována za provedenou řádně a včas, pokud </w:t>
      </w:r>
      <w:r w:rsidR="00483793">
        <w:rPr>
          <w:rFonts w:ascii="Arial" w:hAnsi="Arial" w:cs="Arial"/>
        </w:rPr>
        <w:br/>
      </w:r>
      <w:r w:rsidRPr="00C234E2">
        <w:rPr>
          <w:rFonts w:ascii="Arial" w:hAnsi="Arial" w:cs="Arial"/>
        </w:rPr>
        <w:t xml:space="preserve">ke dni její splatnosti budou peněžní prostředky odepsány z účtu jedné smluvní strany </w:t>
      </w:r>
      <w:r w:rsidR="00483793">
        <w:rPr>
          <w:rFonts w:ascii="Arial" w:hAnsi="Arial" w:cs="Arial"/>
        </w:rPr>
        <w:br/>
      </w:r>
      <w:r w:rsidRPr="00C234E2">
        <w:rPr>
          <w:rFonts w:ascii="Arial" w:hAnsi="Arial" w:cs="Arial"/>
        </w:rPr>
        <w:t xml:space="preserve">ve prospěch účtu druhé smluvní strany. </w:t>
      </w:r>
    </w:p>
    <w:p w14:paraId="40880802" w14:textId="77777777" w:rsidR="00D17099" w:rsidRPr="00D17099" w:rsidRDefault="00D17099">
      <w:pPr>
        <w:pStyle w:val="Odstavecseseznamem"/>
        <w:numPr>
          <w:ilvl w:val="0"/>
          <w:numId w:val="36"/>
        </w:numPr>
        <w:spacing w:after="120"/>
        <w:contextualSpacing w:val="0"/>
        <w:jc w:val="both"/>
        <w:rPr>
          <w:rFonts w:ascii="Arial" w:hAnsi="Arial" w:cs="Arial"/>
        </w:rPr>
      </w:pPr>
      <w:r>
        <w:rPr>
          <w:rFonts w:ascii="Arial" w:hAnsi="Arial" w:cs="Arial"/>
        </w:rPr>
        <w:t>V případě sporů</w:t>
      </w:r>
      <w:r w:rsidRPr="00D17099">
        <w:rPr>
          <w:rFonts w:ascii="Arial" w:hAnsi="Arial" w:cs="Arial"/>
        </w:rPr>
        <w:t xml:space="preserve"> souvisejících se smlouvou se smluvní strany vždy pokusí o smírné řešení. Nedojde-li k takovému řešení, rozhodne o sporu věcně a místně příslušný soud České republiky.</w:t>
      </w:r>
    </w:p>
    <w:p w14:paraId="3DA80281" w14:textId="77777777" w:rsidR="00D17099" w:rsidRPr="00D17099" w:rsidRDefault="00D17099">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smlouvy se dohodly, že právní vztahy založené touto smlouvou se budou řídit právním řádem České republiky.</w:t>
      </w:r>
    </w:p>
    <w:p w14:paraId="7174D72B" w14:textId="77777777" w:rsidR="00D17099" w:rsidRPr="00D17099" w:rsidRDefault="00D17099">
      <w:pPr>
        <w:pStyle w:val="Odstavecseseznamem"/>
        <w:numPr>
          <w:ilvl w:val="0"/>
          <w:numId w:val="36"/>
        </w:numPr>
        <w:spacing w:after="120"/>
        <w:contextualSpacing w:val="0"/>
        <w:jc w:val="both"/>
        <w:rPr>
          <w:rFonts w:ascii="Arial" w:hAnsi="Arial" w:cs="Arial"/>
        </w:rPr>
      </w:pPr>
      <w:r w:rsidRPr="00D17099">
        <w:rPr>
          <w:rFonts w:ascii="Arial" w:hAnsi="Arial" w:cs="Arial"/>
        </w:rPr>
        <w:t xml:space="preserve">Tuto smlouvu lze měnit, doplňovat a upřesňovat pouze oboustranně odsouhlasenými, písemnými a průběžně číslovanými dodatky, </w:t>
      </w:r>
      <w:r>
        <w:rPr>
          <w:rFonts w:ascii="Arial" w:hAnsi="Arial" w:cs="Arial"/>
        </w:rPr>
        <w:t xml:space="preserve">přičemž </w:t>
      </w:r>
      <w:r w:rsidRPr="00D17099">
        <w:rPr>
          <w:rFonts w:ascii="Arial" w:hAnsi="Arial" w:cs="Arial"/>
        </w:rPr>
        <w:t>podpisy oprávněných zástupců obou smluvních stran musí být umístěny na jedné listině. Změna formy uzavírání dodatků musí být provedena formou písemného dodatku.</w:t>
      </w:r>
    </w:p>
    <w:p w14:paraId="2A6F7154" w14:textId="77777777" w:rsidR="00D17099" w:rsidRPr="00D17099" w:rsidRDefault="00D17099">
      <w:pPr>
        <w:pStyle w:val="Odstavecseseznamem"/>
        <w:numPr>
          <w:ilvl w:val="0"/>
          <w:numId w:val="36"/>
        </w:numPr>
        <w:spacing w:after="120"/>
        <w:contextualSpacing w:val="0"/>
        <w:jc w:val="both"/>
        <w:rPr>
          <w:rFonts w:ascii="Arial" w:hAnsi="Arial" w:cs="Arial"/>
        </w:rPr>
      </w:pPr>
      <w:r w:rsidRPr="00D17099">
        <w:rPr>
          <w:rFonts w:ascii="Arial" w:hAnsi="Arial" w:cs="Arial"/>
        </w:rPr>
        <w:t>Objednatel nepřipouští odchylky od návrhu smlouvy.</w:t>
      </w:r>
    </w:p>
    <w:p w14:paraId="105B5BCA" w14:textId="77777777" w:rsidR="00D17099" w:rsidRPr="00D17099" w:rsidRDefault="00D17099">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ve smyslu ustanovení § 630 odst. 1 zákona č. 89/2012 Sb., občanský zákoník,</w:t>
      </w:r>
      <w:r w:rsidR="009C176F">
        <w:rPr>
          <w:rFonts w:ascii="Arial" w:hAnsi="Arial" w:cs="Arial"/>
        </w:rPr>
        <w:t xml:space="preserve"> ve znění pozdějších předpisů</w:t>
      </w:r>
      <w:r w:rsidRPr="00D17099">
        <w:rPr>
          <w:rFonts w:ascii="Arial" w:hAnsi="Arial" w:cs="Arial"/>
        </w:rPr>
        <w:t xml:space="preserve"> dohodly, že promlčecí doby všech závazků ze smlouvy některému z účastníků se prodlužují na dobu patnácti let.</w:t>
      </w:r>
    </w:p>
    <w:p w14:paraId="1BDD17AC" w14:textId="77777777" w:rsidR="00D17099" w:rsidRPr="00D17099" w:rsidRDefault="00D17099" w:rsidP="00D17099">
      <w:pPr>
        <w:pStyle w:val="Odstavecseseznamem"/>
        <w:spacing w:after="120"/>
        <w:ind w:left="624"/>
        <w:contextualSpacing w:val="0"/>
        <w:jc w:val="both"/>
        <w:rPr>
          <w:rFonts w:ascii="Arial" w:hAnsi="Arial" w:cs="Arial"/>
        </w:rPr>
      </w:pPr>
    </w:p>
    <w:p w14:paraId="0BE1D94F"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Závěrečná ustanovení</w:t>
      </w:r>
    </w:p>
    <w:p w14:paraId="725A6B89" w14:textId="77777777" w:rsidR="00CD361C" w:rsidRPr="00CD361C" w:rsidRDefault="00CD361C" w:rsidP="000D65B1">
      <w:pPr>
        <w:pStyle w:val="Odstavecseseznamem"/>
        <w:numPr>
          <w:ilvl w:val="0"/>
          <w:numId w:val="49"/>
        </w:numPr>
        <w:spacing w:after="120"/>
        <w:contextualSpacing w:val="0"/>
        <w:jc w:val="both"/>
        <w:rPr>
          <w:rFonts w:ascii="Arial" w:hAnsi="Arial" w:cs="Arial"/>
        </w:rPr>
      </w:pPr>
      <w:r w:rsidRPr="00CD361C">
        <w:rPr>
          <w:rFonts w:ascii="Arial" w:hAnsi="Arial" w:cs="Arial"/>
        </w:rPr>
        <w:t>Tato smlouva obsahuje úplnou dohodu smluvních stran ve věci předmětu této smlouvy a nahrazuje veškeré ostatní písemné či ústní dohody učiněné</w:t>
      </w:r>
      <w:r>
        <w:rPr>
          <w:rFonts w:ascii="Arial" w:hAnsi="Arial" w:cs="Arial"/>
        </w:rPr>
        <w:t xml:space="preserve"> ve věci předmětu této smlouvy.</w:t>
      </w:r>
    </w:p>
    <w:p w14:paraId="11DC5DAF" w14:textId="77777777" w:rsidR="00CD361C" w:rsidRDefault="00CD361C" w:rsidP="000D65B1">
      <w:pPr>
        <w:pStyle w:val="Odstavecseseznamem"/>
        <w:numPr>
          <w:ilvl w:val="0"/>
          <w:numId w:val="49"/>
        </w:numPr>
        <w:spacing w:after="120"/>
        <w:contextualSpacing w:val="0"/>
        <w:jc w:val="both"/>
        <w:rPr>
          <w:rFonts w:ascii="Arial" w:hAnsi="Arial" w:cs="Arial"/>
        </w:rPr>
      </w:pPr>
      <w:r w:rsidRPr="00CD361C">
        <w:rPr>
          <w:rFonts w:ascii="Arial" w:hAnsi="Arial" w:cs="Arial"/>
        </w:rPr>
        <w:t>Smlouva je vyhotovena ve čtyřech stejnopisech, z nichž každá smluvní strana obdrží po dvou stejnopisech smlouvy. Každý stejnopis smlouvy má právní sílu originálu.</w:t>
      </w:r>
    </w:p>
    <w:p w14:paraId="4E02C03D" w14:textId="77777777" w:rsidR="00DB7431" w:rsidRPr="000D65B1" w:rsidRDefault="00DB7431" w:rsidP="000D65B1">
      <w:pPr>
        <w:spacing w:after="120"/>
        <w:ind w:firstLine="624"/>
        <w:jc w:val="both"/>
        <w:rPr>
          <w:rFonts w:ascii="Arial" w:hAnsi="Arial" w:cs="Arial"/>
          <w:i/>
        </w:rPr>
      </w:pPr>
      <w:r w:rsidRPr="000D65B1">
        <w:rPr>
          <w:rFonts w:ascii="Arial" w:hAnsi="Arial" w:cs="Arial"/>
          <w:i/>
          <w:highlight w:val="lightGray"/>
        </w:rPr>
        <w:t>alternativně (před podpisem smlouvy bude vybrána relevantní alternativa)</w:t>
      </w:r>
    </w:p>
    <w:p w14:paraId="40785736" w14:textId="12B4BACC" w:rsidR="00DB7431" w:rsidRPr="000D65B1" w:rsidRDefault="00DB7431" w:rsidP="000D65B1">
      <w:pPr>
        <w:spacing w:after="120"/>
        <w:ind w:left="624"/>
        <w:jc w:val="both"/>
        <w:rPr>
          <w:rFonts w:ascii="Arial" w:hAnsi="Arial" w:cs="Arial"/>
        </w:rPr>
      </w:pPr>
      <w:r w:rsidRPr="000D65B1">
        <w:rPr>
          <w:rFonts w:ascii="Arial" w:hAnsi="Arial" w:cs="Arial"/>
        </w:rPr>
        <w:t>Tato smlouva je uzavřena elektronicky.</w:t>
      </w:r>
    </w:p>
    <w:p w14:paraId="51C874AC" w14:textId="77777777" w:rsidR="00DB7431" w:rsidRDefault="00DB7431" w:rsidP="000D65B1">
      <w:pPr>
        <w:pStyle w:val="Odstavecseseznamem"/>
        <w:numPr>
          <w:ilvl w:val="0"/>
          <w:numId w:val="49"/>
        </w:numPr>
        <w:spacing w:after="120"/>
        <w:contextualSpacing w:val="0"/>
        <w:jc w:val="both"/>
        <w:rPr>
          <w:rFonts w:ascii="Arial" w:hAnsi="Arial" w:cs="Arial"/>
        </w:rPr>
      </w:pPr>
      <w:r w:rsidRPr="00CD361C">
        <w:rPr>
          <w:rFonts w:ascii="Arial" w:hAnsi="Arial" w:cs="Arial"/>
        </w:rPr>
        <w:t xml:space="preserve">Tato smlouva nabývá platnosti podpisem smluvních stran a účinnosti dnem uveřejnění v Registru smluv </w:t>
      </w:r>
      <w:bookmarkStart w:id="5" w:name="_Hlk212911557"/>
      <w:r w:rsidRPr="00CD361C">
        <w:rPr>
          <w:rFonts w:ascii="Arial" w:hAnsi="Arial" w:cs="Arial"/>
        </w:rPr>
        <w:t>dle zákona č. 340/2015 Sb., o zvláštních podmínkách účinnosti některých smluv, uveřejňování těchto smluv a o registru smluv (zákon o registru smluv), ve znění pozdějších předpisů.</w:t>
      </w:r>
    </w:p>
    <w:bookmarkEnd w:id="5"/>
    <w:p w14:paraId="1230BCC2" w14:textId="660DC2B0" w:rsidR="00CD361C" w:rsidRPr="00CD361C" w:rsidRDefault="00CD361C" w:rsidP="000D65B1">
      <w:pPr>
        <w:pStyle w:val="Odstavecseseznamem"/>
        <w:numPr>
          <w:ilvl w:val="0"/>
          <w:numId w:val="49"/>
        </w:numPr>
        <w:spacing w:after="120"/>
        <w:contextualSpacing w:val="0"/>
        <w:jc w:val="both"/>
        <w:rPr>
          <w:rFonts w:ascii="Arial" w:hAnsi="Arial" w:cs="Arial"/>
        </w:rPr>
      </w:pPr>
      <w:r w:rsidRPr="00CD361C">
        <w:rPr>
          <w:rFonts w:ascii="Arial" w:hAnsi="Arial" w:cs="Arial"/>
        </w:rPr>
        <w:t xml:space="preserve">Smluvní strany se dohodly, že uveřejnění smlouvy v </w:t>
      </w:r>
      <w:r w:rsidR="007E3C84">
        <w:rPr>
          <w:rFonts w:ascii="Arial" w:hAnsi="Arial" w:cs="Arial"/>
        </w:rPr>
        <w:t>R</w:t>
      </w:r>
      <w:r w:rsidRPr="00CD361C">
        <w:rPr>
          <w:rFonts w:ascii="Arial" w:hAnsi="Arial" w:cs="Arial"/>
        </w:rPr>
        <w:t xml:space="preserve">egistru smluv provede objednatel, kontakt </w:t>
      </w:r>
      <w:r w:rsidR="007E3C84">
        <w:rPr>
          <w:rFonts w:ascii="Arial" w:hAnsi="Arial" w:cs="Arial"/>
        </w:rPr>
        <w:t>pro</w:t>
      </w:r>
      <w:r w:rsidRPr="00CD361C">
        <w:rPr>
          <w:rFonts w:ascii="Arial" w:hAnsi="Arial" w:cs="Arial"/>
        </w:rPr>
        <w:t xml:space="preserve"> doručení oznámení o vkladu </w:t>
      </w:r>
      <w:r w:rsidR="007E3C84">
        <w:rPr>
          <w:rFonts w:ascii="Arial" w:hAnsi="Arial" w:cs="Arial"/>
        </w:rPr>
        <w:t xml:space="preserve">druhé </w:t>
      </w:r>
      <w:r w:rsidRPr="00CD361C">
        <w:rPr>
          <w:rFonts w:ascii="Arial" w:hAnsi="Arial" w:cs="Arial"/>
        </w:rPr>
        <w:t>smluvní straně</w:t>
      </w:r>
      <w:r w:rsidR="00D35E62">
        <w:rPr>
          <w:rFonts w:ascii="Arial" w:hAnsi="Arial" w:cs="Arial"/>
        </w:rPr>
        <w:t xml:space="preserve"> </w:t>
      </w:r>
      <w:bookmarkStart w:id="6" w:name="_Hlk212911505"/>
      <w:r w:rsidR="00B34557">
        <w:rPr>
          <w:rFonts w:ascii="Arial" w:hAnsi="Arial" w:cs="Arial"/>
        </w:rPr>
        <w:t xml:space="preserve">e-mail </w:t>
      </w:r>
      <w:r w:rsidRPr="00CD361C">
        <w:rPr>
          <w:rFonts w:ascii="Arial" w:hAnsi="Arial" w:cs="Arial"/>
        </w:rPr>
        <w:t>:</w:t>
      </w:r>
      <w:r w:rsidRPr="00D35E62">
        <w:rPr>
          <w:rFonts w:ascii="Arial" w:hAnsi="Arial" w:cs="Arial"/>
          <w:highlight w:val="yellow"/>
        </w:rPr>
        <w:t>………..</w:t>
      </w:r>
      <w:r w:rsidRPr="00CD361C">
        <w:rPr>
          <w:rFonts w:ascii="Arial" w:hAnsi="Arial" w:cs="Arial"/>
        </w:rPr>
        <w:t xml:space="preserve"> </w:t>
      </w:r>
      <w:bookmarkEnd w:id="6"/>
      <w:r w:rsidRPr="00CD361C">
        <w:rPr>
          <w:rFonts w:ascii="Arial" w:hAnsi="Arial" w:cs="Arial"/>
        </w:rPr>
        <w:t xml:space="preserve">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72C622E2" w14:textId="3436EDDE" w:rsidR="00CD361C" w:rsidRPr="00CD361C" w:rsidRDefault="00CD361C" w:rsidP="000D65B1">
      <w:pPr>
        <w:pStyle w:val="Odstavecseseznamem"/>
        <w:numPr>
          <w:ilvl w:val="0"/>
          <w:numId w:val="49"/>
        </w:numPr>
        <w:spacing w:after="120"/>
        <w:contextualSpacing w:val="0"/>
        <w:jc w:val="both"/>
        <w:rPr>
          <w:rFonts w:ascii="Arial" w:hAnsi="Arial" w:cs="Arial"/>
        </w:rPr>
      </w:pPr>
      <w:r w:rsidRPr="00CD361C">
        <w:rPr>
          <w:rFonts w:ascii="Arial" w:hAnsi="Arial" w:cs="Arial"/>
        </w:rPr>
        <w:t xml:space="preserve">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w:t>
      </w:r>
      <w:r w:rsidR="003F62EB">
        <w:rPr>
          <w:rFonts w:ascii="Arial" w:hAnsi="Arial" w:cs="Arial"/>
        </w:rPr>
        <w:br/>
      </w:r>
      <w:r w:rsidRPr="00CD361C">
        <w:rPr>
          <w:rFonts w:ascii="Arial" w:hAnsi="Arial" w:cs="Arial"/>
        </w:rPr>
        <w:t>což stvrzují svým podpisem, resp. podpisem svého oprávněného zástupce.</w:t>
      </w:r>
    </w:p>
    <w:p w14:paraId="778D0330" w14:textId="77777777" w:rsidR="00D17099" w:rsidRPr="00426877" w:rsidRDefault="00D17099" w:rsidP="00D17099">
      <w:pPr>
        <w:jc w:val="both"/>
        <w:rPr>
          <w:rFonts w:ascii="Arial" w:hAnsi="Arial" w:cs="Arial"/>
        </w:rPr>
      </w:pPr>
    </w:p>
    <w:p w14:paraId="77C0444A" w14:textId="7AD0D0C1" w:rsidR="00D17099" w:rsidRPr="00426877" w:rsidRDefault="00B34557" w:rsidP="00D17099">
      <w:pPr>
        <w:jc w:val="both"/>
        <w:rPr>
          <w:rFonts w:ascii="Arial" w:hAnsi="Arial" w:cs="Arial"/>
          <w:b/>
        </w:rPr>
      </w:pPr>
      <w:r w:rsidRPr="00284591">
        <w:rPr>
          <w:rFonts w:ascii="Arial" w:hAnsi="Arial" w:cs="Arial"/>
          <w:highlight w:val="lightGray"/>
        </w:rPr>
        <w:t>V ………………………. dne ………..</w:t>
      </w:r>
      <w:r w:rsidR="00426877" w:rsidRPr="00284591">
        <w:rPr>
          <w:rFonts w:ascii="Arial" w:hAnsi="Arial" w:cs="Arial"/>
          <w:highlight w:val="lightGray"/>
        </w:rPr>
        <w:tab/>
      </w:r>
      <w:r w:rsidR="00426877" w:rsidRPr="00284591">
        <w:rPr>
          <w:rFonts w:ascii="Arial" w:hAnsi="Arial" w:cs="Arial"/>
          <w:highlight w:val="lightGray"/>
        </w:rPr>
        <w:tab/>
      </w:r>
      <w:r w:rsidR="00426877" w:rsidRPr="00284591">
        <w:rPr>
          <w:rFonts w:ascii="Arial" w:hAnsi="Arial" w:cs="Arial"/>
          <w:highlight w:val="lightGray"/>
        </w:rPr>
        <w:tab/>
      </w:r>
      <w:bookmarkStart w:id="7" w:name="_Hlk201221508"/>
      <w:r w:rsidR="00426877" w:rsidRPr="00284591">
        <w:rPr>
          <w:rFonts w:ascii="Arial" w:hAnsi="Arial" w:cs="Arial"/>
          <w:highlight w:val="lightGray"/>
        </w:rPr>
        <w:t>V ………………………. dne ………..</w:t>
      </w:r>
    </w:p>
    <w:bookmarkEnd w:id="7"/>
    <w:p w14:paraId="15F1A3D5" w14:textId="32EEDBBA" w:rsidR="00A90E89" w:rsidRDefault="00D17099" w:rsidP="00D17099">
      <w:pPr>
        <w:pStyle w:val="BodyText21"/>
        <w:widowControl/>
        <w:rPr>
          <w:rFonts w:ascii="Arial" w:hAnsi="Arial" w:cs="Arial"/>
          <w:snapToGrid/>
          <w:sz w:val="20"/>
        </w:rPr>
      </w:pPr>
      <w:r w:rsidRPr="00426877">
        <w:rPr>
          <w:rFonts w:ascii="Arial" w:hAnsi="Arial" w:cs="Arial"/>
          <w:snapToGrid/>
          <w:sz w:val="20"/>
        </w:rPr>
        <w:t xml:space="preserve">  </w:t>
      </w:r>
    </w:p>
    <w:p w14:paraId="3DF7F6D1" w14:textId="6CC496BA" w:rsidR="0070376E" w:rsidRDefault="0070376E" w:rsidP="00D17099">
      <w:pPr>
        <w:pStyle w:val="BodyText21"/>
        <w:widowControl/>
        <w:rPr>
          <w:rFonts w:ascii="Arial" w:hAnsi="Arial" w:cs="Arial"/>
          <w:snapToGrid/>
          <w:sz w:val="20"/>
        </w:rPr>
      </w:pPr>
    </w:p>
    <w:p w14:paraId="4CD73F80" w14:textId="77777777" w:rsidR="0070376E" w:rsidRDefault="0070376E" w:rsidP="00D17099">
      <w:pPr>
        <w:pStyle w:val="BodyText21"/>
        <w:widowControl/>
        <w:rPr>
          <w:rFonts w:ascii="Arial" w:hAnsi="Arial" w:cs="Arial"/>
          <w:snapToGrid/>
          <w:sz w:val="20"/>
        </w:rPr>
      </w:pPr>
    </w:p>
    <w:p w14:paraId="5B14541F" w14:textId="7DEE7EF7" w:rsidR="00D17099" w:rsidRPr="00426877" w:rsidRDefault="00D17099" w:rsidP="000D65B1">
      <w:pPr>
        <w:pStyle w:val="BodyText21"/>
        <w:widowControl/>
      </w:pPr>
      <w:r w:rsidRPr="00284591">
        <w:rPr>
          <w:rFonts w:ascii="Arial" w:hAnsi="Arial" w:cs="Arial"/>
          <w:snapToGrid/>
          <w:sz w:val="20"/>
          <w:highlight w:val="lightGray"/>
        </w:rPr>
        <w:t>___________________________</w:t>
      </w:r>
      <w:r w:rsidRPr="00284591">
        <w:rPr>
          <w:rFonts w:ascii="Arial" w:hAnsi="Arial" w:cs="Arial"/>
          <w:snapToGrid/>
          <w:sz w:val="20"/>
          <w:highlight w:val="lightGray"/>
        </w:rPr>
        <w:tab/>
      </w:r>
      <w:r w:rsidRPr="00284591">
        <w:rPr>
          <w:rFonts w:ascii="Arial" w:hAnsi="Arial" w:cs="Arial"/>
          <w:snapToGrid/>
          <w:sz w:val="20"/>
          <w:highlight w:val="lightGray"/>
        </w:rPr>
        <w:tab/>
      </w:r>
      <w:r w:rsidRPr="00284591">
        <w:rPr>
          <w:rFonts w:ascii="Arial" w:hAnsi="Arial" w:cs="Arial"/>
          <w:snapToGrid/>
          <w:sz w:val="20"/>
          <w:highlight w:val="lightGray"/>
        </w:rPr>
        <w:tab/>
      </w:r>
      <w:r w:rsidR="00B34557" w:rsidRPr="00284591">
        <w:rPr>
          <w:rFonts w:ascii="Arial" w:hAnsi="Arial" w:cs="Arial"/>
          <w:snapToGrid/>
          <w:sz w:val="20"/>
          <w:highlight w:val="lightGray"/>
        </w:rPr>
        <w:tab/>
      </w:r>
      <w:r w:rsidRPr="00284591">
        <w:rPr>
          <w:rFonts w:ascii="Arial" w:hAnsi="Arial" w:cs="Arial"/>
          <w:snapToGrid/>
          <w:sz w:val="20"/>
          <w:highlight w:val="lightGray"/>
        </w:rPr>
        <w:t>___________________________</w:t>
      </w:r>
      <w:r w:rsidRPr="00426877">
        <w:t xml:space="preserve">                                    </w:t>
      </w:r>
    </w:p>
    <w:p w14:paraId="3A6DCC0C" w14:textId="3BDCA996" w:rsidR="00D17099" w:rsidRPr="00426877" w:rsidRDefault="00D17099" w:rsidP="000D65B1">
      <w:pPr>
        <w:rPr>
          <w:rFonts w:ascii="Arial" w:hAnsi="Arial" w:cs="Arial"/>
        </w:rPr>
      </w:pPr>
      <w:r w:rsidRPr="00426877">
        <w:rPr>
          <w:rFonts w:ascii="Arial" w:hAnsi="Arial" w:cs="Arial"/>
        </w:rPr>
        <w:t xml:space="preserve">             </w:t>
      </w:r>
      <w:r w:rsidR="00DC31C5" w:rsidRPr="00426877">
        <w:rPr>
          <w:rFonts w:ascii="Arial" w:hAnsi="Arial" w:cs="Arial"/>
        </w:rPr>
        <w:t>zhotovitel</w:t>
      </w:r>
      <w:r w:rsidR="00DC31C5">
        <w:rPr>
          <w:rFonts w:ascii="Arial" w:hAnsi="Arial" w:cs="Arial"/>
        </w:rPr>
        <w:tab/>
      </w:r>
      <w:r w:rsidR="00B34557">
        <w:rPr>
          <w:rFonts w:ascii="Arial" w:hAnsi="Arial" w:cs="Arial"/>
        </w:rPr>
        <w:tab/>
      </w:r>
      <w:r w:rsidR="00B34557">
        <w:rPr>
          <w:rFonts w:ascii="Arial" w:hAnsi="Arial" w:cs="Arial"/>
        </w:rPr>
        <w:tab/>
      </w:r>
      <w:r w:rsidR="00B34557">
        <w:rPr>
          <w:rFonts w:ascii="Arial" w:hAnsi="Arial" w:cs="Arial"/>
        </w:rPr>
        <w:tab/>
      </w:r>
      <w:r w:rsidR="00B34557">
        <w:rPr>
          <w:rFonts w:ascii="Arial" w:hAnsi="Arial" w:cs="Arial"/>
        </w:rPr>
        <w:tab/>
      </w:r>
      <w:r w:rsidR="00B34557">
        <w:rPr>
          <w:rFonts w:ascii="Arial" w:hAnsi="Arial" w:cs="Arial"/>
        </w:rPr>
        <w:tab/>
      </w:r>
      <w:r w:rsidR="00B34557">
        <w:rPr>
          <w:rFonts w:ascii="Arial" w:hAnsi="Arial" w:cs="Arial"/>
        </w:rPr>
        <w:tab/>
        <w:t>objednatel</w:t>
      </w:r>
      <w:r w:rsidR="00DC31C5">
        <w:rPr>
          <w:rFonts w:ascii="Arial" w:hAnsi="Arial" w:cs="Arial"/>
        </w:rPr>
        <w:tab/>
      </w:r>
      <w:r w:rsidR="00DC31C5">
        <w:rPr>
          <w:rFonts w:ascii="Arial" w:hAnsi="Arial" w:cs="Arial"/>
        </w:rPr>
        <w:tab/>
      </w:r>
      <w:r w:rsidR="00DC31C5">
        <w:rPr>
          <w:rFonts w:ascii="Arial" w:hAnsi="Arial" w:cs="Arial"/>
        </w:rPr>
        <w:tab/>
      </w:r>
      <w:r w:rsidR="00DC31C5">
        <w:rPr>
          <w:rFonts w:ascii="Arial" w:hAnsi="Arial" w:cs="Arial"/>
        </w:rPr>
        <w:tab/>
      </w:r>
    </w:p>
    <w:sectPr w:rsidR="00D17099" w:rsidRPr="0042687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E0FFB" w14:textId="77777777" w:rsidR="00945164" w:rsidRDefault="00945164" w:rsidP="005019F3">
      <w:r>
        <w:separator/>
      </w:r>
    </w:p>
  </w:endnote>
  <w:endnote w:type="continuationSeparator" w:id="0">
    <w:p w14:paraId="6400217B" w14:textId="77777777" w:rsidR="00945164" w:rsidRDefault="00945164"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290647"/>
      <w:docPartObj>
        <w:docPartGallery w:val="Page Numbers (Bottom of Page)"/>
        <w:docPartUnique/>
      </w:docPartObj>
    </w:sdtPr>
    <w:sdtEndPr/>
    <w:sdtContent>
      <w:p w14:paraId="578501C1" w14:textId="77777777" w:rsidR="00945164" w:rsidRDefault="00945164">
        <w:pPr>
          <w:pStyle w:val="Zpat"/>
          <w:jc w:val="center"/>
        </w:pPr>
        <w:r>
          <w:fldChar w:fldCharType="begin"/>
        </w:r>
        <w:r>
          <w:instrText>PAGE   \* MERGEFORMAT</w:instrText>
        </w:r>
        <w:r>
          <w:fldChar w:fldCharType="separate"/>
        </w:r>
        <w:r>
          <w:rPr>
            <w:noProof/>
          </w:rPr>
          <w:t>18</w:t>
        </w:r>
        <w:r>
          <w:fldChar w:fldCharType="end"/>
        </w:r>
      </w:p>
    </w:sdtContent>
  </w:sdt>
  <w:p w14:paraId="24A124E7" w14:textId="77777777" w:rsidR="00945164" w:rsidRDefault="009451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1A94" w14:textId="77777777" w:rsidR="00945164" w:rsidRDefault="00945164" w:rsidP="005019F3">
      <w:r>
        <w:separator/>
      </w:r>
    </w:p>
  </w:footnote>
  <w:footnote w:type="continuationSeparator" w:id="0">
    <w:p w14:paraId="033C4350" w14:textId="77777777" w:rsidR="00945164" w:rsidRDefault="00945164"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 w15:restartNumberingAfterBreak="0">
    <w:nsid w:val="038C4A7D"/>
    <w:multiLevelType w:val="hybridMultilevel"/>
    <w:tmpl w:val="D0EA2148"/>
    <w:lvl w:ilvl="0" w:tplc="49A470AC">
      <w:start w:val="9"/>
      <w:numFmt w:val="decimal"/>
      <w:lvlText w:val="6.%1"/>
      <w:lvlJc w:val="left"/>
      <w:pPr>
        <w:tabs>
          <w:tab w:val="num" w:pos="624"/>
        </w:tabs>
        <w:ind w:left="624" w:hanging="624"/>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2" w15:restartNumberingAfterBreak="0">
    <w:nsid w:val="20ED64D9"/>
    <w:multiLevelType w:val="hybridMultilevel"/>
    <w:tmpl w:val="FF62E1AE"/>
    <w:lvl w:ilvl="0" w:tplc="4DFE909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4"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5"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383474C0"/>
    <w:multiLevelType w:val="hybridMultilevel"/>
    <w:tmpl w:val="25603F96"/>
    <w:lvl w:ilvl="0" w:tplc="306E6354">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1"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2" w15:restartNumberingAfterBreak="0">
    <w:nsid w:val="41081459"/>
    <w:multiLevelType w:val="hybridMultilevel"/>
    <w:tmpl w:val="C99E5D10"/>
    <w:lvl w:ilvl="0" w:tplc="FCE2011C">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4"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5"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0"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1"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333104E"/>
    <w:multiLevelType w:val="multilevel"/>
    <w:tmpl w:val="45BEF5A4"/>
    <w:lvl w:ilvl="0">
      <w:start w:val="1"/>
      <w:numFmt w:val="upperRoman"/>
      <w:lvlText w:val="%1."/>
      <w:lvlJc w:val="left"/>
      <w:pPr>
        <w:ind w:left="1080" w:hanging="720"/>
      </w:pPr>
      <w:rPr>
        <w:rFonts w:hint="default"/>
      </w:rPr>
    </w:lvl>
    <w:lvl w:ilvl="1">
      <w:start w:val="2"/>
      <w:numFmt w:val="decimal"/>
      <w:isLgl/>
      <w:lvlText w:val="%1.%2"/>
      <w:lvlJc w:val="left"/>
      <w:pPr>
        <w:ind w:left="958" w:hanging="495"/>
      </w:pPr>
      <w:rPr>
        <w:rFonts w:hint="default"/>
        <w:b w:val="0"/>
      </w:rPr>
    </w:lvl>
    <w:lvl w:ilvl="2">
      <w:start w:val="1"/>
      <w:numFmt w:val="lowerLetter"/>
      <w:lvlText w:val="%3)"/>
      <w:lvlJc w:val="left"/>
      <w:pPr>
        <w:ind w:left="1286" w:hanging="720"/>
      </w:pPr>
      <w:rPr>
        <w:rFonts w:hint="default"/>
        <w:b w:val="0"/>
      </w:rPr>
    </w:lvl>
    <w:lvl w:ilvl="3">
      <w:start w:val="1"/>
      <w:numFmt w:val="decimal"/>
      <w:isLgl/>
      <w:lvlText w:val="%1.%2.%3.%4"/>
      <w:lvlJc w:val="left"/>
      <w:pPr>
        <w:ind w:left="1389" w:hanging="720"/>
      </w:pPr>
      <w:rPr>
        <w:rFonts w:hint="default"/>
        <w:b w:val="0"/>
      </w:rPr>
    </w:lvl>
    <w:lvl w:ilvl="4">
      <w:start w:val="1"/>
      <w:numFmt w:val="decimal"/>
      <w:isLgl/>
      <w:lvlText w:val="%1.%2.%3.%4.%5"/>
      <w:lvlJc w:val="left"/>
      <w:pPr>
        <w:ind w:left="1852" w:hanging="1080"/>
      </w:pPr>
      <w:rPr>
        <w:rFonts w:hint="default"/>
        <w:b w:val="0"/>
      </w:rPr>
    </w:lvl>
    <w:lvl w:ilvl="5">
      <w:start w:val="1"/>
      <w:numFmt w:val="decimal"/>
      <w:isLgl/>
      <w:lvlText w:val="%1.%2.%3.%4.%5.%6"/>
      <w:lvlJc w:val="left"/>
      <w:pPr>
        <w:ind w:left="1955" w:hanging="1080"/>
      </w:pPr>
      <w:rPr>
        <w:rFonts w:hint="default"/>
        <w:b w:val="0"/>
      </w:rPr>
    </w:lvl>
    <w:lvl w:ilvl="6">
      <w:start w:val="1"/>
      <w:numFmt w:val="decimal"/>
      <w:isLgl/>
      <w:lvlText w:val="%1.%2.%3.%4.%5.%6.%7"/>
      <w:lvlJc w:val="left"/>
      <w:pPr>
        <w:ind w:left="2418" w:hanging="1440"/>
      </w:pPr>
      <w:rPr>
        <w:rFonts w:hint="default"/>
        <w:b w:val="0"/>
      </w:rPr>
    </w:lvl>
    <w:lvl w:ilvl="7">
      <w:start w:val="1"/>
      <w:numFmt w:val="decimal"/>
      <w:isLgl/>
      <w:lvlText w:val="%1.%2.%3.%4.%5.%6.%7.%8"/>
      <w:lvlJc w:val="left"/>
      <w:pPr>
        <w:ind w:left="2521" w:hanging="1440"/>
      </w:pPr>
      <w:rPr>
        <w:rFonts w:hint="default"/>
        <w:b w:val="0"/>
      </w:rPr>
    </w:lvl>
    <w:lvl w:ilvl="8">
      <w:start w:val="1"/>
      <w:numFmt w:val="decimal"/>
      <w:isLgl/>
      <w:lvlText w:val="%1.%2.%3.%4.%5.%6.%7.%8.%9"/>
      <w:lvlJc w:val="left"/>
      <w:pPr>
        <w:ind w:left="2984" w:hanging="1800"/>
      </w:pPr>
      <w:rPr>
        <w:rFonts w:hint="default"/>
        <w:b w:val="0"/>
      </w:rPr>
    </w:lvl>
  </w:abstractNum>
  <w:abstractNum w:abstractNumId="35"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6"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D4F5AB6"/>
    <w:multiLevelType w:val="hybridMultilevel"/>
    <w:tmpl w:val="824056E8"/>
    <w:lvl w:ilvl="0" w:tplc="89B8F556">
      <w:start w:val="1"/>
      <w:numFmt w:val="decimal"/>
      <w:lvlText w:val="16.%1."/>
      <w:lvlJc w:val="left"/>
      <w:pPr>
        <w:ind w:left="1800" w:hanging="360"/>
      </w:pPr>
      <w:rPr>
        <w:rFonts w:hint="default"/>
        <w:b w:val="0"/>
        <w:bCs w:val="0"/>
        <w:i w:val="0"/>
        <w:iCs w:val="0"/>
        <w:color w:val="auto"/>
        <w:sz w:val="2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9"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0"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AD72BD"/>
    <w:multiLevelType w:val="multilevel"/>
    <w:tmpl w:val="3BDA71DC"/>
    <w:lvl w:ilvl="0">
      <w:start w:val="1"/>
      <w:numFmt w:val="lowerLetter"/>
      <w:lvlText w:val="%1)"/>
      <w:lvlJc w:val="left"/>
      <w:pPr>
        <w:tabs>
          <w:tab w:val="num" w:pos="1414"/>
        </w:tabs>
        <w:ind w:left="1414" w:hanging="705"/>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42" w15:restartNumberingAfterBreak="0">
    <w:nsid w:val="6EF20EB1"/>
    <w:multiLevelType w:val="hybridMultilevel"/>
    <w:tmpl w:val="282ED34E"/>
    <w:lvl w:ilvl="0" w:tplc="6B9A79FC">
      <w:numFmt w:val="bullet"/>
      <w:lvlText w:val="-"/>
      <w:lvlJc w:val="left"/>
      <w:pPr>
        <w:ind w:left="1428" w:hanging="360"/>
      </w:pPr>
      <w:rPr>
        <w:rFonts w:ascii="Arial" w:eastAsia="Times New Roman"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1FF07E1"/>
    <w:multiLevelType w:val="hybridMultilevel"/>
    <w:tmpl w:val="DEE47F96"/>
    <w:lvl w:ilvl="0" w:tplc="C8261826">
      <w:start w:val="1"/>
      <w:numFmt w:val="decimal"/>
      <w:lvlText w:val="18.%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6"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8" w15:restartNumberingAfterBreak="0">
    <w:nsid w:val="764C1C33"/>
    <w:multiLevelType w:val="hybridMultilevel"/>
    <w:tmpl w:val="FA0E7A66"/>
    <w:lvl w:ilvl="0" w:tplc="A99A1904">
      <w:start w:val="1"/>
      <w:numFmt w:val="decimal"/>
      <w:lvlText w:val="16.%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A95677F"/>
    <w:multiLevelType w:val="hybridMultilevel"/>
    <w:tmpl w:val="645C78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78400303">
    <w:abstractNumId w:val="37"/>
  </w:num>
  <w:num w:numId="2" w16cid:durableId="1747337375">
    <w:abstractNumId w:val="34"/>
  </w:num>
  <w:num w:numId="3" w16cid:durableId="1868250920">
    <w:abstractNumId w:val="46"/>
  </w:num>
  <w:num w:numId="4" w16cid:durableId="429082217">
    <w:abstractNumId w:val="49"/>
  </w:num>
  <w:num w:numId="5" w16cid:durableId="730881468">
    <w:abstractNumId w:val="35"/>
  </w:num>
  <w:num w:numId="6" w16cid:durableId="614142166">
    <w:abstractNumId w:val="26"/>
  </w:num>
  <w:num w:numId="7" w16cid:durableId="1462651699">
    <w:abstractNumId w:val="32"/>
  </w:num>
  <w:num w:numId="8" w16cid:durableId="22294138">
    <w:abstractNumId w:val="43"/>
  </w:num>
  <w:num w:numId="9" w16cid:durableId="603925914">
    <w:abstractNumId w:val="40"/>
  </w:num>
  <w:num w:numId="10" w16cid:durableId="88352299">
    <w:abstractNumId w:val="21"/>
  </w:num>
  <w:num w:numId="11" w16cid:durableId="2014255183">
    <w:abstractNumId w:val="19"/>
  </w:num>
  <w:num w:numId="12" w16cid:durableId="175273488">
    <w:abstractNumId w:val="27"/>
  </w:num>
  <w:num w:numId="13" w16cid:durableId="1286354839">
    <w:abstractNumId w:val="9"/>
  </w:num>
  <w:num w:numId="14" w16cid:durableId="67270520">
    <w:abstractNumId w:val="34"/>
    <w:lvlOverride w:ilvl="0">
      <w:lvl w:ilvl="0">
        <w:start w:val="1"/>
        <w:numFmt w:val="upperRoman"/>
        <w:suff w:val="space"/>
        <w:lvlText w:val="%1."/>
        <w:lvlJc w:val="left"/>
        <w:pPr>
          <w:ind w:left="1080" w:hanging="72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16cid:durableId="1371761746">
    <w:abstractNumId w:val="5"/>
  </w:num>
  <w:num w:numId="16" w16cid:durableId="1946959471">
    <w:abstractNumId w:val="23"/>
  </w:num>
  <w:num w:numId="17" w16cid:durableId="402140657">
    <w:abstractNumId w:val="8"/>
  </w:num>
  <w:num w:numId="18" w16cid:durableId="297417322">
    <w:abstractNumId w:val="4"/>
  </w:num>
  <w:num w:numId="19" w16cid:durableId="967009494">
    <w:abstractNumId w:val="10"/>
  </w:num>
  <w:num w:numId="20" w16cid:durableId="408356323">
    <w:abstractNumId w:val="7"/>
  </w:num>
  <w:num w:numId="21" w16cid:durableId="1998613120">
    <w:abstractNumId w:val="25"/>
  </w:num>
  <w:num w:numId="22" w16cid:durableId="1520269283">
    <w:abstractNumId w:val="29"/>
  </w:num>
  <w:num w:numId="23" w16cid:durableId="998770884">
    <w:abstractNumId w:val="13"/>
  </w:num>
  <w:num w:numId="24" w16cid:durableId="2050757105">
    <w:abstractNumId w:val="16"/>
  </w:num>
  <w:num w:numId="25" w16cid:durableId="31267900">
    <w:abstractNumId w:val="2"/>
  </w:num>
  <w:num w:numId="26" w16cid:durableId="120924291">
    <w:abstractNumId w:val="33"/>
  </w:num>
  <w:num w:numId="27" w16cid:durableId="983390995">
    <w:abstractNumId w:val="28"/>
  </w:num>
  <w:num w:numId="28" w16cid:durableId="666786640">
    <w:abstractNumId w:val="31"/>
  </w:num>
  <w:num w:numId="29" w16cid:durableId="998575392">
    <w:abstractNumId w:val="24"/>
  </w:num>
  <w:num w:numId="30" w16cid:durableId="1786921941">
    <w:abstractNumId w:val="17"/>
  </w:num>
  <w:num w:numId="31" w16cid:durableId="428428495">
    <w:abstractNumId w:val="18"/>
  </w:num>
  <w:num w:numId="32" w16cid:durableId="1322588707">
    <w:abstractNumId w:val="6"/>
  </w:num>
  <w:num w:numId="33" w16cid:durableId="997080057">
    <w:abstractNumId w:val="15"/>
  </w:num>
  <w:num w:numId="34" w16cid:durableId="828519527">
    <w:abstractNumId w:val="47"/>
  </w:num>
  <w:num w:numId="35" w16cid:durableId="1834370249">
    <w:abstractNumId w:val="45"/>
  </w:num>
  <w:num w:numId="36" w16cid:durableId="917904553">
    <w:abstractNumId w:val="12"/>
  </w:num>
  <w:num w:numId="37" w16cid:durableId="695232711">
    <w:abstractNumId w:val="22"/>
  </w:num>
  <w:num w:numId="38" w16cid:durableId="717625291">
    <w:abstractNumId w:val="14"/>
  </w:num>
  <w:num w:numId="39" w16cid:durableId="1123500945">
    <w:abstractNumId w:val="11"/>
  </w:num>
  <w:num w:numId="40" w16cid:durableId="185683416">
    <w:abstractNumId w:val="20"/>
  </w:num>
  <w:num w:numId="41" w16cid:durableId="796147993">
    <w:abstractNumId w:val="30"/>
  </w:num>
  <w:num w:numId="42" w16cid:durableId="984428159">
    <w:abstractNumId w:val="39"/>
  </w:num>
  <w:num w:numId="43" w16cid:durableId="1688097929">
    <w:abstractNumId w:val="41"/>
  </w:num>
  <w:num w:numId="44" w16cid:durableId="1594626138">
    <w:abstractNumId w:val="3"/>
  </w:num>
  <w:num w:numId="45" w16cid:durableId="618150600">
    <w:abstractNumId w:val="38"/>
  </w:num>
  <w:num w:numId="46" w16cid:durableId="194389221">
    <w:abstractNumId w:val="50"/>
  </w:num>
  <w:num w:numId="47" w16cid:durableId="1268074077">
    <w:abstractNumId w:val="15"/>
    <w:lvlOverride w:ilvl="0">
      <w:startOverride w:val="1"/>
    </w:lvlOverride>
  </w:num>
  <w:num w:numId="48" w16cid:durableId="1489251586">
    <w:abstractNumId w:val="48"/>
  </w:num>
  <w:num w:numId="49" w16cid:durableId="628585001">
    <w:abstractNumId w:val="44"/>
  </w:num>
  <w:num w:numId="50" w16cid:durableId="1329820604">
    <w:abstractNumId w:val="1"/>
  </w:num>
  <w:num w:numId="51" w16cid:durableId="277572211">
    <w:abstractNumId w:val="36"/>
  </w:num>
  <w:num w:numId="52" w16cid:durableId="797845664">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2D41"/>
    <w:rsid w:val="000035B0"/>
    <w:rsid w:val="000048C0"/>
    <w:rsid w:val="00021985"/>
    <w:rsid w:val="000315F0"/>
    <w:rsid w:val="000458E0"/>
    <w:rsid w:val="000537A0"/>
    <w:rsid w:val="00060DC3"/>
    <w:rsid w:val="000725CF"/>
    <w:rsid w:val="000848B9"/>
    <w:rsid w:val="000A79C0"/>
    <w:rsid w:val="000C3593"/>
    <w:rsid w:val="000C4D91"/>
    <w:rsid w:val="000D65B1"/>
    <w:rsid w:val="000E7DD9"/>
    <w:rsid w:val="000F4175"/>
    <w:rsid w:val="000F610D"/>
    <w:rsid w:val="001009C1"/>
    <w:rsid w:val="00101613"/>
    <w:rsid w:val="0012333D"/>
    <w:rsid w:val="001278E6"/>
    <w:rsid w:val="00130B7E"/>
    <w:rsid w:val="00143824"/>
    <w:rsid w:val="0014442F"/>
    <w:rsid w:val="001549AE"/>
    <w:rsid w:val="00161165"/>
    <w:rsid w:val="001812FD"/>
    <w:rsid w:val="0018473F"/>
    <w:rsid w:val="0018744A"/>
    <w:rsid w:val="00190296"/>
    <w:rsid w:val="001911A5"/>
    <w:rsid w:val="00192D00"/>
    <w:rsid w:val="001962E6"/>
    <w:rsid w:val="0019637D"/>
    <w:rsid w:val="001B3C1D"/>
    <w:rsid w:val="001B6AB6"/>
    <w:rsid w:val="001C5F01"/>
    <w:rsid w:val="001D11A0"/>
    <w:rsid w:val="001F0CD4"/>
    <w:rsid w:val="00201179"/>
    <w:rsid w:val="0020437A"/>
    <w:rsid w:val="002101DA"/>
    <w:rsid w:val="0022393B"/>
    <w:rsid w:val="00226117"/>
    <w:rsid w:val="0023597E"/>
    <w:rsid w:val="00240C0B"/>
    <w:rsid w:val="00244B0E"/>
    <w:rsid w:val="0026214A"/>
    <w:rsid w:val="00267424"/>
    <w:rsid w:val="00271FFD"/>
    <w:rsid w:val="0027238A"/>
    <w:rsid w:val="00284591"/>
    <w:rsid w:val="00290481"/>
    <w:rsid w:val="00294EFA"/>
    <w:rsid w:val="002A652C"/>
    <w:rsid w:val="002B1EB2"/>
    <w:rsid w:val="002B2892"/>
    <w:rsid w:val="002B50C6"/>
    <w:rsid w:val="002B5772"/>
    <w:rsid w:val="002D30A1"/>
    <w:rsid w:val="002E61D9"/>
    <w:rsid w:val="002F41AE"/>
    <w:rsid w:val="00304174"/>
    <w:rsid w:val="00307FB2"/>
    <w:rsid w:val="003121ED"/>
    <w:rsid w:val="003172B8"/>
    <w:rsid w:val="0032239F"/>
    <w:rsid w:val="003318A9"/>
    <w:rsid w:val="003320F0"/>
    <w:rsid w:val="003329F2"/>
    <w:rsid w:val="0033452F"/>
    <w:rsid w:val="003379BD"/>
    <w:rsid w:val="00343D89"/>
    <w:rsid w:val="00385813"/>
    <w:rsid w:val="0038767F"/>
    <w:rsid w:val="003B04E9"/>
    <w:rsid w:val="003B466E"/>
    <w:rsid w:val="003C2F2D"/>
    <w:rsid w:val="003C412E"/>
    <w:rsid w:val="003C64FE"/>
    <w:rsid w:val="003F62EB"/>
    <w:rsid w:val="003F6EE2"/>
    <w:rsid w:val="00412D6D"/>
    <w:rsid w:val="0041483C"/>
    <w:rsid w:val="00426877"/>
    <w:rsid w:val="00430FE4"/>
    <w:rsid w:val="00437901"/>
    <w:rsid w:val="004513B9"/>
    <w:rsid w:val="00455175"/>
    <w:rsid w:val="00461372"/>
    <w:rsid w:val="00462F16"/>
    <w:rsid w:val="0046557C"/>
    <w:rsid w:val="00465A4E"/>
    <w:rsid w:val="00480597"/>
    <w:rsid w:val="00483793"/>
    <w:rsid w:val="0048762C"/>
    <w:rsid w:val="00492ACC"/>
    <w:rsid w:val="004939DB"/>
    <w:rsid w:val="00496F0D"/>
    <w:rsid w:val="004A03DB"/>
    <w:rsid w:val="004B0A1F"/>
    <w:rsid w:val="004B2F91"/>
    <w:rsid w:val="004B34A8"/>
    <w:rsid w:val="004C0E1B"/>
    <w:rsid w:val="004C1370"/>
    <w:rsid w:val="004D4768"/>
    <w:rsid w:val="004D7490"/>
    <w:rsid w:val="004F6DB1"/>
    <w:rsid w:val="005019F3"/>
    <w:rsid w:val="00503743"/>
    <w:rsid w:val="00510EF9"/>
    <w:rsid w:val="00515458"/>
    <w:rsid w:val="00520A51"/>
    <w:rsid w:val="005231D6"/>
    <w:rsid w:val="00534FBE"/>
    <w:rsid w:val="00546990"/>
    <w:rsid w:val="00551964"/>
    <w:rsid w:val="005536E8"/>
    <w:rsid w:val="00581D3C"/>
    <w:rsid w:val="005821AC"/>
    <w:rsid w:val="00584A7E"/>
    <w:rsid w:val="00587668"/>
    <w:rsid w:val="005A022F"/>
    <w:rsid w:val="005A1732"/>
    <w:rsid w:val="005A365F"/>
    <w:rsid w:val="005A3713"/>
    <w:rsid w:val="005A7070"/>
    <w:rsid w:val="005B2062"/>
    <w:rsid w:val="005B7288"/>
    <w:rsid w:val="005D7091"/>
    <w:rsid w:val="005E1CDC"/>
    <w:rsid w:val="005E3211"/>
    <w:rsid w:val="00600D16"/>
    <w:rsid w:val="0060586B"/>
    <w:rsid w:val="0062079A"/>
    <w:rsid w:val="00626BA5"/>
    <w:rsid w:val="00653BF7"/>
    <w:rsid w:val="006602A0"/>
    <w:rsid w:val="0066361B"/>
    <w:rsid w:val="006777BF"/>
    <w:rsid w:val="006A1594"/>
    <w:rsid w:val="006B095B"/>
    <w:rsid w:val="006B1DA6"/>
    <w:rsid w:val="006B3259"/>
    <w:rsid w:val="006C50EA"/>
    <w:rsid w:val="006F5E7E"/>
    <w:rsid w:val="007013BC"/>
    <w:rsid w:val="0070376E"/>
    <w:rsid w:val="007043C4"/>
    <w:rsid w:val="00707C60"/>
    <w:rsid w:val="0071177C"/>
    <w:rsid w:val="00714201"/>
    <w:rsid w:val="007223A6"/>
    <w:rsid w:val="0073335A"/>
    <w:rsid w:val="00733B6D"/>
    <w:rsid w:val="007421FE"/>
    <w:rsid w:val="00750DD3"/>
    <w:rsid w:val="00751C5B"/>
    <w:rsid w:val="00755CF3"/>
    <w:rsid w:val="00760458"/>
    <w:rsid w:val="00761F86"/>
    <w:rsid w:val="00775DA0"/>
    <w:rsid w:val="00776198"/>
    <w:rsid w:val="007815BE"/>
    <w:rsid w:val="00783ED9"/>
    <w:rsid w:val="00784841"/>
    <w:rsid w:val="00785F06"/>
    <w:rsid w:val="00793C5B"/>
    <w:rsid w:val="007A4273"/>
    <w:rsid w:val="007A710C"/>
    <w:rsid w:val="007B34B1"/>
    <w:rsid w:val="007B51C4"/>
    <w:rsid w:val="007E3C84"/>
    <w:rsid w:val="007E3FE0"/>
    <w:rsid w:val="007E7C3E"/>
    <w:rsid w:val="007F75C7"/>
    <w:rsid w:val="007F7D02"/>
    <w:rsid w:val="008128B6"/>
    <w:rsid w:val="00827161"/>
    <w:rsid w:val="00827D44"/>
    <w:rsid w:val="00843FCD"/>
    <w:rsid w:val="008453F5"/>
    <w:rsid w:val="00846024"/>
    <w:rsid w:val="00852B3C"/>
    <w:rsid w:val="008602FF"/>
    <w:rsid w:val="00890F95"/>
    <w:rsid w:val="008915D7"/>
    <w:rsid w:val="00892712"/>
    <w:rsid w:val="00892B66"/>
    <w:rsid w:val="008A0092"/>
    <w:rsid w:val="008A7C51"/>
    <w:rsid w:val="008B1891"/>
    <w:rsid w:val="008B309E"/>
    <w:rsid w:val="008B6284"/>
    <w:rsid w:val="008C4D4D"/>
    <w:rsid w:val="008D1998"/>
    <w:rsid w:val="008D2976"/>
    <w:rsid w:val="008D5B23"/>
    <w:rsid w:val="008D5BC8"/>
    <w:rsid w:val="008E35B6"/>
    <w:rsid w:val="00900BD0"/>
    <w:rsid w:val="0090709C"/>
    <w:rsid w:val="00915B30"/>
    <w:rsid w:val="009227D0"/>
    <w:rsid w:val="009233DD"/>
    <w:rsid w:val="009316D3"/>
    <w:rsid w:val="00933E93"/>
    <w:rsid w:val="009352D5"/>
    <w:rsid w:val="00941968"/>
    <w:rsid w:val="00944A1C"/>
    <w:rsid w:val="00945164"/>
    <w:rsid w:val="00963269"/>
    <w:rsid w:val="00965CE4"/>
    <w:rsid w:val="00967D87"/>
    <w:rsid w:val="009721C4"/>
    <w:rsid w:val="00982A98"/>
    <w:rsid w:val="009912D3"/>
    <w:rsid w:val="009A2836"/>
    <w:rsid w:val="009A6F13"/>
    <w:rsid w:val="009B5395"/>
    <w:rsid w:val="009B6124"/>
    <w:rsid w:val="009C0345"/>
    <w:rsid w:val="009C0F01"/>
    <w:rsid w:val="009C176F"/>
    <w:rsid w:val="009C6ED9"/>
    <w:rsid w:val="009C7DAB"/>
    <w:rsid w:val="009D1C7B"/>
    <w:rsid w:val="009D21FB"/>
    <w:rsid w:val="009D36D9"/>
    <w:rsid w:val="009D6058"/>
    <w:rsid w:val="009D7303"/>
    <w:rsid w:val="009E4CFC"/>
    <w:rsid w:val="009F67FC"/>
    <w:rsid w:val="00A00F9A"/>
    <w:rsid w:val="00A012B8"/>
    <w:rsid w:val="00A136A0"/>
    <w:rsid w:val="00A15355"/>
    <w:rsid w:val="00A247F3"/>
    <w:rsid w:val="00A25382"/>
    <w:rsid w:val="00A2701F"/>
    <w:rsid w:val="00A35245"/>
    <w:rsid w:val="00A40866"/>
    <w:rsid w:val="00A509D9"/>
    <w:rsid w:val="00A57949"/>
    <w:rsid w:val="00A66B43"/>
    <w:rsid w:val="00A66E9B"/>
    <w:rsid w:val="00A67560"/>
    <w:rsid w:val="00A737E6"/>
    <w:rsid w:val="00A7449C"/>
    <w:rsid w:val="00A77146"/>
    <w:rsid w:val="00A77A1B"/>
    <w:rsid w:val="00A8386C"/>
    <w:rsid w:val="00A87E9D"/>
    <w:rsid w:val="00A90E89"/>
    <w:rsid w:val="00A90FCF"/>
    <w:rsid w:val="00A917C1"/>
    <w:rsid w:val="00A91877"/>
    <w:rsid w:val="00A94360"/>
    <w:rsid w:val="00AA3356"/>
    <w:rsid w:val="00AA615B"/>
    <w:rsid w:val="00AB0867"/>
    <w:rsid w:val="00AB7CB6"/>
    <w:rsid w:val="00AC002C"/>
    <w:rsid w:val="00AD2B40"/>
    <w:rsid w:val="00AD47B9"/>
    <w:rsid w:val="00AE1AAC"/>
    <w:rsid w:val="00AE20D3"/>
    <w:rsid w:val="00B03A55"/>
    <w:rsid w:val="00B06D30"/>
    <w:rsid w:val="00B07720"/>
    <w:rsid w:val="00B16342"/>
    <w:rsid w:val="00B32B08"/>
    <w:rsid w:val="00B34557"/>
    <w:rsid w:val="00B41172"/>
    <w:rsid w:val="00B574CD"/>
    <w:rsid w:val="00B60E17"/>
    <w:rsid w:val="00B62487"/>
    <w:rsid w:val="00B6629F"/>
    <w:rsid w:val="00B73693"/>
    <w:rsid w:val="00B85A06"/>
    <w:rsid w:val="00B93FB6"/>
    <w:rsid w:val="00B9754B"/>
    <w:rsid w:val="00BB593D"/>
    <w:rsid w:val="00BC3D91"/>
    <w:rsid w:val="00BC5EDC"/>
    <w:rsid w:val="00BD7920"/>
    <w:rsid w:val="00BE1E56"/>
    <w:rsid w:val="00BF0D2A"/>
    <w:rsid w:val="00BF1D2B"/>
    <w:rsid w:val="00BF2414"/>
    <w:rsid w:val="00C15485"/>
    <w:rsid w:val="00C2244B"/>
    <w:rsid w:val="00C234E2"/>
    <w:rsid w:val="00C304A7"/>
    <w:rsid w:val="00C34EA5"/>
    <w:rsid w:val="00C4392D"/>
    <w:rsid w:val="00C55D96"/>
    <w:rsid w:val="00C567BB"/>
    <w:rsid w:val="00C57A44"/>
    <w:rsid w:val="00C57FD7"/>
    <w:rsid w:val="00C8526A"/>
    <w:rsid w:val="00C9609E"/>
    <w:rsid w:val="00CA695F"/>
    <w:rsid w:val="00CD062E"/>
    <w:rsid w:val="00CD08F8"/>
    <w:rsid w:val="00CD361C"/>
    <w:rsid w:val="00CE049C"/>
    <w:rsid w:val="00CE2AF2"/>
    <w:rsid w:val="00CF2C31"/>
    <w:rsid w:val="00CF5DE6"/>
    <w:rsid w:val="00CF641A"/>
    <w:rsid w:val="00D0069E"/>
    <w:rsid w:val="00D01B06"/>
    <w:rsid w:val="00D114E6"/>
    <w:rsid w:val="00D15C73"/>
    <w:rsid w:val="00D17099"/>
    <w:rsid w:val="00D2332A"/>
    <w:rsid w:val="00D27B79"/>
    <w:rsid w:val="00D311CB"/>
    <w:rsid w:val="00D35CAD"/>
    <w:rsid w:val="00D35E62"/>
    <w:rsid w:val="00D36156"/>
    <w:rsid w:val="00D40853"/>
    <w:rsid w:val="00D45489"/>
    <w:rsid w:val="00D56630"/>
    <w:rsid w:val="00D812F3"/>
    <w:rsid w:val="00D839A6"/>
    <w:rsid w:val="00D87542"/>
    <w:rsid w:val="00D90992"/>
    <w:rsid w:val="00DA23A1"/>
    <w:rsid w:val="00DA34B0"/>
    <w:rsid w:val="00DB7431"/>
    <w:rsid w:val="00DC0B1D"/>
    <w:rsid w:val="00DC0FC7"/>
    <w:rsid w:val="00DC31C5"/>
    <w:rsid w:val="00DC341D"/>
    <w:rsid w:val="00DC6278"/>
    <w:rsid w:val="00DC6B65"/>
    <w:rsid w:val="00DD3F35"/>
    <w:rsid w:val="00DE106E"/>
    <w:rsid w:val="00DE66A9"/>
    <w:rsid w:val="00DF0AAB"/>
    <w:rsid w:val="00DF58DE"/>
    <w:rsid w:val="00E00588"/>
    <w:rsid w:val="00E02F60"/>
    <w:rsid w:val="00E10129"/>
    <w:rsid w:val="00E1492F"/>
    <w:rsid w:val="00E21D69"/>
    <w:rsid w:val="00E27487"/>
    <w:rsid w:val="00E3146C"/>
    <w:rsid w:val="00E314B1"/>
    <w:rsid w:val="00E41AAD"/>
    <w:rsid w:val="00E426A0"/>
    <w:rsid w:val="00E46012"/>
    <w:rsid w:val="00E46ED4"/>
    <w:rsid w:val="00E87935"/>
    <w:rsid w:val="00E87E32"/>
    <w:rsid w:val="00E97370"/>
    <w:rsid w:val="00E97EC7"/>
    <w:rsid w:val="00EB263E"/>
    <w:rsid w:val="00EB773D"/>
    <w:rsid w:val="00EC11A0"/>
    <w:rsid w:val="00EE1615"/>
    <w:rsid w:val="00EE3025"/>
    <w:rsid w:val="00EF3897"/>
    <w:rsid w:val="00EF73CE"/>
    <w:rsid w:val="00F023E5"/>
    <w:rsid w:val="00F073BA"/>
    <w:rsid w:val="00F079A8"/>
    <w:rsid w:val="00F21535"/>
    <w:rsid w:val="00F26ED9"/>
    <w:rsid w:val="00F31370"/>
    <w:rsid w:val="00F3160D"/>
    <w:rsid w:val="00F31889"/>
    <w:rsid w:val="00F32D4C"/>
    <w:rsid w:val="00F40714"/>
    <w:rsid w:val="00F42A03"/>
    <w:rsid w:val="00F6054A"/>
    <w:rsid w:val="00F6502E"/>
    <w:rsid w:val="00F65D33"/>
    <w:rsid w:val="00FA04AC"/>
    <w:rsid w:val="00FA547B"/>
    <w:rsid w:val="00FA6B54"/>
    <w:rsid w:val="00FA6F4C"/>
    <w:rsid w:val="00FB3427"/>
    <w:rsid w:val="00FC43C8"/>
    <w:rsid w:val="00FD1DEF"/>
    <w:rsid w:val="00FD5326"/>
    <w:rsid w:val="00FD7A3B"/>
    <w:rsid w:val="00FE0627"/>
    <w:rsid w:val="00FE3DE7"/>
    <w:rsid w:val="00FF22EA"/>
    <w:rsid w:val="00FF44FA"/>
    <w:rsid w:val="00FF4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E37F"/>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paragraph" w:styleId="Revize">
    <w:name w:val="Revision"/>
    <w:hidden/>
    <w:uiPriority w:val="99"/>
    <w:semiHidden/>
    <w:rsid w:val="00201179"/>
    <w:pPr>
      <w:spacing w:after="0" w:line="240" w:lineRule="auto"/>
    </w:pPr>
    <w:rPr>
      <w:rFonts w:ascii="Times New Roman" w:eastAsia="Times New Roman" w:hAnsi="Times New Roman" w:cs="Times New Roman"/>
      <w:sz w:val="20"/>
      <w:szCs w:val="20"/>
      <w:lang w:eastAsia="cs-CZ"/>
    </w:rPr>
  </w:style>
  <w:style w:type="character" w:styleId="Hypertextovodkaz">
    <w:name w:val="Hyperlink"/>
    <w:rsid w:val="005A365F"/>
    <w:rPr>
      <w:color w:val="0000FF"/>
      <w:u w:val="single"/>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AB0867"/>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0E7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2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etni@dckvar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94582-8945-4BF5-B096-174C071ED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16</Pages>
  <Words>8558</Words>
  <Characters>50494</Characters>
  <Application>Microsoft Office Word</Application>
  <DocSecurity>0</DocSecurity>
  <Lines>420</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Štěpán Jaroslav</cp:lastModifiedBy>
  <cp:revision>14</cp:revision>
  <cp:lastPrinted>2024-02-06T12:38:00Z</cp:lastPrinted>
  <dcterms:created xsi:type="dcterms:W3CDTF">2026-01-07T08:55:00Z</dcterms:created>
  <dcterms:modified xsi:type="dcterms:W3CDTF">2026-02-09T07:24:00Z</dcterms:modified>
</cp:coreProperties>
</file>