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4B61F" w14:textId="77777777" w:rsidR="000943F7" w:rsidRPr="00B57794" w:rsidRDefault="000943F7" w:rsidP="000943F7">
      <w:pPr>
        <w:jc w:val="center"/>
        <w:rPr>
          <w:rFonts w:ascii="Arial" w:hAnsi="Arial" w:cs="Arial"/>
          <w:b/>
          <w:sz w:val="21"/>
          <w:szCs w:val="21"/>
        </w:rPr>
      </w:pPr>
      <w:r w:rsidRPr="00B57794">
        <w:rPr>
          <w:rFonts w:ascii="Arial" w:hAnsi="Arial" w:cs="Arial"/>
          <w:b/>
          <w:sz w:val="21"/>
          <w:szCs w:val="21"/>
        </w:rPr>
        <w:t>SMLOUVA</w:t>
      </w:r>
    </w:p>
    <w:p w14:paraId="04BB9D68" w14:textId="77777777" w:rsidR="00F85642" w:rsidRPr="00B57794" w:rsidRDefault="000943F7" w:rsidP="000943F7">
      <w:pPr>
        <w:jc w:val="center"/>
        <w:rPr>
          <w:rFonts w:ascii="Arial" w:hAnsi="Arial" w:cs="Arial"/>
          <w:b/>
          <w:sz w:val="21"/>
          <w:szCs w:val="21"/>
        </w:rPr>
      </w:pPr>
      <w:r w:rsidRPr="00B57794">
        <w:rPr>
          <w:rFonts w:ascii="Arial" w:hAnsi="Arial" w:cs="Arial"/>
          <w:b/>
          <w:sz w:val="21"/>
          <w:szCs w:val="21"/>
        </w:rPr>
        <w:t>o zajištění dodávek stravy</w:t>
      </w:r>
    </w:p>
    <w:p w14:paraId="2C923F9A" w14:textId="142A658D" w:rsidR="000943F7" w:rsidRPr="00B57794" w:rsidRDefault="002B428B" w:rsidP="000943F7">
      <w:pPr>
        <w:jc w:val="center"/>
        <w:rPr>
          <w:rFonts w:ascii="Arial" w:hAnsi="Arial" w:cs="Arial"/>
          <w:b/>
          <w:sz w:val="21"/>
          <w:szCs w:val="21"/>
        </w:rPr>
      </w:pPr>
      <w:r w:rsidRPr="00B57794">
        <w:rPr>
          <w:rFonts w:ascii="Arial" w:hAnsi="Arial" w:cs="Arial"/>
          <w:b/>
          <w:sz w:val="21"/>
          <w:szCs w:val="21"/>
        </w:rPr>
        <w:t xml:space="preserve"> </w:t>
      </w:r>
      <w:r w:rsidR="00D8357B" w:rsidRPr="00B57794">
        <w:rPr>
          <w:rFonts w:ascii="Arial" w:hAnsi="Arial" w:cs="Arial"/>
          <w:b/>
          <w:sz w:val="21"/>
          <w:szCs w:val="21"/>
        </w:rPr>
        <w:t>Dodávka celodenn</w:t>
      </w:r>
      <w:r w:rsidR="00856822" w:rsidRPr="00B57794">
        <w:rPr>
          <w:rFonts w:ascii="Arial" w:hAnsi="Arial" w:cs="Arial"/>
          <w:b/>
          <w:sz w:val="21"/>
          <w:szCs w:val="21"/>
        </w:rPr>
        <w:t>í stravy pro klienty Domova Pata</w:t>
      </w:r>
      <w:r w:rsidR="002817A2">
        <w:rPr>
          <w:rFonts w:ascii="Arial" w:hAnsi="Arial" w:cs="Arial"/>
          <w:b/>
          <w:sz w:val="21"/>
          <w:szCs w:val="21"/>
        </w:rPr>
        <w:t xml:space="preserve"> - č</w:t>
      </w:r>
      <w:r w:rsidRPr="00B57794">
        <w:rPr>
          <w:rFonts w:ascii="Arial" w:hAnsi="Arial" w:cs="Arial"/>
          <w:b/>
          <w:sz w:val="21"/>
          <w:szCs w:val="21"/>
        </w:rPr>
        <w:t>ást</w:t>
      </w:r>
      <w:r w:rsidR="00A33D98">
        <w:rPr>
          <w:rFonts w:ascii="Arial" w:hAnsi="Arial" w:cs="Arial"/>
          <w:b/>
          <w:sz w:val="21"/>
          <w:szCs w:val="21"/>
        </w:rPr>
        <w:t xml:space="preserve"> </w:t>
      </w:r>
      <w:r w:rsidRPr="00B57794">
        <w:rPr>
          <w:rFonts w:ascii="Arial" w:hAnsi="Arial" w:cs="Arial"/>
          <w:b/>
          <w:sz w:val="21"/>
          <w:szCs w:val="21"/>
        </w:rPr>
        <w:t>2</w:t>
      </w:r>
      <w:r w:rsidR="00A33D98">
        <w:rPr>
          <w:rFonts w:ascii="Arial" w:hAnsi="Arial" w:cs="Arial"/>
          <w:b/>
          <w:sz w:val="21"/>
          <w:szCs w:val="21"/>
        </w:rPr>
        <w:t xml:space="preserve"> - </w:t>
      </w:r>
      <w:r w:rsidR="00A33D98" w:rsidRPr="00A33D98">
        <w:rPr>
          <w:rFonts w:ascii="Arial" w:hAnsi="Arial" w:cs="Arial"/>
          <w:b/>
          <w:sz w:val="21"/>
          <w:szCs w:val="21"/>
        </w:rPr>
        <w:t>Domácnosti Hazlov 518, 519</w:t>
      </w:r>
      <w:r w:rsidR="00F85642" w:rsidRPr="00B57794">
        <w:rPr>
          <w:rFonts w:ascii="Arial" w:hAnsi="Arial" w:cs="Arial"/>
          <w:b/>
          <w:sz w:val="21"/>
          <w:szCs w:val="21"/>
        </w:rPr>
        <w:t xml:space="preserve"> </w:t>
      </w:r>
      <w:r w:rsidR="000943F7" w:rsidRPr="00B57794">
        <w:rPr>
          <w:rFonts w:ascii="Arial" w:hAnsi="Arial" w:cs="Arial"/>
          <w:b/>
          <w:sz w:val="21"/>
          <w:szCs w:val="21"/>
        </w:rPr>
        <w:t xml:space="preserve">uzavřená podle zákona č. 89/2012 Sb., </w:t>
      </w:r>
      <w:r w:rsidR="00F9302E" w:rsidRPr="00B57794">
        <w:rPr>
          <w:rFonts w:ascii="Arial" w:hAnsi="Arial" w:cs="Arial"/>
          <w:b/>
          <w:sz w:val="21"/>
          <w:szCs w:val="21"/>
        </w:rPr>
        <w:t>o</w:t>
      </w:r>
      <w:r w:rsidR="000943F7" w:rsidRPr="00B57794">
        <w:rPr>
          <w:rFonts w:ascii="Arial" w:hAnsi="Arial" w:cs="Arial"/>
          <w:b/>
          <w:sz w:val="21"/>
          <w:szCs w:val="21"/>
        </w:rPr>
        <w:t>bčanský zákoník, ve znění pozdějších předpisů</w:t>
      </w:r>
    </w:p>
    <w:p w14:paraId="019EBFDB" w14:textId="77777777" w:rsidR="000943F7" w:rsidRPr="00B57794" w:rsidRDefault="000943F7" w:rsidP="000943F7">
      <w:pPr>
        <w:jc w:val="both"/>
        <w:rPr>
          <w:rFonts w:ascii="Arial" w:hAnsi="Arial" w:cs="Arial"/>
          <w:sz w:val="21"/>
          <w:szCs w:val="21"/>
        </w:rPr>
      </w:pPr>
    </w:p>
    <w:p w14:paraId="4232DDEB" w14:textId="77777777" w:rsidR="000943F7" w:rsidRPr="00B57794" w:rsidRDefault="000943F7" w:rsidP="000943F7">
      <w:pPr>
        <w:keepNext/>
        <w:jc w:val="both"/>
        <w:rPr>
          <w:rFonts w:ascii="Arial" w:hAnsi="Arial" w:cs="Arial"/>
          <w:noProof/>
          <w:sz w:val="21"/>
          <w:szCs w:val="21"/>
        </w:rPr>
      </w:pPr>
      <w:r w:rsidRPr="00B57794">
        <w:rPr>
          <w:rFonts w:ascii="Arial" w:hAnsi="Arial" w:cs="Arial"/>
          <w:noProof/>
          <w:sz w:val="21"/>
          <w:szCs w:val="21"/>
        </w:rPr>
        <w:t>Níže označené smluvní strany</w:t>
      </w:r>
    </w:p>
    <w:p w14:paraId="34786467" w14:textId="77777777" w:rsidR="006B2DBE" w:rsidRPr="00B57794" w:rsidRDefault="006B2DBE" w:rsidP="000943F7">
      <w:pPr>
        <w:keepNext/>
        <w:jc w:val="both"/>
        <w:rPr>
          <w:rFonts w:ascii="Arial" w:hAnsi="Arial" w:cs="Arial"/>
          <w:noProof/>
          <w:sz w:val="21"/>
          <w:szCs w:val="21"/>
        </w:rPr>
      </w:pPr>
    </w:p>
    <w:p w14:paraId="09B0952B" w14:textId="77777777" w:rsidR="003E3412" w:rsidRPr="00B57794" w:rsidRDefault="003E3412" w:rsidP="00A33D98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 w:rsidRPr="00B57794">
        <w:rPr>
          <w:rFonts w:ascii="Arial" w:hAnsi="Arial" w:cs="Arial"/>
          <w:noProof/>
          <w:sz w:val="21"/>
          <w:szCs w:val="21"/>
        </w:rPr>
        <w:t>Domov „P</w:t>
      </w:r>
      <w:r w:rsidR="00D8357B" w:rsidRPr="00B57794">
        <w:rPr>
          <w:rFonts w:ascii="Arial" w:hAnsi="Arial" w:cs="Arial"/>
          <w:noProof/>
          <w:sz w:val="21"/>
          <w:szCs w:val="21"/>
        </w:rPr>
        <w:t>ata</w:t>
      </w:r>
      <w:r w:rsidRPr="00B57794">
        <w:rPr>
          <w:rFonts w:ascii="Arial" w:hAnsi="Arial" w:cs="Arial"/>
          <w:noProof/>
          <w:sz w:val="21"/>
          <w:szCs w:val="21"/>
        </w:rPr>
        <w:t>“</w:t>
      </w:r>
      <w:r w:rsidR="00D8357B" w:rsidRPr="00B57794">
        <w:rPr>
          <w:rFonts w:ascii="Arial" w:hAnsi="Arial" w:cs="Arial"/>
          <w:noProof/>
          <w:sz w:val="21"/>
          <w:szCs w:val="21"/>
        </w:rPr>
        <w:t>,</w:t>
      </w:r>
      <w:r w:rsidR="00856822" w:rsidRPr="00B57794">
        <w:rPr>
          <w:rFonts w:ascii="Arial" w:hAnsi="Arial" w:cs="Arial"/>
          <w:noProof/>
          <w:sz w:val="21"/>
          <w:szCs w:val="21"/>
        </w:rPr>
        <w:t xml:space="preserve"> příspěvková organizace</w:t>
      </w:r>
    </w:p>
    <w:p w14:paraId="56574C9D" w14:textId="77777777" w:rsidR="003E3412" w:rsidRPr="00B57794" w:rsidRDefault="003E3412" w:rsidP="00A33D98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 w:rsidRPr="00B57794">
        <w:rPr>
          <w:rFonts w:ascii="Arial" w:hAnsi="Arial" w:cs="Arial"/>
          <w:noProof/>
          <w:sz w:val="21"/>
          <w:szCs w:val="21"/>
        </w:rPr>
        <w:t xml:space="preserve">se sídlem: </w:t>
      </w:r>
      <w:r w:rsidRPr="00B57794">
        <w:rPr>
          <w:rFonts w:ascii="Arial" w:hAnsi="Arial" w:cs="Arial"/>
          <w:noProof/>
          <w:sz w:val="21"/>
          <w:szCs w:val="21"/>
        </w:rPr>
        <w:tab/>
      </w:r>
      <w:r w:rsidRPr="00B57794">
        <w:rPr>
          <w:rFonts w:ascii="Arial" w:hAnsi="Arial" w:cs="Arial"/>
          <w:noProof/>
          <w:sz w:val="21"/>
          <w:szCs w:val="21"/>
        </w:rPr>
        <w:tab/>
      </w:r>
      <w:r w:rsidR="00D8357B" w:rsidRPr="00B57794">
        <w:rPr>
          <w:rFonts w:ascii="Arial" w:hAnsi="Arial" w:cs="Arial"/>
          <w:noProof/>
          <w:sz w:val="21"/>
          <w:szCs w:val="21"/>
        </w:rPr>
        <w:t>Hlavní 2796</w:t>
      </w:r>
      <w:r w:rsidRPr="00B57794">
        <w:rPr>
          <w:rFonts w:ascii="Arial" w:hAnsi="Arial" w:cs="Arial"/>
          <w:noProof/>
          <w:sz w:val="21"/>
          <w:szCs w:val="21"/>
        </w:rPr>
        <w:t>,</w:t>
      </w:r>
      <w:r w:rsidR="00D8357B" w:rsidRPr="00B57794">
        <w:rPr>
          <w:rFonts w:ascii="Arial" w:hAnsi="Arial" w:cs="Arial"/>
          <w:noProof/>
          <w:sz w:val="21"/>
          <w:szCs w:val="21"/>
        </w:rPr>
        <w:t xml:space="preserve"> </w:t>
      </w:r>
      <w:r w:rsidRPr="00B57794">
        <w:rPr>
          <w:rFonts w:ascii="Arial" w:hAnsi="Arial" w:cs="Arial"/>
          <w:noProof/>
          <w:sz w:val="21"/>
          <w:szCs w:val="21"/>
        </w:rPr>
        <w:t>352 01 Aš</w:t>
      </w:r>
    </w:p>
    <w:p w14:paraId="6E231380" w14:textId="77777777" w:rsidR="003E3412" w:rsidRPr="00B57794" w:rsidRDefault="003E3412" w:rsidP="00A33D98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 w:rsidRPr="00B57794">
        <w:rPr>
          <w:rFonts w:ascii="Arial" w:hAnsi="Arial" w:cs="Arial"/>
          <w:noProof/>
          <w:sz w:val="21"/>
          <w:szCs w:val="21"/>
        </w:rPr>
        <w:t xml:space="preserve">IČO: </w:t>
      </w:r>
      <w:r w:rsidRPr="00B57794">
        <w:rPr>
          <w:rFonts w:ascii="Arial" w:hAnsi="Arial" w:cs="Arial"/>
          <w:noProof/>
          <w:sz w:val="21"/>
          <w:szCs w:val="21"/>
        </w:rPr>
        <w:tab/>
      </w:r>
      <w:r w:rsidRPr="00B57794">
        <w:rPr>
          <w:rFonts w:ascii="Arial" w:hAnsi="Arial" w:cs="Arial"/>
          <w:noProof/>
          <w:sz w:val="21"/>
          <w:szCs w:val="21"/>
        </w:rPr>
        <w:tab/>
      </w:r>
      <w:r w:rsidRPr="00B57794">
        <w:rPr>
          <w:rFonts w:ascii="Arial" w:hAnsi="Arial" w:cs="Arial"/>
          <w:noProof/>
          <w:sz w:val="21"/>
          <w:szCs w:val="21"/>
        </w:rPr>
        <w:tab/>
        <w:t>71175318</w:t>
      </w:r>
    </w:p>
    <w:p w14:paraId="52B007FD" w14:textId="77777777" w:rsidR="003E3412" w:rsidRPr="00B57794" w:rsidRDefault="003E3412" w:rsidP="00A33D98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 w:rsidRPr="00B57794">
        <w:rPr>
          <w:rFonts w:ascii="Arial" w:hAnsi="Arial" w:cs="Arial"/>
          <w:noProof/>
          <w:sz w:val="21"/>
          <w:szCs w:val="21"/>
        </w:rPr>
        <w:t xml:space="preserve">bankovní spojení: </w:t>
      </w:r>
      <w:r w:rsidRPr="00B57794">
        <w:rPr>
          <w:rFonts w:ascii="Arial" w:hAnsi="Arial" w:cs="Arial"/>
          <w:noProof/>
          <w:sz w:val="21"/>
          <w:szCs w:val="21"/>
        </w:rPr>
        <w:tab/>
        <w:t xml:space="preserve">Komerční banka, a.s. </w:t>
      </w:r>
    </w:p>
    <w:p w14:paraId="462F63BB" w14:textId="77777777" w:rsidR="003E3412" w:rsidRPr="00B57794" w:rsidRDefault="003E3412" w:rsidP="00A33D98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 w:rsidRPr="00B57794">
        <w:rPr>
          <w:rFonts w:ascii="Arial" w:hAnsi="Arial" w:cs="Arial"/>
          <w:noProof/>
          <w:sz w:val="21"/>
          <w:szCs w:val="21"/>
        </w:rPr>
        <w:t xml:space="preserve">číslo účtu: </w:t>
      </w:r>
      <w:r w:rsidRPr="00B57794">
        <w:rPr>
          <w:rFonts w:ascii="Arial" w:hAnsi="Arial" w:cs="Arial"/>
          <w:noProof/>
          <w:sz w:val="21"/>
          <w:szCs w:val="21"/>
        </w:rPr>
        <w:tab/>
      </w:r>
      <w:r w:rsidR="00B57794">
        <w:rPr>
          <w:rFonts w:ascii="Arial" w:hAnsi="Arial" w:cs="Arial"/>
          <w:noProof/>
          <w:sz w:val="21"/>
          <w:szCs w:val="21"/>
        </w:rPr>
        <w:tab/>
      </w:r>
      <w:r w:rsidRPr="00B57794">
        <w:rPr>
          <w:rFonts w:ascii="Arial" w:hAnsi="Arial" w:cs="Arial"/>
          <w:noProof/>
          <w:sz w:val="21"/>
          <w:szCs w:val="21"/>
        </w:rPr>
        <w:t>78-217 192 0257/0100</w:t>
      </w:r>
    </w:p>
    <w:p w14:paraId="2311C936" w14:textId="2B95D4DF" w:rsidR="003E3412" w:rsidRPr="00B57794" w:rsidRDefault="003E3412" w:rsidP="00A33D98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 w:rsidRPr="00B57794">
        <w:rPr>
          <w:rFonts w:ascii="Arial" w:hAnsi="Arial" w:cs="Arial"/>
          <w:noProof/>
          <w:sz w:val="21"/>
          <w:szCs w:val="21"/>
        </w:rPr>
        <w:t xml:space="preserve">zastoupený:  </w:t>
      </w:r>
      <w:r w:rsidR="00B57794">
        <w:rPr>
          <w:rFonts w:ascii="Arial" w:hAnsi="Arial" w:cs="Arial"/>
          <w:noProof/>
          <w:sz w:val="21"/>
          <w:szCs w:val="21"/>
        </w:rPr>
        <w:tab/>
      </w:r>
      <w:r w:rsidR="00B57794">
        <w:rPr>
          <w:rFonts w:ascii="Arial" w:hAnsi="Arial" w:cs="Arial"/>
          <w:noProof/>
          <w:sz w:val="21"/>
          <w:szCs w:val="21"/>
        </w:rPr>
        <w:tab/>
      </w:r>
      <w:r w:rsidR="007229FE" w:rsidRPr="007229FE">
        <w:rPr>
          <w:rFonts w:ascii="Arial" w:hAnsi="Arial" w:cs="Arial"/>
          <w:noProof/>
          <w:sz w:val="21"/>
          <w:szCs w:val="21"/>
          <w:highlight w:val="yellow"/>
        </w:rPr>
        <w:t>…………..</w:t>
      </w:r>
    </w:p>
    <w:p w14:paraId="7C60F302" w14:textId="77777777" w:rsidR="003E3412" w:rsidRPr="00B57794" w:rsidRDefault="003E3412" w:rsidP="00E36E61">
      <w:pPr>
        <w:keepNext/>
        <w:numPr>
          <w:ilvl w:val="0"/>
          <w:numId w:val="27"/>
        </w:numPr>
        <w:spacing w:before="120" w:line="276" w:lineRule="auto"/>
        <w:jc w:val="both"/>
        <w:rPr>
          <w:rFonts w:ascii="Arial" w:hAnsi="Arial" w:cs="Arial"/>
          <w:b/>
          <w:bCs/>
          <w:noProof/>
          <w:sz w:val="21"/>
          <w:szCs w:val="21"/>
        </w:rPr>
      </w:pPr>
      <w:r w:rsidRPr="00B57794">
        <w:rPr>
          <w:rFonts w:ascii="Arial" w:hAnsi="Arial" w:cs="Arial"/>
          <w:b/>
          <w:bCs/>
          <w:noProof/>
          <w:sz w:val="21"/>
          <w:szCs w:val="21"/>
        </w:rPr>
        <w:t xml:space="preserve">dále jen „objednatel“ </w:t>
      </w:r>
    </w:p>
    <w:p w14:paraId="2E577E20" w14:textId="77777777" w:rsidR="003E3412" w:rsidRPr="00B57794" w:rsidRDefault="003E3412" w:rsidP="003E3412">
      <w:pPr>
        <w:keepNext/>
        <w:jc w:val="both"/>
        <w:rPr>
          <w:rFonts w:ascii="Arial" w:hAnsi="Arial" w:cs="Arial"/>
          <w:noProof/>
          <w:sz w:val="21"/>
          <w:szCs w:val="21"/>
        </w:rPr>
      </w:pPr>
    </w:p>
    <w:p w14:paraId="6D8E68C4" w14:textId="77777777" w:rsidR="003E3412" w:rsidRPr="00B57794" w:rsidRDefault="003E3412" w:rsidP="003E3412">
      <w:pPr>
        <w:keepNext/>
        <w:jc w:val="both"/>
        <w:rPr>
          <w:rFonts w:ascii="Arial" w:hAnsi="Arial" w:cs="Arial"/>
          <w:b/>
          <w:bCs/>
          <w:noProof/>
          <w:sz w:val="21"/>
          <w:szCs w:val="21"/>
        </w:rPr>
      </w:pPr>
      <w:r w:rsidRPr="00B57794">
        <w:rPr>
          <w:rFonts w:ascii="Arial" w:hAnsi="Arial" w:cs="Arial"/>
          <w:b/>
          <w:bCs/>
          <w:noProof/>
          <w:sz w:val="21"/>
          <w:szCs w:val="21"/>
        </w:rPr>
        <w:t>a</w:t>
      </w:r>
    </w:p>
    <w:p w14:paraId="0B560A90" w14:textId="77777777" w:rsidR="003E3412" w:rsidRPr="00B57794" w:rsidRDefault="003E3412" w:rsidP="003E3412">
      <w:pPr>
        <w:keepNext/>
        <w:jc w:val="both"/>
        <w:rPr>
          <w:rFonts w:ascii="Arial" w:hAnsi="Arial" w:cs="Arial"/>
          <w:noProof/>
          <w:sz w:val="21"/>
          <w:szCs w:val="21"/>
        </w:rPr>
      </w:pPr>
    </w:p>
    <w:p w14:paraId="7EDFE464" w14:textId="28EA2D15" w:rsidR="003E3412" w:rsidRPr="00B57794" w:rsidRDefault="003E3412" w:rsidP="00A33D98">
      <w:pPr>
        <w:widowControl w:val="0"/>
        <w:tabs>
          <w:tab w:val="left" w:pos="2694"/>
        </w:tabs>
        <w:spacing w:line="276" w:lineRule="auto"/>
        <w:jc w:val="both"/>
        <w:outlineLvl w:val="0"/>
        <w:rPr>
          <w:rFonts w:ascii="Arial" w:hAnsi="Arial" w:cs="Arial"/>
          <w:b/>
          <w:color w:val="000000"/>
          <w:sz w:val="21"/>
          <w:szCs w:val="21"/>
        </w:rPr>
      </w:pPr>
      <w:r w:rsidRPr="00B57794">
        <w:rPr>
          <w:rFonts w:ascii="Arial" w:hAnsi="Arial" w:cs="Arial"/>
          <w:b/>
          <w:color w:val="000000"/>
          <w:sz w:val="21"/>
          <w:szCs w:val="21"/>
        </w:rPr>
        <w:t>jméno, příjmení</w:t>
      </w:r>
      <w:r w:rsidR="000C1D6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B57794">
        <w:rPr>
          <w:rFonts w:ascii="Arial" w:hAnsi="Arial" w:cs="Arial"/>
          <w:b/>
          <w:color w:val="000000"/>
          <w:sz w:val="21"/>
          <w:szCs w:val="21"/>
        </w:rPr>
        <w:t>/název, obchodní firma/</w:t>
      </w:r>
    </w:p>
    <w:p w14:paraId="6E49C55D" w14:textId="7132405A" w:rsidR="003E3412" w:rsidRPr="00B57794" w:rsidRDefault="003E3412" w:rsidP="007229FE">
      <w:pPr>
        <w:widowControl w:val="0"/>
        <w:spacing w:line="276" w:lineRule="auto"/>
        <w:jc w:val="both"/>
        <w:outlineLvl w:val="0"/>
        <w:rPr>
          <w:rFonts w:ascii="Arial" w:hAnsi="Arial" w:cs="Arial"/>
          <w:color w:val="000000"/>
          <w:sz w:val="21"/>
          <w:szCs w:val="21"/>
        </w:rPr>
      </w:pPr>
      <w:r w:rsidRPr="00B57794">
        <w:rPr>
          <w:rFonts w:ascii="Arial" w:hAnsi="Arial" w:cs="Arial"/>
          <w:noProof/>
          <w:sz w:val="21"/>
          <w:szCs w:val="21"/>
        </w:rPr>
        <w:t>se sídlem</w:t>
      </w:r>
      <w:r w:rsidR="0066563C">
        <w:rPr>
          <w:rFonts w:ascii="Arial" w:hAnsi="Arial" w:cs="Arial"/>
          <w:noProof/>
          <w:sz w:val="21"/>
          <w:szCs w:val="21"/>
        </w:rPr>
        <w:t>:</w:t>
      </w:r>
      <w:r w:rsidRPr="00B57794">
        <w:rPr>
          <w:rFonts w:ascii="Arial" w:hAnsi="Arial" w:cs="Arial"/>
          <w:noProof/>
          <w:sz w:val="21"/>
          <w:szCs w:val="21"/>
        </w:rPr>
        <w:t xml:space="preserve"> </w:t>
      </w:r>
      <w:r w:rsidR="007229FE">
        <w:rPr>
          <w:rFonts w:ascii="Arial" w:hAnsi="Arial" w:cs="Arial"/>
          <w:noProof/>
          <w:sz w:val="21"/>
          <w:szCs w:val="21"/>
        </w:rPr>
        <w:tab/>
      </w:r>
      <w:r w:rsidR="007229FE">
        <w:rPr>
          <w:rFonts w:ascii="Arial" w:hAnsi="Arial" w:cs="Arial"/>
          <w:noProof/>
          <w:sz w:val="21"/>
          <w:szCs w:val="21"/>
        </w:rPr>
        <w:tab/>
      </w:r>
      <w:r w:rsidR="007229FE" w:rsidRPr="007229FE">
        <w:rPr>
          <w:rFonts w:ascii="Arial" w:hAnsi="Arial" w:cs="Arial"/>
          <w:noProof/>
          <w:sz w:val="21"/>
          <w:szCs w:val="21"/>
          <w:highlight w:val="yellow"/>
        </w:rPr>
        <w:t>…………..</w:t>
      </w:r>
    </w:p>
    <w:p w14:paraId="48001E53" w14:textId="77777777" w:rsidR="007229FE" w:rsidRPr="00B57794" w:rsidRDefault="007229FE" w:rsidP="007229FE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 w:rsidRPr="00B57794">
        <w:rPr>
          <w:rFonts w:ascii="Arial" w:hAnsi="Arial" w:cs="Arial"/>
          <w:noProof/>
          <w:sz w:val="21"/>
          <w:szCs w:val="21"/>
        </w:rPr>
        <w:t xml:space="preserve">zastoupený:  </w:t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</w:rPr>
        <w:tab/>
      </w:r>
      <w:r w:rsidRPr="007229FE">
        <w:rPr>
          <w:rFonts w:ascii="Arial" w:hAnsi="Arial" w:cs="Arial"/>
          <w:noProof/>
          <w:sz w:val="21"/>
          <w:szCs w:val="21"/>
          <w:highlight w:val="yellow"/>
        </w:rPr>
        <w:t>…………..</w:t>
      </w:r>
    </w:p>
    <w:p w14:paraId="7B3FCDC2" w14:textId="6389DF87" w:rsidR="003E3412" w:rsidRPr="00B57794" w:rsidRDefault="003E3412" w:rsidP="00A33D98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 w:rsidRPr="00B57794">
        <w:rPr>
          <w:rFonts w:ascii="Arial" w:hAnsi="Arial" w:cs="Arial"/>
          <w:noProof/>
          <w:sz w:val="21"/>
          <w:szCs w:val="21"/>
        </w:rPr>
        <w:t>IČ</w:t>
      </w:r>
      <w:r w:rsidR="00F9302E" w:rsidRPr="00B57794">
        <w:rPr>
          <w:rFonts w:ascii="Arial" w:hAnsi="Arial" w:cs="Arial"/>
          <w:noProof/>
          <w:sz w:val="21"/>
          <w:szCs w:val="21"/>
        </w:rPr>
        <w:t>O</w:t>
      </w:r>
      <w:r w:rsidRPr="00B57794">
        <w:rPr>
          <w:rFonts w:ascii="Arial" w:hAnsi="Arial" w:cs="Arial"/>
          <w:noProof/>
          <w:sz w:val="21"/>
          <w:szCs w:val="21"/>
        </w:rPr>
        <w:t xml:space="preserve">: </w:t>
      </w:r>
      <w:r w:rsidR="007229FE">
        <w:rPr>
          <w:rFonts w:ascii="Arial" w:hAnsi="Arial" w:cs="Arial"/>
          <w:noProof/>
          <w:sz w:val="21"/>
          <w:szCs w:val="21"/>
        </w:rPr>
        <w:tab/>
      </w:r>
      <w:r w:rsidR="007229FE">
        <w:rPr>
          <w:rFonts w:ascii="Arial" w:hAnsi="Arial" w:cs="Arial"/>
          <w:noProof/>
          <w:sz w:val="21"/>
          <w:szCs w:val="21"/>
        </w:rPr>
        <w:tab/>
      </w:r>
      <w:r w:rsidR="007229FE">
        <w:rPr>
          <w:rFonts w:ascii="Arial" w:hAnsi="Arial" w:cs="Arial"/>
          <w:noProof/>
          <w:sz w:val="21"/>
          <w:szCs w:val="21"/>
        </w:rPr>
        <w:tab/>
      </w:r>
      <w:r w:rsidR="007229FE" w:rsidRPr="007229FE">
        <w:rPr>
          <w:rFonts w:ascii="Arial" w:hAnsi="Arial" w:cs="Arial"/>
          <w:noProof/>
          <w:sz w:val="21"/>
          <w:szCs w:val="21"/>
          <w:highlight w:val="yellow"/>
        </w:rPr>
        <w:t>…………..</w:t>
      </w:r>
    </w:p>
    <w:p w14:paraId="59C593B2" w14:textId="4B585E3B" w:rsidR="003E3412" w:rsidRPr="00B57794" w:rsidRDefault="003E3412" w:rsidP="00A33D98">
      <w:pPr>
        <w:keepNext/>
        <w:spacing w:line="276" w:lineRule="auto"/>
        <w:jc w:val="both"/>
        <w:outlineLvl w:val="0"/>
        <w:rPr>
          <w:rFonts w:ascii="Arial" w:hAnsi="Arial" w:cs="Arial"/>
          <w:noProof/>
          <w:sz w:val="21"/>
          <w:szCs w:val="21"/>
        </w:rPr>
      </w:pPr>
      <w:r w:rsidRPr="00B57794">
        <w:rPr>
          <w:rFonts w:ascii="Arial" w:hAnsi="Arial" w:cs="Arial"/>
          <w:noProof/>
          <w:sz w:val="21"/>
          <w:szCs w:val="21"/>
        </w:rPr>
        <w:t xml:space="preserve">DIČ: </w:t>
      </w:r>
      <w:r w:rsidR="007229FE">
        <w:rPr>
          <w:rFonts w:ascii="Arial" w:hAnsi="Arial" w:cs="Arial"/>
          <w:noProof/>
          <w:sz w:val="21"/>
          <w:szCs w:val="21"/>
        </w:rPr>
        <w:tab/>
      </w:r>
      <w:r w:rsidR="007229FE">
        <w:rPr>
          <w:rFonts w:ascii="Arial" w:hAnsi="Arial" w:cs="Arial"/>
          <w:noProof/>
          <w:sz w:val="21"/>
          <w:szCs w:val="21"/>
        </w:rPr>
        <w:tab/>
      </w:r>
      <w:r w:rsidR="007229FE">
        <w:rPr>
          <w:rFonts w:ascii="Arial" w:hAnsi="Arial" w:cs="Arial"/>
          <w:noProof/>
          <w:sz w:val="21"/>
          <w:szCs w:val="21"/>
        </w:rPr>
        <w:tab/>
      </w:r>
      <w:r w:rsidR="007229FE" w:rsidRPr="007229FE">
        <w:rPr>
          <w:rFonts w:ascii="Arial" w:hAnsi="Arial" w:cs="Arial"/>
          <w:noProof/>
          <w:sz w:val="21"/>
          <w:szCs w:val="21"/>
          <w:highlight w:val="yellow"/>
        </w:rPr>
        <w:t>…………..</w:t>
      </w:r>
    </w:p>
    <w:p w14:paraId="0BBFF633" w14:textId="18559E7C" w:rsidR="003E3412" w:rsidRPr="00B57794" w:rsidRDefault="003E3412" w:rsidP="00A33D98">
      <w:pPr>
        <w:keepNext/>
        <w:spacing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B57794">
        <w:rPr>
          <w:rFonts w:ascii="Arial" w:hAnsi="Arial" w:cs="Arial"/>
          <w:noProof/>
          <w:sz w:val="21"/>
          <w:szCs w:val="21"/>
        </w:rPr>
        <w:t>zapsána v obchodním rejstříku vedeném Krajským/městským soudem v</w:t>
      </w:r>
      <w:r w:rsidR="007229FE">
        <w:rPr>
          <w:rFonts w:ascii="Arial" w:hAnsi="Arial" w:cs="Arial"/>
          <w:noProof/>
          <w:sz w:val="21"/>
          <w:szCs w:val="21"/>
        </w:rPr>
        <w:t xml:space="preserve"> </w:t>
      </w:r>
      <w:r w:rsidRPr="007229FE">
        <w:rPr>
          <w:rFonts w:ascii="Arial" w:hAnsi="Arial" w:cs="Arial"/>
          <w:noProof/>
          <w:sz w:val="21"/>
          <w:szCs w:val="21"/>
          <w:highlight w:val="yellow"/>
        </w:rPr>
        <w:t>…………</w:t>
      </w:r>
      <w:r w:rsidR="007229FE" w:rsidRPr="007229FE">
        <w:rPr>
          <w:rFonts w:ascii="Arial" w:hAnsi="Arial" w:cs="Arial"/>
          <w:noProof/>
          <w:sz w:val="21"/>
          <w:szCs w:val="21"/>
        </w:rPr>
        <w:t xml:space="preserve"> </w:t>
      </w:r>
      <w:r w:rsidRPr="00B57794">
        <w:rPr>
          <w:rFonts w:ascii="Arial" w:hAnsi="Arial" w:cs="Arial"/>
          <w:noProof/>
          <w:sz w:val="21"/>
          <w:szCs w:val="21"/>
        </w:rPr>
        <w:t xml:space="preserve">pod sp. zn. </w:t>
      </w:r>
      <w:r w:rsidR="00BB63FD" w:rsidRPr="007229FE">
        <w:rPr>
          <w:rFonts w:ascii="Arial" w:hAnsi="Arial" w:cs="Arial"/>
          <w:noProof/>
          <w:sz w:val="21"/>
          <w:szCs w:val="21"/>
          <w:highlight w:val="yellow"/>
        </w:rPr>
        <w:t>…………..</w:t>
      </w:r>
    </w:p>
    <w:p w14:paraId="5E54B088" w14:textId="38FC228F" w:rsidR="003E3412" w:rsidRPr="00B57794" w:rsidRDefault="0066563C" w:rsidP="00A33D98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t>č</w:t>
      </w:r>
      <w:r w:rsidR="003E3412" w:rsidRPr="00B57794">
        <w:rPr>
          <w:rFonts w:ascii="Arial" w:hAnsi="Arial" w:cs="Arial"/>
          <w:noProof/>
          <w:sz w:val="21"/>
          <w:szCs w:val="21"/>
        </w:rPr>
        <w:t xml:space="preserve">. účtu: </w:t>
      </w:r>
      <w:r w:rsidR="007229FE">
        <w:rPr>
          <w:rFonts w:ascii="Arial" w:hAnsi="Arial" w:cs="Arial"/>
          <w:noProof/>
          <w:sz w:val="21"/>
          <w:szCs w:val="21"/>
        </w:rPr>
        <w:tab/>
      </w:r>
      <w:r w:rsidR="007229FE">
        <w:rPr>
          <w:rFonts w:ascii="Arial" w:hAnsi="Arial" w:cs="Arial"/>
          <w:noProof/>
          <w:sz w:val="21"/>
          <w:szCs w:val="21"/>
        </w:rPr>
        <w:tab/>
      </w:r>
      <w:r w:rsidR="007229FE" w:rsidRPr="007229FE">
        <w:rPr>
          <w:rFonts w:ascii="Arial" w:hAnsi="Arial" w:cs="Arial"/>
          <w:noProof/>
          <w:sz w:val="21"/>
          <w:szCs w:val="21"/>
          <w:highlight w:val="yellow"/>
        </w:rPr>
        <w:t>…………..</w:t>
      </w:r>
    </w:p>
    <w:p w14:paraId="72053F79" w14:textId="4C034D88" w:rsidR="003E3412" w:rsidRPr="00B57794" w:rsidRDefault="0066563C" w:rsidP="00A33D98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t>k</w:t>
      </w:r>
      <w:r w:rsidR="003E3412" w:rsidRPr="00B57794">
        <w:rPr>
          <w:rFonts w:ascii="Arial" w:hAnsi="Arial" w:cs="Arial"/>
          <w:noProof/>
          <w:sz w:val="21"/>
          <w:szCs w:val="21"/>
        </w:rPr>
        <w:t xml:space="preserve">ontaktní osoba: </w:t>
      </w:r>
      <w:r w:rsidR="007229FE">
        <w:rPr>
          <w:rFonts w:ascii="Arial" w:hAnsi="Arial" w:cs="Arial"/>
          <w:noProof/>
          <w:sz w:val="21"/>
          <w:szCs w:val="21"/>
        </w:rPr>
        <w:tab/>
      </w:r>
      <w:r w:rsidR="007229FE" w:rsidRPr="007229FE">
        <w:rPr>
          <w:rFonts w:ascii="Arial" w:hAnsi="Arial" w:cs="Arial"/>
          <w:noProof/>
          <w:sz w:val="21"/>
          <w:szCs w:val="21"/>
          <w:highlight w:val="yellow"/>
        </w:rPr>
        <w:t>…………..</w:t>
      </w:r>
    </w:p>
    <w:p w14:paraId="4E60FEA4" w14:textId="1DAA9899" w:rsidR="003E3412" w:rsidRPr="00B57794" w:rsidRDefault="0066563C" w:rsidP="00A33D98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t>t</w:t>
      </w:r>
      <w:r w:rsidR="003E3412" w:rsidRPr="00B57794">
        <w:rPr>
          <w:rFonts w:ascii="Arial" w:hAnsi="Arial" w:cs="Arial"/>
          <w:noProof/>
          <w:sz w:val="21"/>
          <w:szCs w:val="21"/>
        </w:rPr>
        <w:t xml:space="preserve">el: </w:t>
      </w:r>
      <w:r w:rsidR="007229FE">
        <w:rPr>
          <w:rFonts w:ascii="Arial" w:hAnsi="Arial" w:cs="Arial"/>
          <w:noProof/>
          <w:sz w:val="21"/>
          <w:szCs w:val="21"/>
        </w:rPr>
        <w:tab/>
      </w:r>
      <w:r w:rsidR="007229FE">
        <w:rPr>
          <w:rFonts w:ascii="Arial" w:hAnsi="Arial" w:cs="Arial"/>
          <w:noProof/>
          <w:sz w:val="21"/>
          <w:szCs w:val="21"/>
        </w:rPr>
        <w:tab/>
      </w:r>
      <w:r w:rsidR="007229FE">
        <w:rPr>
          <w:rFonts w:ascii="Arial" w:hAnsi="Arial" w:cs="Arial"/>
          <w:noProof/>
          <w:sz w:val="21"/>
          <w:szCs w:val="21"/>
        </w:rPr>
        <w:tab/>
      </w:r>
      <w:r w:rsidR="007229FE" w:rsidRPr="007229FE">
        <w:rPr>
          <w:rFonts w:ascii="Arial" w:hAnsi="Arial" w:cs="Arial"/>
          <w:noProof/>
          <w:sz w:val="21"/>
          <w:szCs w:val="21"/>
          <w:highlight w:val="yellow"/>
        </w:rPr>
        <w:t>…………..</w:t>
      </w:r>
    </w:p>
    <w:p w14:paraId="7A15B2D1" w14:textId="08769965" w:rsidR="003E3412" w:rsidRPr="00B57794" w:rsidRDefault="0066563C" w:rsidP="00A33D98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t>e</w:t>
      </w:r>
      <w:r w:rsidR="003E3412" w:rsidRPr="00B57794">
        <w:rPr>
          <w:rFonts w:ascii="Arial" w:hAnsi="Arial" w:cs="Arial"/>
          <w:noProof/>
          <w:sz w:val="21"/>
          <w:szCs w:val="21"/>
        </w:rPr>
        <w:t xml:space="preserve">-mail: </w:t>
      </w:r>
      <w:r w:rsidR="007229FE">
        <w:rPr>
          <w:rFonts w:ascii="Arial" w:hAnsi="Arial" w:cs="Arial"/>
          <w:noProof/>
          <w:sz w:val="21"/>
          <w:szCs w:val="21"/>
        </w:rPr>
        <w:tab/>
      </w:r>
      <w:r w:rsidR="007229FE">
        <w:rPr>
          <w:rFonts w:ascii="Arial" w:hAnsi="Arial" w:cs="Arial"/>
          <w:noProof/>
          <w:sz w:val="21"/>
          <w:szCs w:val="21"/>
        </w:rPr>
        <w:tab/>
      </w:r>
      <w:r w:rsidR="007229FE">
        <w:rPr>
          <w:rFonts w:ascii="Arial" w:hAnsi="Arial" w:cs="Arial"/>
          <w:noProof/>
          <w:sz w:val="21"/>
          <w:szCs w:val="21"/>
        </w:rPr>
        <w:tab/>
      </w:r>
      <w:r w:rsidR="007229FE" w:rsidRPr="007229FE">
        <w:rPr>
          <w:rFonts w:ascii="Arial" w:hAnsi="Arial" w:cs="Arial"/>
          <w:noProof/>
          <w:sz w:val="21"/>
          <w:szCs w:val="21"/>
          <w:highlight w:val="yellow"/>
        </w:rPr>
        <w:t>…………..</w:t>
      </w:r>
    </w:p>
    <w:p w14:paraId="2D79E294" w14:textId="77777777" w:rsidR="003E3412" w:rsidRPr="00B57794" w:rsidRDefault="003E3412" w:rsidP="00E36E61">
      <w:pPr>
        <w:keepNext/>
        <w:numPr>
          <w:ilvl w:val="0"/>
          <w:numId w:val="27"/>
        </w:numPr>
        <w:spacing w:before="120" w:line="276" w:lineRule="auto"/>
        <w:jc w:val="both"/>
        <w:rPr>
          <w:rFonts w:ascii="Arial" w:hAnsi="Arial" w:cs="Arial"/>
          <w:b/>
          <w:bCs/>
          <w:noProof/>
          <w:sz w:val="21"/>
          <w:szCs w:val="21"/>
        </w:rPr>
      </w:pPr>
      <w:r w:rsidRPr="00B57794">
        <w:rPr>
          <w:rFonts w:ascii="Arial" w:hAnsi="Arial" w:cs="Arial"/>
          <w:b/>
          <w:bCs/>
          <w:noProof/>
          <w:sz w:val="21"/>
          <w:szCs w:val="21"/>
        </w:rPr>
        <w:t>dále jen „dodavatel“</w:t>
      </w:r>
    </w:p>
    <w:p w14:paraId="37F61BE9" w14:textId="77777777" w:rsidR="003E3412" w:rsidRPr="00B57794" w:rsidRDefault="003E3412" w:rsidP="00E36E61">
      <w:pPr>
        <w:keepNext/>
        <w:numPr>
          <w:ilvl w:val="0"/>
          <w:numId w:val="27"/>
        </w:numPr>
        <w:spacing w:before="120" w:line="276" w:lineRule="auto"/>
        <w:jc w:val="both"/>
        <w:rPr>
          <w:rFonts w:ascii="Arial" w:hAnsi="Arial" w:cs="Arial"/>
          <w:b/>
          <w:bCs/>
          <w:noProof/>
          <w:sz w:val="21"/>
          <w:szCs w:val="21"/>
        </w:rPr>
      </w:pPr>
      <w:r w:rsidRPr="00B57794">
        <w:rPr>
          <w:rFonts w:ascii="Arial" w:hAnsi="Arial" w:cs="Arial"/>
          <w:b/>
          <w:bCs/>
          <w:noProof/>
          <w:sz w:val="21"/>
          <w:szCs w:val="21"/>
        </w:rPr>
        <w:t xml:space="preserve">objednatel a dodavatel dále jen „smluvní strany“  </w:t>
      </w:r>
    </w:p>
    <w:p w14:paraId="779992CE" w14:textId="77777777" w:rsidR="003E3412" w:rsidRPr="00B57794" w:rsidRDefault="003E3412" w:rsidP="003E3412">
      <w:pPr>
        <w:jc w:val="both"/>
        <w:rPr>
          <w:rFonts w:ascii="Arial" w:hAnsi="Arial" w:cs="Arial"/>
          <w:sz w:val="21"/>
          <w:szCs w:val="21"/>
        </w:rPr>
      </w:pPr>
    </w:p>
    <w:p w14:paraId="59A1EEE2" w14:textId="77777777" w:rsidR="000943F7" w:rsidRPr="00B57794" w:rsidRDefault="000943F7" w:rsidP="000943F7">
      <w:pPr>
        <w:jc w:val="both"/>
        <w:rPr>
          <w:rFonts w:ascii="Arial" w:hAnsi="Arial" w:cs="Arial"/>
          <w:sz w:val="21"/>
          <w:szCs w:val="21"/>
        </w:rPr>
      </w:pPr>
    </w:p>
    <w:p w14:paraId="34562C4B" w14:textId="77777777" w:rsidR="000943F7" w:rsidRPr="00B57794" w:rsidRDefault="000943F7" w:rsidP="000943F7">
      <w:pPr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 xml:space="preserve">uzavírají níže uvedeného dne, měsíce a roku tuto smlouvu o </w:t>
      </w:r>
      <w:r w:rsidR="00DB31D0" w:rsidRPr="00B57794">
        <w:rPr>
          <w:rFonts w:ascii="Arial" w:hAnsi="Arial" w:cs="Arial"/>
          <w:sz w:val="21"/>
          <w:szCs w:val="21"/>
        </w:rPr>
        <w:t>dodávkách stravy</w:t>
      </w:r>
      <w:r w:rsidRPr="00B57794">
        <w:rPr>
          <w:rFonts w:ascii="Arial" w:hAnsi="Arial" w:cs="Arial"/>
          <w:sz w:val="21"/>
          <w:szCs w:val="21"/>
        </w:rPr>
        <w:t xml:space="preserve"> (dále jen „smlouva“):</w:t>
      </w:r>
    </w:p>
    <w:p w14:paraId="68EE0B11" w14:textId="77777777" w:rsidR="000943F7" w:rsidRPr="00B57794" w:rsidRDefault="000943F7" w:rsidP="000943F7">
      <w:pPr>
        <w:jc w:val="both"/>
        <w:rPr>
          <w:rFonts w:ascii="Arial" w:hAnsi="Arial" w:cs="Arial"/>
          <w:sz w:val="21"/>
          <w:szCs w:val="21"/>
        </w:rPr>
      </w:pPr>
    </w:p>
    <w:p w14:paraId="0F2B7281" w14:textId="77777777" w:rsidR="000943F7" w:rsidRPr="00B57794" w:rsidRDefault="000943F7" w:rsidP="000943F7">
      <w:pPr>
        <w:jc w:val="both"/>
        <w:rPr>
          <w:rFonts w:ascii="Arial" w:hAnsi="Arial" w:cs="Arial"/>
          <w:sz w:val="21"/>
          <w:szCs w:val="21"/>
        </w:rPr>
      </w:pPr>
    </w:p>
    <w:p w14:paraId="10D484D9" w14:textId="77777777" w:rsidR="003E3412" w:rsidRPr="00B57794" w:rsidRDefault="003E3412" w:rsidP="000943F7">
      <w:pPr>
        <w:jc w:val="both"/>
        <w:rPr>
          <w:rFonts w:ascii="Arial" w:hAnsi="Arial" w:cs="Arial"/>
          <w:sz w:val="21"/>
          <w:szCs w:val="21"/>
        </w:rPr>
      </w:pPr>
    </w:p>
    <w:p w14:paraId="43F94555" w14:textId="77777777" w:rsidR="000943F7" w:rsidRPr="00B57794" w:rsidRDefault="000943F7" w:rsidP="003E3412">
      <w:pPr>
        <w:pStyle w:val="Odstavecseseznamem"/>
        <w:spacing w:line="276" w:lineRule="auto"/>
        <w:ind w:left="113"/>
        <w:jc w:val="center"/>
        <w:rPr>
          <w:rFonts w:ascii="Arial" w:hAnsi="Arial" w:cs="Arial"/>
          <w:b/>
          <w:sz w:val="21"/>
          <w:szCs w:val="21"/>
        </w:rPr>
      </w:pPr>
      <w:r w:rsidRPr="00B57794">
        <w:rPr>
          <w:rFonts w:ascii="Arial" w:hAnsi="Arial" w:cs="Arial"/>
          <w:b/>
          <w:sz w:val="21"/>
          <w:szCs w:val="21"/>
        </w:rPr>
        <w:t>Úvodní ustanovení</w:t>
      </w:r>
    </w:p>
    <w:p w14:paraId="4CE5B92D" w14:textId="77777777" w:rsidR="00731D91" w:rsidRPr="00B57794" w:rsidRDefault="00731D91" w:rsidP="00731D91">
      <w:pPr>
        <w:pStyle w:val="bllzaklad"/>
        <w:keepNext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Tuto smlouvu smluvní strany uzavírají s vědomím následujících skutečností:</w:t>
      </w:r>
    </w:p>
    <w:p w14:paraId="23FDD162" w14:textId="7209FCF0" w:rsidR="00966DC0" w:rsidRPr="00B57794" w:rsidRDefault="00966DC0" w:rsidP="00DE2305">
      <w:pPr>
        <w:numPr>
          <w:ilvl w:val="0"/>
          <w:numId w:val="30"/>
        </w:numPr>
        <w:ind w:left="709" w:hanging="294"/>
        <w:jc w:val="both"/>
        <w:rPr>
          <w:rFonts w:ascii="Arial" w:hAnsi="Arial" w:cs="Arial"/>
          <w:noProof/>
          <w:sz w:val="21"/>
          <w:szCs w:val="21"/>
        </w:rPr>
      </w:pPr>
      <w:r w:rsidRPr="00B57794">
        <w:rPr>
          <w:rFonts w:ascii="Arial" w:hAnsi="Arial" w:cs="Arial"/>
          <w:noProof/>
          <w:sz w:val="21"/>
          <w:szCs w:val="21"/>
        </w:rPr>
        <w:t xml:space="preserve">Dodavatel je vybraným dodavatelem veřejné zakázky </w:t>
      </w:r>
      <w:r w:rsidR="00D8357B" w:rsidRPr="00B57794">
        <w:rPr>
          <w:rFonts w:ascii="Arial" w:hAnsi="Arial" w:cs="Arial"/>
          <w:noProof/>
          <w:sz w:val="21"/>
          <w:szCs w:val="21"/>
        </w:rPr>
        <w:t>Dodávka celodenn</w:t>
      </w:r>
      <w:r w:rsidR="00856822" w:rsidRPr="00B57794">
        <w:rPr>
          <w:rFonts w:ascii="Arial" w:hAnsi="Arial" w:cs="Arial"/>
          <w:noProof/>
          <w:sz w:val="21"/>
          <w:szCs w:val="21"/>
        </w:rPr>
        <w:t>í stravy pro klienty Domova Pata</w:t>
      </w:r>
      <w:r w:rsidR="002817A2">
        <w:rPr>
          <w:rFonts w:ascii="Arial" w:hAnsi="Arial" w:cs="Arial"/>
          <w:noProof/>
          <w:sz w:val="21"/>
          <w:szCs w:val="21"/>
        </w:rPr>
        <w:t xml:space="preserve"> - č</w:t>
      </w:r>
      <w:r w:rsidRPr="00B57794">
        <w:rPr>
          <w:rFonts w:ascii="Arial" w:hAnsi="Arial" w:cs="Arial"/>
          <w:noProof/>
          <w:sz w:val="21"/>
          <w:szCs w:val="21"/>
        </w:rPr>
        <w:t>ást 2</w:t>
      </w:r>
      <w:r w:rsidR="00A33D98">
        <w:rPr>
          <w:rFonts w:ascii="Arial" w:hAnsi="Arial" w:cs="Arial"/>
          <w:noProof/>
          <w:sz w:val="21"/>
          <w:szCs w:val="21"/>
        </w:rPr>
        <w:t xml:space="preserve"> - </w:t>
      </w:r>
      <w:r w:rsidR="00A33D98" w:rsidRPr="00A33D98">
        <w:rPr>
          <w:rFonts w:ascii="Arial" w:hAnsi="Arial" w:cs="Arial"/>
          <w:noProof/>
          <w:sz w:val="21"/>
          <w:szCs w:val="21"/>
        </w:rPr>
        <w:t>Domácnosti Hazlov 518, 519</w:t>
      </w:r>
      <w:r w:rsidRPr="00B57794">
        <w:rPr>
          <w:rFonts w:ascii="Arial" w:hAnsi="Arial" w:cs="Arial"/>
          <w:noProof/>
          <w:sz w:val="21"/>
          <w:szCs w:val="21"/>
        </w:rPr>
        <w:t xml:space="preserve"> vyhlášené dne </w:t>
      </w:r>
      <w:r w:rsidR="00A33D98" w:rsidRPr="00934C6D">
        <w:rPr>
          <w:rFonts w:ascii="Arial" w:hAnsi="Arial" w:cs="Arial"/>
          <w:sz w:val="21"/>
          <w:szCs w:val="21"/>
          <w:highlight w:val="yellow"/>
        </w:rPr>
        <w:t>DD. MM. 2025</w:t>
      </w:r>
      <w:r w:rsidR="00A33D98">
        <w:rPr>
          <w:rFonts w:ascii="Arial" w:hAnsi="Arial" w:cs="Arial"/>
          <w:sz w:val="21"/>
          <w:szCs w:val="21"/>
          <w:highlight w:val="yellow"/>
        </w:rPr>
        <w:t xml:space="preserve"> </w:t>
      </w:r>
      <w:r w:rsidR="00F3090F" w:rsidRPr="00B57794">
        <w:rPr>
          <w:rFonts w:ascii="Arial" w:hAnsi="Arial" w:cs="Arial"/>
          <w:noProof/>
          <w:sz w:val="21"/>
          <w:szCs w:val="21"/>
        </w:rPr>
        <w:t>Karlovarským krajem</w:t>
      </w:r>
      <w:r w:rsidRPr="00B57794">
        <w:rPr>
          <w:rFonts w:ascii="Arial" w:hAnsi="Arial" w:cs="Arial"/>
          <w:noProof/>
          <w:sz w:val="21"/>
          <w:szCs w:val="21"/>
        </w:rPr>
        <w:t xml:space="preserve"> jako</w:t>
      </w:r>
      <w:r w:rsidR="00F3090F" w:rsidRPr="00B57794">
        <w:rPr>
          <w:rFonts w:ascii="Arial" w:hAnsi="Arial" w:cs="Arial"/>
          <w:noProof/>
          <w:sz w:val="21"/>
          <w:szCs w:val="21"/>
        </w:rPr>
        <w:t xml:space="preserve"> centrálním </w:t>
      </w:r>
      <w:r w:rsidRPr="00B57794">
        <w:rPr>
          <w:rFonts w:ascii="Arial" w:hAnsi="Arial" w:cs="Arial"/>
          <w:noProof/>
          <w:sz w:val="21"/>
          <w:szCs w:val="21"/>
        </w:rPr>
        <w:t xml:space="preserve">zadavatelem </w:t>
      </w:r>
      <w:r w:rsidR="00104953">
        <w:rPr>
          <w:rFonts w:ascii="Arial" w:hAnsi="Arial" w:cs="Arial"/>
          <w:noProof/>
          <w:sz w:val="21"/>
          <w:szCs w:val="21"/>
        </w:rPr>
        <w:t>nadlimitní</w:t>
      </w:r>
      <w:r w:rsidRPr="00B57794">
        <w:rPr>
          <w:rFonts w:ascii="Arial" w:hAnsi="Arial" w:cs="Arial"/>
          <w:noProof/>
          <w:sz w:val="21"/>
          <w:szCs w:val="21"/>
        </w:rPr>
        <w:t xml:space="preserve"> veřejné zakázky formou </w:t>
      </w:r>
      <w:r w:rsidR="00104953">
        <w:rPr>
          <w:rFonts w:ascii="Arial" w:hAnsi="Arial" w:cs="Arial"/>
          <w:noProof/>
          <w:sz w:val="21"/>
          <w:szCs w:val="21"/>
        </w:rPr>
        <w:t>otevřeného</w:t>
      </w:r>
      <w:r w:rsidRPr="00B57794">
        <w:rPr>
          <w:rFonts w:ascii="Arial" w:hAnsi="Arial" w:cs="Arial"/>
          <w:noProof/>
          <w:sz w:val="21"/>
          <w:szCs w:val="21"/>
        </w:rPr>
        <w:t xml:space="preserve"> řízení</w:t>
      </w:r>
      <w:r w:rsidR="00696E63">
        <w:rPr>
          <w:rFonts w:ascii="Arial" w:hAnsi="Arial" w:cs="Arial"/>
          <w:noProof/>
          <w:sz w:val="21"/>
          <w:szCs w:val="21"/>
        </w:rPr>
        <w:t>.</w:t>
      </w:r>
      <w:r w:rsidR="00DE2305">
        <w:rPr>
          <w:rFonts w:ascii="Arial" w:hAnsi="Arial" w:cs="Arial"/>
          <w:noProof/>
          <w:sz w:val="21"/>
          <w:szCs w:val="21"/>
        </w:rPr>
        <w:t xml:space="preserve"> </w:t>
      </w:r>
      <w:r w:rsidR="00696E63">
        <w:rPr>
          <w:rFonts w:ascii="Arial" w:hAnsi="Arial" w:cs="Arial"/>
          <w:noProof/>
          <w:sz w:val="21"/>
          <w:szCs w:val="21"/>
        </w:rPr>
        <w:t>V</w:t>
      </w:r>
      <w:r w:rsidRPr="00B57794">
        <w:rPr>
          <w:rFonts w:ascii="Arial" w:hAnsi="Arial" w:cs="Arial"/>
          <w:noProof/>
          <w:sz w:val="21"/>
          <w:szCs w:val="21"/>
        </w:rPr>
        <w:t>ýběr dodavatele a uzavření této smlouvy byly schváleny usnesením Rady Ka</w:t>
      </w:r>
      <w:r w:rsidR="00135487" w:rsidRPr="00B57794">
        <w:rPr>
          <w:rFonts w:ascii="Arial" w:hAnsi="Arial" w:cs="Arial"/>
          <w:noProof/>
          <w:sz w:val="21"/>
          <w:szCs w:val="21"/>
        </w:rPr>
        <w:t xml:space="preserve">rlovarského kraje dne </w:t>
      </w:r>
      <w:r w:rsidR="00A33D98" w:rsidRPr="00934C6D">
        <w:rPr>
          <w:rFonts w:ascii="Arial" w:hAnsi="Arial" w:cs="Arial"/>
          <w:sz w:val="21"/>
          <w:szCs w:val="21"/>
          <w:highlight w:val="yellow"/>
        </w:rPr>
        <w:t>DD. MM. 2025</w:t>
      </w:r>
      <w:r w:rsidR="00A33D98" w:rsidRPr="00DE52FF">
        <w:rPr>
          <w:rFonts w:ascii="Arial" w:hAnsi="Arial" w:cs="Arial"/>
          <w:sz w:val="21"/>
          <w:szCs w:val="21"/>
        </w:rPr>
        <w:t xml:space="preserve"> </w:t>
      </w:r>
      <w:r w:rsidRPr="00B57794">
        <w:rPr>
          <w:rFonts w:ascii="Arial" w:hAnsi="Arial" w:cs="Arial"/>
          <w:noProof/>
          <w:sz w:val="21"/>
          <w:szCs w:val="21"/>
        </w:rPr>
        <w:t xml:space="preserve">usnesením č. </w:t>
      </w:r>
      <w:r w:rsidRPr="000C1D69">
        <w:rPr>
          <w:rFonts w:ascii="Arial" w:hAnsi="Arial" w:cs="Arial"/>
          <w:noProof/>
          <w:sz w:val="21"/>
          <w:szCs w:val="21"/>
          <w:highlight w:val="yellow"/>
        </w:rPr>
        <w:t>………….</w:t>
      </w:r>
      <w:r w:rsidRPr="00B57794">
        <w:rPr>
          <w:rFonts w:ascii="Arial" w:hAnsi="Arial" w:cs="Arial"/>
          <w:noProof/>
          <w:sz w:val="21"/>
          <w:szCs w:val="21"/>
        </w:rPr>
        <w:t xml:space="preserve"> ;</w:t>
      </w:r>
    </w:p>
    <w:p w14:paraId="5B5674DE" w14:textId="77777777" w:rsidR="00966DC0" w:rsidRPr="00B57794" w:rsidRDefault="00966DC0" w:rsidP="00DE2305">
      <w:pPr>
        <w:ind w:left="709" w:hanging="294"/>
        <w:jc w:val="both"/>
        <w:rPr>
          <w:rFonts w:ascii="Arial" w:hAnsi="Arial" w:cs="Arial"/>
          <w:noProof/>
          <w:sz w:val="21"/>
          <w:szCs w:val="21"/>
        </w:rPr>
      </w:pPr>
    </w:p>
    <w:p w14:paraId="1ECE4171" w14:textId="64A34395" w:rsidR="003E3412" w:rsidRPr="00B57794" w:rsidRDefault="003E3412" w:rsidP="00DE2305">
      <w:pPr>
        <w:pStyle w:val="bllzaklad"/>
        <w:keepNext/>
        <w:numPr>
          <w:ilvl w:val="0"/>
          <w:numId w:val="30"/>
        </w:numPr>
        <w:ind w:left="709" w:hanging="294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 xml:space="preserve">dodavatel je držitelem potřebného živnostenského oprávnění a má řádné vybavení, zkušenosti </w:t>
      </w:r>
      <w:r w:rsidR="002442AC">
        <w:rPr>
          <w:rFonts w:ascii="Arial" w:hAnsi="Arial" w:cs="Arial"/>
          <w:sz w:val="21"/>
          <w:szCs w:val="21"/>
        </w:rPr>
        <w:br/>
      </w:r>
      <w:r w:rsidRPr="00B57794">
        <w:rPr>
          <w:rFonts w:ascii="Arial" w:hAnsi="Arial" w:cs="Arial"/>
          <w:sz w:val="21"/>
          <w:szCs w:val="21"/>
        </w:rPr>
        <w:t xml:space="preserve">a schopnosti, aby řádně a včas dodával stravu ve sjednané kvalitě dle této smlouvy; </w:t>
      </w:r>
    </w:p>
    <w:p w14:paraId="69B148E4" w14:textId="77777777" w:rsidR="00731D91" w:rsidRPr="00B57794" w:rsidRDefault="00731D91" w:rsidP="00731D91">
      <w:pPr>
        <w:pStyle w:val="bllzaklad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a proto smluvní strany sjednaly následující:</w:t>
      </w:r>
    </w:p>
    <w:p w14:paraId="51463F8C" w14:textId="77777777" w:rsidR="00095245" w:rsidRPr="00B57794" w:rsidRDefault="00095245" w:rsidP="00731D91">
      <w:pPr>
        <w:pStyle w:val="bllzaklad"/>
        <w:rPr>
          <w:rFonts w:ascii="Arial" w:hAnsi="Arial" w:cs="Arial"/>
          <w:sz w:val="21"/>
          <w:szCs w:val="21"/>
        </w:rPr>
      </w:pPr>
    </w:p>
    <w:p w14:paraId="0F00CD35" w14:textId="77777777" w:rsidR="00731D91" w:rsidRPr="00B57794" w:rsidRDefault="00731D91" w:rsidP="00731D91">
      <w:pPr>
        <w:pStyle w:val="Odstavecseseznamem"/>
        <w:spacing w:line="276" w:lineRule="auto"/>
        <w:ind w:left="567"/>
        <w:jc w:val="both"/>
        <w:rPr>
          <w:rFonts w:ascii="Arial" w:hAnsi="Arial" w:cs="Arial"/>
          <w:sz w:val="21"/>
          <w:szCs w:val="21"/>
        </w:rPr>
      </w:pPr>
    </w:p>
    <w:p w14:paraId="2CCD1A96" w14:textId="77777777" w:rsidR="000943F7" w:rsidRDefault="000943F7" w:rsidP="000943F7">
      <w:pPr>
        <w:pStyle w:val="Odstavecseseznamem"/>
        <w:keepNext/>
        <w:numPr>
          <w:ilvl w:val="0"/>
          <w:numId w:val="26"/>
        </w:num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B57794">
        <w:rPr>
          <w:rFonts w:ascii="Arial" w:hAnsi="Arial" w:cs="Arial"/>
          <w:b/>
          <w:sz w:val="21"/>
          <w:szCs w:val="21"/>
        </w:rPr>
        <w:lastRenderedPageBreak/>
        <w:t>Předmět smlouvy</w:t>
      </w:r>
    </w:p>
    <w:p w14:paraId="5381A609" w14:textId="77777777" w:rsidR="0074082E" w:rsidRPr="004F53A8" w:rsidRDefault="0074082E" w:rsidP="0074082E">
      <w:pPr>
        <w:pStyle w:val="Odstavecseseznamem"/>
        <w:keepNext/>
        <w:spacing w:line="276" w:lineRule="auto"/>
        <w:ind w:left="113"/>
        <w:rPr>
          <w:rFonts w:ascii="Arial" w:hAnsi="Arial" w:cs="Arial"/>
          <w:b/>
          <w:sz w:val="18"/>
          <w:szCs w:val="18"/>
        </w:rPr>
      </w:pPr>
    </w:p>
    <w:p w14:paraId="2FCB944B" w14:textId="77777777" w:rsidR="003E3412" w:rsidRPr="00B57794" w:rsidRDefault="003E3412" w:rsidP="000943F7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Předmětem této smlouvy je závazek dodavatele vyrobit a dodat stravu pro klienty objednatele dle podmínek této smlouvy a závazek objednatele za tyto dodávky uhradit sjednanou cenu.</w:t>
      </w:r>
    </w:p>
    <w:p w14:paraId="3004BFBD" w14:textId="77777777" w:rsidR="003E3412" w:rsidRPr="004F53A8" w:rsidRDefault="003E3412" w:rsidP="003E3412">
      <w:pPr>
        <w:pStyle w:val="Odstavecseseznamem"/>
        <w:spacing w:line="276" w:lineRule="auto"/>
        <w:ind w:left="283"/>
        <w:jc w:val="both"/>
        <w:rPr>
          <w:rFonts w:ascii="Arial" w:hAnsi="Arial" w:cs="Arial"/>
          <w:sz w:val="18"/>
          <w:szCs w:val="18"/>
        </w:rPr>
      </w:pPr>
    </w:p>
    <w:p w14:paraId="413C7BDE" w14:textId="77777777" w:rsidR="003E3412" w:rsidRPr="00B57794" w:rsidRDefault="003E3412" w:rsidP="003E3412">
      <w:pPr>
        <w:pStyle w:val="Odstavecseseznamem"/>
        <w:keepNext/>
        <w:numPr>
          <w:ilvl w:val="0"/>
          <w:numId w:val="26"/>
        </w:num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B57794">
        <w:rPr>
          <w:rFonts w:ascii="Arial" w:hAnsi="Arial" w:cs="Arial"/>
          <w:b/>
          <w:sz w:val="21"/>
          <w:szCs w:val="21"/>
        </w:rPr>
        <w:t>Předmět plnění</w:t>
      </w:r>
    </w:p>
    <w:p w14:paraId="4868D50E" w14:textId="77777777" w:rsidR="003E3412" w:rsidRPr="004F53A8" w:rsidRDefault="003E3412" w:rsidP="003E3412">
      <w:pPr>
        <w:pStyle w:val="Odstavecseseznamem"/>
        <w:spacing w:line="276" w:lineRule="auto"/>
        <w:ind w:left="283"/>
        <w:jc w:val="both"/>
        <w:rPr>
          <w:rFonts w:ascii="Arial" w:hAnsi="Arial" w:cs="Arial"/>
          <w:sz w:val="18"/>
          <w:szCs w:val="18"/>
        </w:rPr>
      </w:pPr>
    </w:p>
    <w:p w14:paraId="78C25904" w14:textId="77777777" w:rsidR="003E3412" w:rsidRPr="00B57794" w:rsidRDefault="003E3412" w:rsidP="003E3412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 xml:space="preserve">Strava bude připravovaná vždy čerstvá z kvalitních surovin v souladu se všemi právními a hygienickými předpisy, které upravují přípravu a výdej stravy. Celé </w:t>
      </w:r>
      <w:r w:rsidR="00F9302E" w:rsidRPr="00B57794">
        <w:rPr>
          <w:rFonts w:ascii="Arial" w:hAnsi="Arial" w:cs="Arial"/>
          <w:sz w:val="21"/>
          <w:szCs w:val="21"/>
        </w:rPr>
        <w:t xml:space="preserve">denní </w:t>
      </w:r>
      <w:r w:rsidRPr="00B57794">
        <w:rPr>
          <w:rFonts w:ascii="Arial" w:hAnsi="Arial" w:cs="Arial"/>
          <w:sz w:val="21"/>
          <w:szCs w:val="21"/>
        </w:rPr>
        <w:t>menu se nebude v jednom měsíci opakovat.</w:t>
      </w:r>
    </w:p>
    <w:p w14:paraId="52DDF3F9" w14:textId="77777777" w:rsidR="00A33D98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</w:p>
    <w:p w14:paraId="27E58BAC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Strava bude připravovaná s ohledem na jednotlivé diety:</w:t>
      </w:r>
    </w:p>
    <w:p w14:paraId="2C2C14C3" w14:textId="77777777" w:rsidR="00A33D98" w:rsidRPr="00DE52FF" w:rsidRDefault="00A33D98" w:rsidP="00A33D98">
      <w:pPr>
        <w:pStyle w:val="Odstavecseseznamem"/>
        <w:numPr>
          <w:ilvl w:val="0"/>
          <w:numId w:val="32"/>
        </w:numPr>
        <w:spacing w:after="200" w:line="276" w:lineRule="auto"/>
        <w:ind w:left="709"/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DE52FF">
        <w:rPr>
          <w:rFonts w:ascii="Arial" w:hAnsi="Arial" w:cs="Arial"/>
          <w:sz w:val="21"/>
          <w:szCs w:val="21"/>
          <w:lang w:val="en-US"/>
        </w:rPr>
        <w:t>Normální</w:t>
      </w:r>
      <w:proofErr w:type="spellEnd"/>
    </w:p>
    <w:p w14:paraId="3225370F" w14:textId="77777777" w:rsidR="00A33D98" w:rsidRPr="00DE52FF" w:rsidRDefault="00A33D98" w:rsidP="00A33D98">
      <w:pPr>
        <w:pStyle w:val="Odstavecseseznamem"/>
        <w:numPr>
          <w:ilvl w:val="0"/>
          <w:numId w:val="32"/>
        </w:numPr>
        <w:spacing w:after="200" w:line="276" w:lineRule="auto"/>
        <w:ind w:left="709"/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DE52FF">
        <w:rPr>
          <w:rFonts w:ascii="Arial" w:hAnsi="Arial" w:cs="Arial"/>
          <w:sz w:val="21"/>
          <w:szCs w:val="21"/>
          <w:lang w:val="en-US"/>
        </w:rPr>
        <w:t>Diabetická</w:t>
      </w:r>
      <w:proofErr w:type="spellEnd"/>
    </w:p>
    <w:p w14:paraId="58BE1975" w14:textId="77777777" w:rsidR="00A33D98" w:rsidRPr="00DE52FF" w:rsidRDefault="00A33D98" w:rsidP="00A33D98">
      <w:pPr>
        <w:pStyle w:val="Odstavecseseznamem"/>
        <w:numPr>
          <w:ilvl w:val="0"/>
          <w:numId w:val="32"/>
        </w:numPr>
        <w:spacing w:after="200" w:line="276" w:lineRule="auto"/>
        <w:ind w:left="709"/>
        <w:jc w:val="both"/>
        <w:rPr>
          <w:rFonts w:ascii="Arial" w:hAnsi="Arial" w:cs="Arial"/>
          <w:sz w:val="21"/>
          <w:szCs w:val="21"/>
        </w:rPr>
      </w:pPr>
      <w:proofErr w:type="spellStart"/>
      <w:r w:rsidRPr="00DE52FF">
        <w:rPr>
          <w:rFonts w:ascii="Arial" w:hAnsi="Arial" w:cs="Arial"/>
          <w:sz w:val="21"/>
          <w:szCs w:val="21"/>
          <w:lang w:val="en-US"/>
        </w:rPr>
        <w:t>Žlu</w:t>
      </w:r>
      <w:r w:rsidRPr="00DE52FF">
        <w:rPr>
          <w:rFonts w:ascii="Arial" w:hAnsi="Arial" w:cs="Arial"/>
          <w:sz w:val="21"/>
          <w:szCs w:val="21"/>
        </w:rPr>
        <w:t>čníková</w:t>
      </w:r>
      <w:proofErr w:type="spellEnd"/>
    </w:p>
    <w:p w14:paraId="0FE383A2" w14:textId="77777777" w:rsidR="00A33D98" w:rsidRPr="00DE52FF" w:rsidRDefault="00A33D98" w:rsidP="00A33D98">
      <w:pPr>
        <w:pStyle w:val="Odstavecseseznamem"/>
        <w:spacing w:after="200" w:line="276" w:lineRule="auto"/>
        <w:ind w:left="284"/>
        <w:jc w:val="both"/>
        <w:rPr>
          <w:rFonts w:ascii="Arial" w:hAnsi="Arial" w:cs="Arial"/>
          <w:sz w:val="21"/>
          <w:szCs w:val="21"/>
        </w:rPr>
      </w:pPr>
    </w:p>
    <w:p w14:paraId="263DA76F" w14:textId="66649839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Plánovaný počet porcí dle jednotlivých diet bude objednatelem nahlášen, dle návrhu jídelníčku </w:t>
      </w:r>
      <w:r w:rsidR="002442AC">
        <w:rPr>
          <w:rFonts w:ascii="Arial" w:hAnsi="Arial" w:cs="Arial"/>
          <w:sz w:val="21"/>
          <w:szCs w:val="21"/>
        </w:rPr>
        <w:br/>
      </w:r>
      <w:r w:rsidRPr="00DE52FF">
        <w:rPr>
          <w:rFonts w:ascii="Arial" w:hAnsi="Arial" w:cs="Arial"/>
          <w:sz w:val="21"/>
          <w:szCs w:val="21"/>
        </w:rPr>
        <w:t>na následující měsíc.</w:t>
      </w:r>
    </w:p>
    <w:p w14:paraId="264D0F0A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</w:p>
    <w:p w14:paraId="7546B192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Množství jednotlivých složek menu bude nastaveno dle obvyklého postupu, které je pro veřejné stravování dané. Minimální požadované gramáže surovin pro přípravu stravy:</w:t>
      </w:r>
    </w:p>
    <w:p w14:paraId="34171E0F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</w:p>
    <w:p w14:paraId="75E8EE34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1)</w:t>
      </w:r>
      <w:r w:rsidRPr="00DE52FF">
        <w:rPr>
          <w:rFonts w:ascii="Arial" w:hAnsi="Arial" w:cs="Arial"/>
          <w:sz w:val="21"/>
          <w:szCs w:val="21"/>
        </w:rPr>
        <w:tab/>
        <w:t>maso v syrovém stavu: 120 g</w:t>
      </w:r>
    </w:p>
    <w:p w14:paraId="0407290C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2)</w:t>
      </w:r>
      <w:r w:rsidRPr="00DE52FF">
        <w:rPr>
          <w:rFonts w:ascii="Arial" w:hAnsi="Arial" w:cs="Arial"/>
          <w:sz w:val="21"/>
          <w:szCs w:val="21"/>
        </w:rPr>
        <w:tab/>
        <w:t>ryby: 150 g</w:t>
      </w:r>
    </w:p>
    <w:p w14:paraId="21BE510E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3)</w:t>
      </w:r>
      <w:r w:rsidRPr="00DE52FF">
        <w:rPr>
          <w:rFonts w:ascii="Arial" w:hAnsi="Arial" w:cs="Arial"/>
          <w:sz w:val="21"/>
          <w:szCs w:val="21"/>
        </w:rPr>
        <w:tab/>
        <w:t>drůbež: 220 g</w:t>
      </w:r>
    </w:p>
    <w:p w14:paraId="1D38598F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4)</w:t>
      </w:r>
      <w:r w:rsidRPr="00DE52FF">
        <w:rPr>
          <w:rFonts w:ascii="Arial" w:hAnsi="Arial" w:cs="Arial"/>
          <w:sz w:val="21"/>
          <w:szCs w:val="21"/>
        </w:rPr>
        <w:tab/>
        <w:t>omáčky: 200 ml</w:t>
      </w:r>
    </w:p>
    <w:p w14:paraId="15D083C4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5)</w:t>
      </w:r>
      <w:r w:rsidRPr="00DE52FF">
        <w:rPr>
          <w:rFonts w:ascii="Arial" w:hAnsi="Arial" w:cs="Arial"/>
          <w:sz w:val="21"/>
          <w:szCs w:val="21"/>
        </w:rPr>
        <w:tab/>
        <w:t>knedlík: 5 kusů</w:t>
      </w:r>
    </w:p>
    <w:p w14:paraId="7B5BAE3F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6)    bramborový knedlík 7 ks</w:t>
      </w:r>
    </w:p>
    <w:p w14:paraId="0738A1FF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7)</w:t>
      </w:r>
      <w:r w:rsidRPr="00DE52FF">
        <w:rPr>
          <w:rFonts w:ascii="Arial" w:hAnsi="Arial" w:cs="Arial"/>
          <w:sz w:val="21"/>
          <w:szCs w:val="21"/>
        </w:rPr>
        <w:tab/>
        <w:t>bramborová kaše: 200 g</w:t>
      </w:r>
    </w:p>
    <w:p w14:paraId="22AB77E6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8)</w:t>
      </w:r>
      <w:r w:rsidRPr="00DE52FF">
        <w:rPr>
          <w:rFonts w:ascii="Arial" w:hAnsi="Arial" w:cs="Arial"/>
          <w:sz w:val="21"/>
          <w:szCs w:val="21"/>
        </w:rPr>
        <w:tab/>
        <w:t>brambor: 200 g</w:t>
      </w:r>
    </w:p>
    <w:p w14:paraId="2723783D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9)</w:t>
      </w:r>
      <w:r w:rsidRPr="00DE52FF">
        <w:rPr>
          <w:rFonts w:ascii="Arial" w:hAnsi="Arial" w:cs="Arial"/>
          <w:sz w:val="21"/>
          <w:szCs w:val="21"/>
        </w:rPr>
        <w:tab/>
        <w:t>rýže: 200 g</w:t>
      </w:r>
    </w:p>
    <w:p w14:paraId="16C89328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10)</w:t>
      </w:r>
      <w:r w:rsidRPr="00DE52FF">
        <w:rPr>
          <w:rFonts w:ascii="Arial" w:hAnsi="Arial" w:cs="Arial"/>
          <w:sz w:val="21"/>
          <w:szCs w:val="21"/>
        </w:rPr>
        <w:tab/>
        <w:t>těstoviny: 200 g</w:t>
      </w:r>
    </w:p>
    <w:p w14:paraId="27C21497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11)</w:t>
      </w:r>
      <w:r w:rsidRPr="00DE52FF">
        <w:rPr>
          <w:rFonts w:ascii="Arial" w:hAnsi="Arial" w:cs="Arial"/>
          <w:sz w:val="21"/>
          <w:szCs w:val="21"/>
        </w:rPr>
        <w:tab/>
        <w:t>míchané směsi: 300 g</w:t>
      </w:r>
    </w:p>
    <w:p w14:paraId="5B9C9B07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12)</w:t>
      </w:r>
      <w:r w:rsidRPr="00DE52FF">
        <w:rPr>
          <w:rFonts w:ascii="Arial" w:hAnsi="Arial" w:cs="Arial"/>
          <w:sz w:val="21"/>
          <w:szCs w:val="21"/>
        </w:rPr>
        <w:tab/>
        <w:t>luštěninové kaše: 300 g</w:t>
      </w:r>
    </w:p>
    <w:p w14:paraId="21F441E6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13)</w:t>
      </w:r>
      <w:r w:rsidRPr="00DE52FF">
        <w:rPr>
          <w:rFonts w:ascii="Arial" w:hAnsi="Arial" w:cs="Arial"/>
          <w:sz w:val="21"/>
          <w:szCs w:val="21"/>
        </w:rPr>
        <w:tab/>
        <w:t>špenát, zelí, zeleninová příloha: 100 g</w:t>
      </w:r>
    </w:p>
    <w:p w14:paraId="3290CCAD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14)  polévka 0,33 l</w:t>
      </w:r>
    </w:p>
    <w:p w14:paraId="7808E48F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</w:p>
    <w:p w14:paraId="08352861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Strava bude dodávána v následující skladbě:</w:t>
      </w:r>
    </w:p>
    <w:p w14:paraId="7A5AD066" w14:textId="77777777" w:rsidR="00A33D98" w:rsidRPr="00DE52FF" w:rsidRDefault="00A33D98" w:rsidP="00A33D98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</w:p>
    <w:p w14:paraId="08F9DDFB" w14:textId="77777777" w:rsidR="00A33D98" w:rsidRPr="009376A5" w:rsidRDefault="00A33D98" w:rsidP="00A33D98">
      <w:pPr>
        <w:tabs>
          <w:tab w:val="left" w:pos="1701"/>
        </w:tabs>
        <w:spacing w:before="120"/>
        <w:ind w:left="284"/>
        <w:jc w:val="both"/>
        <w:rPr>
          <w:rFonts w:ascii="Arial" w:hAnsi="Arial" w:cs="Arial"/>
          <w:sz w:val="21"/>
          <w:szCs w:val="21"/>
        </w:rPr>
      </w:pPr>
      <w:r w:rsidRPr="009376A5">
        <w:rPr>
          <w:rFonts w:ascii="Arial" w:hAnsi="Arial" w:cs="Arial"/>
          <w:b/>
          <w:sz w:val="21"/>
          <w:szCs w:val="21"/>
        </w:rPr>
        <w:t>Snídaně</w:t>
      </w:r>
      <w:r>
        <w:rPr>
          <w:rFonts w:ascii="Arial" w:hAnsi="Arial" w:cs="Arial"/>
          <w:b/>
          <w:sz w:val="21"/>
          <w:szCs w:val="21"/>
        </w:rPr>
        <w:tab/>
      </w:r>
      <w:r w:rsidRPr="009376A5">
        <w:rPr>
          <w:rFonts w:ascii="Arial" w:hAnsi="Arial" w:cs="Arial"/>
          <w:sz w:val="21"/>
          <w:szCs w:val="21"/>
        </w:rPr>
        <w:t>- Např. - 2 ks chléb, rohlíky, housky nebo sladkého pečiva, příp. 4 plátky veky.</w:t>
      </w:r>
    </w:p>
    <w:p w14:paraId="74C5A2A6" w14:textId="77777777" w:rsidR="00E30322" w:rsidRDefault="00A33D98" w:rsidP="00E30322">
      <w:pPr>
        <w:tabs>
          <w:tab w:val="left" w:pos="1701"/>
        </w:tabs>
        <w:ind w:left="1701"/>
        <w:jc w:val="both"/>
        <w:rPr>
          <w:rFonts w:ascii="Arial" w:hAnsi="Arial" w:cs="Arial"/>
          <w:sz w:val="21"/>
          <w:szCs w:val="21"/>
        </w:rPr>
      </w:pPr>
      <w:r w:rsidRPr="009376A5">
        <w:rPr>
          <w:rFonts w:ascii="Arial" w:hAnsi="Arial" w:cs="Arial"/>
          <w:sz w:val="21"/>
          <w:szCs w:val="21"/>
        </w:rPr>
        <w:t>- Přílohy: másla (min. 20 g), pomazánky, např. rybí, tuňáková, vaječná, z taveného sýra,</w:t>
      </w:r>
    </w:p>
    <w:p w14:paraId="5CFDAA8C" w14:textId="77777777" w:rsidR="00E30322" w:rsidRDefault="00E30322" w:rsidP="00E30322">
      <w:pPr>
        <w:tabs>
          <w:tab w:val="left" w:pos="1701"/>
        </w:tabs>
        <w:ind w:left="170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A33D98" w:rsidRPr="009376A5">
        <w:rPr>
          <w:rFonts w:ascii="Arial" w:hAnsi="Arial" w:cs="Arial"/>
          <w:sz w:val="21"/>
          <w:szCs w:val="21"/>
        </w:rPr>
        <w:t>paštika, salám apod. (v rozsahu min. 60 g) nebo 2 ks vejce, míchaná vejce 2 ks nebo</w:t>
      </w:r>
    </w:p>
    <w:p w14:paraId="0A849A99" w14:textId="77777777" w:rsidR="00A33D98" w:rsidRPr="009376A5" w:rsidRDefault="00E30322" w:rsidP="00E30322">
      <w:pPr>
        <w:tabs>
          <w:tab w:val="left" w:pos="1701"/>
        </w:tabs>
        <w:ind w:left="170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A33D98" w:rsidRPr="009376A5">
        <w:rPr>
          <w:rFonts w:ascii="Arial" w:hAnsi="Arial" w:cs="Arial"/>
          <w:sz w:val="21"/>
          <w:szCs w:val="21"/>
        </w:rPr>
        <w:t>1 ks mléčný</w:t>
      </w:r>
      <w:r w:rsidR="00A33D98">
        <w:rPr>
          <w:rFonts w:ascii="Arial" w:hAnsi="Arial" w:cs="Arial"/>
          <w:sz w:val="21"/>
          <w:szCs w:val="21"/>
        </w:rPr>
        <w:t xml:space="preserve"> </w:t>
      </w:r>
      <w:r w:rsidR="00A33D98" w:rsidRPr="009376A5">
        <w:rPr>
          <w:rFonts w:ascii="Arial" w:hAnsi="Arial" w:cs="Arial"/>
          <w:sz w:val="21"/>
          <w:szCs w:val="21"/>
        </w:rPr>
        <w:t>výrobek.</w:t>
      </w:r>
    </w:p>
    <w:p w14:paraId="1C2B9BFA" w14:textId="77777777" w:rsidR="00A33D98" w:rsidRPr="009376A5" w:rsidRDefault="00A33D98" w:rsidP="00A33D98">
      <w:pPr>
        <w:tabs>
          <w:tab w:val="left" w:pos="1701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Pr="009376A5">
        <w:rPr>
          <w:rFonts w:ascii="Arial" w:hAnsi="Arial" w:cs="Arial"/>
          <w:sz w:val="21"/>
          <w:szCs w:val="21"/>
        </w:rPr>
        <w:t>- V případě dodání sladkého pečiva nebudou v daném dni poskytovány přílohy.</w:t>
      </w:r>
    </w:p>
    <w:p w14:paraId="500B88BB" w14:textId="05EC0055" w:rsidR="00A33D98" w:rsidRPr="009376A5" w:rsidRDefault="002442AC" w:rsidP="00A33D98">
      <w:pPr>
        <w:tabs>
          <w:tab w:val="left" w:pos="1701"/>
        </w:tabs>
        <w:spacing w:before="120"/>
        <w:ind w:left="284"/>
        <w:jc w:val="both"/>
        <w:rPr>
          <w:rFonts w:ascii="Arial" w:hAnsi="Arial" w:cs="Arial"/>
          <w:sz w:val="21"/>
          <w:szCs w:val="21"/>
        </w:rPr>
      </w:pPr>
      <w:r w:rsidRPr="009376A5">
        <w:rPr>
          <w:rFonts w:ascii="Arial" w:hAnsi="Arial" w:cs="Arial"/>
          <w:b/>
          <w:sz w:val="21"/>
          <w:szCs w:val="21"/>
        </w:rPr>
        <w:t>Přesnídávka</w:t>
      </w:r>
      <w:r w:rsidR="00A33D98">
        <w:rPr>
          <w:rFonts w:ascii="Arial" w:hAnsi="Arial" w:cs="Arial"/>
          <w:b/>
          <w:sz w:val="21"/>
          <w:szCs w:val="21"/>
        </w:rPr>
        <w:tab/>
      </w:r>
      <w:r w:rsidR="00A33D98" w:rsidRPr="009376A5">
        <w:rPr>
          <w:rFonts w:ascii="Arial" w:hAnsi="Arial" w:cs="Arial"/>
          <w:sz w:val="21"/>
          <w:szCs w:val="21"/>
        </w:rPr>
        <w:t>- Např. 1 ks ovoce, oplatka, mléčný výrobek, puding, 1 ks sladkého pečiva</w:t>
      </w:r>
    </w:p>
    <w:p w14:paraId="65894FA3" w14:textId="77777777" w:rsidR="00A33D98" w:rsidRPr="009376A5" w:rsidRDefault="00A33D98" w:rsidP="00A33D98">
      <w:pPr>
        <w:tabs>
          <w:tab w:val="left" w:pos="1701"/>
        </w:tabs>
        <w:spacing w:before="120"/>
        <w:ind w:left="284"/>
        <w:jc w:val="both"/>
        <w:rPr>
          <w:rFonts w:ascii="Arial" w:hAnsi="Arial" w:cs="Arial"/>
          <w:sz w:val="21"/>
          <w:szCs w:val="21"/>
        </w:rPr>
      </w:pPr>
      <w:r w:rsidRPr="009376A5">
        <w:rPr>
          <w:rFonts w:ascii="Arial" w:hAnsi="Arial" w:cs="Arial"/>
          <w:b/>
          <w:sz w:val="21"/>
          <w:szCs w:val="21"/>
        </w:rPr>
        <w:t>Oběd</w:t>
      </w:r>
      <w:r>
        <w:rPr>
          <w:rFonts w:ascii="Arial" w:hAnsi="Arial" w:cs="Arial"/>
          <w:b/>
          <w:sz w:val="21"/>
          <w:szCs w:val="21"/>
        </w:rPr>
        <w:tab/>
      </w:r>
      <w:r w:rsidRPr="009376A5">
        <w:rPr>
          <w:rFonts w:ascii="Arial" w:hAnsi="Arial" w:cs="Arial"/>
          <w:sz w:val="21"/>
          <w:szCs w:val="21"/>
        </w:rPr>
        <w:t xml:space="preserve">- teplé hlavní jídlo </w:t>
      </w:r>
    </w:p>
    <w:p w14:paraId="5FC11B05" w14:textId="77777777" w:rsidR="00A33D98" w:rsidRPr="009376A5" w:rsidRDefault="00A33D98" w:rsidP="00A33D98">
      <w:pPr>
        <w:tabs>
          <w:tab w:val="left" w:pos="1701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Pr="009376A5">
        <w:rPr>
          <w:rFonts w:ascii="Arial" w:hAnsi="Arial" w:cs="Arial"/>
          <w:sz w:val="21"/>
          <w:szCs w:val="21"/>
        </w:rPr>
        <w:t>- s polévkou</w:t>
      </w:r>
    </w:p>
    <w:p w14:paraId="0E3683DC" w14:textId="77777777" w:rsidR="00A33D98" w:rsidRPr="009376A5" w:rsidRDefault="00A33D98" w:rsidP="00A33D98">
      <w:pPr>
        <w:tabs>
          <w:tab w:val="left" w:pos="1701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Pr="009376A5">
        <w:rPr>
          <w:rFonts w:ascii="Arial" w:hAnsi="Arial" w:cs="Arial"/>
          <w:sz w:val="21"/>
          <w:szCs w:val="21"/>
        </w:rPr>
        <w:t>- s doplňkem k hlavnímu jídlu (salát, kompot, ovoce, moučník)</w:t>
      </w:r>
    </w:p>
    <w:p w14:paraId="5C6D37C2" w14:textId="49D56DA8" w:rsidR="00A33D98" w:rsidRPr="009376A5" w:rsidRDefault="002442AC" w:rsidP="00A33D98">
      <w:pPr>
        <w:tabs>
          <w:tab w:val="left" w:pos="1701"/>
        </w:tabs>
        <w:spacing w:before="120"/>
        <w:ind w:left="284"/>
        <w:jc w:val="both"/>
        <w:rPr>
          <w:rFonts w:ascii="Arial" w:hAnsi="Arial" w:cs="Arial"/>
          <w:sz w:val="21"/>
          <w:szCs w:val="21"/>
        </w:rPr>
      </w:pPr>
      <w:r w:rsidRPr="009376A5">
        <w:rPr>
          <w:rFonts w:ascii="Arial" w:hAnsi="Arial" w:cs="Arial"/>
          <w:b/>
          <w:sz w:val="21"/>
          <w:szCs w:val="21"/>
        </w:rPr>
        <w:t>Svačina</w:t>
      </w:r>
      <w:r w:rsidR="00A33D98">
        <w:rPr>
          <w:rFonts w:ascii="Arial" w:hAnsi="Arial" w:cs="Arial"/>
          <w:b/>
          <w:sz w:val="21"/>
          <w:szCs w:val="21"/>
        </w:rPr>
        <w:tab/>
      </w:r>
      <w:r w:rsidR="00A33D98" w:rsidRPr="009376A5">
        <w:rPr>
          <w:rFonts w:ascii="Arial" w:hAnsi="Arial" w:cs="Arial"/>
          <w:sz w:val="21"/>
          <w:szCs w:val="21"/>
        </w:rPr>
        <w:t>- Např. 2 ks pečiva, pomazánka, paštika, salám, sýr apod.</w:t>
      </w:r>
    </w:p>
    <w:p w14:paraId="6500E717" w14:textId="77777777" w:rsidR="00A33D98" w:rsidRPr="009376A5" w:rsidRDefault="00A33D98" w:rsidP="00A33D98">
      <w:pPr>
        <w:tabs>
          <w:tab w:val="left" w:pos="1701"/>
        </w:tabs>
        <w:spacing w:before="120"/>
        <w:ind w:left="284"/>
        <w:jc w:val="both"/>
        <w:rPr>
          <w:rFonts w:ascii="Arial" w:hAnsi="Arial" w:cs="Arial"/>
          <w:sz w:val="21"/>
          <w:szCs w:val="21"/>
        </w:rPr>
      </w:pPr>
      <w:r w:rsidRPr="009376A5">
        <w:rPr>
          <w:rFonts w:ascii="Arial" w:hAnsi="Arial" w:cs="Arial"/>
          <w:b/>
          <w:sz w:val="21"/>
          <w:szCs w:val="21"/>
        </w:rPr>
        <w:t>Večeře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ab/>
      </w:r>
      <w:r w:rsidRPr="009376A5">
        <w:rPr>
          <w:rFonts w:ascii="Arial" w:hAnsi="Arial" w:cs="Arial"/>
          <w:sz w:val="21"/>
          <w:szCs w:val="21"/>
        </w:rPr>
        <w:t>- Teplé jídlo minimálně 4x týdně</w:t>
      </w:r>
    </w:p>
    <w:p w14:paraId="6EAE407C" w14:textId="77777777" w:rsidR="003E3412" w:rsidRPr="00B57794" w:rsidRDefault="003E3412" w:rsidP="003E3412">
      <w:pPr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 xml:space="preserve">                   </w:t>
      </w:r>
      <w:r w:rsidRPr="00B57794">
        <w:rPr>
          <w:rFonts w:ascii="Arial" w:hAnsi="Arial" w:cs="Arial"/>
          <w:sz w:val="21"/>
          <w:szCs w:val="21"/>
        </w:rPr>
        <w:tab/>
      </w:r>
    </w:p>
    <w:p w14:paraId="2DECBACD" w14:textId="77777777" w:rsidR="003E3412" w:rsidRPr="00B57794" w:rsidRDefault="003E3412" w:rsidP="003E3412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Dodavatel se zavazuje připravovat a dodávat stravu denně</w:t>
      </w:r>
      <w:r w:rsidR="00F9302E" w:rsidRPr="00B57794">
        <w:rPr>
          <w:rFonts w:ascii="Arial" w:hAnsi="Arial" w:cs="Arial"/>
          <w:sz w:val="21"/>
          <w:szCs w:val="21"/>
        </w:rPr>
        <w:t>,</w:t>
      </w:r>
      <w:r w:rsidRPr="00B57794">
        <w:rPr>
          <w:rFonts w:ascii="Arial" w:hAnsi="Arial" w:cs="Arial"/>
          <w:sz w:val="21"/>
          <w:szCs w:val="21"/>
        </w:rPr>
        <w:t xml:space="preserve"> tj. 7 dní v týdnu/</w:t>
      </w:r>
      <w:r w:rsidR="00F9302E" w:rsidRPr="00B57794">
        <w:rPr>
          <w:rFonts w:ascii="Arial" w:hAnsi="Arial" w:cs="Arial"/>
          <w:sz w:val="21"/>
          <w:szCs w:val="21"/>
        </w:rPr>
        <w:t>365 dní v roce</w:t>
      </w:r>
      <w:r w:rsidRPr="00B57794">
        <w:rPr>
          <w:rFonts w:ascii="Arial" w:hAnsi="Arial" w:cs="Arial"/>
          <w:sz w:val="21"/>
          <w:szCs w:val="21"/>
        </w:rPr>
        <w:t xml:space="preserve"> včetně státních svátků. </w:t>
      </w:r>
    </w:p>
    <w:p w14:paraId="6DC717B9" w14:textId="291BEE56" w:rsidR="003E3412" w:rsidRPr="00B57794" w:rsidRDefault="003E3412" w:rsidP="003E3412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lastRenderedPageBreak/>
        <w:t xml:space="preserve">Předpokládané maximální denní plnění je 18 ks celodenní stravy. Skutečný počet porcí bude upřesněn v objednávce. Dodavatel doručí objednateli vždy nejpozději 1 týden předem návrh jídelníčku </w:t>
      </w:r>
      <w:r w:rsidR="002442AC">
        <w:rPr>
          <w:rFonts w:ascii="Arial" w:hAnsi="Arial" w:cs="Arial"/>
          <w:sz w:val="21"/>
          <w:szCs w:val="21"/>
        </w:rPr>
        <w:br/>
      </w:r>
      <w:r w:rsidRPr="00B57794">
        <w:rPr>
          <w:rFonts w:ascii="Arial" w:hAnsi="Arial" w:cs="Arial"/>
          <w:sz w:val="21"/>
          <w:szCs w:val="21"/>
        </w:rPr>
        <w:t xml:space="preserve">na následující kalendářní měsíc. </w:t>
      </w:r>
    </w:p>
    <w:p w14:paraId="09E5F877" w14:textId="77777777" w:rsidR="003E3412" w:rsidRPr="00B57794" w:rsidRDefault="003E3412" w:rsidP="003E3412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 xml:space="preserve">Při přípravě stravy musí být respektovány zásady racionální výživy, nutriční hodnoty </w:t>
      </w:r>
      <w:r w:rsidRPr="00B57794">
        <w:rPr>
          <w:rFonts w:ascii="Arial" w:hAnsi="Arial" w:cs="Arial"/>
          <w:sz w:val="21"/>
          <w:szCs w:val="21"/>
        </w:rPr>
        <w:br/>
        <w:t xml:space="preserve">a pestrosti stravy s přiměřenou časovou obměnou připravovaných druhů jídel </w:t>
      </w:r>
      <w:r w:rsidRPr="00B57794">
        <w:rPr>
          <w:rFonts w:ascii="Arial" w:hAnsi="Arial" w:cs="Arial"/>
          <w:sz w:val="21"/>
          <w:szCs w:val="21"/>
        </w:rPr>
        <w:br/>
        <w:t xml:space="preserve">s ohledem na převážnou cílovou skupinu zadavatele, tzn. seniory (měkké maso, ryby bez kosti, kompoty bez pecek či jader, zeleninové saláty nakrájeny na malé kousky atd.). </w:t>
      </w:r>
    </w:p>
    <w:p w14:paraId="5679A234" w14:textId="77777777" w:rsidR="003E3412" w:rsidRPr="00B57794" w:rsidRDefault="003E3412" w:rsidP="003E3412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 xml:space="preserve">Dodavatel se zavazuje dodávat pouze čerstvě uvařenou stravu, tedy nikoliv stravu ze zmrazených či zchlazených hotových pokrmů. Dodavatel je povinen na výzvu objednatele prokázat původ surovin pro přípravu stravy. </w:t>
      </w:r>
    </w:p>
    <w:p w14:paraId="13508ED8" w14:textId="77777777" w:rsidR="000943F7" w:rsidRPr="004F53A8" w:rsidRDefault="000943F7" w:rsidP="000943F7">
      <w:pPr>
        <w:jc w:val="both"/>
        <w:rPr>
          <w:rFonts w:ascii="Arial" w:hAnsi="Arial" w:cs="Arial"/>
          <w:sz w:val="18"/>
          <w:szCs w:val="18"/>
        </w:rPr>
      </w:pPr>
    </w:p>
    <w:p w14:paraId="1484A1CE" w14:textId="77777777" w:rsidR="000943F7" w:rsidRDefault="000943F7" w:rsidP="000943F7">
      <w:pPr>
        <w:pStyle w:val="Odstavecseseznamem"/>
        <w:keepNext/>
        <w:numPr>
          <w:ilvl w:val="0"/>
          <w:numId w:val="26"/>
        </w:num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B57794">
        <w:rPr>
          <w:rFonts w:ascii="Arial" w:hAnsi="Arial" w:cs="Arial"/>
          <w:b/>
          <w:sz w:val="21"/>
          <w:szCs w:val="21"/>
        </w:rPr>
        <w:t>Místo a časy plnění</w:t>
      </w:r>
    </w:p>
    <w:p w14:paraId="3F400B31" w14:textId="77777777" w:rsidR="0074082E" w:rsidRPr="004F53A8" w:rsidRDefault="0074082E" w:rsidP="0074082E">
      <w:pPr>
        <w:pStyle w:val="Odstavecseseznamem"/>
        <w:keepNext/>
        <w:spacing w:line="276" w:lineRule="auto"/>
        <w:ind w:left="113"/>
        <w:rPr>
          <w:rFonts w:ascii="Arial" w:hAnsi="Arial" w:cs="Arial"/>
          <w:b/>
          <w:sz w:val="18"/>
          <w:szCs w:val="18"/>
        </w:rPr>
      </w:pPr>
    </w:p>
    <w:p w14:paraId="16FA28DA" w14:textId="1BDCA964" w:rsidR="00846861" w:rsidRPr="00B57794" w:rsidRDefault="00846861" w:rsidP="002919E2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Teplá s</w:t>
      </w:r>
      <w:r w:rsidR="000177ED" w:rsidRPr="00B57794">
        <w:rPr>
          <w:rFonts w:ascii="Arial" w:hAnsi="Arial" w:cs="Arial"/>
          <w:sz w:val="21"/>
          <w:szCs w:val="21"/>
        </w:rPr>
        <w:t>trava</w:t>
      </w:r>
      <w:r w:rsidR="000943F7" w:rsidRPr="00B57794">
        <w:rPr>
          <w:rFonts w:ascii="Arial" w:hAnsi="Arial" w:cs="Arial"/>
          <w:sz w:val="21"/>
          <w:szCs w:val="21"/>
        </w:rPr>
        <w:t xml:space="preserve"> bud</w:t>
      </w:r>
      <w:r w:rsidR="000177ED" w:rsidRPr="00B57794">
        <w:rPr>
          <w:rFonts w:ascii="Arial" w:hAnsi="Arial" w:cs="Arial"/>
          <w:sz w:val="21"/>
          <w:szCs w:val="21"/>
        </w:rPr>
        <w:t>e</w:t>
      </w:r>
      <w:r w:rsidR="000943F7" w:rsidRPr="00B57794">
        <w:rPr>
          <w:rFonts w:ascii="Arial" w:hAnsi="Arial" w:cs="Arial"/>
          <w:sz w:val="21"/>
          <w:szCs w:val="21"/>
        </w:rPr>
        <w:t xml:space="preserve"> dodán</w:t>
      </w:r>
      <w:r w:rsidR="000177ED" w:rsidRPr="00B57794">
        <w:rPr>
          <w:rFonts w:ascii="Arial" w:hAnsi="Arial" w:cs="Arial"/>
          <w:sz w:val="21"/>
          <w:szCs w:val="21"/>
        </w:rPr>
        <w:t>a</w:t>
      </w:r>
      <w:r w:rsidR="000943F7" w:rsidRPr="00B57794">
        <w:rPr>
          <w:rFonts w:ascii="Arial" w:hAnsi="Arial" w:cs="Arial"/>
          <w:sz w:val="21"/>
          <w:szCs w:val="21"/>
        </w:rPr>
        <w:t xml:space="preserve"> v</w:t>
      </w:r>
      <w:r w:rsidRPr="00B57794">
        <w:rPr>
          <w:rFonts w:ascii="Arial" w:hAnsi="Arial" w:cs="Arial"/>
          <w:sz w:val="21"/>
          <w:szCs w:val="21"/>
        </w:rPr>
        <w:t> </w:t>
      </w:r>
      <w:proofErr w:type="spellStart"/>
      <w:r w:rsidRPr="00B57794">
        <w:rPr>
          <w:rFonts w:ascii="Arial" w:hAnsi="Arial" w:cs="Arial"/>
          <w:sz w:val="21"/>
          <w:szCs w:val="21"/>
        </w:rPr>
        <w:t>termoportech</w:t>
      </w:r>
      <w:proofErr w:type="spellEnd"/>
      <w:r w:rsidR="000943F7" w:rsidRPr="00B57794">
        <w:rPr>
          <w:rFonts w:ascii="Arial" w:hAnsi="Arial" w:cs="Arial"/>
          <w:sz w:val="21"/>
          <w:szCs w:val="21"/>
        </w:rPr>
        <w:t xml:space="preserve"> objednatele, </w:t>
      </w:r>
      <w:r w:rsidR="00450D05" w:rsidRPr="00B57794">
        <w:rPr>
          <w:rFonts w:ascii="Arial" w:hAnsi="Arial" w:cs="Arial"/>
          <w:sz w:val="21"/>
          <w:szCs w:val="21"/>
        </w:rPr>
        <w:t>označen</w:t>
      </w:r>
      <w:r w:rsidR="002442AC">
        <w:rPr>
          <w:rFonts w:ascii="Arial" w:hAnsi="Arial" w:cs="Arial"/>
          <w:sz w:val="21"/>
          <w:szCs w:val="21"/>
        </w:rPr>
        <w:t>ých</w:t>
      </w:r>
      <w:r w:rsidR="00450D05" w:rsidRPr="00B57794">
        <w:rPr>
          <w:rFonts w:ascii="Arial" w:hAnsi="Arial" w:cs="Arial"/>
          <w:sz w:val="21"/>
          <w:szCs w:val="21"/>
        </w:rPr>
        <w:t xml:space="preserve"> </w:t>
      </w:r>
      <w:r w:rsidR="000943F7" w:rsidRPr="00B57794">
        <w:rPr>
          <w:rFonts w:ascii="Arial" w:hAnsi="Arial" w:cs="Arial"/>
          <w:sz w:val="21"/>
          <w:szCs w:val="21"/>
        </w:rPr>
        <w:t xml:space="preserve">podle </w:t>
      </w:r>
      <w:r w:rsidR="00450D05" w:rsidRPr="00B57794">
        <w:rPr>
          <w:rFonts w:ascii="Arial" w:hAnsi="Arial" w:cs="Arial"/>
          <w:sz w:val="21"/>
          <w:szCs w:val="21"/>
        </w:rPr>
        <w:t xml:space="preserve">jednotlivých domácností </w:t>
      </w:r>
      <w:r w:rsidR="002442AC">
        <w:rPr>
          <w:rFonts w:ascii="Arial" w:hAnsi="Arial" w:cs="Arial"/>
          <w:sz w:val="21"/>
          <w:szCs w:val="21"/>
        </w:rPr>
        <w:br/>
      </w:r>
      <w:r w:rsidR="00450D05" w:rsidRPr="00B57794">
        <w:rPr>
          <w:rFonts w:ascii="Arial" w:hAnsi="Arial" w:cs="Arial"/>
          <w:sz w:val="21"/>
          <w:szCs w:val="21"/>
        </w:rPr>
        <w:t>a objednávek</w:t>
      </w:r>
      <w:r w:rsidR="000943F7" w:rsidRPr="00B57794">
        <w:rPr>
          <w:rFonts w:ascii="Arial" w:hAnsi="Arial" w:cs="Arial"/>
          <w:sz w:val="21"/>
          <w:szCs w:val="21"/>
        </w:rPr>
        <w:t xml:space="preserve"> určených objednatelem.</w:t>
      </w:r>
    </w:p>
    <w:p w14:paraId="15FDE2B4" w14:textId="77777777" w:rsidR="00450D05" w:rsidRPr="00B57794" w:rsidRDefault="00846861" w:rsidP="002919E2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Studená strava včetně pečiva bude dodávána vhodně hygienicky balená po jednotlivých domácnostech dle objednávky.</w:t>
      </w:r>
      <w:r w:rsidR="000943F7" w:rsidRPr="00B57794">
        <w:rPr>
          <w:rFonts w:ascii="Arial" w:hAnsi="Arial" w:cs="Arial"/>
          <w:sz w:val="21"/>
          <w:szCs w:val="21"/>
        </w:rPr>
        <w:t xml:space="preserve"> </w:t>
      </w:r>
    </w:p>
    <w:p w14:paraId="47EECD03" w14:textId="77777777" w:rsidR="003E3412" w:rsidRPr="00B57794" w:rsidRDefault="003E3412" w:rsidP="002919E2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Dodavatel se zavazuje připravit jídlo (vč. příslušných diet) ve skladbě</w:t>
      </w:r>
      <w:r w:rsidR="00A33D98">
        <w:rPr>
          <w:rFonts w:ascii="Arial" w:hAnsi="Arial" w:cs="Arial"/>
          <w:sz w:val="21"/>
          <w:szCs w:val="21"/>
        </w:rPr>
        <w:t xml:space="preserve"> </w:t>
      </w:r>
      <w:r w:rsidRPr="00B57794">
        <w:rPr>
          <w:rFonts w:ascii="Arial" w:hAnsi="Arial" w:cs="Arial"/>
          <w:sz w:val="21"/>
          <w:szCs w:val="21"/>
        </w:rPr>
        <w:t>a počtu porcí dle objednávky objednatele.</w:t>
      </w:r>
    </w:p>
    <w:p w14:paraId="2F3BB9B8" w14:textId="3E14A4B8" w:rsidR="003E3412" w:rsidRPr="00B57794" w:rsidRDefault="003E3412" w:rsidP="003E3412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Podrobnosti a způsob objednání a odhlášení stravy jsou stanoveny vnitřní</w:t>
      </w:r>
      <w:r w:rsidR="002442AC">
        <w:rPr>
          <w:rFonts w:ascii="Arial" w:hAnsi="Arial" w:cs="Arial"/>
          <w:sz w:val="21"/>
          <w:szCs w:val="21"/>
        </w:rPr>
        <w:t>m</w:t>
      </w:r>
      <w:r w:rsidRPr="00B57794">
        <w:rPr>
          <w:rFonts w:ascii="Arial" w:hAnsi="Arial" w:cs="Arial"/>
          <w:sz w:val="21"/>
          <w:szCs w:val="21"/>
        </w:rPr>
        <w:t xml:space="preserve"> předpisem dodavatele, který je přílohou této smlouvy.</w:t>
      </w:r>
    </w:p>
    <w:p w14:paraId="21508237" w14:textId="6F653E13" w:rsidR="003E3412" w:rsidRPr="00B57794" w:rsidRDefault="003E3412" w:rsidP="003E3412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 xml:space="preserve">Strava bude doručena </w:t>
      </w:r>
      <w:r w:rsidR="002442AC">
        <w:rPr>
          <w:rFonts w:ascii="Arial" w:hAnsi="Arial" w:cs="Arial"/>
          <w:sz w:val="21"/>
          <w:szCs w:val="21"/>
        </w:rPr>
        <w:t xml:space="preserve">do </w:t>
      </w:r>
      <w:r w:rsidRPr="00B57794">
        <w:rPr>
          <w:rFonts w:ascii="Arial" w:hAnsi="Arial" w:cs="Arial"/>
          <w:sz w:val="21"/>
          <w:szCs w:val="21"/>
        </w:rPr>
        <w:t xml:space="preserve">domácností objednatele dle dohodnutého časového harmonogramu </w:t>
      </w:r>
      <w:r w:rsidRPr="00B57794">
        <w:rPr>
          <w:rFonts w:ascii="Arial" w:hAnsi="Arial" w:cs="Arial"/>
          <w:sz w:val="21"/>
          <w:szCs w:val="21"/>
        </w:rPr>
        <w:br/>
        <w:t xml:space="preserve">v časech: snídaně + </w:t>
      </w:r>
      <w:r w:rsidR="002442AC" w:rsidRPr="00B57794">
        <w:rPr>
          <w:rFonts w:ascii="Arial" w:hAnsi="Arial" w:cs="Arial"/>
          <w:sz w:val="21"/>
          <w:szCs w:val="21"/>
        </w:rPr>
        <w:t>přesnídávka</w:t>
      </w:r>
      <w:r w:rsidR="002442AC" w:rsidRPr="00B57794" w:rsidDel="002442AC">
        <w:rPr>
          <w:rFonts w:ascii="Arial" w:hAnsi="Arial" w:cs="Arial"/>
          <w:sz w:val="21"/>
          <w:szCs w:val="21"/>
        </w:rPr>
        <w:t xml:space="preserve"> </w:t>
      </w:r>
      <w:r w:rsidRPr="00B57794">
        <w:rPr>
          <w:rFonts w:ascii="Arial" w:hAnsi="Arial" w:cs="Arial"/>
          <w:sz w:val="21"/>
          <w:szCs w:val="21"/>
        </w:rPr>
        <w:t xml:space="preserve">6:30 – 7:00 hod., oběd + </w:t>
      </w:r>
      <w:r w:rsidR="002442AC" w:rsidRPr="00B57794">
        <w:rPr>
          <w:rFonts w:ascii="Arial" w:hAnsi="Arial" w:cs="Arial"/>
          <w:sz w:val="21"/>
          <w:szCs w:val="21"/>
        </w:rPr>
        <w:t xml:space="preserve">svačina </w:t>
      </w:r>
      <w:r w:rsidRPr="00B57794">
        <w:rPr>
          <w:rFonts w:ascii="Arial" w:hAnsi="Arial" w:cs="Arial"/>
          <w:sz w:val="21"/>
          <w:szCs w:val="21"/>
        </w:rPr>
        <w:t>11:00 – 12:00 hod., večeře 16:30 – 17:30 hod.</w:t>
      </w:r>
    </w:p>
    <w:p w14:paraId="28A03E91" w14:textId="40F064B2" w:rsidR="003E3412" w:rsidRPr="00B57794" w:rsidRDefault="003E3412" w:rsidP="003E3412">
      <w:pPr>
        <w:pStyle w:val="Odstavecseseznamem"/>
        <w:spacing w:line="276" w:lineRule="auto"/>
        <w:ind w:left="283"/>
        <w:jc w:val="both"/>
        <w:rPr>
          <w:rFonts w:ascii="Arial" w:hAnsi="Arial" w:cs="Arial"/>
          <w:sz w:val="21"/>
          <w:szCs w:val="21"/>
          <w:highlight w:val="yellow"/>
        </w:rPr>
      </w:pPr>
      <w:r w:rsidRPr="00B57794">
        <w:rPr>
          <w:rFonts w:ascii="Arial" w:hAnsi="Arial" w:cs="Arial"/>
          <w:sz w:val="21"/>
          <w:szCs w:val="21"/>
        </w:rPr>
        <w:t xml:space="preserve">V případě dodávky teplé večeře je </w:t>
      </w:r>
      <w:r w:rsidR="002442AC">
        <w:rPr>
          <w:rFonts w:ascii="Arial" w:hAnsi="Arial" w:cs="Arial"/>
          <w:sz w:val="21"/>
          <w:szCs w:val="21"/>
        </w:rPr>
        <w:t>svačina</w:t>
      </w:r>
      <w:r w:rsidR="002442AC" w:rsidRPr="00B57794">
        <w:rPr>
          <w:rFonts w:ascii="Arial" w:hAnsi="Arial" w:cs="Arial"/>
          <w:sz w:val="21"/>
          <w:szCs w:val="21"/>
        </w:rPr>
        <w:t xml:space="preserve"> </w:t>
      </w:r>
      <w:r w:rsidRPr="00B57794">
        <w:rPr>
          <w:rFonts w:ascii="Arial" w:hAnsi="Arial" w:cs="Arial"/>
          <w:sz w:val="21"/>
          <w:szCs w:val="21"/>
        </w:rPr>
        <w:t xml:space="preserve">doručena spolu s obědem. V případě studené večeře je </w:t>
      </w:r>
      <w:r w:rsidR="002442AC">
        <w:rPr>
          <w:rFonts w:ascii="Arial" w:hAnsi="Arial" w:cs="Arial"/>
          <w:sz w:val="21"/>
          <w:szCs w:val="21"/>
        </w:rPr>
        <w:t>svačina</w:t>
      </w:r>
      <w:r w:rsidR="002442AC" w:rsidRPr="00B57794">
        <w:rPr>
          <w:rFonts w:ascii="Arial" w:hAnsi="Arial" w:cs="Arial"/>
          <w:sz w:val="21"/>
          <w:szCs w:val="21"/>
        </w:rPr>
        <w:t xml:space="preserve"> </w:t>
      </w:r>
      <w:r w:rsidRPr="00B57794">
        <w:rPr>
          <w:rFonts w:ascii="Arial" w:hAnsi="Arial" w:cs="Arial"/>
          <w:sz w:val="21"/>
          <w:szCs w:val="21"/>
        </w:rPr>
        <w:t>doručena spolu s obědem, přičemž může být v této době doručena také studená večeře.</w:t>
      </w:r>
    </w:p>
    <w:p w14:paraId="268CF833" w14:textId="77777777" w:rsidR="00C148A8" w:rsidRPr="00B57794" w:rsidRDefault="000943F7" w:rsidP="000943F7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Místem dodání bud</w:t>
      </w:r>
      <w:r w:rsidR="00C148A8" w:rsidRPr="00B57794">
        <w:rPr>
          <w:rFonts w:ascii="Arial" w:hAnsi="Arial" w:cs="Arial"/>
          <w:sz w:val="21"/>
          <w:szCs w:val="21"/>
        </w:rPr>
        <w:t>ou</w:t>
      </w:r>
      <w:r w:rsidRPr="00B57794">
        <w:rPr>
          <w:rFonts w:ascii="Arial" w:hAnsi="Arial" w:cs="Arial"/>
          <w:sz w:val="21"/>
          <w:szCs w:val="21"/>
        </w:rPr>
        <w:t xml:space="preserve"> </w:t>
      </w:r>
      <w:r w:rsidR="00C148A8" w:rsidRPr="00B57794">
        <w:rPr>
          <w:rFonts w:ascii="Arial" w:hAnsi="Arial" w:cs="Arial"/>
          <w:sz w:val="21"/>
          <w:szCs w:val="21"/>
        </w:rPr>
        <w:t>domácnosti v místech poskytování sociální služby objednatele:</w:t>
      </w:r>
    </w:p>
    <w:p w14:paraId="091A86DC" w14:textId="77777777" w:rsidR="00C148A8" w:rsidRPr="00B57794" w:rsidRDefault="009C563C" w:rsidP="00C148A8">
      <w:pPr>
        <w:pStyle w:val="Odstavecseseznamem"/>
        <w:spacing w:line="276" w:lineRule="auto"/>
        <w:ind w:left="283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Hazlov 518</w:t>
      </w:r>
      <w:r w:rsidR="00A33D98">
        <w:rPr>
          <w:rFonts w:ascii="Arial" w:hAnsi="Arial" w:cs="Arial"/>
          <w:sz w:val="21"/>
          <w:szCs w:val="21"/>
        </w:rPr>
        <w:t xml:space="preserve">, </w:t>
      </w:r>
      <w:r w:rsidRPr="00B57794">
        <w:rPr>
          <w:rFonts w:ascii="Arial" w:hAnsi="Arial" w:cs="Arial"/>
          <w:sz w:val="21"/>
          <w:szCs w:val="21"/>
        </w:rPr>
        <w:t xml:space="preserve">519, </w:t>
      </w:r>
      <w:r w:rsidR="00A33D98">
        <w:rPr>
          <w:rFonts w:ascii="Arial" w:hAnsi="Arial" w:cs="Arial"/>
          <w:sz w:val="21"/>
          <w:szCs w:val="21"/>
        </w:rPr>
        <w:t>PSČ</w:t>
      </w:r>
      <w:r w:rsidR="00A33D98" w:rsidRPr="00A33D98">
        <w:t xml:space="preserve"> </w:t>
      </w:r>
      <w:r w:rsidR="00A33D98" w:rsidRPr="00A33D98">
        <w:rPr>
          <w:rFonts w:ascii="Arial" w:hAnsi="Arial" w:cs="Arial"/>
          <w:sz w:val="21"/>
          <w:szCs w:val="21"/>
        </w:rPr>
        <w:t>351 32</w:t>
      </w:r>
      <w:r w:rsidR="00C148A8" w:rsidRPr="00B57794">
        <w:rPr>
          <w:rFonts w:ascii="Arial" w:hAnsi="Arial" w:cs="Arial"/>
          <w:sz w:val="21"/>
          <w:szCs w:val="21"/>
        </w:rPr>
        <w:t xml:space="preserve"> – </w:t>
      </w:r>
      <w:r w:rsidRPr="00B57794">
        <w:rPr>
          <w:rFonts w:ascii="Arial" w:hAnsi="Arial" w:cs="Arial"/>
          <w:sz w:val="21"/>
          <w:szCs w:val="21"/>
        </w:rPr>
        <w:t>2</w:t>
      </w:r>
      <w:r w:rsidR="00C148A8" w:rsidRPr="00B57794">
        <w:rPr>
          <w:rFonts w:ascii="Arial" w:hAnsi="Arial" w:cs="Arial"/>
          <w:sz w:val="21"/>
          <w:szCs w:val="21"/>
        </w:rPr>
        <w:t xml:space="preserve"> domácnosti </w:t>
      </w:r>
      <w:r w:rsidRPr="00B57794">
        <w:rPr>
          <w:rFonts w:ascii="Arial" w:hAnsi="Arial" w:cs="Arial"/>
          <w:sz w:val="21"/>
          <w:szCs w:val="21"/>
        </w:rPr>
        <w:t>2</w:t>
      </w:r>
      <w:r w:rsidR="00C148A8" w:rsidRPr="00B57794">
        <w:rPr>
          <w:rFonts w:ascii="Arial" w:hAnsi="Arial" w:cs="Arial"/>
          <w:sz w:val="21"/>
          <w:szCs w:val="21"/>
        </w:rPr>
        <w:t xml:space="preserve"> x 6 klientů – </w:t>
      </w:r>
      <w:r w:rsidRPr="00B57794">
        <w:rPr>
          <w:rFonts w:ascii="Arial" w:hAnsi="Arial" w:cs="Arial"/>
          <w:sz w:val="21"/>
          <w:szCs w:val="21"/>
        </w:rPr>
        <w:t>2</w:t>
      </w:r>
      <w:r w:rsidR="00C148A8" w:rsidRPr="00B5779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148A8" w:rsidRPr="00B57794">
        <w:rPr>
          <w:rFonts w:ascii="Arial" w:hAnsi="Arial" w:cs="Arial"/>
          <w:sz w:val="21"/>
          <w:szCs w:val="21"/>
        </w:rPr>
        <w:t>termoporty</w:t>
      </w:r>
      <w:proofErr w:type="spellEnd"/>
      <w:r w:rsidR="00F9302E" w:rsidRPr="00B57794">
        <w:rPr>
          <w:rFonts w:ascii="Arial" w:hAnsi="Arial" w:cs="Arial"/>
          <w:sz w:val="21"/>
          <w:szCs w:val="21"/>
        </w:rPr>
        <w:t>.</w:t>
      </w:r>
    </w:p>
    <w:p w14:paraId="59B46097" w14:textId="77777777" w:rsidR="000177ED" w:rsidRPr="004F53A8" w:rsidRDefault="000177ED" w:rsidP="000943F7">
      <w:pPr>
        <w:jc w:val="both"/>
        <w:rPr>
          <w:rFonts w:ascii="Arial" w:hAnsi="Arial" w:cs="Arial"/>
          <w:sz w:val="18"/>
          <w:szCs w:val="18"/>
        </w:rPr>
      </w:pPr>
    </w:p>
    <w:p w14:paraId="77EA634F" w14:textId="77777777" w:rsidR="000943F7" w:rsidRPr="004F53A8" w:rsidRDefault="000943F7" w:rsidP="000943F7">
      <w:pPr>
        <w:pStyle w:val="Odstavecseseznamem"/>
        <w:numPr>
          <w:ilvl w:val="0"/>
          <w:numId w:val="26"/>
        </w:num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53A8">
        <w:rPr>
          <w:rFonts w:ascii="Arial" w:hAnsi="Arial" w:cs="Arial"/>
          <w:b/>
          <w:sz w:val="22"/>
          <w:szCs w:val="22"/>
        </w:rPr>
        <w:t>Cena a platební podmínky</w:t>
      </w:r>
    </w:p>
    <w:p w14:paraId="75F0C176" w14:textId="77777777" w:rsidR="0074082E" w:rsidRPr="004F53A8" w:rsidRDefault="0074082E" w:rsidP="0074082E">
      <w:pPr>
        <w:pStyle w:val="Odstavecseseznamem"/>
        <w:spacing w:line="276" w:lineRule="auto"/>
        <w:ind w:left="113"/>
        <w:rPr>
          <w:rFonts w:ascii="Arial" w:hAnsi="Arial" w:cs="Arial"/>
          <w:b/>
          <w:sz w:val="18"/>
          <w:szCs w:val="18"/>
        </w:rPr>
      </w:pPr>
    </w:p>
    <w:p w14:paraId="303ABE22" w14:textId="77777777" w:rsidR="000943F7" w:rsidRDefault="000943F7" w:rsidP="000943F7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Jednotková cena stravy je stanovena dohodou stran takto:</w:t>
      </w:r>
    </w:p>
    <w:p w14:paraId="589CF857" w14:textId="77777777" w:rsidR="004F53A8" w:rsidRPr="004F53A8" w:rsidRDefault="004F53A8" w:rsidP="004F53A8">
      <w:pPr>
        <w:pStyle w:val="Odstavecseseznamem"/>
        <w:ind w:left="567"/>
        <w:jc w:val="center"/>
        <w:rPr>
          <w:rFonts w:ascii="Arial" w:hAnsi="Arial" w:cs="Arial"/>
          <w:sz w:val="18"/>
          <w:szCs w:val="18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3685"/>
      </w:tblGrid>
      <w:tr w:rsidR="00072F29" w:rsidRPr="00B57794" w14:paraId="64385470" w14:textId="77777777" w:rsidTr="000177ED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00137" w14:textId="77777777" w:rsidR="00072F29" w:rsidRPr="00B57794" w:rsidRDefault="00072F29" w:rsidP="0089381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57794">
              <w:rPr>
                <w:rFonts w:ascii="Arial" w:hAnsi="Arial" w:cs="Arial"/>
                <w:b/>
                <w:sz w:val="21"/>
                <w:szCs w:val="21"/>
              </w:rPr>
              <w:t>předmět plnění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A6B6C21" w14:textId="77777777" w:rsidR="00072F29" w:rsidRPr="00B57794" w:rsidRDefault="00072F29" w:rsidP="0089381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57794">
              <w:rPr>
                <w:rFonts w:ascii="Arial" w:hAnsi="Arial" w:cs="Arial"/>
                <w:b/>
                <w:sz w:val="21"/>
                <w:szCs w:val="21"/>
              </w:rPr>
              <w:t>cena za jednotku v Kč bez DPH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FFCF7" w14:textId="77777777" w:rsidR="00072F29" w:rsidRPr="00B57794" w:rsidRDefault="00072F29" w:rsidP="0089381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57794">
              <w:rPr>
                <w:rFonts w:ascii="Arial" w:hAnsi="Arial" w:cs="Arial"/>
                <w:b/>
                <w:sz w:val="21"/>
                <w:szCs w:val="21"/>
              </w:rPr>
              <w:t>cena za jednotku v Kč vč. DPH</w:t>
            </w:r>
          </w:p>
        </w:tc>
      </w:tr>
      <w:tr w:rsidR="00072F29" w:rsidRPr="00B57794" w14:paraId="02EEFED7" w14:textId="77777777" w:rsidTr="000177ED">
        <w:trPr>
          <w:trHeight w:val="454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C3C2E" w14:textId="77777777" w:rsidR="00072F29" w:rsidRPr="00B57794" w:rsidRDefault="000177ED" w:rsidP="0089381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57794">
              <w:rPr>
                <w:rFonts w:ascii="Arial" w:hAnsi="Arial" w:cs="Arial"/>
                <w:b/>
                <w:sz w:val="21"/>
                <w:szCs w:val="21"/>
              </w:rPr>
              <w:t>Snídaně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506D9557" w14:textId="77777777" w:rsidR="00072F29" w:rsidRPr="00B57794" w:rsidRDefault="00072F29" w:rsidP="00893817">
            <w:pPr>
              <w:pStyle w:val="Odstavecseseznamem"/>
              <w:ind w:left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7070246" w14:textId="77777777" w:rsidR="00072F29" w:rsidRPr="00B57794" w:rsidRDefault="00072F29" w:rsidP="00893817">
            <w:pPr>
              <w:pStyle w:val="Odstavecseseznamem"/>
              <w:ind w:left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177ED" w:rsidRPr="00B57794" w14:paraId="1D77AE8E" w14:textId="77777777" w:rsidTr="000177ED">
        <w:trPr>
          <w:trHeight w:val="454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3358E" w14:textId="6153CB71" w:rsidR="000177ED" w:rsidRPr="00B57794" w:rsidRDefault="00C745C6" w:rsidP="0089381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57794">
              <w:rPr>
                <w:rFonts w:ascii="Arial" w:hAnsi="Arial" w:cs="Arial"/>
                <w:b/>
                <w:sz w:val="21"/>
                <w:szCs w:val="21"/>
              </w:rPr>
              <w:t>Přesnídávk</w:t>
            </w: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671A4BF2" w14:textId="77777777" w:rsidR="000177ED" w:rsidRPr="00B57794" w:rsidRDefault="000177ED" w:rsidP="00893817">
            <w:pPr>
              <w:pStyle w:val="Odstavecseseznamem"/>
              <w:ind w:left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6E07F11" w14:textId="77777777" w:rsidR="000177ED" w:rsidRPr="00B57794" w:rsidRDefault="000177ED" w:rsidP="00893817">
            <w:pPr>
              <w:pStyle w:val="Odstavecseseznamem"/>
              <w:ind w:left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177ED" w:rsidRPr="00B57794" w14:paraId="425142D5" w14:textId="77777777" w:rsidTr="000177ED">
        <w:trPr>
          <w:trHeight w:val="454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04F56" w14:textId="77777777" w:rsidR="000177ED" w:rsidRPr="00B57794" w:rsidRDefault="000177ED" w:rsidP="0089381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57794">
              <w:rPr>
                <w:rFonts w:ascii="Arial" w:hAnsi="Arial" w:cs="Arial"/>
                <w:b/>
                <w:sz w:val="21"/>
                <w:szCs w:val="21"/>
              </w:rPr>
              <w:t>Oběd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56A0503C" w14:textId="77777777" w:rsidR="000177ED" w:rsidRPr="00B57794" w:rsidRDefault="000177ED" w:rsidP="00893817">
            <w:pPr>
              <w:pStyle w:val="Odstavecseseznamem"/>
              <w:ind w:left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F32FE43" w14:textId="77777777" w:rsidR="000177ED" w:rsidRPr="00B57794" w:rsidRDefault="000177ED" w:rsidP="00893817">
            <w:pPr>
              <w:pStyle w:val="Odstavecseseznamem"/>
              <w:ind w:left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177ED" w:rsidRPr="00B57794" w14:paraId="1E0508A8" w14:textId="77777777" w:rsidTr="000177ED">
        <w:trPr>
          <w:trHeight w:val="454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DADD6" w14:textId="66B09287" w:rsidR="000177ED" w:rsidRPr="00B57794" w:rsidRDefault="00C745C6" w:rsidP="0089381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57794">
              <w:rPr>
                <w:rFonts w:ascii="Arial" w:hAnsi="Arial" w:cs="Arial"/>
                <w:b/>
                <w:sz w:val="21"/>
                <w:szCs w:val="21"/>
              </w:rPr>
              <w:t xml:space="preserve">Svačina 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6A82B704" w14:textId="77777777" w:rsidR="000177ED" w:rsidRPr="00B57794" w:rsidRDefault="000177ED" w:rsidP="00893817">
            <w:pPr>
              <w:pStyle w:val="Odstavecseseznamem"/>
              <w:ind w:left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3B41136" w14:textId="77777777" w:rsidR="000177ED" w:rsidRPr="00B57794" w:rsidRDefault="000177ED" w:rsidP="00893817">
            <w:pPr>
              <w:pStyle w:val="Odstavecseseznamem"/>
              <w:ind w:left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177ED" w:rsidRPr="00B57794" w14:paraId="2A0E6ED7" w14:textId="77777777" w:rsidTr="000177ED">
        <w:trPr>
          <w:trHeight w:val="454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9C5CF" w14:textId="77777777" w:rsidR="000177ED" w:rsidRPr="00B57794" w:rsidRDefault="008A2AEF" w:rsidP="0089381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57794">
              <w:rPr>
                <w:rFonts w:ascii="Arial" w:hAnsi="Arial" w:cs="Arial"/>
                <w:b/>
                <w:sz w:val="21"/>
                <w:szCs w:val="21"/>
              </w:rPr>
              <w:t>V</w:t>
            </w:r>
            <w:r w:rsidR="000177ED" w:rsidRPr="00B57794">
              <w:rPr>
                <w:rFonts w:ascii="Arial" w:hAnsi="Arial" w:cs="Arial"/>
                <w:b/>
                <w:sz w:val="21"/>
                <w:szCs w:val="21"/>
              </w:rPr>
              <w:t>ečeře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5796798E" w14:textId="77777777" w:rsidR="000177ED" w:rsidRPr="00B57794" w:rsidRDefault="000177ED" w:rsidP="00893817">
            <w:pPr>
              <w:pStyle w:val="Odstavecseseznamem"/>
              <w:ind w:left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2C210E1" w14:textId="77777777" w:rsidR="000177ED" w:rsidRPr="00B57794" w:rsidRDefault="000177ED" w:rsidP="00893817">
            <w:pPr>
              <w:pStyle w:val="Odstavecseseznamem"/>
              <w:ind w:left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06BF058D" w14:textId="77777777" w:rsidR="00953337" w:rsidRPr="004F53A8" w:rsidRDefault="00953337" w:rsidP="004F53A8">
      <w:pPr>
        <w:pStyle w:val="Odstavecseseznamem"/>
        <w:ind w:left="567"/>
        <w:jc w:val="center"/>
        <w:rPr>
          <w:rFonts w:ascii="Arial" w:hAnsi="Arial" w:cs="Arial"/>
          <w:sz w:val="18"/>
          <w:szCs w:val="18"/>
        </w:rPr>
      </w:pPr>
    </w:p>
    <w:p w14:paraId="6944A4B9" w14:textId="77777777" w:rsidR="000943F7" w:rsidRPr="00B57794" w:rsidRDefault="000943F7" w:rsidP="000943F7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 xml:space="preserve">Cena stravy bude účtována dle jednotkové ceny uvedené v článku 4.1 podle skutečného počtu porcí odebrané stravy. Odebrán bude pouze objednaný počet porcí. </w:t>
      </w:r>
    </w:p>
    <w:p w14:paraId="09703762" w14:textId="77777777" w:rsidR="000943F7" w:rsidRPr="00B57794" w:rsidRDefault="000943F7" w:rsidP="000943F7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Cena stravy bude hrazena na základě daňového dokladu vystaveného za kalendářní měsíc, datem zdanitelného plnění je vždy poslední den v měsíci.</w:t>
      </w:r>
    </w:p>
    <w:p w14:paraId="31096CD7" w14:textId="77777777" w:rsidR="000943F7" w:rsidRPr="00B57794" w:rsidRDefault="000943F7" w:rsidP="000943F7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lastRenderedPageBreak/>
        <w:t xml:space="preserve">Smluvní ceny obsahují ocenění veškerých nákladů dodavatele nutných nebo souvisejících s řádným plněním předmětu smlouvy. V jednotkové ceně jsou zahrnuty veškeré náklady na potraviny, mzdové náklady, provozní </w:t>
      </w:r>
      <w:r w:rsidR="00E40CE3" w:rsidRPr="00B57794">
        <w:rPr>
          <w:rFonts w:ascii="Arial" w:hAnsi="Arial" w:cs="Arial"/>
          <w:sz w:val="21"/>
          <w:szCs w:val="21"/>
        </w:rPr>
        <w:t xml:space="preserve">náklady, doprava </w:t>
      </w:r>
      <w:r w:rsidRPr="00B57794">
        <w:rPr>
          <w:rFonts w:ascii="Arial" w:hAnsi="Arial" w:cs="Arial"/>
          <w:sz w:val="21"/>
          <w:szCs w:val="21"/>
        </w:rPr>
        <w:t>i veškeré poplatky apod.</w:t>
      </w:r>
    </w:p>
    <w:p w14:paraId="51A13D76" w14:textId="77777777" w:rsidR="000943F7" w:rsidRPr="00B57794" w:rsidRDefault="000943F7" w:rsidP="000943F7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Výše DPH bude na daňovém dokladu uvedena vždy ve výši dle platných právních předpisů pro dané období.</w:t>
      </w:r>
    </w:p>
    <w:p w14:paraId="31BFAB0A" w14:textId="77777777" w:rsidR="000943F7" w:rsidRPr="00B57794" w:rsidRDefault="000943F7" w:rsidP="000943F7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Faktury dodavatele musí obsahovat náležitosti účetního a daňového dokladu dle platných právních předpisů. Nedílnou součástí faktury bude přehled odebraného množství stravy.</w:t>
      </w:r>
    </w:p>
    <w:p w14:paraId="211169F0" w14:textId="7CAC880D" w:rsidR="000943F7" w:rsidRPr="00B57794" w:rsidRDefault="000943F7" w:rsidP="000943F7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 xml:space="preserve">V případě, že faktura nebude mít odpovídající náležitosti nebo bude obsahovat nesprávné údaje, je objednatel oprávněn zaslat ji ve lhůtě splatnosti zpět k doplnění, aniž se tak dostane do prodlení </w:t>
      </w:r>
      <w:r w:rsidR="00C745C6">
        <w:rPr>
          <w:rFonts w:ascii="Arial" w:hAnsi="Arial" w:cs="Arial"/>
          <w:sz w:val="21"/>
          <w:szCs w:val="21"/>
        </w:rPr>
        <w:br/>
      </w:r>
      <w:r w:rsidRPr="00B57794">
        <w:rPr>
          <w:rFonts w:ascii="Arial" w:hAnsi="Arial" w:cs="Arial"/>
          <w:sz w:val="21"/>
          <w:szCs w:val="21"/>
        </w:rPr>
        <w:t>se splatností; lhůta splatnosti počíná běžet znovu</w:t>
      </w:r>
      <w:r w:rsidR="00F9302E" w:rsidRPr="00B57794">
        <w:rPr>
          <w:rFonts w:ascii="Arial" w:hAnsi="Arial" w:cs="Arial"/>
          <w:sz w:val="21"/>
          <w:szCs w:val="21"/>
        </w:rPr>
        <w:t xml:space="preserve"> od začátku</w:t>
      </w:r>
      <w:r w:rsidRPr="00B57794">
        <w:rPr>
          <w:rFonts w:ascii="Arial" w:hAnsi="Arial" w:cs="Arial"/>
          <w:sz w:val="21"/>
          <w:szCs w:val="21"/>
        </w:rPr>
        <w:t xml:space="preserve"> od opětovného zaslání náležitě doplněného či opraveného dokladu.</w:t>
      </w:r>
    </w:p>
    <w:p w14:paraId="3419E4B8" w14:textId="3EB68F84" w:rsidR="000943F7" w:rsidRPr="00B57794" w:rsidRDefault="000943F7" w:rsidP="000943F7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 xml:space="preserve">Dodavatel je povinen doručit faktury za předmět plnění za uplynulý kalendářní měsíc do podatelny objednatele do 10. </w:t>
      </w:r>
      <w:r w:rsidR="00C745C6">
        <w:rPr>
          <w:rFonts w:ascii="Arial" w:hAnsi="Arial" w:cs="Arial"/>
          <w:sz w:val="21"/>
          <w:szCs w:val="21"/>
        </w:rPr>
        <w:t xml:space="preserve">dne </w:t>
      </w:r>
      <w:r w:rsidRPr="00B57794">
        <w:rPr>
          <w:rFonts w:ascii="Arial" w:hAnsi="Arial" w:cs="Arial"/>
          <w:sz w:val="21"/>
          <w:szCs w:val="21"/>
        </w:rPr>
        <w:t>následujícího měsíce.</w:t>
      </w:r>
    </w:p>
    <w:p w14:paraId="60683A16" w14:textId="77777777" w:rsidR="000943F7" w:rsidRPr="00B57794" w:rsidRDefault="000943F7" w:rsidP="000943F7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 xml:space="preserve">Objednatel uhradí fakturu bezhotovostně převodem na účet dodavatele do 14 dnů ode dne obdržení faktury. Zaplacením se rozumí odepsání finanční částky z účtu objednatele ve prospěch dodavatele. </w:t>
      </w:r>
    </w:p>
    <w:p w14:paraId="198956A1" w14:textId="57275D43" w:rsidR="000943F7" w:rsidRDefault="000943F7" w:rsidP="000943F7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Při prodlení s platbou je objednatel povinen zaplatit dodavateli zákonný úrok z prodlení z dlužné částky. Objednatel neposkytuje zálohové platby.</w:t>
      </w:r>
    </w:p>
    <w:p w14:paraId="27F2AF0A" w14:textId="4E409C7C" w:rsidR="00A87C67" w:rsidRPr="002817A2" w:rsidRDefault="00A87C67" w:rsidP="00A2566F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A87C67">
        <w:rPr>
          <w:rFonts w:ascii="Arial" w:hAnsi="Arial" w:cs="Arial"/>
          <w:sz w:val="21"/>
          <w:szCs w:val="21"/>
        </w:rPr>
        <w:t>Smluvní strany se dohodly, že cena za dodávku stravy může být zvýšena o míru inflace vyjádřenou přírůstkem průměrného ročního indexu spotřebitelských cen, která vyjadřuje procentní změnu průměrné cenové hladiny za 12 posledních měsíců proti průměru 12 předchozích měsíců vyhlášenou Českým statistickým úřadem (https://csu.gov.cz/inflace-</w:t>
      </w:r>
      <w:proofErr w:type="spellStart"/>
      <w:r w:rsidRPr="00A87C67">
        <w:rPr>
          <w:rFonts w:ascii="Arial" w:hAnsi="Arial" w:cs="Arial"/>
          <w:sz w:val="21"/>
          <w:szCs w:val="21"/>
        </w:rPr>
        <w:t>spotrebitelske</w:t>
      </w:r>
      <w:proofErr w:type="spellEnd"/>
      <w:r w:rsidRPr="00A87C67">
        <w:rPr>
          <w:rFonts w:ascii="Arial" w:hAnsi="Arial" w:cs="Arial"/>
          <w:sz w:val="21"/>
          <w:szCs w:val="21"/>
        </w:rPr>
        <w:t>-ceny) nejvýše však o 10 %.  K navýšení ceny může dojít jednou ročně, nejdříve však od zahájení 2. roku, a to na základě písemné žádosti zhotovitele. Žádost o navýšení ceny na další období s připojeným výpočtem navýšení je zhotovitel povinen zaslat objednateli nejpozději 2 měsíce před koncem kalendářního roku a objednatel je povinen se k žádosti do 5 pracovních dnů písemně vyjádřit. Objednatel není oprávněn odmítnout navýšení ceny, pokud je žádost o navýšení zaslána včas a navýšení správně vypočteno.</w:t>
      </w:r>
    </w:p>
    <w:p w14:paraId="44CD22E6" w14:textId="77777777" w:rsidR="000943F7" w:rsidRPr="004F53A8" w:rsidRDefault="000943F7" w:rsidP="004F53A8">
      <w:pPr>
        <w:jc w:val="center"/>
        <w:rPr>
          <w:rFonts w:ascii="Arial" w:hAnsi="Arial" w:cs="Arial"/>
          <w:sz w:val="18"/>
          <w:szCs w:val="18"/>
        </w:rPr>
      </w:pPr>
    </w:p>
    <w:p w14:paraId="0CC0A52E" w14:textId="77777777" w:rsidR="000943F7" w:rsidRPr="00B57794" w:rsidRDefault="000943F7" w:rsidP="000943F7">
      <w:pPr>
        <w:pStyle w:val="Odstavecseseznamem"/>
        <w:keepNext/>
        <w:numPr>
          <w:ilvl w:val="0"/>
          <w:numId w:val="26"/>
        </w:num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B57794">
        <w:rPr>
          <w:rFonts w:ascii="Arial" w:hAnsi="Arial" w:cs="Arial"/>
          <w:b/>
          <w:sz w:val="21"/>
          <w:szCs w:val="21"/>
        </w:rPr>
        <w:t>Práva a povinnosti smluvních stran</w:t>
      </w:r>
    </w:p>
    <w:p w14:paraId="558D7E19" w14:textId="77777777" w:rsidR="00FB39E8" w:rsidRPr="004F53A8" w:rsidRDefault="00FB39E8" w:rsidP="00FB39E8">
      <w:pPr>
        <w:pStyle w:val="Odstavecseseznamem"/>
        <w:keepNext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302B5B40" w14:textId="77777777" w:rsidR="00FB39E8" w:rsidRPr="00B57794" w:rsidRDefault="00FB39E8" w:rsidP="00FB39E8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 xml:space="preserve">Dodavatel není oprávněn požadovat po objednateli pořízení jakéhokoliv vybavení k zajištění povinností dle tohoto článku smlouvy, vyjma </w:t>
      </w:r>
      <w:proofErr w:type="spellStart"/>
      <w:r w:rsidRPr="00B57794">
        <w:rPr>
          <w:rFonts w:ascii="Arial" w:hAnsi="Arial" w:cs="Arial"/>
          <w:sz w:val="21"/>
          <w:szCs w:val="21"/>
        </w:rPr>
        <w:t>termoportů</w:t>
      </w:r>
      <w:proofErr w:type="spellEnd"/>
      <w:r w:rsidRPr="00B57794">
        <w:rPr>
          <w:rFonts w:ascii="Arial" w:hAnsi="Arial" w:cs="Arial"/>
          <w:sz w:val="21"/>
          <w:szCs w:val="21"/>
        </w:rPr>
        <w:t xml:space="preserve"> a gastronádob na přepravu stravy.</w:t>
      </w:r>
    </w:p>
    <w:p w14:paraId="0A587BBF" w14:textId="77777777" w:rsidR="00FB39E8" w:rsidRPr="00B57794" w:rsidRDefault="00FB39E8" w:rsidP="00FB39E8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Dodavatel nese odpovědnost za:</w:t>
      </w:r>
    </w:p>
    <w:p w14:paraId="7F900B86" w14:textId="77777777" w:rsidR="00FB39E8" w:rsidRPr="00B57794" w:rsidRDefault="00FB39E8" w:rsidP="00DE2305">
      <w:pPr>
        <w:pStyle w:val="Odstavecseseznamem"/>
        <w:numPr>
          <w:ilvl w:val="2"/>
          <w:numId w:val="26"/>
        </w:numPr>
        <w:spacing w:line="276" w:lineRule="auto"/>
        <w:ind w:left="709" w:hanging="229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dodržování hygienických zásad a bezpečnosti při provozování stravovacího zařízení potřebného k zabezpečení sjednaných služeb;</w:t>
      </w:r>
    </w:p>
    <w:p w14:paraId="54171C46" w14:textId="77777777" w:rsidR="00FB39E8" w:rsidRPr="00B57794" w:rsidRDefault="00FB39E8" w:rsidP="00DE2305">
      <w:pPr>
        <w:pStyle w:val="Odstavecseseznamem"/>
        <w:numPr>
          <w:ilvl w:val="2"/>
          <w:numId w:val="26"/>
        </w:numPr>
        <w:spacing w:line="276" w:lineRule="auto"/>
        <w:ind w:left="709" w:hanging="229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dodržování naprosté epidemiologické bezpečnosti podávané stravy, požadavků na hygienu potravin, provozu a výdeje stravy v souladu s platnými právními předpisy.</w:t>
      </w:r>
    </w:p>
    <w:p w14:paraId="15A4885E" w14:textId="77777777" w:rsidR="00FB39E8" w:rsidRPr="00B57794" w:rsidRDefault="00FB39E8" w:rsidP="00FB39E8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Dodavatel je povinen:</w:t>
      </w:r>
    </w:p>
    <w:p w14:paraId="641036F1" w14:textId="77777777" w:rsidR="00FB39E8" w:rsidRPr="00B57794" w:rsidRDefault="00FB39E8" w:rsidP="00DE2305">
      <w:pPr>
        <w:pStyle w:val="Odstavecseseznamem"/>
        <w:numPr>
          <w:ilvl w:val="2"/>
          <w:numId w:val="26"/>
        </w:numPr>
        <w:spacing w:line="276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dodržovat právní předpisy a závazné normy platné pro oblast veřejného stravování a prodej potravinářského zboží;</w:t>
      </w:r>
    </w:p>
    <w:p w14:paraId="5D18AF9D" w14:textId="77777777" w:rsidR="00FB39E8" w:rsidRPr="00B57794" w:rsidRDefault="00FB39E8" w:rsidP="00DE2305">
      <w:pPr>
        <w:pStyle w:val="Odstavecseseznamem"/>
        <w:numPr>
          <w:ilvl w:val="2"/>
          <w:numId w:val="26"/>
        </w:numPr>
        <w:spacing w:line="276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informovat objednatele o všech změnách a překážkách, které by mohly způsobit závady při plnění předmětu smlouvy, a to ihned po takovém zjištění;</w:t>
      </w:r>
    </w:p>
    <w:p w14:paraId="171601BD" w14:textId="77777777" w:rsidR="00FB39E8" w:rsidRPr="00B57794" w:rsidRDefault="00FB39E8" w:rsidP="00DE2305">
      <w:pPr>
        <w:pStyle w:val="Odstavecseseznamem"/>
        <w:numPr>
          <w:ilvl w:val="2"/>
          <w:numId w:val="26"/>
        </w:numPr>
        <w:spacing w:line="276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vyřizovat ihned reklamace pokrmů nebo dodaného zboží. Dodavatel podle provozních možností neprodleně napraví příčiny nedostatků;</w:t>
      </w:r>
    </w:p>
    <w:p w14:paraId="424D721F" w14:textId="77777777" w:rsidR="00FB39E8" w:rsidRPr="00B57794" w:rsidRDefault="00FB39E8" w:rsidP="00DE2305">
      <w:pPr>
        <w:pStyle w:val="Odstavecseseznamem"/>
        <w:numPr>
          <w:ilvl w:val="2"/>
          <w:numId w:val="26"/>
        </w:numPr>
        <w:spacing w:line="276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zajistit pro plnění této smlouvy odborně způsobilý pracovní tým v dostatečném rozsahu;</w:t>
      </w:r>
    </w:p>
    <w:p w14:paraId="301FED86" w14:textId="77777777" w:rsidR="00FB39E8" w:rsidRPr="00B57794" w:rsidRDefault="00FB39E8" w:rsidP="00DE2305">
      <w:pPr>
        <w:pStyle w:val="Odstavecseseznamem"/>
        <w:numPr>
          <w:ilvl w:val="2"/>
          <w:numId w:val="26"/>
        </w:numPr>
        <w:spacing w:line="276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na výzvu objednatele prokázat dodržování povinností podle tohoto bodu.</w:t>
      </w:r>
    </w:p>
    <w:p w14:paraId="53E7F47C" w14:textId="62E1EDD9" w:rsidR="00FB39E8" w:rsidRPr="00B57794" w:rsidRDefault="00FB39E8" w:rsidP="00FB39E8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 xml:space="preserve">Dodavatel je podle ustanovení § 2 písm. e) zákona č. 320/2001 Sb., o finanční kontrole ve veřejné správě a o změně některých zákonů (zákon o finanční kontrole), ve znění pozdějších předpisů osobou povinnou spolupůsobit při výkonu finanční kontroly prováděné v souvislosti s úhradou zboží nebo služeb z veřejných výdajů. Vzhledem k tomu se dodavatel zavazuje k uchování účetních dokladů </w:t>
      </w:r>
      <w:r w:rsidR="00C745C6">
        <w:rPr>
          <w:rFonts w:ascii="Arial" w:hAnsi="Arial" w:cs="Arial"/>
          <w:sz w:val="21"/>
          <w:szCs w:val="21"/>
        </w:rPr>
        <w:br/>
      </w:r>
      <w:r w:rsidRPr="00B57794">
        <w:rPr>
          <w:rFonts w:ascii="Arial" w:hAnsi="Arial" w:cs="Arial"/>
          <w:sz w:val="21"/>
          <w:szCs w:val="21"/>
        </w:rPr>
        <w:lastRenderedPageBreak/>
        <w:t>a záznamů a dalších relevantních podkladů souvisejících s plněním dle této smlouvy dle platných právních předpisů.</w:t>
      </w:r>
    </w:p>
    <w:p w14:paraId="049B2BD7" w14:textId="792887B3" w:rsidR="009D01B0" w:rsidRPr="00B57794" w:rsidRDefault="009D01B0" w:rsidP="009D01B0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Dodavatel si je vědom skutečnosti, že objednatel má zájem o plnění předmětu smlouvy dle zásad sociálně odpovědného zadávání veřejných zakázek. Dodavatel se proto výslovně zavazuje při realizaci plnění dle této smlouvy dodržovat veškeré pracovněprávní předpisy, a to zejména, nikoliv však výlučně, předpisy upravující mzdu zaměstnanců, pracovní dobu, povinné přestávky, dobu odpočinku mezi směnami, placené přesčasy, dál</w:t>
      </w:r>
      <w:r w:rsidR="00C745C6">
        <w:rPr>
          <w:rFonts w:ascii="Arial" w:hAnsi="Arial" w:cs="Arial"/>
          <w:sz w:val="21"/>
          <w:szCs w:val="21"/>
        </w:rPr>
        <w:t>e</w:t>
      </w:r>
      <w:r w:rsidRPr="00B57794">
        <w:rPr>
          <w:rFonts w:ascii="Arial" w:hAnsi="Arial" w:cs="Arial"/>
          <w:sz w:val="21"/>
          <w:szCs w:val="21"/>
        </w:rPr>
        <w:t xml:space="preserve"> předpisy týkající se oblasti zaměstnanosti a bezpečnosti a ochrany zdraví při práci, tj. zejména zákon č. 262/2006 Sb., zákoník práce, ve znění pozdějších předpisů </w:t>
      </w:r>
      <w:r w:rsidR="00C745C6">
        <w:rPr>
          <w:rFonts w:ascii="Arial" w:hAnsi="Arial" w:cs="Arial"/>
          <w:sz w:val="21"/>
          <w:szCs w:val="21"/>
        </w:rPr>
        <w:br/>
      </w:r>
      <w:r w:rsidRPr="00B57794">
        <w:rPr>
          <w:rFonts w:ascii="Arial" w:hAnsi="Arial" w:cs="Arial"/>
          <w:sz w:val="21"/>
          <w:szCs w:val="21"/>
        </w:rPr>
        <w:t>a zákon č. 435/2004 Sb., o zaměstnanosti, ve znění pozdějších předpisů, a to vůči všem osobám, které se na realizaci plnění dle smlouvy podílejí, a to bez ohledu na to zda bude předmět plnění prováděn dodavatelem nebo jeho poddodavatelem.</w:t>
      </w:r>
    </w:p>
    <w:p w14:paraId="4FED9512" w14:textId="1EF23523" w:rsidR="009D01B0" w:rsidRPr="00B57794" w:rsidRDefault="009D01B0" w:rsidP="009D01B0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 xml:space="preserve">Bude-li s dodavatelem zahájeno příslušným orgánem veřejné moci (Státní úřad inspekce práce či Oblastní inspektorát práce, Krajská hygienická stanice atd.) řízení pro porušení předpisů uvedených </w:t>
      </w:r>
      <w:r w:rsidR="003D622C">
        <w:rPr>
          <w:rFonts w:ascii="Arial" w:hAnsi="Arial" w:cs="Arial"/>
          <w:sz w:val="21"/>
          <w:szCs w:val="21"/>
        </w:rPr>
        <w:br/>
      </w:r>
      <w:r w:rsidRPr="00B57794">
        <w:rPr>
          <w:rFonts w:ascii="Arial" w:hAnsi="Arial" w:cs="Arial"/>
          <w:sz w:val="21"/>
          <w:szCs w:val="21"/>
        </w:rPr>
        <w:t>v odst. 5.5 tohoto článku smlouvy ze strany dodavatele v souvislosti s realizací plnění dle této smlouvy, je dodavatel povinen zahájení takového řízení neprodleně (nejpozději do 3 pracovních dnů) oznámit objednateli.</w:t>
      </w:r>
    </w:p>
    <w:p w14:paraId="687CB5B1" w14:textId="77777777" w:rsidR="009D01B0" w:rsidRPr="00B57794" w:rsidRDefault="009D01B0" w:rsidP="009D01B0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Dodavatel je povinen do 7 dnů ode dne právní moci rozhodnutí vydaného ve smyslu předchozího odstavce smlouvy předat objednateli kopii tohoto pravomocného rozhodnutí příslušného orgánu veřejné moci.</w:t>
      </w:r>
    </w:p>
    <w:p w14:paraId="1353458F" w14:textId="77777777" w:rsidR="00FB39E8" w:rsidRPr="004F53A8" w:rsidRDefault="00FB39E8" w:rsidP="004F53A8">
      <w:pPr>
        <w:jc w:val="center"/>
        <w:rPr>
          <w:rFonts w:ascii="Arial" w:hAnsi="Arial" w:cs="Arial"/>
          <w:sz w:val="18"/>
          <w:szCs w:val="18"/>
        </w:rPr>
      </w:pPr>
    </w:p>
    <w:p w14:paraId="7CA034E5" w14:textId="77777777" w:rsidR="00FB39E8" w:rsidRDefault="00FB39E8" w:rsidP="00FB39E8">
      <w:pPr>
        <w:pStyle w:val="Odstavecseseznamem"/>
        <w:numPr>
          <w:ilvl w:val="0"/>
          <w:numId w:val="26"/>
        </w:num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B57794">
        <w:rPr>
          <w:rFonts w:ascii="Arial" w:hAnsi="Arial" w:cs="Arial"/>
          <w:b/>
          <w:sz w:val="21"/>
          <w:szCs w:val="21"/>
        </w:rPr>
        <w:t>Smluvní pokuty</w:t>
      </w:r>
    </w:p>
    <w:p w14:paraId="291A2D01" w14:textId="77777777" w:rsidR="0074082E" w:rsidRPr="004F53A8" w:rsidRDefault="0074082E" w:rsidP="004F53A8">
      <w:pPr>
        <w:pStyle w:val="Odstavecseseznamem"/>
        <w:spacing w:line="276" w:lineRule="auto"/>
        <w:ind w:left="113"/>
        <w:jc w:val="center"/>
        <w:rPr>
          <w:rFonts w:ascii="Arial" w:hAnsi="Arial" w:cs="Arial"/>
          <w:b/>
          <w:sz w:val="18"/>
          <w:szCs w:val="18"/>
        </w:rPr>
      </w:pPr>
    </w:p>
    <w:p w14:paraId="6C3D43EC" w14:textId="77777777" w:rsidR="00FB39E8" w:rsidRPr="00B57794" w:rsidRDefault="00FB39E8" w:rsidP="00FB39E8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Dodavatel se zavazuje zaplatit objednateli níže uvedené smluvní pokuty:</w:t>
      </w:r>
    </w:p>
    <w:p w14:paraId="0563964C" w14:textId="77777777" w:rsidR="00FB39E8" w:rsidRPr="00B57794" w:rsidRDefault="00FB39E8" w:rsidP="00DE2305">
      <w:pPr>
        <w:pStyle w:val="Odstavecseseznamem"/>
        <w:numPr>
          <w:ilvl w:val="2"/>
          <w:numId w:val="26"/>
        </w:numPr>
        <w:spacing w:line="276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smluvní pokutu za nedodržení kvality a kvantity stravy, zejména s ohledem na teplotu, složení stravy s ohledem na cílovou skupinu, ve výši 200,- Kč za každý takový případ;</w:t>
      </w:r>
    </w:p>
    <w:p w14:paraId="588981E7" w14:textId="77777777" w:rsidR="00FB39E8" w:rsidRPr="00B57794" w:rsidRDefault="00FB39E8" w:rsidP="00DE2305">
      <w:pPr>
        <w:pStyle w:val="Odstavecseseznamem"/>
        <w:numPr>
          <w:ilvl w:val="2"/>
          <w:numId w:val="26"/>
        </w:numPr>
        <w:spacing w:line="276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 xml:space="preserve">smluvní pokutu v případě prodlení s dodáním stravy ve výši 200,- Kč za každou započatou hodinu prodlení; </w:t>
      </w:r>
    </w:p>
    <w:p w14:paraId="2E495FC6" w14:textId="25B2E253" w:rsidR="00FB39E8" w:rsidRPr="00B57794" w:rsidRDefault="00FB39E8" w:rsidP="00DE2305">
      <w:pPr>
        <w:pStyle w:val="Odstavecseseznamem"/>
        <w:numPr>
          <w:ilvl w:val="2"/>
          <w:numId w:val="26"/>
        </w:numPr>
        <w:spacing w:line="276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 xml:space="preserve">smluvní pokutu za jakékoliv porušení nebo nesplnění jiné povinnosti dodavatele vyplývající </w:t>
      </w:r>
      <w:r w:rsidR="00C745C6">
        <w:rPr>
          <w:rFonts w:ascii="Arial" w:hAnsi="Arial" w:cs="Arial"/>
          <w:sz w:val="21"/>
          <w:szCs w:val="21"/>
        </w:rPr>
        <w:br/>
      </w:r>
      <w:r w:rsidRPr="00B57794">
        <w:rPr>
          <w:rFonts w:ascii="Arial" w:hAnsi="Arial" w:cs="Arial"/>
          <w:sz w:val="21"/>
          <w:szCs w:val="21"/>
        </w:rPr>
        <w:t xml:space="preserve">ze smlouvy neuvedené v předchozích bodech tohoto odstavce smlouvy ve výši 200,- Kč </w:t>
      </w:r>
      <w:r w:rsidR="00C745C6">
        <w:rPr>
          <w:rFonts w:ascii="Arial" w:hAnsi="Arial" w:cs="Arial"/>
          <w:sz w:val="21"/>
          <w:szCs w:val="21"/>
        </w:rPr>
        <w:br/>
      </w:r>
      <w:r w:rsidRPr="00B57794">
        <w:rPr>
          <w:rFonts w:ascii="Arial" w:hAnsi="Arial" w:cs="Arial"/>
          <w:sz w:val="21"/>
          <w:szCs w:val="21"/>
        </w:rPr>
        <w:t>za každý takový případ;</w:t>
      </w:r>
    </w:p>
    <w:p w14:paraId="4FEBF523" w14:textId="470A7FD9" w:rsidR="00FB39E8" w:rsidRPr="00B57794" w:rsidRDefault="00C745C6" w:rsidP="00DE2305">
      <w:pPr>
        <w:pStyle w:val="Odstavecseseznamem"/>
        <w:numPr>
          <w:ilvl w:val="2"/>
          <w:numId w:val="26"/>
        </w:numPr>
        <w:spacing w:line="276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="00FB39E8" w:rsidRPr="00B57794">
        <w:rPr>
          <w:rFonts w:ascii="Arial" w:hAnsi="Arial" w:cs="Arial"/>
          <w:sz w:val="21"/>
          <w:szCs w:val="21"/>
        </w:rPr>
        <w:t xml:space="preserve">mluvní strany se dohodly, že v případě, že příslušný orgán veřejné moci (Státní úřad inspekce práce či Oblastní inspektorát práce, Krajská hygienická stanice atd. zjistí svým pravomocným rozhodnutím v souvislosti s realizací plnění dle této smlouvy porušení předpisů uvedených </w:t>
      </w:r>
      <w:r>
        <w:rPr>
          <w:rFonts w:ascii="Arial" w:hAnsi="Arial" w:cs="Arial"/>
          <w:sz w:val="21"/>
          <w:szCs w:val="21"/>
        </w:rPr>
        <w:br/>
      </w:r>
      <w:r w:rsidR="00FB39E8" w:rsidRPr="00B57794">
        <w:rPr>
          <w:rFonts w:ascii="Arial" w:hAnsi="Arial" w:cs="Arial"/>
          <w:sz w:val="21"/>
          <w:szCs w:val="21"/>
        </w:rPr>
        <w:t>v článku V. odst. 5.5 smlouvy ze strany dodavatele, je objednatel oprávněn uplatnit smluvní pokutu ve výši 10</w:t>
      </w:r>
      <w:r>
        <w:rPr>
          <w:rFonts w:ascii="Arial" w:hAnsi="Arial" w:cs="Arial"/>
          <w:sz w:val="21"/>
          <w:szCs w:val="21"/>
        </w:rPr>
        <w:t>.</w:t>
      </w:r>
      <w:r w:rsidR="00FB39E8" w:rsidRPr="00B57794">
        <w:rPr>
          <w:rFonts w:ascii="Arial" w:hAnsi="Arial" w:cs="Arial"/>
          <w:sz w:val="21"/>
          <w:szCs w:val="21"/>
        </w:rPr>
        <w:t>000</w:t>
      </w:r>
      <w:r>
        <w:rPr>
          <w:rFonts w:ascii="Arial" w:hAnsi="Arial" w:cs="Arial"/>
          <w:sz w:val="21"/>
          <w:szCs w:val="21"/>
        </w:rPr>
        <w:t>,-</w:t>
      </w:r>
      <w:r w:rsidR="00FB39E8" w:rsidRPr="00B57794">
        <w:rPr>
          <w:rFonts w:ascii="Arial" w:hAnsi="Arial" w:cs="Arial"/>
          <w:sz w:val="21"/>
          <w:szCs w:val="21"/>
        </w:rPr>
        <w:t xml:space="preserve"> Kč (slovy: deset tisíc korun českých);</w:t>
      </w:r>
    </w:p>
    <w:p w14:paraId="2A282120" w14:textId="7C464FCB" w:rsidR="00FB39E8" w:rsidRPr="00B57794" w:rsidRDefault="00C745C6" w:rsidP="00DE2305">
      <w:pPr>
        <w:pStyle w:val="Odstavecseseznamem"/>
        <w:numPr>
          <w:ilvl w:val="2"/>
          <w:numId w:val="26"/>
        </w:numPr>
        <w:spacing w:line="276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="00FB39E8" w:rsidRPr="00B57794">
        <w:rPr>
          <w:rFonts w:ascii="Arial" w:hAnsi="Arial" w:cs="Arial"/>
          <w:sz w:val="21"/>
          <w:szCs w:val="21"/>
        </w:rPr>
        <w:t>mluvní strany se dohodly, že v případě, že bude dodavatel v prodlení s oznamovací povinností dle čl. V. odst. 5.6 je objednatel oprávněn uplatnit smluvní pokutu ve výši 15</w:t>
      </w:r>
      <w:r>
        <w:rPr>
          <w:rFonts w:ascii="Arial" w:hAnsi="Arial" w:cs="Arial"/>
          <w:sz w:val="21"/>
          <w:szCs w:val="21"/>
        </w:rPr>
        <w:t>.</w:t>
      </w:r>
      <w:r w:rsidR="00FB39E8" w:rsidRPr="00B57794">
        <w:rPr>
          <w:rFonts w:ascii="Arial" w:hAnsi="Arial" w:cs="Arial"/>
          <w:sz w:val="21"/>
          <w:szCs w:val="21"/>
        </w:rPr>
        <w:t>000</w:t>
      </w:r>
      <w:r>
        <w:rPr>
          <w:rFonts w:ascii="Arial" w:hAnsi="Arial" w:cs="Arial"/>
          <w:sz w:val="21"/>
          <w:szCs w:val="21"/>
        </w:rPr>
        <w:t>,-</w:t>
      </w:r>
      <w:r w:rsidR="00FB39E8" w:rsidRPr="00B57794">
        <w:rPr>
          <w:rFonts w:ascii="Arial" w:hAnsi="Arial" w:cs="Arial"/>
          <w:sz w:val="21"/>
          <w:szCs w:val="21"/>
        </w:rPr>
        <w:t xml:space="preserve"> Kč (slovy: patnáct tisíc korun českých);</w:t>
      </w:r>
    </w:p>
    <w:p w14:paraId="608B8132" w14:textId="590C9A43" w:rsidR="00FB39E8" w:rsidRPr="00B57794" w:rsidRDefault="00C745C6" w:rsidP="00DE2305">
      <w:pPr>
        <w:pStyle w:val="Odstavecseseznamem"/>
        <w:numPr>
          <w:ilvl w:val="2"/>
          <w:numId w:val="26"/>
        </w:numPr>
        <w:spacing w:line="276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="00FB39E8" w:rsidRPr="00B57794">
        <w:rPr>
          <w:rFonts w:ascii="Arial" w:hAnsi="Arial" w:cs="Arial"/>
          <w:sz w:val="21"/>
          <w:szCs w:val="21"/>
        </w:rPr>
        <w:t>mluvní strany se dohodly, že v případě, že bude dodavatel v prodlení s plněním povinností dle čl. V. odst. 5.7, je objednatel oprávněn uplatnit smluvní pokutu ve výši 15</w:t>
      </w:r>
      <w:r>
        <w:rPr>
          <w:rFonts w:ascii="Arial" w:hAnsi="Arial" w:cs="Arial"/>
          <w:sz w:val="21"/>
          <w:szCs w:val="21"/>
        </w:rPr>
        <w:t>.</w:t>
      </w:r>
      <w:r w:rsidR="00FB39E8" w:rsidRPr="00B57794">
        <w:rPr>
          <w:rFonts w:ascii="Arial" w:hAnsi="Arial" w:cs="Arial"/>
          <w:sz w:val="21"/>
          <w:szCs w:val="21"/>
        </w:rPr>
        <w:t>000</w:t>
      </w:r>
      <w:r>
        <w:rPr>
          <w:rFonts w:ascii="Arial" w:hAnsi="Arial" w:cs="Arial"/>
          <w:sz w:val="21"/>
          <w:szCs w:val="21"/>
        </w:rPr>
        <w:t>,-</w:t>
      </w:r>
      <w:r w:rsidR="00FB39E8" w:rsidRPr="00B57794">
        <w:rPr>
          <w:rFonts w:ascii="Arial" w:hAnsi="Arial" w:cs="Arial"/>
          <w:sz w:val="21"/>
          <w:szCs w:val="21"/>
        </w:rPr>
        <w:t xml:space="preserve"> Kč (slovy: patnáct tisíc korun českých).</w:t>
      </w:r>
    </w:p>
    <w:p w14:paraId="62E83A52" w14:textId="77777777" w:rsidR="00FB39E8" w:rsidRPr="00B57794" w:rsidRDefault="00FB39E8" w:rsidP="00FB39E8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Celková výše smluvních pokut není omezena jakýmkoliv limitem a smluvní pokuty mohou být kombinovány, tzn. uplatnění jedné smluvní pokuty nevylučuje souběžné uplatnění jakékoliv jiné smluvní pokuty</w:t>
      </w:r>
      <w:r w:rsidR="0016495A" w:rsidRPr="00B57794">
        <w:rPr>
          <w:rFonts w:ascii="Arial" w:hAnsi="Arial" w:cs="Arial"/>
          <w:sz w:val="21"/>
          <w:szCs w:val="21"/>
        </w:rPr>
        <w:t xml:space="preserve"> za porušení jiné povinnosti</w:t>
      </w:r>
      <w:r w:rsidRPr="00B57794">
        <w:rPr>
          <w:rFonts w:ascii="Arial" w:hAnsi="Arial" w:cs="Arial"/>
          <w:sz w:val="21"/>
          <w:szCs w:val="21"/>
        </w:rPr>
        <w:t xml:space="preserve">. </w:t>
      </w:r>
    </w:p>
    <w:p w14:paraId="02124FDB" w14:textId="77777777" w:rsidR="00FB39E8" w:rsidRPr="00B57794" w:rsidRDefault="00FB39E8" w:rsidP="00FB39E8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Smluvní pokuta je splatná do 14 dnů ode dne doručení oznámení o uložení smluvní pokuty objednatelem dodavateli. Oznámení o uložení smluvní pokuty musí vždy obsahovat popis a časové určení události, která v souladu s uzavřenou smlouvou zakládá právo objednatele účtovat smluvní pokutu. Oznámení musí dále obsahovat informaci o způsobu úhrady smluvní pokuty.</w:t>
      </w:r>
    </w:p>
    <w:p w14:paraId="138E45E6" w14:textId="77777777" w:rsidR="00FB39E8" w:rsidRPr="00B57794" w:rsidRDefault="00FB39E8" w:rsidP="00FB39E8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Objednatel je oprávněn započíst smluvní pokuty proti fakturám dodavatele.</w:t>
      </w:r>
    </w:p>
    <w:p w14:paraId="541C4B04" w14:textId="21902E8D" w:rsidR="00FB39E8" w:rsidRPr="00B57794" w:rsidRDefault="00FB39E8" w:rsidP="00FB39E8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lastRenderedPageBreak/>
        <w:t xml:space="preserve">Uplatnění kterékoliv ze smluvních pokut nezbavuje objednatele práva k uplatnění případné náhrady vzniklé škody způsobené porušením povinnosti, přičemž se částka zaplacených smluvních pokut </w:t>
      </w:r>
      <w:r w:rsidR="00C745C6">
        <w:rPr>
          <w:rFonts w:ascii="Arial" w:hAnsi="Arial" w:cs="Arial"/>
          <w:sz w:val="21"/>
          <w:szCs w:val="21"/>
        </w:rPr>
        <w:br/>
      </w:r>
      <w:r w:rsidRPr="00B57794">
        <w:rPr>
          <w:rFonts w:ascii="Arial" w:hAnsi="Arial" w:cs="Arial"/>
          <w:sz w:val="21"/>
          <w:szCs w:val="21"/>
        </w:rPr>
        <w:t>do výše náhrady škody nezapočítává.</w:t>
      </w:r>
    </w:p>
    <w:p w14:paraId="5C76CDB7" w14:textId="77777777" w:rsidR="00FB39E8" w:rsidRPr="004F53A8" w:rsidRDefault="00FB39E8" w:rsidP="004F53A8">
      <w:pPr>
        <w:jc w:val="center"/>
        <w:rPr>
          <w:rFonts w:ascii="Arial" w:hAnsi="Arial" w:cs="Arial"/>
          <w:sz w:val="18"/>
          <w:szCs w:val="18"/>
        </w:rPr>
      </w:pPr>
    </w:p>
    <w:p w14:paraId="54BEC995" w14:textId="77777777" w:rsidR="00FB39E8" w:rsidRDefault="00FB39E8" w:rsidP="00FB39E8">
      <w:pPr>
        <w:pStyle w:val="Odstavecseseznamem"/>
        <w:numPr>
          <w:ilvl w:val="0"/>
          <w:numId w:val="26"/>
        </w:num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B57794">
        <w:rPr>
          <w:rFonts w:ascii="Arial" w:hAnsi="Arial" w:cs="Arial"/>
          <w:b/>
          <w:sz w:val="21"/>
          <w:szCs w:val="21"/>
        </w:rPr>
        <w:t>Doba trvání smlouvy</w:t>
      </w:r>
    </w:p>
    <w:p w14:paraId="36484CBF" w14:textId="77777777" w:rsidR="004F53A8" w:rsidRPr="004F53A8" w:rsidRDefault="004F53A8" w:rsidP="004F53A8">
      <w:pPr>
        <w:pStyle w:val="Odstavecseseznamem"/>
        <w:spacing w:line="276" w:lineRule="auto"/>
        <w:ind w:left="113"/>
        <w:jc w:val="center"/>
        <w:rPr>
          <w:rFonts w:ascii="Arial" w:hAnsi="Arial" w:cs="Arial"/>
          <w:b/>
          <w:sz w:val="18"/>
          <w:szCs w:val="18"/>
        </w:rPr>
      </w:pPr>
    </w:p>
    <w:p w14:paraId="0EB4F948" w14:textId="469F97A1" w:rsidR="00FB39E8" w:rsidRPr="00B57794" w:rsidRDefault="00FB39E8" w:rsidP="00FB39E8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 xml:space="preserve">Tato smlouva se uzavírá na dobu určitou od </w:t>
      </w:r>
      <w:r w:rsidRPr="00B57794">
        <w:rPr>
          <w:rFonts w:ascii="Arial" w:hAnsi="Arial" w:cs="Arial"/>
          <w:b/>
          <w:sz w:val="21"/>
          <w:szCs w:val="21"/>
        </w:rPr>
        <w:t>1. 1. 202</w:t>
      </w:r>
      <w:r w:rsidR="00A33D98">
        <w:rPr>
          <w:rFonts w:ascii="Arial" w:hAnsi="Arial" w:cs="Arial"/>
          <w:b/>
          <w:sz w:val="21"/>
          <w:szCs w:val="21"/>
        </w:rPr>
        <w:t>6</w:t>
      </w:r>
      <w:r w:rsidRPr="00B57794">
        <w:rPr>
          <w:rFonts w:ascii="Arial" w:hAnsi="Arial" w:cs="Arial"/>
          <w:sz w:val="21"/>
          <w:szCs w:val="21"/>
        </w:rPr>
        <w:t xml:space="preserve"> do </w:t>
      </w:r>
      <w:r w:rsidRPr="00B57794">
        <w:rPr>
          <w:rFonts w:ascii="Arial" w:hAnsi="Arial" w:cs="Arial"/>
          <w:b/>
          <w:sz w:val="21"/>
          <w:szCs w:val="21"/>
        </w:rPr>
        <w:t>31. 12. 202</w:t>
      </w:r>
      <w:r w:rsidR="00696E63">
        <w:rPr>
          <w:rFonts w:ascii="Arial" w:hAnsi="Arial" w:cs="Arial"/>
          <w:b/>
          <w:sz w:val="21"/>
          <w:szCs w:val="21"/>
        </w:rPr>
        <w:t>7</w:t>
      </w:r>
      <w:r w:rsidRPr="00B57794">
        <w:rPr>
          <w:rFonts w:ascii="Arial" w:hAnsi="Arial" w:cs="Arial"/>
          <w:sz w:val="21"/>
          <w:szCs w:val="21"/>
        </w:rPr>
        <w:t>. Dodávka stravy bude zahájena na písemný pokyn objednatele. Termín zahájení dodávek je od 1. 1. 202</w:t>
      </w:r>
      <w:r w:rsidR="00A33D98">
        <w:rPr>
          <w:rFonts w:ascii="Arial" w:hAnsi="Arial" w:cs="Arial"/>
          <w:sz w:val="21"/>
          <w:szCs w:val="21"/>
        </w:rPr>
        <w:t>6</w:t>
      </w:r>
      <w:r w:rsidRPr="00B57794">
        <w:rPr>
          <w:rFonts w:ascii="Arial" w:hAnsi="Arial" w:cs="Arial"/>
          <w:sz w:val="21"/>
          <w:szCs w:val="21"/>
        </w:rPr>
        <w:t>.</w:t>
      </w:r>
    </w:p>
    <w:p w14:paraId="4FCBF3FB" w14:textId="77777777" w:rsidR="00FB39E8" w:rsidRPr="00B57794" w:rsidRDefault="00FB39E8" w:rsidP="00FB39E8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Smlouva může být ukončena:</w:t>
      </w:r>
    </w:p>
    <w:p w14:paraId="5E5BC032" w14:textId="77777777" w:rsidR="00FB39E8" w:rsidRPr="00B57794" w:rsidRDefault="00FB39E8" w:rsidP="00FB39E8">
      <w:pPr>
        <w:pStyle w:val="Odstavecseseznamem"/>
        <w:numPr>
          <w:ilvl w:val="2"/>
          <w:numId w:val="26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dohodou smluvních stran;</w:t>
      </w:r>
    </w:p>
    <w:p w14:paraId="00E91A1B" w14:textId="77777777" w:rsidR="00FB39E8" w:rsidRPr="00B57794" w:rsidRDefault="00FB39E8" w:rsidP="00FB39E8">
      <w:pPr>
        <w:pStyle w:val="Odstavecseseznamem"/>
        <w:numPr>
          <w:ilvl w:val="2"/>
          <w:numId w:val="26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výpovědí kterékoliv smluvní strany bez udání důvodu.</w:t>
      </w:r>
    </w:p>
    <w:p w14:paraId="099B2C6B" w14:textId="77777777" w:rsidR="00FB39E8" w:rsidRPr="00B57794" w:rsidRDefault="00FB39E8" w:rsidP="00FB39E8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 xml:space="preserve">Výpověď musí mít písemnou formu. </w:t>
      </w:r>
      <w:r w:rsidR="00F3090F" w:rsidRPr="00B57794">
        <w:rPr>
          <w:rFonts w:ascii="Arial" w:hAnsi="Arial" w:cs="Arial"/>
          <w:sz w:val="21"/>
          <w:szCs w:val="21"/>
        </w:rPr>
        <w:t>Výpovědní doba činí 3 měsíce a počíná plynout prvním dnem kalendářního měsíce bezprostředně následujícího po měsíci, ve kterém byla výpověď doručena druhé smluvní straně.</w:t>
      </w:r>
    </w:p>
    <w:p w14:paraId="2103B79A" w14:textId="77777777" w:rsidR="00FB39E8" w:rsidRPr="00B57794" w:rsidRDefault="00FB39E8" w:rsidP="00FB39E8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V případě že dodavatel bude v prodlení s dodávkou stravy po dobu 3 dnů po sobě jdoucích, je objednatel oprávněn písemně vypovědět smlouvu s okamžitou účinností.</w:t>
      </w:r>
    </w:p>
    <w:p w14:paraId="26A74CCD" w14:textId="77777777" w:rsidR="00FB39E8" w:rsidRPr="004F53A8" w:rsidRDefault="00FB39E8" w:rsidP="00FB39E8">
      <w:pPr>
        <w:jc w:val="both"/>
        <w:rPr>
          <w:rFonts w:ascii="Arial" w:hAnsi="Arial" w:cs="Arial"/>
          <w:sz w:val="18"/>
          <w:szCs w:val="18"/>
        </w:rPr>
      </w:pPr>
    </w:p>
    <w:p w14:paraId="7B3A18FE" w14:textId="77777777" w:rsidR="00FB39E8" w:rsidRPr="00B57794" w:rsidRDefault="00FB39E8" w:rsidP="00FB39E8">
      <w:pPr>
        <w:pStyle w:val="Odstavecseseznamem"/>
        <w:numPr>
          <w:ilvl w:val="0"/>
          <w:numId w:val="26"/>
        </w:num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B57794">
        <w:rPr>
          <w:rFonts w:ascii="Arial" w:hAnsi="Arial" w:cs="Arial"/>
          <w:b/>
          <w:sz w:val="21"/>
          <w:szCs w:val="21"/>
        </w:rPr>
        <w:t>Závěrečná ustanovení</w:t>
      </w:r>
    </w:p>
    <w:p w14:paraId="7EDDB986" w14:textId="77777777" w:rsidR="00FB39E8" w:rsidRPr="004F53A8" w:rsidRDefault="00FB39E8" w:rsidP="00FB39E8">
      <w:pPr>
        <w:pStyle w:val="Odstavecseseznamem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1B234BD5" w14:textId="77777777" w:rsidR="00FB39E8" w:rsidRPr="00B57794" w:rsidRDefault="00FB39E8" w:rsidP="00FB39E8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Změny nebo doplnění smlouvy lze učinit výlučně písemně formou dodatků potvrzených oprávněnými zástupci smluvních stran.</w:t>
      </w:r>
    </w:p>
    <w:p w14:paraId="3420F17D" w14:textId="77777777" w:rsidR="00FB39E8" w:rsidRPr="00B57794" w:rsidRDefault="00FB39E8" w:rsidP="00FB39E8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Smluvní strany řeší spory z této smlouvy vyplývající především vzájemnou dohodou. Nedojde-li k dohodě, předají strany spor věcně příslušnému soudu.</w:t>
      </w:r>
    </w:p>
    <w:p w14:paraId="6EDD0A58" w14:textId="77777777" w:rsidR="00FB39E8" w:rsidRPr="00B57794" w:rsidRDefault="00FB39E8" w:rsidP="00FB39E8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Smlouva je vyhotovena ve dvou stejnopisech, z nichž každá ze smluvních stran obdrží jeden stejnopis.</w:t>
      </w:r>
    </w:p>
    <w:p w14:paraId="30E2CC2E" w14:textId="77777777" w:rsidR="00FB39E8" w:rsidRPr="00B57794" w:rsidRDefault="00FB39E8" w:rsidP="00FB39E8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Objednatel jako osoba uvedená v ustanovení § 2 odst. 1 zákona č. 340/2015 Sb., o zvláštních podmínkách účinnosti některých smluv, uveřejňování těchto smluv a o registru smluv (zákon o registru smluv), ve znění pozdějších předpisů uveřejní tuto smlouvu způsobem a ve lhůtě dle tohoto zákona. Smlouva nabývá účinnosti dnem uveřejnění podle tohoto ujednání.</w:t>
      </w:r>
    </w:p>
    <w:p w14:paraId="07BFBE15" w14:textId="7930226D" w:rsidR="00FB39E8" w:rsidRPr="00B57794" w:rsidRDefault="00FB39E8" w:rsidP="00FB39E8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 xml:space="preserve">Dodavatel bere na vědomí a výslovně souhlasí s tím, že smlouva včetně příloh a případných dodatků bude zveřejněna na profilu zadavatele. U dodavatele fyzické osoby, bude smlouva zveřejněna </w:t>
      </w:r>
      <w:r w:rsidR="00C745C6">
        <w:rPr>
          <w:rFonts w:ascii="Arial" w:hAnsi="Arial" w:cs="Arial"/>
          <w:sz w:val="21"/>
          <w:szCs w:val="21"/>
        </w:rPr>
        <w:br/>
      </w:r>
      <w:r w:rsidRPr="00B57794">
        <w:rPr>
          <w:rFonts w:ascii="Arial" w:hAnsi="Arial" w:cs="Arial"/>
          <w:sz w:val="21"/>
          <w:szCs w:val="21"/>
        </w:rPr>
        <w:t xml:space="preserve">po </w:t>
      </w:r>
      <w:proofErr w:type="spellStart"/>
      <w:r w:rsidRPr="00B57794">
        <w:rPr>
          <w:rFonts w:ascii="Arial" w:hAnsi="Arial" w:cs="Arial"/>
          <w:sz w:val="21"/>
          <w:szCs w:val="21"/>
        </w:rPr>
        <w:t>anonymizaci</w:t>
      </w:r>
      <w:proofErr w:type="spellEnd"/>
      <w:r w:rsidRPr="00B57794">
        <w:rPr>
          <w:rFonts w:ascii="Arial" w:hAnsi="Arial" w:cs="Arial"/>
          <w:sz w:val="21"/>
          <w:szCs w:val="21"/>
        </w:rPr>
        <w:t xml:space="preserve"> provedené dle přísl. ustanovení zákona č. 11</w:t>
      </w:r>
      <w:r w:rsidR="00C745C6">
        <w:rPr>
          <w:rFonts w:ascii="Arial" w:hAnsi="Arial" w:cs="Arial"/>
          <w:sz w:val="21"/>
          <w:szCs w:val="21"/>
        </w:rPr>
        <w:t>0</w:t>
      </w:r>
      <w:r w:rsidRPr="00B57794">
        <w:rPr>
          <w:rFonts w:ascii="Arial" w:hAnsi="Arial" w:cs="Arial"/>
          <w:sz w:val="21"/>
          <w:szCs w:val="21"/>
        </w:rPr>
        <w:t>/20</w:t>
      </w:r>
      <w:r w:rsidR="00C745C6">
        <w:rPr>
          <w:rFonts w:ascii="Arial" w:hAnsi="Arial" w:cs="Arial"/>
          <w:sz w:val="21"/>
          <w:szCs w:val="21"/>
        </w:rPr>
        <w:t>19</w:t>
      </w:r>
      <w:r w:rsidRPr="00B57794">
        <w:rPr>
          <w:rFonts w:ascii="Arial" w:hAnsi="Arial" w:cs="Arial"/>
          <w:sz w:val="21"/>
          <w:szCs w:val="21"/>
        </w:rPr>
        <w:t xml:space="preserve"> Sb., </w:t>
      </w:r>
      <w:r w:rsidR="00C745C6" w:rsidRPr="00371DE8">
        <w:rPr>
          <w:rFonts w:ascii="Arial" w:hAnsi="Arial" w:cs="Arial"/>
          <w:sz w:val="21"/>
          <w:szCs w:val="21"/>
        </w:rPr>
        <w:t>o zpracování</w:t>
      </w:r>
      <w:r w:rsidR="00C745C6" w:rsidRPr="003740E4">
        <w:rPr>
          <w:rFonts w:ascii="Arial" w:hAnsi="Arial" w:cs="Arial"/>
          <w:sz w:val="21"/>
          <w:szCs w:val="21"/>
        </w:rPr>
        <w:t xml:space="preserve"> osobních údajů</w:t>
      </w:r>
      <w:r w:rsidR="00C745C6" w:rsidRPr="00DE52FF">
        <w:rPr>
          <w:rFonts w:ascii="Arial" w:hAnsi="Arial" w:cs="Arial"/>
          <w:sz w:val="21"/>
          <w:szCs w:val="21"/>
        </w:rPr>
        <w:t>, ve znění pozdějších předpisů</w:t>
      </w:r>
      <w:r w:rsidR="00C745C6">
        <w:rPr>
          <w:rFonts w:ascii="Arial" w:hAnsi="Arial" w:cs="Arial"/>
          <w:sz w:val="21"/>
          <w:szCs w:val="21"/>
        </w:rPr>
        <w:t xml:space="preserve"> a nařízení GDPR</w:t>
      </w:r>
      <w:r w:rsidR="00C745C6" w:rsidRPr="00DE52FF">
        <w:rPr>
          <w:rFonts w:ascii="Arial" w:hAnsi="Arial" w:cs="Arial"/>
          <w:sz w:val="21"/>
          <w:szCs w:val="21"/>
        </w:rPr>
        <w:t>.</w:t>
      </w:r>
    </w:p>
    <w:p w14:paraId="61EBD609" w14:textId="77777777" w:rsidR="00FB39E8" w:rsidRPr="00B57794" w:rsidRDefault="00FB39E8" w:rsidP="00FB39E8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>Nedílnou součástí smlouvy jsou tyto přílohy:</w:t>
      </w:r>
    </w:p>
    <w:p w14:paraId="2F7F1021" w14:textId="13EFEEFF" w:rsidR="00FB39E8" w:rsidRPr="00B57794" w:rsidRDefault="00FB39E8" w:rsidP="00FB39E8">
      <w:pPr>
        <w:pStyle w:val="Odstavecseseznamem"/>
        <w:spacing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</w:rPr>
        <w:t xml:space="preserve">Příloha č. 1: vnitřní předpis dodavatele se stanovením způsobu a časů potřebných k objednání </w:t>
      </w:r>
      <w:r w:rsidR="00C745C6">
        <w:rPr>
          <w:rFonts w:ascii="Arial" w:hAnsi="Arial" w:cs="Arial"/>
          <w:sz w:val="21"/>
          <w:szCs w:val="21"/>
        </w:rPr>
        <w:br/>
      </w:r>
      <w:r w:rsidRPr="00B57794">
        <w:rPr>
          <w:rFonts w:ascii="Arial" w:hAnsi="Arial" w:cs="Arial"/>
          <w:sz w:val="21"/>
          <w:szCs w:val="21"/>
        </w:rPr>
        <w:t>a odhlášení počtu jednotlivých porcí stravy.</w:t>
      </w:r>
    </w:p>
    <w:p w14:paraId="389A9B4E" w14:textId="77777777" w:rsidR="00FB39E8" w:rsidRPr="00B57794" w:rsidRDefault="00FB39E8" w:rsidP="00FB39E8">
      <w:pPr>
        <w:pStyle w:val="Odstavecseseznamem"/>
        <w:spacing w:line="276" w:lineRule="auto"/>
        <w:ind w:left="283"/>
        <w:jc w:val="both"/>
        <w:rPr>
          <w:rFonts w:ascii="Arial" w:hAnsi="Arial" w:cs="Arial"/>
          <w:sz w:val="21"/>
          <w:szCs w:val="21"/>
        </w:rPr>
      </w:pPr>
    </w:p>
    <w:p w14:paraId="1E44C698" w14:textId="77777777" w:rsidR="00FB39E8" w:rsidRPr="00B57794" w:rsidRDefault="00FB39E8" w:rsidP="00FB39E8">
      <w:pPr>
        <w:pStyle w:val="Odstavecseseznamem"/>
        <w:keepNext/>
        <w:spacing w:line="276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r w:rsidRPr="00B57794">
        <w:rPr>
          <w:rFonts w:ascii="Arial" w:hAnsi="Arial" w:cs="Arial"/>
          <w:sz w:val="21"/>
          <w:szCs w:val="21"/>
          <w:lang w:eastAsia="en-US"/>
        </w:rPr>
        <w:t>Za objednatele:</w:t>
      </w:r>
      <w:r w:rsidRPr="00B57794">
        <w:rPr>
          <w:rFonts w:ascii="Arial" w:hAnsi="Arial" w:cs="Arial"/>
          <w:sz w:val="21"/>
          <w:szCs w:val="21"/>
          <w:lang w:eastAsia="en-US"/>
        </w:rPr>
        <w:tab/>
      </w:r>
      <w:r w:rsidRPr="00B57794">
        <w:rPr>
          <w:rFonts w:ascii="Arial" w:hAnsi="Arial" w:cs="Arial"/>
          <w:sz w:val="21"/>
          <w:szCs w:val="21"/>
          <w:lang w:eastAsia="en-US"/>
        </w:rPr>
        <w:tab/>
      </w:r>
      <w:r w:rsidRPr="00B57794">
        <w:rPr>
          <w:rFonts w:ascii="Arial" w:hAnsi="Arial" w:cs="Arial"/>
          <w:sz w:val="21"/>
          <w:szCs w:val="21"/>
          <w:lang w:eastAsia="en-US"/>
        </w:rPr>
        <w:tab/>
      </w:r>
      <w:r w:rsidRPr="00B57794">
        <w:rPr>
          <w:rFonts w:ascii="Arial" w:hAnsi="Arial" w:cs="Arial"/>
          <w:sz w:val="21"/>
          <w:szCs w:val="21"/>
          <w:lang w:eastAsia="en-US"/>
        </w:rPr>
        <w:tab/>
      </w:r>
      <w:r w:rsidRPr="00B57794">
        <w:rPr>
          <w:rFonts w:ascii="Arial" w:hAnsi="Arial" w:cs="Arial"/>
          <w:sz w:val="21"/>
          <w:szCs w:val="21"/>
          <w:lang w:eastAsia="en-US"/>
        </w:rPr>
        <w:tab/>
      </w:r>
      <w:r w:rsidRPr="00B57794">
        <w:rPr>
          <w:rFonts w:ascii="Arial" w:hAnsi="Arial" w:cs="Arial"/>
          <w:sz w:val="21"/>
          <w:szCs w:val="21"/>
          <w:lang w:eastAsia="en-US"/>
        </w:rPr>
        <w:tab/>
        <w:t>Za dodavatele:</w:t>
      </w:r>
    </w:p>
    <w:p w14:paraId="4F838517" w14:textId="77777777" w:rsidR="00FB39E8" w:rsidRPr="00B57794" w:rsidRDefault="00FB39E8" w:rsidP="00FB39E8">
      <w:pPr>
        <w:pStyle w:val="Nadpis2"/>
        <w:ind w:firstLine="567"/>
        <w:rPr>
          <w:rFonts w:ascii="Arial" w:hAnsi="Arial" w:cs="Arial"/>
          <w:b w:val="0"/>
          <w:bCs w:val="0"/>
          <w:sz w:val="21"/>
          <w:szCs w:val="21"/>
          <w:lang w:eastAsia="en-US"/>
        </w:rPr>
      </w:pPr>
      <w:r w:rsidRPr="00B57794">
        <w:rPr>
          <w:rFonts w:ascii="Arial" w:hAnsi="Arial" w:cs="Arial"/>
          <w:b w:val="0"/>
          <w:bCs w:val="0"/>
          <w:sz w:val="21"/>
          <w:szCs w:val="21"/>
          <w:lang w:eastAsia="en-US"/>
        </w:rPr>
        <w:t>V _________ dne __________</w:t>
      </w:r>
      <w:r w:rsidRPr="00B57794">
        <w:rPr>
          <w:rFonts w:ascii="Arial" w:hAnsi="Arial" w:cs="Arial"/>
          <w:b w:val="0"/>
          <w:bCs w:val="0"/>
          <w:sz w:val="21"/>
          <w:szCs w:val="21"/>
          <w:lang w:eastAsia="en-US"/>
        </w:rPr>
        <w:tab/>
      </w:r>
      <w:r w:rsidRPr="00B57794">
        <w:rPr>
          <w:rFonts w:ascii="Arial" w:hAnsi="Arial" w:cs="Arial"/>
          <w:b w:val="0"/>
          <w:bCs w:val="0"/>
          <w:sz w:val="21"/>
          <w:szCs w:val="21"/>
          <w:lang w:eastAsia="en-US"/>
        </w:rPr>
        <w:tab/>
      </w:r>
      <w:r w:rsidRPr="00B57794">
        <w:rPr>
          <w:rFonts w:ascii="Arial" w:hAnsi="Arial" w:cs="Arial"/>
          <w:b w:val="0"/>
          <w:bCs w:val="0"/>
          <w:sz w:val="21"/>
          <w:szCs w:val="21"/>
          <w:lang w:val="cs-CZ" w:eastAsia="en-US"/>
        </w:rPr>
        <w:tab/>
      </w:r>
      <w:r w:rsidRPr="00B57794">
        <w:rPr>
          <w:rFonts w:ascii="Arial" w:hAnsi="Arial" w:cs="Arial"/>
          <w:b w:val="0"/>
          <w:bCs w:val="0"/>
          <w:sz w:val="21"/>
          <w:szCs w:val="21"/>
          <w:lang w:val="cs-CZ" w:eastAsia="en-US"/>
        </w:rPr>
        <w:tab/>
      </w:r>
      <w:r w:rsidRPr="00B57794">
        <w:rPr>
          <w:rFonts w:ascii="Arial" w:hAnsi="Arial" w:cs="Arial"/>
          <w:b w:val="0"/>
          <w:bCs w:val="0"/>
          <w:sz w:val="21"/>
          <w:szCs w:val="21"/>
          <w:lang w:eastAsia="en-US"/>
        </w:rPr>
        <w:t>V _________ dne __________</w:t>
      </w:r>
    </w:p>
    <w:p w14:paraId="0395B553" w14:textId="77777777" w:rsidR="00FB39E8" w:rsidRPr="00B57794" w:rsidRDefault="00FB39E8" w:rsidP="00FB39E8">
      <w:pPr>
        <w:pStyle w:val="Nadpis2"/>
        <w:rPr>
          <w:rFonts w:ascii="Arial" w:hAnsi="Arial" w:cs="Arial"/>
          <w:b w:val="0"/>
          <w:bCs w:val="0"/>
          <w:sz w:val="21"/>
          <w:szCs w:val="21"/>
          <w:lang w:eastAsia="en-US"/>
        </w:rPr>
      </w:pPr>
    </w:p>
    <w:p w14:paraId="2159EF32" w14:textId="77777777" w:rsidR="00FB39E8" w:rsidRPr="00B57794" w:rsidRDefault="00FB39E8" w:rsidP="00FB39E8">
      <w:pPr>
        <w:pStyle w:val="Nadpis2"/>
        <w:ind w:firstLine="567"/>
        <w:rPr>
          <w:rFonts w:ascii="Arial" w:hAnsi="Arial" w:cs="Arial"/>
          <w:b w:val="0"/>
          <w:bCs w:val="0"/>
          <w:sz w:val="21"/>
          <w:szCs w:val="21"/>
          <w:lang w:eastAsia="en-US"/>
        </w:rPr>
      </w:pPr>
      <w:r w:rsidRPr="00B57794">
        <w:rPr>
          <w:rFonts w:ascii="Arial" w:hAnsi="Arial" w:cs="Arial"/>
          <w:b w:val="0"/>
          <w:bCs w:val="0"/>
          <w:sz w:val="21"/>
          <w:szCs w:val="21"/>
          <w:lang w:eastAsia="en-US"/>
        </w:rPr>
        <w:t>__________________________</w:t>
      </w:r>
      <w:r w:rsidRPr="00B57794">
        <w:rPr>
          <w:rFonts w:ascii="Arial" w:hAnsi="Arial" w:cs="Arial"/>
          <w:b w:val="0"/>
          <w:bCs w:val="0"/>
          <w:sz w:val="21"/>
          <w:szCs w:val="21"/>
          <w:lang w:eastAsia="en-US"/>
        </w:rPr>
        <w:tab/>
      </w:r>
      <w:r w:rsidRPr="00B57794">
        <w:rPr>
          <w:rFonts w:ascii="Arial" w:hAnsi="Arial" w:cs="Arial"/>
          <w:b w:val="0"/>
          <w:bCs w:val="0"/>
          <w:sz w:val="21"/>
          <w:szCs w:val="21"/>
          <w:lang w:eastAsia="en-US"/>
        </w:rPr>
        <w:tab/>
      </w:r>
      <w:r w:rsidRPr="00B57794">
        <w:rPr>
          <w:rFonts w:ascii="Arial" w:hAnsi="Arial" w:cs="Arial"/>
          <w:b w:val="0"/>
          <w:bCs w:val="0"/>
          <w:sz w:val="21"/>
          <w:szCs w:val="21"/>
          <w:lang w:eastAsia="en-US"/>
        </w:rPr>
        <w:tab/>
        <w:t>__________________________</w:t>
      </w:r>
    </w:p>
    <w:p w14:paraId="123A13EE" w14:textId="77777777" w:rsidR="00FB39E8" w:rsidRPr="00B57794" w:rsidRDefault="00A33D98" w:rsidP="00FB39E8">
      <w:pPr>
        <w:pStyle w:val="Nadpis2"/>
        <w:ind w:firstLine="567"/>
        <w:rPr>
          <w:rFonts w:ascii="Arial" w:hAnsi="Arial" w:cs="Arial"/>
          <w:b w:val="0"/>
          <w:bCs w:val="0"/>
          <w:sz w:val="21"/>
          <w:szCs w:val="21"/>
          <w:lang w:val="cs-CZ" w:eastAsia="en-US"/>
        </w:rPr>
      </w:pPr>
      <w:r w:rsidRPr="00B57794">
        <w:rPr>
          <w:rFonts w:ascii="Arial" w:hAnsi="Arial" w:cs="Arial"/>
          <w:b w:val="0"/>
          <w:bCs w:val="0"/>
          <w:sz w:val="21"/>
          <w:szCs w:val="21"/>
          <w:lang w:val="cs-CZ" w:eastAsia="en-US"/>
        </w:rPr>
        <w:t>jméno, příjmení, funkce</w:t>
      </w:r>
      <w:r>
        <w:rPr>
          <w:rFonts w:ascii="Arial" w:hAnsi="Arial" w:cs="Arial"/>
          <w:b w:val="0"/>
          <w:bCs w:val="0"/>
          <w:sz w:val="21"/>
          <w:szCs w:val="21"/>
          <w:lang w:val="cs-CZ" w:eastAsia="en-US"/>
        </w:rPr>
        <w:tab/>
      </w:r>
      <w:r>
        <w:rPr>
          <w:rFonts w:ascii="Arial" w:hAnsi="Arial" w:cs="Arial"/>
          <w:b w:val="0"/>
          <w:bCs w:val="0"/>
          <w:sz w:val="21"/>
          <w:szCs w:val="21"/>
          <w:lang w:val="cs-CZ" w:eastAsia="en-US"/>
        </w:rPr>
        <w:tab/>
      </w:r>
      <w:r>
        <w:rPr>
          <w:rFonts w:ascii="Arial" w:hAnsi="Arial" w:cs="Arial"/>
          <w:b w:val="0"/>
          <w:bCs w:val="0"/>
          <w:sz w:val="21"/>
          <w:szCs w:val="21"/>
          <w:lang w:val="cs-CZ" w:eastAsia="en-US"/>
        </w:rPr>
        <w:tab/>
      </w:r>
      <w:r>
        <w:rPr>
          <w:rFonts w:ascii="Arial" w:hAnsi="Arial" w:cs="Arial"/>
          <w:b w:val="0"/>
          <w:bCs w:val="0"/>
          <w:sz w:val="21"/>
          <w:szCs w:val="21"/>
          <w:lang w:val="cs-CZ" w:eastAsia="en-US"/>
        </w:rPr>
        <w:tab/>
      </w:r>
      <w:r>
        <w:rPr>
          <w:rFonts w:ascii="Arial" w:hAnsi="Arial" w:cs="Arial"/>
          <w:b w:val="0"/>
          <w:bCs w:val="0"/>
          <w:sz w:val="21"/>
          <w:szCs w:val="21"/>
          <w:lang w:val="cs-CZ" w:eastAsia="en-US"/>
        </w:rPr>
        <w:tab/>
      </w:r>
      <w:r w:rsidR="00FB39E8" w:rsidRPr="00B57794">
        <w:rPr>
          <w:rFonts w:ascii="Arial" w:hAnsi="Arial" w:cs="Arial"/>
          <w:b w:val="0"/>
          <w:bCs w:val="0"/>
          <w:sz w:val="21"/>
          <w:szCs w:val="21"/>
          <w:lang w:val="cs-CZ" w:eastAsia="en-US"/>
        </w:rPr>
        <w:t>jméno, příjmení, funkce</w:t>
      </w:r>
    </w:p>
    <w:p w14:paraId="591B3EDE" w14:textId="77777777" w:rsidR="00FB39E8" w:rsidRPr="00B57794" w:rsidRDefault="00FB39E8" w:rsidP="00FB39E8">
      <w:pPr>
        <w:pStyle w:val="Nadpis2"/>
        <w:rPr>
          <w:rFonts w:ascii="Arial" w:hAnsi="Arial" w:cs="Arial"/>
          <w:b w:val="0"/>
          <w:bCs w:val="0"/>
          <w:sz w:val="21"/>
          <w:szCs w:val="21"/>
          <w:lang w:eastAsia="en-US"/>
        </w:rPr>
      </w:pPr>
      <w:r w:rsidRPr="00B57794">
        <w:rPr>
          <w:rFonts w:ascii="Arial" w:hAnsi="Arial" w:cs="Arial"/>
          <w:b w:val="0"/>
          <w:bCs w:val="0"/>
          <w:sz w:val="21"/>
          <w:szCs w:val="21"/>
          <w:lang w:eastAsia="en-US"/>
        </w:rPr>
        <w:t xml:space="preserve">            </w:t>
      </w:r>
    </w:p>
    <w:p w14:paraId="0547A757" w14:textId="77777777" w:rsidR="00FB39E8" w:rsidRPr="00B57794" w:rsidRDefault="00FB39E8" w:rsidP="00FB39E8">
      <w:pPr>
        <w:jc w:val="both"/>
        <w:rPr>
          <w:rFonts w:ascii="Arial" w:hAnsi="Arial" w:cs="Arial"/>
          <w:sz w:val="21"/>
          <w:szCs w:val="21"/>
        </w:rPr>
      </w:pPr>
    </w:p>
    <w:sectPr w:rsidR="00FB39E8" w:rsidRPr="00B57794" w:rsidSect="00291A8A">
      <w:headerReference w:type="default" r:id="rId8"/>
      <w:footerReference w:type="default" r:id="rId9"/>
      <w:pgSz w:w="11906" w:h="16838"/>
      <w:pgMar w:top="1440" w:right="1080" w:bottom="1440" w:left="1080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1CB5B" w14:textId="77777777" w:rsidR="00F27DFE" w:rsidRDefault="00F27DFE" w:rsidP="00DF2B49">
      <w:r>
        <w:separator/>
      </w:r>
    </w:p>
  </w:endnote>
  <w:endnote w:type="continuationSeparator" w:id="0">
    <w:p w14:paraId="5EFF9F56" w14:textId="77777777" w:rsidR="00F27DFE" w:rsidRDefault="00F27DFE" w:rsidP="00DF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2F114" w14:textId="77777777" w:rsidR="00860906" w:rsidRDefault="00860906">
    <w:pPr>
      <w:pStyle w:val="Zpat"/>
      <w:jc w:val="center"/>
    </w:pPr>
  </w:p>
  <w:p w14:paraId="60577949" w14:textId="77777777" w:rsidR="00860906" w:rsidRPr="00074505" w:rsidRDefault="00860906">
    <w:pPr>
      <w:pStyle w:val="Zpat"/>
      <w:jc w:val="center"/>
      <w:rPr>
        <w:rFonts w:ascii="Tahoma" w:hAnsi="Tahoma" w:cs="Tahoma"/>
        <w:sz w:val="20"/>
        <w:szCs w:val="20"/>
      </w:rPr>
    </w:pPr>
    <w:r w:rsidRPr="00074505">
      <w:rPr>
        <w:rFonts w:ascii="Tahoma" w:hAnsi="Tahoma" w:cs="Tahoma"/>
        <w:sz w:val="20"/>
        <w:szCs w:val="20"/>
      </w:rPr>
      <w:fldChar w:fldCharType="begin"/>
    </w:r>
    <w:r w:rsidRPr="00074505">
      <w:rPr>
        <w:rFonts w:ascii="Tahoma" w:hAnsi="Tahoma" w:cs="Tahoma"/>
        <w:sz w:val="20"/>
        <w:szCs w:val="20"/>
      </w:rPr>
      <w:instrText>PAGE    \* MERGEFORMAT</w:instrText>
    </w:r>
    <w:r w:rsidRPr="00074505">
      <w:rPr>
        <w:rFonts w:ascii="Tahoma" w:hAnsi="Tahoma" w:cs="Tahoma"/>
        <w:sz w:val="20"/>
        <w:szCs w:val="20"/>
      </w:rPr>
      <w:fldChar w:fldCharType="separate"/>
    </w:r>
    <w:r w:rsidR="00BB63FD" w:rsidRPr="00BB63FD">
      <w:rPr>
        <w:rFonts w:ascii="Tahoma" w:hAnsi="Tahoma" w:cs="Tahoma"/>
        <w:noProof/>
        <w:sz w:val="20"/>
        <w:szCs w:val="20"/>
        <w:lang w:val="cs-CZ"/>
      </w:rPr>
      <w:t>2</w:t>
    </w:r>
    <w:r w:rsidRPr="00074505">
      <w:rPr>
        <w:rFonts w:ascii="Tahoma" w:hAnsi="Tahoma" w:cs="Tahoma"/>
        <w:sz w:val="20"/>
        <w:szCs w:val="20"/>
      </w:rPr>
      <w:fldChar w:fldCharType="end"/>
    </w:r>
  </w:p>
  <w:p w14:paraId="16D4CA73" w14:textId="77777777" w:rsidR="004F5B61" w:rsidRPr="00DF2B49" w:rsidRDefault="004F5B61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FDBC5" w14:textId="77777777" w:rsidR="00F27DFE" w:rsidRDefault="00F27DFE" w:rsidP="00DF2B49">
      <w:r>
        <w:separator/>
      </w:r>
    </w:p>
  </w:footnote>
  <w:footnote w:type="continuationSeparator" w:id="0">
    <w:p w14:paraId="3B7D2E53" w14:textId="77777777" w:rsidR="00F27DFE" w:rsidRDefault="00F27DFE" w:rsidP="00DF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5DBF1" w14:textId="77777777" w:rsidR="002B428B" w:rsidRPr="00053487" w:rsidRDefault="002B428B">
    <w:pPr>
      <w:pStyle w:val="Zhlav"/>
      <w:rPr>
        <w:rFonts w:ascii="Arial" w:hAnsi="Arial" w:cs="Arial"/>
        <w:sz w:val="20"/>
        <w:szCs w:val="20"/>
        <w:lang w:val="cs-CZ"/>
      </w:rPr>
    </w:pPr>
    <w:r w:rsidRPr="00053487">
      <w:rPr>
        <w:rFonts w:ascii="Arial" w:hAnsi="Arial" w:cs="Arial"/>
        <w:sz w:val="20"/>
        <w:szCs w:val="20"/>
        <w:lang w:val="cs-CZ"/>
      </w:rPr>
      <w:t xml:space="preserve">Ev. </w:t>
    </w:r>
    <w:r w:rsidR="00E36E61" w:rsidRPr="00053487">
      <w:rPr>
        <w:rFonts w:ascii="Arial" w:hAnsi="Arial" w:cs="Arial"/>
        <w:sz w:val="20"/>
        <w:szCs w:val="20"/>
        <w:lang w:val="cs-CZ"/>
      </w:rPr>
      <w:t>č</w:t>
    </w:r>
    <w:r w:rsidRPr="00053487">
      <w:rPr>
        <w:rFonts w:ascii="Arial" w:hAnsi="Arial" w:cs="Arial"/>
        <w:sz w:val="20"/>
        <w:szCs w:val="20"/>
        <w:lang w:val="cs-CZ"/>
      </w:rPr>
      <w:t>. 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3754FC3"/>
    <w:multiLevelType w:val="hybridMultilevel"/>
    <w:tmpl w:val="A20046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44119D"/>
    <w:multiLevelType w:val="hybridMultilevel"/>
    <w:tmpl w:val="6A22F614"/>
    <w:lvl w:ilvl="0" w:tplc="F90868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9798C"/>
    <w:multiLevelType w:val="hybridMultilevel"/>
    <w:tmpl w:val="329E40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721D15"/>
    <w:multiLevelType w:val="hybridMultilevel"/>
    <w:tmpl w:val="EDCA1286"/>
    <w:lvl w:ilvl="0" w:tplc="E1F4D1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5A583D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b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1223CB"/>
    <w:multiLevelType w:val="hybridMultilevel"/>
    <w:tmpl w:val="B7A6D1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175596"/>
    <w:multiLevelType w:val="hybridMultilevel"/>
    <w:tmpl w:val="4DF625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95D8C"/>
    <w:multiLevelType w:val="multilevel"/>
    <w:tmpl w:val="3822BBEC"/>
    <w:lvl w:ilvl="0">
      <w:start w:val="1"/>
      <w:numFmt w:val="decimal"/>
      <w:lvlText w:val="Článek %1."/>
      <w:lvlJc w:val="center"/>
      <w:pPr>
        <w:ind w:left="113" w:firstLine="0"/>
      </w:pPr>
      <w:rPr>
        <w:rFonts w:ascii="Arial" w:hAnsi="Arial" w:cs="Arial" w:hint="default"/>
        <w:b/>
        <w:i w:val="0"/>
        <w:sz w:val="21"/>
        <w:szCs w:val="21"/>
      </w:rPr>
    </w:lvl>
    <w:lvl w:ilvl="1">
      <w:start w:val="1"/>
      <w:numFmt w:val="decimal"/>
      <w:lvlText w:val="%1.%2."/>
      <w:lvlJc w:val="left"/>
      <w:pPr>
        <w:ind w:left="283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45D629E"/>
    <w:multiLevelType w:val="hybridMultilevel"/>
    <w:tmpl w:val="47E0E7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D52F48"/>
    <w:multiLevelType w:val="hybridMultilevel"/>
    <w:tmpl w:val="43BE4502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 w15:restartNumberingAfterBreak="0">
    <w:nsid w:val="1C9379C2"/>
    <w:multiLevelType w:val="multilevel"/>
    <w:tmpl w:val="BE460FFA"/>
    <w:styleLink w:val="WWNum1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05C2950"/>
    <w:multiLevelType w:val="multilevel"/>
    <w:tmpl w:val="DE306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4" w15:restartNumberingAfterBreak="0">
    <w:nsid w:val="28643EBC"/>
    <w:multiLevelType w:val="hybridMultilevel"/>
    <w:tmpl w:val="033213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E518BC"/>
    <w:multiLevelType w:val="hybridMultilevel"/>
    <w:tmpl w:val="1F36C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057D2"/>
    <w:multiLevelType w:val="hybridMultilevel"/>
    <w:tmpl w:val="3AF6382A"/>
    <w:lvl w:ilvl="0" w:tplc="DC542C3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F71B6B"/>
    <w:multiLevelType w:val="hybridMultilevel"/>
    <w:tmpl w:val="041A9C8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3C914782"/>
    <w:multiLevelType w:val="multilevel"/>
    <w:tmpl w:val="19CE5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D4C52F0"/>
    <w:multiLevelType w:val="hybridMultilevel"/>
    <w:tmpl w:val="DEC0299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F325E"/>
    <w:multiLevelType w:val="hybridMultilevel"/>
    <w:tmpl w:val="66449958"/>
    <w:lvl w:ilvl="0" w:tplc="EBDE46FC">
      <w:start w:val="1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2D04DE1"/>
    <w:multiLevelType w:val="hybridMultilevel"/>
    <w:tmpl w:val="C3F4E3E4"/>
    <w:lvl w:ilvl="0" w:tplc="9D0EA822">
      <w:start w:val="2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2" w15:restartNumberingAfterBreak="0">
    <w:nsid w:val="54883235"/>
    <w:multiLevelType w:val="hybridMultilevel"/>
    <w:tmpl w:val="9092AC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B63C76"/>
    <w:multiLevelType w:val="hybridMultilevel"/>
    <w:tmpl w:val="89482D1E"/>
    <w:lvl w:ilvl="0" w:tplc="0405000F">
      <w:start w:val="1"/>
      <w:numFmt w:val="decimal"/>
      <w:lvlText w:val="%1."/>
      <w:lvlJc w:val="lef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5E262084"/>
    <w:multiLevelType w:val="hybridMultilevel"/>
    <w:tmpl w:val="92DA2C8C"/>
    <w:lvl w:ilvl="0" w:tplc="69DA2D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C595A"/>
    <w:multiLevelType w:val="hybridMultilevel"/>
    <w:tmpl w:val="733AD6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238F2"/>
    <w:multiLevelType w:val="hybridMultilevel"/>
    <w:tmpl w:val="D514FF10"/>
    <w:lvl w:ilvl="0" w:tplc="AA368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16E32"/>
    <w:multiLevelType w:val="hybridMultilevel"/>
    <w:tmpl w:val="10EA4448"/>
    <w:lvl w:ilvl="0" w:tplc="E8EE92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7BB8"/>
    <w:multiLevelType w:val="hybridMultilevel"/>
    <w:tmpl w:val="2ACE6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32A4B"/>
    <w:multiLevelType w:val="multilevel"/>
    <w:tmpl w:val="19CE5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7C922AD"/>
    <w:multiLevelType w:val="hybridMultilevel"/>
    <w:tmpl w:val="A058E558"/>
    <w:lvl w:ilvl="0" w:tplc="3D1CBC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6B5703"/>
    <w:multiLevelType w:val="hybridMultilevel"/>
    <w:tmpl w:val="22CAFA08"/>
    <w:lvl w:ilvl="0" w:tplc="FA7E672A">
      <w:start w:val="1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17"/>
  </w:num>
  <w:num w:numId="9">
    <w:abstractNumId w:val="3"/>
  </w:num>
  <w:num w:numId="10">
    <w:abstractNumId w:val="4"/>
  </w:num>
  <w:num w:numId="11">
    <w:abstractNumId w:val="1"/>
  </w:num>
  <w:num w:numId="12">
    <w:abstractNumId w:val="24"/>
  </w:num>
  <w:num w:numId="13">
    <w:abstractNumId w:val="20"/>
  </w:num>
  <w:num w:numId="14">
    <w:abstractNumId w:val="15"/>
  </w:num>
  <w:num w:numId="15">
    <w:abstractNumId w:val="14"/>
  </w:num>
  <w:num w:numId="16">
    <w:abstractNumId w:val="23"/>
  </w:num>
  <w:num w:numId="17">
    <w:abstractNumId w:val="19"/>
  </w:num>
  <w:num w:numId="18">
    <w:abstractNumId w:val="27"/>
  </w:num>
  <w:num w:numId="19">
    <w:abstractNumId w:val="31"/>
  </w:num>
  <w:num w:numId="20">
    <w:abstractNumId w:val="30"/>
  </w:num>
  <w:num w:numId="21">
    <w:abstractNumId w:val="29"/>
  </w:num>
  <w:num w:numId="22">
    <w:abstractNumId w:val="28"/>
  </w:num>
  <w:num w:numId="23">
    <w:abstractNumId w:val="13"/>
  </w:num>
  <w:num w:numId="24">
    <w:abstractNumId w:val="21"/>
  </w:num>
  <w:num w:numId="25">
    <w:abstractNumId w:val="26"/>
  </w:num>
  <w:num w:numId="26">
    <w:abstractNumId w:val="7"/>
  </w:num>
  <w:num w:numId="27">
    <w:abstractNumId w:val="12"/>
  </w:num>
  <w:num w:numId="28">
    <w:abstractNumId w:val="10"/>
  </w:num>
  <w:num w:numId="29">
    <w:abstractNumId w:val="2"/>
  </w:num>
  <w:num w:numId="30">
    <w:abstractNumId w:val="25"/>
  </w:num>
  <w:num w:numId="31">
    <w:abstractNumId w:val="0"/>
  </w:num>
  <w:num w:numId="32">
    <w:abstractNumId w:val="22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83"/>
    <w:rsid w:val="00000939"/>
    <w:rsid w:val="0000515D"/>
    <w:rsid w:val="000177ED"/>
    <w:rsid w:val="000240B1"/>
    <w:rsid w:val="00027394"/>
    <w:rsid w:val="00053487"/>
    <w:rsid w:val="0006252B"/>
    <w:rsid w:val="0006759C"/>
    <w:rsid w:val="00072F29"/>
    <w:rsid w:val="00074505"/>
    <w:rsid w:val="00077475"/>
    <w:rsid w:val="00091914"/>
    <w:rsid w:val="00093563"/>
    <w:rsid w:val="000943F7"/>
    <w:rsid w:val="00095245"/>
    <w:rsid w:val="000A79CC"/>
    <w:rsid w:val="000B4723"/>
    <w:rsid w:val="000C1D69"/>
    <w:rsid w:val="000D46A6"/>
    <w:rsid w:val="000D6045"/>
    <w:rsid w:val="000E30B0"/>
    <w:rsid w:val="000F49FE"/>
    <w:rsid w:val="000F4F1E"/>
    <w:rsid w:val="000F7850"/>
    <w:rsid w:val="00104953"/>
    <w:rsid w:val="00105AAD"/>
    <w:rsid w:val="00110EBD"/>
    <w:rsid w:val="00112578"/>
    <w:rsid w:val="00112B8C"/>
    <w:rsid w:val="0011656A"/>
    <w:rsid w:val="001247FD"/>
    <w:rsid w:val="0012550D"/>
    <w:rsid w:val="00135487"/>
    <w:rsid w:val="00142B20"/>
    <w:rsid w:val="00146F11"/>
    <w:rsid w:val="00154CE2"/>
    <w:rsid w:val="00160A5C"/>
    <w:rsid w:val="0016495A"/>
    <w:rsid w:val="001903E1"/>
    <w:rsid w:val="0019750E"/>
    <w:rsid w:val="001979A0"/>
    <w:rsid w:val="001A77E8"/>
    <w:rsid w:val="001E3843"/>
    <w:rsid w:val="001F7EB3"/>
    <w:rsid w:val="002004C7"/>
    <w:rsid w:val="00200514"/>
    <w:rsid w:val="002073E5"/>
    <w:rsid w:val="002240B5"/>
    <w:rsid w:val="00227365"/>
    <w:rsid w:val="0024199F"/>
    <w:rsid w:val="002442AC"/>
    <w:rsid w:val="00244B3E"/>
    <w:rsid w:val="0024676A"/>
    <w:rsid w:val="00273325"/>
    <w:rsid w:val="002817A2"/>
    <w:rsid w:val="002919E2"/>
    <w:rsid w:val="00291A8A"/>
    <w:rsid w:val="002B428B"/>
    <w:rsid w:val="002C0B02"/>
    <w:rsid w:val="002C2EEA"/>
    <w:rsid w:val="002C3683"/>
    <w:rsid w:val="002F4B4A"/>
    <w:rsid w:val="003012CE"/>
    <w:rsid w:val="003013D6"/>
    <w:rsid w:val="003038F4"/>
    <w:rsid w:val="00316136"/>
    <w:rsid w:val="003263E1"/>
    <w:rsid w:val="00327526"/>
    <w:rsid w:val="00361097"/>
    <w:rsid w:val="00374CB3"/>
    <w:rsid w:val="00390CF0"/>
    <w:rsid w:val="00397B5D"/>
    <w:rsid w:val="003A5F5A"/>
    <w:rsid w:val="003B509D"/>
    <w:rsid w:val="003B6683"/>
    <w:rsid w:val="003D2537"/>
    <w:rsid w:val="003D622C"/>
    <w:rsid w:val="003E3412"/>
    <w:rsid w:val="003E603B"/>
    <w:rsid w:val="003F120E"/>
    <w:rsid w:val="004004E4"/>
    <w:rsid w:val="00415560"/>
    <w:rsid w:val="00416E4D"/>
    <w:rsid w:val="00447120"/>
    <w:rsid w:val="00450D05"/>
    <w:rsid w:val="00455197"/>
    <w:rsid w:val="00467EFE"/>
    <w:rsid w:val="00470E8C"/>
    <w:rsid w:val="00473E41"/>
    <w:rsid w:val="0049000F"/>
    <w:rsid w:val="0049314A"/>
    <w:rsid w:val="004A1D40"/>
    <w:rsid w:val="004A5837"/>
    <w:rsid w:val="004D1924"/>
    <w:rsid w:val="004D2A63"/>
    <w:rsid w:val="004D63CF"/>
    <w:rsid w:val="004D63FE"/>
    <w:rsid w:val="004F3789"/>
    <w:rsid w:val="004F53A8"/>
    <w:rsid w:val="004F5B61"/>
    <w:rsid w:val="00510CE2"/>
    <w:rsid w:val="00527FAF"/>
    <w:rsid w:val="00530989"/>
    <w:rsid w:val="00561534"/>
    <w:rsid w:val="005721BC"/>
    <w:rsid w:val="005744D3"/>
    <w:rsid w:val="005762AB"/>
    <w:rsid w:val="005769C2"/>
    <w:rsid w:val="00596A64"/>
    <w:rsid w:val="005A4794"/>
    <w:rsid w:val="005D18BB"/>
    <w:rsid w:val="005F088D"/>
    <w:rsid w:val="0060096C"/>
    <w:rsid w:val="00600BEE"/>
    <w:rsid w:val="00626AC5"/>
    <w:rsid w:val="006329BA"/>
    <w:rsid w:val="00633998"/>
    <w:rsid w:val="0064310F"/>
    <w:rsid w:val="00645E74"/>
    <w:rsid w:val="00663BD2"/>
    <w:rsid w:val="0066563C"/>
    <w:rsid w:val="00696E63"/>
    <w:rsid w:val="006B15E9"/>
    <w:rsid w:val="006B2DBE"/>
    <w:rsid w:val="006D7B36"/>
    <w:rsid w:val="006E2B7B"/>
    <w:rsid w:val="006E46AA"/>
    <w:rsid w:val="007146F2"/>
    <w:rsid w:val="007229FE"/>
    <w:rsid w:val="00731D91"/>
    <w:rsid w:val="00740663"/>
    <w:rsid w:val="0074082E"/>
    <w:rsid w:val="007523E4"/>
    <w:rsid w:val="00763B4F"/>
    <w:rsid w:val="00787D53"/>
    <w:rsid w:val="00791F4A"/>
    <w:rsid w:val="00796BD6"/>
    <w:rsid w:val="007B11FC"/>
    <w:rsid w:val="007B1252"/>
    <w:rsid w:val="007C1BFF"/>
    <w:rsid w:val="007D52A9"/>
    <w:rsid w:val="007E7407"/>
    <w:rsid w:val="008061CE"/>
    <w:rsid w:val="00833808"/>
    <w:rsid w:val="00842799"/>
    <w:rsid w:val="00846861"/>
    <w:rsid w:val="0085100F"/>
    <w:rsid w:val="00853E39"/>
    <w:rsid w:val="00855D19"/>
    <w:rsid w:val="00856822"/>
    <w:rsid w:val="00860906"/>
    <w:rsid w:val="00893817"/>
    <w:rsid w:val="008A2AEF"/>
    <w:rsid w:val="008D7264"/>
    <w:rsid w:val="008E6A27"/>
    <w:rsid w:val="008F2332"/>
    <w:rsid w:val="008F292B"/>
    <w:rsid w:val="008F2EE3"/>
    <w:rsid w:val="00903465"/>
    <w:rsid w:val="00904F87"/>
    <w:rsid w:val="00924F09"/>
    <w:rsid w:val="009375FD"/>
    <w:rsid w:val="00942F1B"/>
    <w:rsid w:val="00953337"/>
    <w:rsid w:val="00954A3B"/>
    <w:rsid w:val="00962B9E"/>
    <w:rsid w:val="00966DC0"/>
    <w:rsid w:val="00973BAE"/>
    <w:rsid w:val="00975606"/>
    <w:rsid w:val="0098056C"/>
    <w:rsid w:val="0098763E"/>
    <w:rsid w:val="009B62E6"/>
    <w:rsid w:val="009C563C"/>
    <w:rsid w:val="009D01B0"/>
    <w:rsid w:val="00A03EAF"/>
    <w:rsid w:val="00A11CDF"/>
    <w:rsid w:val="00A26E75"/>
    <w:rsid w:val="00A33D98"/>
    <w:rsid w:val="00A34354"/>
    <w:rsid w:val="00A44EE3"/>
    <w:rsid w:val="00A5232B"/>
    <w:rsid w:val="00A525EF"/>
    <w:rsid w:val="00A52655"/>
    <w:rsid w:val="00A537C2"/>
    <w:rsid w:val="00A61618"/>
    <w:rsid w:val="00A6241F"/>
    <w:rsid w:val="00A66963"/>
    <w:rsid w:val="00A84C68"/>
    <w:rsid w:val="00A8778F"/>
    <w:rsid w:val="00A87C67"/>
    <w:rsid w:val="00AC3891"/>
    <w:rsid w:val="00AC4E0C"/>
    <w:rsid w:val="00AD20B0"/>
    <w:rsid w:val="00AF67EA"/>
    <w:rsid w:val="00B05770"/>
    <w:rsid w:val="00B16002"/>
    <w:rsid w:val="00B21014"/>
    <w:rsid w:val="00B212BA"/>
    <w:rsid w:val="00B406E4"/>
    <w:rsid w:val="00B55887"/>
    <w:rsid w:val="00B57794"/>
    <w:rsid w:val="00B60D8C"/>
    <w:rsid w:val="00B61992"/>
    <w:rsid w:val="00B7348F"/>
    <w:rsid w:val="00B73AD0"/>
    <w:rsid w:val="00B77A2F"/>
    <w:rsid w:val="00B8470D"/>
    <w:rsid w:val="00B93FA8"/>
    <w:rsid w:val="00B94BE9"/>
    <w:rsid w:val="00BA454A"/>
    <w:rsid w:val="00BA4BCA"/>
    <w:rsid w:val="00BB3CC3"/>
    <w:rsid w:val="00BB63FD"/>
    <w:rsid w:val="00BC0EFC"/>
    <w:rsid w:val="00BF3065"/>
    <w:rsid w:val="00C10087"/>
    <w:rsid w:val="00C148A8"/>
    <w:rsid w:val="00C33524"/>
    <w:rsid w:val="00C3736D"/>
    <w:rsid w:val="00C6383E"/>
    <w:rsid w:val="00C658D8"/>
    <w:rsid w:val="00C723F0"/>
    <w:rsid w:val="00C72B6F"/>
    <w:rsid w:val="00C734A2"/>
    <w:rsid w:val="00C745C6"/>
    <w:rsid w:val="00C77DB0"/>
    <w:rsid w:val="00C92836"/>
    <w:rsid w:val="00CA1488"/>
    <w:rsid w:val="00CA5E02"/>
    <w:rsid w:val="00CC4843"/>
    <w:rsid w:val="00CD54B6"/>
    <w:rsid w:val="00CF269F"/>
    <w:rsid w:val="00D00B4F"/>
    <w:rsid w:val="00D03D25"/>
    <w:rsid w:val="00D321BD"/>
    <w:rsid w:val="00D4483D"/>
    <w:rsid w:val="00D8357B"/>
    <w:rsid w:val="00D852DE"/>
    <w:rsid w:val="00D8685C"/>
    <w:rsid w:val="00DB31D0"/>
    <w:rsid w:val="00DD7B2E"/>
    <w:rsid w:val="00DE2305"/>
    <w:rsid w:val="00DF2B49"/>
    <w:rsid w:val="00E12A94"/>
    <w:rsid w:val="00E13D26"/>
    <w:rsid w:val="00E163B1"/>
    <w:rsid w:val="00E17631"/>
    <w:rsid w:val="00E30322"/>
    <w:rsid w:val="00E36E61"/>
    <w:rsid w:val="00E40CE3"/>
    <w:rsid w:val="00E5481E"/>
    <w:rsid w:val="00E55DDC"/>
    <w:rsid w:val="00E61C43"/>
    <w:rsid w:val="00E6201B"/>
    <w:rsid w:val="00E7216C"/>
    <w:rsid w:val="00E82D55"/>
    <w:rsid w:val="00E87190"/>
    <w:rsid w:val="00E94107"/>
    <w:rsid w:val="00E94D68"/>
    <w:rsid w:val="00EC2FD9"/>
    <w:rsid w:val="00EC4F7A"/>
    <w:rsid w:val="00ED20B1"/>
    <w:rsid w:val="00ED548C"/>
    <w:rsid w:val="00EE7E1D"/>
    <w:rsid w:val="00F07CE8"/>
    <w:rsid w:val="00F176D1"/>
    <w:rsid w:val="00F27CC8"/>
    <w:rsid w:val="00F27DFE"/>
    <w:rsid w:val="00F3090F"/>
    <w:rsid w:val="00F32646"/>
    <w:rsid w:val="00F50777"/>
    <w:rsid w:val="00F53D7F"/>
    <w:rsid w:val="00F5717D"/>
    <w:rsid w:val="00F673D6"/>
    <w:rsid w:val="00F85642"/>
    <w:rsid w:val="00F9302E"/>
    <w:rsid w:val="00FA5611"/>
    <w:rsid w:val="00FB39E8"/>
    <w:rsid w:val="00FC310E"/>
    <w:rsid w:val="00FD4B29"/>
    <w:rsid w:val="00FD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B81EF49"/>
  <w15:chartTrackingRefBased/>
  <w15:docId w15:val="{C7553B37-B89D-4BC6-8660-A97125CD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C368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F67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F67E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2B4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F2B4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F2B4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F2B49"/>
    <w:rPr>
      <w:sz w:val="24"/>
      <w:szCs w:val="24"/>
    </w:rPr>
  </w:style>
  <w:style w:type="paragraph" w:styleId="Zkladntext">
    <w:name w:val="Body Text"/>
    <w:basedOn w:val="Normln"/>
    <w:link w:val="ZkladntextChar"/>
    <w:rsid w:val="00E94107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rsid w:val="00E94107"/>
    <w:rPr>
      <w:sz w:val="24"/>
      <w:szCs w:val="24"/>
    </w:rPr>
  </w:style>
  <w:style w:type="paragraph" w:styleId="Zkladntext2">
    <w:name w:val="Body Text 2"/>
    <w:basedOn w:val="Normln"/>
    <w:link w:val="Zkladntext2Char"/>
    <w:rsid w:val="00E94107"/>
    <w:rPr>
      <w:b/>
      <w:bCs/>
      <w:sz w:val="28"/>
      <w:lang w:val="x-none" w:eastAsia="x-none"/>
    </w:rPr>
  </w:style>
  <w:style w:type="character" w:customStyle="1" w:styleId="Zkladntext2Char">
    <w:name w:val="Základní text 2 Char"/>
    <w:link w:val="Zkladntext2"/>
    <w:rsid w:val="00E94107"/>
    <w:rPr>
      <w:b/>
      <w:bCs/>
      <w:sz w:val="28"/>
      <w:szCs w:val="24"/>
    </w:rPr>
  </w:style>
  <w:style w:type="paragraph" w:styleId="Zkladntext3">
    <w:name w:val="Body Text 3"/>
    <w:basedOn w:val="Normln"/>
    <w:link w:val="Zkladntext3Char"/>
    <w:rsid w:val="00E94107"/>
    <w:rPr>
      <w:color w:val="FF0000"/>
      <w:lang w:val="x-none" w:eastAsia="x-none"/>
    </w:rPr>
  </w:style>
  <w:style w:type="character" w:customStyle="1" w:styleId="Zkladntext3Char">
    <w:name w:val="Základní text 3 Char"/>
    <w:link w:val="Zkladntext3"/>
    <w:rsid w:val="00E94107"/>
    <w:rPr>
      <w:color w:val="FF0000"/>
      <w:sz w:val="24"/>
      <w:szCs w:val="24"/>
    </w:rPr>
  </w:style>
  <w:style w:type="paragraph" w:customStyle="1" w:styleId="Rejstk">
    <w:name w:val="Rejstřík"/>
    <w:basedOn w:val="Normln"/>
    <w:rsid w:val="00E94107"/>
    <w:pPr>
      <w:suppressLineNumbers/>
      <w:suppressAutoHyphens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AC4E0C"/>
    <w:pPr>
      <w:ind w:left="720"/>
      <w:contextualSpacing/>
    </w:pPr>
  </w:style>
  <w:style w:type="character" w:styleId="Odkaznakoment">
    <w:name w:val="annotation reference"/>
    <w:rsid w:val="00B406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06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406E4"/>
  </w:style>
  <w:style w:type="paragraph" w:styleId="Pedmtkomente">
    <w:name w:val="annotation subject"/>
    <w:basedOn w:val="Textkomente"/>
    <w:next w:val="Textkomente"/>
    <w:link w:val="PedmtkomenteChar"/>
    <w:rsid w:val="00B406E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406E4"/>
    <w:rPr>
      <w:b/>
      <w:bCs/>
    </w:rPr>
  </w:style>
  <w:style w:type="paragraph" w:styleId="Textbubliny">
    <w:name w:val="Balloon Text"/>
    <w:basedOn w:val="Normln"/>
    <w:link w:val="TextbublinyChar"/>
    <w:rsid w:val="00B406E4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406E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924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tabulka">
    <w:name w:val="Table Elegant"/>
    <w:basedOn w:val="Normlntabulka"/>
    <w:rsid w:val="003013D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link w:val="Nadpis1"/>
    <w:uiPriority w:val="9"/>
    <w:rsid w:val="00AF67EA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Nadpis2Char">
    <w:name w:val="Nadpis 2 Char"/>
    <w:link w:val="Nadpis2"/>
    <w:semiHidden/>
    <w:rsid w:val="00AF67E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unhideWhenUsed/>
    <w:rsid w:val="00AF67EA"/>
    <w:pPr>
      <w:suppressAutoHyphens/>
      <w:spacing w:after="200" w:line="276" w:lineRule="auto"/>
    </w:pPr>
    <w:rPr>
      <w:rFonts w:ascii="Calibri" w:eastAsia="Calibri" w:hAnsi="Calibri"/>
      <w:sz w:val="20"/>
      <w:szCs w:val="20"/>
      <w:lang w:val="x-none" w:eastAsia="ar-SA"/>
    </w:rPr>
  </w:style>
  <w:style w:type="character" w:customStyle="1" w:styleId="TextpoznpodarouChar">
    <w:name w:val="Text pozn. pod čarou Char"/>
    <w:link w:val="Textpoznpodarou"/>
    <w:rsid w:val="00AF67EA"/>
    <w:rPr>
      <w:rFonts w:ascii="Calibri" w:eastAsia="Calibri" w:hAnsi="Calibri"/>
      <w:lang w:eastAsia="ar-SA"/>
    </w:rPr>
  </w:style>
  <w:style w:type="character" w:styleId="Znakapoznpodarou">
    <w:name w:val="footnote reference"/>
    <w:unhideWhenUsed/>
    <w:rsid w:val="00AF67EA"/>
    <w:rPr>
      <w:vertAlign w:val="superscript"/>
    </w:rPr>
  </w:style>
  <w:style w:type="character" w:styleId="Hypertextovodkaz">
    <w:name w:val="Hyperlink"/>
    <w:uiPriority w:val="99"/>
    <w:unhideWhenUsed/>
    <w:rsid w:val="000943F7"/>
    <w:rPr>
      <w:color w:val="0000FF"/>
      <w:u w:val="single"/>
    </w:rPr>
  </w:style>
  <w:style w:type="numbering" w:customStyle="1" w:styleId="WWNum1">
    <w:name w:val="WWNum1"/>
    <w:basedOn w:val="Bezseznamu"/>
    <w:rsid w:val="000943F7"/>
    <w:pPr>
      <w:numPr>
        <w:numId w:val="28"/>
      </w:numPr>
    </w:pPr>
  </w:style>
  <w:style w:type="paragraph" w:customStyle="1" w:styleId="bllzaklad">
    <w:name w:val="bll_zaklad"/>
    <w:rsid w:val="00731D91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60921-6D97-4C5D-8B17-D77D932F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2316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zuova</Company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jana.brenkova</dc:creator>
  <cp:keywords/>
  <cp:lastModifiedBy>Kuchař Martin</cp:lastModifiedBy>
  <cp:revision>9</cp:revision>
  <cp:lastPrinted>2016-10-13T11:33:00Z</cp:lastPrinted>
  <dcterms:created xsi:type="dcterms:W3CDTF">2025-10-08T11:42:00Z</dcterms:created>
  <dcterms:modified xsi:type="dcterms:W3CDTF">2025-10-09T10:16:00Z</dcterms:modified>
</cp:coreProperties>
</file>