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A31B" w14:textId="77777777" w:rsidR="00BE5E0C" w:rsidRDefault="00BE5E0C" w:rsidP="00BE5E0C">
      <w:pPr>
        <w:rPr>
          <w:sz w:val="22"/>
          <w:szCs w:val="22"/>
        </w:rPr>
      </w:pPr>
    </w:p>
    <w:p w14:paraId="3A9027AA" w14:textId="77777777" w:rsidR="000F0126" w:rsidRPr="005F3246" w:rsidRDefault="000F0126" w:rsidP="00BE5E0C">
      <w:pPr>
        <w:rPr>
          <w:sz w:val="22"/>
          <w:szCs w:val="22"/>
        </w:rPr>
      </w:pPr>
      <w:permStart w:id="1701144281" w:edGrp="everyone"/>
      <w:permEnd w:id="1701144281"/>
    </w:p>
    <w:p w14:paraId="49C48233" w14:textId="77777777" w:rsidR="004373B4" w:rsidRDefault="004373B4" w:rsidP="004373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Cenová nabídka </w:t>
      </w:r>
    </w:p>
    <w:p w14:paraId="5B0388A6" w14:textId="77777777" w:rsidR="000F0126" w:rsidRPr="00695599" w:rsidRDefault="000F0126" w:rsidP="00BE5E0C">
      <w:pPr>
        <w:rPr>
          <w:rFonts w:ascii="Trebuchet MS" w:hAnsi="Trebuchet M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615D5" w:rsidRPr="00695599" w14:paraId="1B5CCDEF" w14:textId="77777777" w:rsidTr="00731664">
        <w:tc>
          <w:tcPr>
            <w:tcW w:w="9634" w:type="dxa"/>
          </w:tcPr>
          <w:p w14:paraId="319E2777" w14:textId="77777777" w:rsidR="00D615D5" w:rsidRPr="00695599" w:rsidRDefault="00D615D5" w:rsidP="000A1A1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5599">
              <w:rPr>
                <w:rFonts w:ascii="Trebuchet MS" w:hAnsi="Trebuchet MS"/>
                <w:b/>
                <w:sz w:val="22"/>
                <w:szCs w:val="22"/>
              </w:rPr>
              <w:t>Veřejná zakázka</w:t>
            </w:r>
          </w:p>
        </w:tc>
      </w:tr>
      <w:tr w:rsidR="00D615D5" w:rsidRPr="00695599" w14:paraId="5BFCB8D3" w14:textId="77777777" w:rsidTr="00731664">
        <w:trPr>
          <w:trHeight w:val="408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52550B29" w14:textId="77777777" w:rsidR="00D615D5" w:rsidRPr="00695599" w:rsidRDefault="00D615D5" w:rsidP="000A1A1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7E6CD1A" w14:textId="5665F4C5" w:rsidR="00D615D5" w:rsidRPr="00695599" w:rsidRDefault="00F53761" w:rsidP="00061AF6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103C0">
              <w:rPr>
                <w:rFonts w:ascii="Trebuchet MS" w:hAnsi="Trebuchet MS"/>
                <w:b/>
              </w:rPr>
              <w:t xml:space="preserve">„ISŠTE Sokolov </w:t>
            </w:r>
            <w:r>
              <w:rPr>
                <w:rFonts w:ascii="Trebuchet MS" w:hAnsi="Trebuchet MS"/>
                <w:b/>
              </w:rPr>
              <w:t xml:space="preserve">– </w:t>
            </w:r>
            <w:r w:rsidRPr="00DA3D64">
              <w:rPr>
                <w:rFonts w:ascii="Trebuchet MS" w:hAnsi="Trebuchet MS"/>
                <w:b/>
              </w:rPr>
              <w:t>Zajištění výuky a výcviku k získání řidičského oprávnění ve školním roce 202</w:t>
            </w:r>
            <w:r>
              <w:rPr>
                <w:rFonts w:ascii="Trebuchet MS" w:hAnsi="Trebuchet MS"/>
                <w:b/>
              </w:rPr>
              <w:t>5</w:t>
            </w:r>
            <w:r w:rsidRPr="00DA3D64">
              <w:rPr>
                <w:rFonts w:ascii="Trebuchet MS" w:hAnsi="Trebuchet MS"/>
                <w:b/>
              </w:rPr>
              <w:t>/202</w:t>
            </w:r>
            <w:r>
              <w:rPr>
                <w:rFonts w:ascii="Trebuchet MS" w:hAnsi="Trebuchet MS"/>
                <w:b/>
              </w:rPr>
              <w:t>6</w:t>
            </w:r>
            <w:r w:rsidRPr="00DA3D64">
              <w:rPr>
                <w:rFonts w:ascii="Trebuchet MS" w:hAnsi="Trebuchet MS"/>
                <w:b/>
              </w:rPr>
              <w:t xml:space="preserve"> a 202</w:t>
            </w:r>
            <w:r>
              <w:rPr>
                <w:rFonts w:ascii="Trebuchet MS" w:hAnsi="Trebuchet MS"/>
                <w:b/>
              </w:rPr>
              <w:t>6</w:t>
            </w:r>
            <w:r w:rsidRPr="00DA3D64">
              <w:rPr>
                <w:rFonts w:ascii="Trebuchet MS" w:hAnsi="Trebuchet MS"/>
                <w:b/>
              </w:rPr>
              <w:t>/202</w:t>
            </w:r>
            <w:r>
              <w:rPr>
                <w:rFonts w:ascii="Trebuchet MS" w:hAnsi="Trebuchet MS"/>
                <w:b/>
              </w:rPr>
              <w:t>7</w:t>
            </w:r>
            <w:r w:rsidRPr="003A7424">
              <w:rPr>
                <w:rFonts w:ascii="Trebuchet MS" w:hAnsi="Trebuchet MS"/>
                <w:b/>
              </w:rPr>
              <w:t>“</w:t>
            </w:r>
          </w:p>
          <w:p w14:paraId="1C574B9E" w14:textId="77777777" w:rsidR="00D615D5" w:rsidRPr="00695599" w:rsidRDefault="00D615D5" w:rsidP="000A1A1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094B5AFC" w14:textId="77777777" w:rsidR="00695599" w:rsidRDefault="00695599" w:rsidP="00D615D5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D111FB" w:rsidRPr="00885229" w14:paraId="0EE7AE80" w14:textId="77777777" w:rsidTr="00D8714D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AEE3157" w14:textId="77777777" w:rsidR="00D111FB" w:rsidRPr="00092E60" w:rsidRDefault="00D111FB" w:rsidP="00D8714D">
            <w:pPr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  <w:u w:val="single"/>
              </w:rPr>
              <w:t>Účastník:</w:t>
            </w:r>
          </w:p>
        </w:tc>
      </w:tr>
      <w:tr w:rsidR="00D111FB" w:rsidRPr="00885229" w14:paraId="12C2988F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91E1A72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2E97F39" w14:textId="4CEF0049" w:rsidR="00D111FB" w:rsidRPr="00092E60" w:rsidRDefault="00D111AD" w:rsidP="00D8714D">
            <w:pPr>
              <w:rPr>
                <w:rFonts w:ascii="Trebuchet MS" w:hAnsi="Trebuchet MS"/>
                <w:sz w:val="22"/>
              </w:rPr>
            </w:pPr>
            <w:permStart w:id="342976639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342976639"/>
          </w:p>
        </w:tc>
      </w:tr>
      <w:tr w:rsidR="00D111FB" w:rsidRPr="00885229" w14:paraId="62EE5F5C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E635A2C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4873AFA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1132489142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1132489142"/>
          </w:p>
        </w:tc>
      </w:tr>
      <w:tr w:rsidR="00D111FB" w:rsidRPr="00885229" w14:paraId="2E16680E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DCD44C1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6D3955F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1885092156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1885092156"/>
          </w:p>
        </w:tc>
      </w:tr>
      <w:tr w:rsidR="00D111FB" w:rsidRPr="00885229" w14:paraId="3D12AE0C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CA2B562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9153156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365644044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365644044"/>
          </w:p>
        </w:tc>
      </w:tr>
      <w:tr w:rsidR="00D111FB" w:rsidRPr="00885229" w14:paraId="6C16213A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0ABDB4D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C08E3C1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2101227439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2101227439"/>
          </w:p>
        </w:tc>
      </w:tr>
      <w:tr w:rsidR="00D111FB" w:rsidRPr="00885229" w14:paraId="3B0B2158" w14:textId="77777777" w:rsidTr="00D8714D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8059E2A" w14:textId="77777777" w:rsidR="00D111FB" w:rsidRPr="00092E60" w:rsidRDefault="00D111FB" w:rsidP="00D8714D">
            <w:pPr>
              <w:pStyle w:val="Standard"/>
              <w:rPr>
                <w:rFonts w:ascii="Trebuchet MS" w:hAnsi="Trebuchet MS"/>
                <w:b/>
                <w:sz w:val="22"/>
              </w:rPr>
            </w:pPr>
            <w:r w:rsidRPr="00092E60">
              <w:rPr>
                <w:rFonts w:ascii="Trebuchet MS" w:hAnsi="Trebuchet MS"/>
                <w:b/>
                <w:sz w:val="22"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A9180E7" w14:textId="77777777" w:rsidR="00D111FB" w:rsidRPr="00092E60" w:rsidRDefault="002E3293" w:rsidP="00D8714D">
            <w:pPr>
              <w:rPr>
                <w:rFonts w:ascii="Trebuchet MS" w:hAnsi="Trebuchet MS"/>
                <w:sz w:val="22"/>
              </w:rPr>
            </w:pPr>
            <w:permStart w:id="713061424" w:edGrp="everyone"/>
            <w:r>
              <w:rPr>
                <w:rFonts w:ascii="Trebuchet MS" w:hAnsi="Trebuchet MS"/>
                <w:sz w:val="22"/>
              </w:rPr>
              <w:t xml:space="preserve"> </w:t>
            </w:r>
            <w:permEnd w:id="713061424"/>
          </w:p>
        </w:tc>
      </w:tr>
    </w:tbl>
    <w:p w14:paraId="4FA79B73" w14:textId="32D0A796" w:rsidR="00D615D5" w:rsidRDefault="00D615D5" w:rsidP="004373B4">
      <w:pPr>
        <w:jc w:val="both"/>
        <w:rPr>
          <w:rFonts w:ascii="Trebuchet MS" w:hAnsi="Trebuchet MS"/>
          <w:bCs/>
        </w:rPr>
      </w:pPr>
      <w:permStart w:id="1906650504" w:edGrp="everyone"/>
      <w:permEnd w:id="1906650504"/>
    </w:p>
    <w:p w14:paraId="417CE068" w14:textId="77777777" w:rsidR="004373B4" w:rsidRDefault="004373B4" w:rsidP="004373B4">
      <w:pPr>
        <w:jc w:val="both"/>
        <w:rPr>
          <w:rFonts w:ascii="Trebuchet MS" w:hAnsi="Trebuchet MS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3402"/>
        <w:gridCol w:w="560"/>
      </w:tblGrid>
      <w:tr w:rsidR="004373B4" w14:paraId="332E78E9" w14:textId="77777777" w:rsidTr="004373B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DF34" w14:textId="0C4A2578" w:rsidR="004373B4" w:rsidRDefault="004373B4">
            <w:pPr>
              <w:jc w:val="both"/>
              <w:rPr>
                <w:rFonts w:ascii="Trebuchet MS" w:hAnsi="Trebuchet MS"/>
                <w:b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22"/>
                <w:lang w:eastAsia="en-US"/>
              </w:rPr>
              <w:t>Jednotková cena vč. DPH za zajištění základní výuky a výcviku – řidičské oprávnění skupiny „B“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D88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</w:p>
          <w:p w14:paraId="0FD7FD20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6BB2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Cs/>
                <w:sz w:val="22"/>
                <w:lang w:eastAsia="en-US"/>
              </w:rPr>
              <w:t>Kč</w:t>
            </w:r>
          </w:p>
        </w:tc>
      </w:tr>
      <w:tr w:rsidR="004373B4" w14:paraId="5D4008EF" w14:textId="77777777" w:rsidTr="004373B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5631" w14:textId="07CDD494" w:rsidR="004373B4" w:rsidRDefault="004373B4">
            <w:pPr>
              <w:jc w:val="both"/>
              <w:rPr>
                <w:rFonts w:ascii="Trebuchet MS" w:hAnsi="Trebuchet MS"/>
                <w:b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22"/>
                <w:lang w:eastAsia="en-US"/>
              </w:rPr>
              <w:t>Jednotková cena vč. DPH za zajištění rozšiřující výuky a výcviku – řidičské oprávnění skupiny „C“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D96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</w:p>
          <w:p w14:paraId="7D76F76A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98FD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Cs/>
                <w:sz w:val="22"/>
                <w:lang w:eastAsia="en-US"/>
              </w:rPr>
              <w:t>Kč</w:t>
            </w:r>
          </w:p>
        </w:tc>
      </w:tr>
      <w:tr w:rsidR="004373B4" w14:paraId="3F8D6F2E" w14:textId="77777777" w:rsidTr="004373B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FA8" w14:textId="26A71C0B" w:rsidR="004373B4" w:rsidRDefault="004373B4">
            <w:pPr>
              <w:jc w:val="both"/>
              <w:rPr>
                <w:rFonts w:ascii="Trebuchet MS" w:hAnsi="Trebuchet MS"/>
                <w:b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22"/>
                <w:lang w:eastAsia="en-US"/>
              </w:rPr>
              <w:t>Celková jednotková cena vč. DPH za výuku a výcvik jednoho žáka (součet bodů 1 a 2) v rozsahu daném právními předpisy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362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</w:p>
          <w:p w14:paraId="68D24A1C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0742" w14:textId="77777777" w:rsidR="004373B4" w:rsidRDefault="004373B4">
            <w:pPr>
              <w:jc w:val="both"/>
              <w:rPr>
                <w:rFonts w:ascii="Trebuchet MS" w:hAnsi="Trebuchet MS"/>
                <w:bCs/>
                <w:sz w:val="22"/>
                <w:lang w:eastAsia="en-US"/>
              </w:rPr>
            </w:pPr>
            <w:r>
              <w:rPr>
                <w:rFonts w:ascii="Trebuchet MS" w:hAnsi="Trebuchet MS"/>
                <w:bCs/>
                <w:sz w:val="22"/>
                <w:lang w:eastAsia="en-US"/>
              </w:rPr>
              <w:t>Kč</w:t>
            </w:r>
          </w:p>
        </w:tc>
      </w:tr>
    </w:tbl>
    <w:p w14:paraId="09B9E5B6" w14:textId="3BAE1DC8" w:rsidR="004373B4" w:rsidRDefault="004373B4" w:rsidP="004373B4">
      <w:pPr>
        <w:jc w:val="both"/>
        <w:rPr>
          <w:rFonts w:ascii="Trebuchet MS" w:hAnsi="Trebuchet MS"/>
          <w:bCs/>
        </w:rPr>
      </w:pPr>
    </w:p>
    <w:p w14:paraId="21B95102" w14:textId="77777777" w:rsidR="004373B4" w:rsidRPr="004373B4" w:rsidRDefault="004373B4" w:rsidP="004373B4">
      <w:pPr>
        <w:jc w:val="both"/>
        <w:rPr>
          <w:rFonts w:ascii="Trebuchet MS" w:hAnsi="Trebuchet MS"/>
          <w:bCs/>
        </w:rPr>
      </w:pP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494"/>
        <w:gridCol w:w="6168"/>
      </w:tblGrid>
      <w:tr w:rsidR="00D615D5" w:rsidRPr="00695599" w14:paraId="299A7541" w14:textId="77777777" w:rsidTr="00127C88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14:paraId="6C037D1E" w14:textId="77777777" w:rsidR="00D615D5" w:rsidRPr="00695599" w:rsidRDefault="00D615D5" w:rsidP="000A1A1C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r w:rsidRPr="00695599">
              <w:rPr>
                <w:rFonts w:ascii="Trebuchet MS" w:hAnsi="Trebuchet MS"/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14:paraId="5CE3C8C7" w14:textId="77777777" w:rsidR="00D615D5" w:rsidRPr="00695599" w:rsidRDefault="002E3293" w:rsidP="000A1A1C">
            <w:pPr>
              <w:rPr>
                <w:rFonts w:ascii="Trebuchet MS" w:hAnsi="Trebuchet MS"/>
                <w:sz w:val="22"/>
                <w:szCs w:val="22"/>
              </w:rPr>
            </w:pPr>
            <w:permStart w:id="190200889" w:edGrp="everyone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ermEnd w:id="190200889"/>
          </w:p>
        </w:tc>
      </w:tr>
      <w:tr w:rsidR="00D615D5" w:rsidRPr="00695599" w14:paraId="59B3E9E3" w14:textId="77777777" w:rsidTr="00127C88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14:paraId="2590F4DD" w14:textId="77777777" w:rsidR="00D615D5" w:rsidRPr="00695599" w:rsidRDefault="00D615D5" w:rsidP="000A1A1C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r w:rsidRPr="00695599">
              <w:rPr>
                <w:rFonts w:ascii="Trebuchet MS" w:hAnsi="Trebuchet MS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14:paraId="450E893E" w14:textId="77777777" w:rsidR="00D615D5" w:rsidRPr="00695599" w:rsidRDefault="002E3293" w:rsidP="000A1A1C">
            <w:pPr>
              <w:rPr>
                <w:rFonts w:ascii="Trebuchet MS" w:hAnsi="Trebuchet MS"/>
                <w:sz w:val="22"/>
                <w:szCs w:val="22"/>
              </w:rPr>
            </w:pPr>
            <w:permStart w:id="966600183" w:edGrp="everyone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permEnd w:id="966600183"/>
          </w:p>
        </w:tc>
      </w:tr>
    </w:tbl>
    <w:p w14:paraId="6620858D" w14:textId="77777777" w:rsidR="00D615D5" w:rsidRDefault="00D615D5" w:rsidP="00D615D5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08B05522" w14:textId="77777777" w:rsidR="000F0126" w:rsidRDefault="00D111FB" w:rsidP="00D111FB">
      <w:pPr>
        <w:tabs>
          <w:tab w:val="left" w:pos="2624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14:paraId="6FBEA3D5" w14:textId="77777777" w:rsidR="00D111FB" w:rsidRPr="00695599" w:rsidRDefault="00D111FB" w:rsidP="00D111FB">
      <w:pPr>
        <w:tabs>
          <w:tab w:val="left" w:pos="2624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7FA02234" w14:textId="73EB8FBC" w:rsidR="00D90BF2" w:rsidRDefault="00D615D5">
      <w:pPr>
        <w:rPr>
          <w:rFonts w:ascii="Trebuchet MS" w:hAnsi="Trebuchet MS"/>
          <w:sz w:val="22"/>
          <w:szCs w:val="22"/>
        </w:rPr>
      </w:pPr>
      <w:r w:rsidRPr="00695599">
        <w:rPr>
          <w:rFonts w:ascii="Trebuchet MS" w:hAnsi="Trebuchet MS"/>
          <w:sz w:val="22"/>
          <w:szCs w:val="22"/>
          <w:u w:val="single"/>
        </w:rPr>
        <w:t>Poznámka</w:t>
      </w:r>
      <w:r w:rsidRPr="00695599">
        <w:rPr>
          <w:rFonts w:ascii="Trebuchet MS" w:hAnsi="Trebuchet MS"/>
          <w:sz w:val="22"/>
          <w:szCs w:val="22"/>
        </w:rPr>
        <w:t>: Tento list bude součástí nabídky.</w:t>
      </w:r>
      <w:r w:rsidR="00BE5E0C" w:rsidRPr="00695599">
        <w:rPr>
          <w:rFonts w:ascii="Trebuchet MS" w:hAnsi="Trebuchet MS"/>
          <w:sz w:val="22"/>
          <w:szCs w:val="22"/>
        </w:rPr>
        <w:tab/>
      </w:r>
      <w:r w:rsidR="00BE5E0C" w:rsidRPr="00695599">
        <w:rPr>
          <w:rFonts w:ascii="Trebuchet MS" w:hAnsi="Trebuchet MS"/>
          <w:sz w:val="22"/>
          <w:szCs w:val="22"/>
        </w:rPr>
        <w:tab/>
      </w:r>
      <w:r w:rsidR="00BE5E0C" w:rsidRPr="00695599">
        <w:rPr>
          <w:rFonts w:ascii="Trebuchet MS" w:hAnsi="Trebuchet MS"/>
          <w:sz w:val="22"/>
          <w:szCs w:val="22"/>
        </w:rPr>
        <w:tab/>
      </w:r>
      <w:r w:rsidR="00BE5E0C" w:rsidRPr="00695599">
        <w:rPr>
          <w:rFonts w:ascii="Trebuchet MS" w:hAnsi="Trebuchet MS"/>
          <w:sz w:val="22"/>
          <w:szCs w:val="22"/>
        </w:rPr>
        <w:tab/>
      </w:r>
      <w:r w:rsidR="00555D74" w:rsidRPr="00695599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09C0" w:rsidRPr="00695599">
        <w:rPr>
          <w:rFonts w:ascii="Trebuchet MS" w:hAnsi="Trebuchet MS"/>
        </w:rPr>
        <w:t xml:space="preserve">                                                                                                                  </w:t>
      </w:r>
    </w:p>
    <w:p w14:paraId="2EF612EA" w14:textId="314058FA" w:rsidR="004373B4" w:rsidRPr="004373B4" w:rsidRDefault="004373B4" w:rsidP="004373B4">
      <w:pPr>
        <w:rPr>
          <w:rFonts w:ascii="Trebuchet MS" w:hAnsi="Trebuchet MS"/>
          <w:sz w:val="22"/>
          <w:szCs w:val="22"/>
        </w:rPr>
      </w:pPr>
    </w:p>
    <w:p w14:paraId="0CA22A9E" w14:textId="4449A0ED" w:rsidR="004373B4" w:rsidRPr="004373B4" w:rsidRDefault="004373B4" w:rsidP="004373B4">
      <w:pPr>
        <w:rPr>
          <w:rFonts w:ascii="Trebuchet MS" w:hAnsi="Trebuchet MS"/>
          <w:sz w:val="22"/>
          <w:szCs w:val="22"/>
        </w:rPr>
      </w:pPr>
    </w:p>
    <w:p w14:paraId="57AF8068" w14:textId="02DE0D98" w:rsidR="004373B4" w:rsidRPr="004373B4" w:rsidRDefault="004373B4" w:rsidP="004373B4">
      <w:pPr>
        <w:rPr>
          <w:rFonts w:ascii="Trebuchet MS" w:hAnsi="Trebuchet MS"/>
          <w:sz w:val="22"/>
          <w:szCs w:val="22"/>
        </w:rPr>
      </w:pPr>
    </w:p>
    <w:p w14:paraId="1BBC44B5" w14:textId="20A487FC" w:rsidR="004373B4" w:rsidRDefault="004373B4" w:rsidP="004373B4">
      <w:pPr>
        <w:rPr>
          <w:rFonts w:ascii="Trebuchet MS" w:hAnsi="Trebuchet MS"/>
          <w:sz w:val="22"/>
          <w:szCs w:val="22"/>
        </w:rPr>
      </w:pPr>
    </w:p>
    <w:p w14:paraId="630189D0" w14:textId="4D10E467" w:rsidR="004373B4" w:rsidRPr="004373B4" w:rsidRDefault="004373B4" w:rsidP="004373B4">
      <w:pPr>
        <w:tabs>
          <w:tab w:val="left" w:pos="575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sectPr w:rsidR="004373B4" w:rsidRPr="004373B4" w:rsidSect="00D111FB"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53E5" w14:textId="77777777" w:rsidR="008C569F" w:rsidRDefault="008C569F">
      <w:r>
        <w:separator/>
      </w:r>
    </w:p>
  </w:endnote>
  <w:endnote w:type="continuationSeparator" w:id="0">
    <w:p w14:paraId="72996F20" w14:textId="77777777" w:rsidR="008C569F" w:rsidRDefault="008C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2992" w14:textId="77777777"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1CB680" wp14:editId="3B923420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E855B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" o:allowincell="f" strokecolor="#333" strokeweight=".5pt"/>
          </w:pict>
        </mc:Fallback>
      </mc:AlternateContent>
    </w:r>
  </w:p>
  <w:p w14:paraId="5DB0AAAB" w14:textId="77777777" w:rsidR="008B4CAE" w:rsidRDefault="00DA6A5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B9AA" w14:textId="77777777" w:rsidR="008B4CAE" w:rsidRDefault="00BE5E0C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E6918E" wp14:editId="126ADDF0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5603E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"/>
          </w:pict>
        </mc:Fallback>
      </mc:AlternateContent>
    </w:r>
  </w:p>
  <w:p w14:paraId="35A89A95" w14:textId="77777777" w:rsidR="000F0126" w:rsidRDefault="000F0126" w:rsidP="000F0126">
    <w:pPr>
      <w:pStyle w:val="Zpat"/>
      <w:tabs>
        <w:tab w:val="clear" w:pos="9072"/>
        <w:tab w:val="right" w:pos="9356"/>
      </w:tabs>
      <w:ind w:right="-286"/>
      <w:jc w:val="center"/>
      <w:rPr>
        <w:sz w:val="15"/>
        <w:szCs w:val="15"/>
      </w:rPr>
    </w:pPr>
    <w:r w:rsidRPr="0059295A">
      <w:rPr>
        <w:b/>
        <w:bCs/>
        <w:sz w:val="15"/>
        <w:szCs w:val="15"/>
      </w:rPr>
      <w:t>Zadavatel:</w:t>
    </w:r>
    <w:r w:rsidRPr="0059295A">
      <w:rPr>
        <w:sz w:val="15"/>
        <w:szCs w:val="15"/>
      </w:rPr>
      <w:t xml:space="preserve"> Integrovaná střední škola technická a ekonomická Sokolov, </w:t>
    </w:r>
    <w:r>
      <w:rPr>
        <w:sz w:val="15"/>
        <w:szCs w:val="15"/>
      </w:rPr>
      <w:t xml:space="preserve">příspěvková organizace, </w:t>
    </w:r>
    <w:r w:rsidRPr="0059295A">
      <w:rPr>
        <w:sz w:val="15"/>
        <w:szCs w:val="15"/>
      </w:rPr>
      <w:t xml:space="preserve">Jednoty 1620, 356 </w:t>
    </w:r>
    <w:r>
      <w:rPr>
        <w:sz w:val="15"/>
        <w:szCs w:val="15"/>
      </w:rPr>
      <w:t>0</w:t>
    </w:r>
    <w:r w:rsidRPr="0059295A">
      <w:rPr>
        <w:sz w:val="15"/>
        <w:szCs w:val="15"/>
      </w:rPr>
      <w:t>1 Sokolov;</w:t>
    </w:r>
  </w:p>
  <w:p w14:paraId="203F0838" w14:textId="1C7AA8B1" w:rsidR="000F0126" w:rsidRDefault="000F0126" w:rsidP="000F012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59295A">
      <w:rPr>
        <w:b/>
        <w:bCs/>
        <w:sz w:val="15"/>
        <w:szCs w:val="15"/>
      </w:rPr>
      <w:t>IČ</w:t>
    </w:r>
    <w:r w:rsidRPr="0059295A">
      <w:rPr>
        <w:sz w:val="15"/>
        <w:szCs w:val="15"/>
      </w:rPr>
      <w:t>: 49766929</w:t>
    </w:r>
    <w:r>
      <w:rPr>
        <w:sz w:val="15"/>
        <w:szCs w:val="15"/>
      </w:rPr>
      <w:t xml:space="preserve">; </w:t>
    </w:r>
    <w:r w:rsidRPr="0059295A">
      <w:rPr>
        <w:b/>
        <w:bCs/>
        <w:sz w:val="15"/>
        <w:szCs w:val="15"/>
      </w:rPr>
      <w:t xml:space="preserve">tel.: </w:t>
    </w:r>
    <w:r w:rsidRPr="0059295A">
      <w:rPr>
        <w:sz w:val="15"/>
        <w:szCs w:val="15"/>
      </w:rPr>
      <w:t xml:space="preserve">352 </w:t>
    </w:r>
    <w:r w:rsidR="00A2160C">
      <w:rPr>
        <w:sz w:val="15"/>
        <w:szCs w:val="15"/>
      </w:rPr>
      <w:t>466</w:t>
    </w:r>
    <w:r w:rsidRPr="0059295A">
      <w:rPr>
        <w:sz w:val="15"/>
        <w:szCs w:val="15"/>
      </w:rPr>
      <w:t xml:space="preserve"> </w:t>
    </w:r>
    <w:r w:rsidR="00A2160C">
      <w:rPr>
        <w:sz w:val="15"/>
        <w:szCs w:val="15"/>
      </w:rPr>
      <w:t>163</w:t>
    </w:r>
    <w:r w:rsidRPr="0059295A">
      <w:rPr>
        <w:sz w:val="15"/>
        <w:szCs w:val="15"/>
      </w:rPr>
      <w:t xml:space="preserve">; </w:t>
    </w:r>
    <w:hyperlink r:id="rId1" w:history="1">
      <w:r w:rsidRPr="0059295A">
        <w:rPr>
          <w:rStyle w:val="Hypertextovodkaz"/>
          <w:b/>
          <w:bCs/>
          <w:sz w:val="15"/>
          <w:szCs w:val="15"/>
        </w:rPr>
        <w:t>http://</w:t>
      </w:r>
      <w:r w:rsidRPr="0059295A">
        <w:rPr>
          <w:rStyle w:val="Hypertextovodkaz"/>
          <w:sz w:val="15"/>
          <w:szCs w:val="15"/>
        </w:rPr>
        <w:t>www.isste.cz</w:t>
      </w:r>
    </w:hyperlink>
    <w:r w:rsidRPr="0059295A">
      <w:rPr>
        <w:bCs/>
        <w:sz w:val="15"/>
        <w:szCs w:val="15"/>
      </w:rPr>
      <w:t>;</w:t>
    </w:r>
    <w:r w:rsidRPr="0059295A">
      <w:rPr>
        <w:sz w:val="15"/>
        <w:szCs w:val="15"/>
      </w:rPr>
      <w:t xml:space="preserve">  </w:t>
    </w:r>
    <w:r w:rsidRPr="0059295A">
      <w:rPr>
        <w:b/>
        <w:bCs/>
        <w:sz w:val="15"/>
        <w:szCs w:val="15"/>
      </w:rPr>
      <w:t xml:space="preserve">e-mail: </w:t>
    </w:r>
    <w:hyperlink r:id="rId2" w:history="1">
      <w:r w:rsidRPr="0059295A">
        <w:rPr>
          <w:rStyle w:val="Hypertextovodkaz"/>
          <w:sz w:val="15"/>
          <w:szCs w:val="15"/>
        </w:rPr>
        <w:t>isste@isste.cz</w:t>
      </w:r>
    </w:hyperlink>
  </w:p>
  <w:p w14:paraId="2D2B07C3" w14:textId="77777777" w:rsidR="008B4CAE" w:rsidRDefault="00DA6A5E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</w:p>
  <w:p w14:paraId="66D59F40" w14:textId="77777777" w:rsidR="008B4CAE" w:rsidRDefault="00DA6A5E">
    <w:pPr>
      <w:pStyle w:val="Zpat"/>
      <w:jc w:val="center"/>
    </w:pPr>
  </w:p>
  <w:p w14:paraId="2C4B4B2B" w14:textId="77777777" w:rsidR="008B4CAE" w:rsidRDefault="00DA6A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B4DF" w14:textId="77777777" w:rsidR="008C569F" w:rsidRDefault="008C569F">
      <w:r>
        <w:separator/>
      </w:r>
    </w:p>
  </w:footnote>
  <w:footnote w:type="continuationSeparator" w:id="0">
    <w:p w14:paraId="7DE9745E" w14:textId="77777777" w:rsidR="008C569F" w:rsidRDefault="008C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A1AA" w14:textId="1F9CAAF6" w:rsidR="008B4CAE" w:rsidRPr="00C27763" w:rsidRDefault="00C27763" w:rsidP="00C27763">
    <w:pPr>
      <w:tabs>
        <w:tab w:val="left" w:pos="7545"/>
      </w:tabs>
      <w:jc w:val="right"/>
      <w:rPr>
        <w:rFonts w:ascii="Trebuchet MS" w:hAnsi="Trebuchet MS"/>
        <w:sz w:val="16"/>
      </w:rPr>
    </w:pPr>
    <w:r w:rsidRPr="00C27763">
      <w:rPr>
        <w:rFonts w:ascii="Trebuchet MS" w:hAnsi="Trebuchet MS"/>
        <w:sz w:val="22"/>
      </w:rPr>
      <w:t>Příloha</w:t>
    </w:r>
    <w:r w:rsidRPr="00C27763">
      <w:rPr>
        <w:rFonts w:ascii="Trebuchet MS" w:hAnsi="Trebuchet MS"/>
      </w:rPr>
      <w:t xml:space="preserve"> č. </w:t>
    </w:r>
    <w:r w:rsidR="004373B4">
      <w:rPr>
        <w:rFonts w:ascii="Trebuchet MS" w:hAnsi="Trebuchet MS"/>
      </w:rPr>
      <w:t>3</w:t>
    </w:r>
    <w:r w:rsidR="00BE5E0C" w:rsidRPr="00C27763">
      <w:rPr>
        <w:rFonts w:ascii="Trebuchet MS" w:hAnsi="Trebuchet MS"/>
      </w:rPr>
      <w:t xml:space="preserve">           </w:t>
    </w:r>
  </w:p>
  <w:p w14:paraId="432EAA15" w14:textId="77777777" w:rsidR="008B4CAE" w:rsidRDefault="00DA6A5E" w:rsidP="00AB39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8fpFqW/tXxNJ9W6LtZdllf64wT1D290Hl59zpSIIYbczjYRLYXe9TDdFm8iaaW3Ry+HuEWPBC9HjLC49TGhdew==" w:salt="SYuxww2cnRs/O5WRXgx5b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074A7"/>
    <w:rsid w:val="000344DB"/>
    <w:rsid w:val="00061AF6"/>
    <w:rsid w:val="00092E60"/>
    <w:rsid w:val="00097FCD"/>
    <w:rsid w:val="000F0126"/>
    <w:rsid w:val="00127C88"/>
    <w:rsid w:val="002109C0"/>
    <w:rsid w:val="00267C93"/>
    <w:rsid w:val="0028678D"/>
    <w:rsid w:val="002E3293"/>
    <w:rsid w:val="003D0773"/>
    <w:rsid w:val="003F338D"/>
    <w:rsid w:val="0042157E"/>
    <w:rsid w:val="004373B4"/>
    <w:rsid w:val="004F4B9E"/>
    <w:rsid w:val="00555D74"/>
    <w:rsid w:val="006151EF"/>
    <w:rsid w:val="00663F3A"/>
    <w:rsid w:val="00695599"/>
    <w:rsid w:val="006D03FA"/>
    <w:rsid w:val="00712EA6"/>
    <w:rsid w:val="00731664"/>
    <w:rsid w:val="00777AE1"/>
    <w:rsid w:val="007B391E"/>
    <w:rsid w:val="00806BCC"/>
    <w:rsid w:val="00860C41"/>
    <w:rsid w:val="008C569F"/>
    <w:rsid w:val="00921C82"/>
    <w:rsid w:val="0094190D"/>
    <w:rsid w:val="009E11CA"/>
    <w:rsid w:val="00A2160C"/>
    <w:rsid w:val="00B52038"/>
    <w:rsid w:val="00B95567"/>
    <w:rsid w:val="00BE5E0C"/>
    <w:rsid w:val="00C27763"/>
    <w:rsid w:val="00D07604"/>
    <w:rsid w:val="00D111AD"/>
    <w:rsid w:val="00D111FB"/>
    <w:rsid w:val="00D615D5"/>
    <w:rsid w:val="00D741DF"/>
    <w:rsid w:val="00D90BF2"/>
    <w:rsid w:val="00DA6A5E"/>
    <w:rsid w:val="00E9772B"/>
    <w:rsid w:val="00F34F5C"/>
    <w:rsid w:val="00F5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F7890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paragraph" w:styleId="Odstavecseseznamem">
    <w:name w:val="List Paragraph"/>
    <w:basedOn w:val="Normln"/>
    <w:uiPriority w:val="34"/>
    <w:qFormat/>
    <w:rsid w:val="00D615D5"/>
    <w:pPr>
      <w:spacing w:after="200"/>
      <w:ind w:left="720"/>
      <w:contextualSpacing/>
    </w:pPr>
    <w:rPr>
      <w:rFonts w:ascii="Verdana" w:eastAsiaTheme="minorHAnsi" w:hAnsi="Verdana" w:cstheme="minorBidi"/>
      <w:sz w:val="22"/>
      <w:szCs w:val="22"/>
      <w:lang w:eastAsia="en-US"/>
    </w:rPr>
  </w:style>
  <w:style w:type="paragraph" w:customStyle="1" w:styleId="Standard">
    <w:name w:val="Standard"/>
    <w:rsid w:val="00D615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D6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D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ste@isste.cz" TargetMode="External"/><Relationship Id="rId1" Type="http://schemas.openxmlformats.org/officeDocument/2006/relationships/hyperlink" Target="http://www.iss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Props1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943</Words>
  <Characters>5570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Marek Makoň</cp:lastModifiedBy>
  <cp:revision>22</cp:revision>
  <cp:lastPrinted>2020-09-04T11:10:00Z</cp:lastPrinted>
  <dcterms:created xsi:type="dcterms:W3CDTF">2019-10-17T14:52:00Z</dcterms:created>
  <dcterms:modified xsi:type="dcterms:W3CDTF">2025-09-04T13:09:00Z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