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FD0F6" w14:textId="5FA731C4" w:rsidR="0006653A" w:rsidRPr="009F02DC" w:rsidRDefault="00D82F8E" w:rsidP="0006653A">
      <w:pPr>
        <w:spacing w:after="200" w:line="276" w:lineRule="auto"/>
        <w:jc w:val="center"/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</w:pPr>
      <w:r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 xml:space="preserve">Příloha č. </w:t>
      </w:r>
      <w:r w:rsidRPr="00B22EC7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3</w:t>
      </w:r>
      <w:r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 xml:space="preserve"> - </w:t>
      </w:r>
      <w:r w:rsidR="00270072"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KRYCÍ LIST NABÍDKY</w:t>
      </w:r>
    </w:p>
    <w:p w14:paraId="47E01514" w14:textId="77777777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VEŘEJNÁ ZAKÁZKA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03716FFD" w14:textId="77777777" w:rsidTr="00937BC4">
        <w:trPr>
          <w:trHeight w:val="639"/>
        </w:trPr>
        <w:tc>
          <w:tcPr>
            <w:tcW w:w="3119" w:type="dxa"/>
            <w:shd w:val="pct5" w:color="auto" w:fill="FFFFFF"/>
            <w:vAlign w:val="center"/>
          </w:tcPr>
          <w:p w14:paraId="7A958471" w14:textId="77777777" w:rsidR="00270072" w:rsidRPr="009F02DC" w:rsidRDefault="00201F00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Název veřejné </w:t>
            </w:r>
            <w:r w:rsidR="00270072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zakázky: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14:paraId="5506DDA2" w14:textId="1398015A" w:rsidR="00270072" w:rsidRPr="009F02DC" w:rsidRDefault="00B22EC7" w:rsidP="00A67014">
            <w:pPr>
              <w:spacing w:before="20" w:line="276" w:lineRule="auto"/>
              <w:rPr>
                <w:rFonts w:eastAsia="Calibri" w:cs="Arial"/>
                <w:b/>
                <w:snapToGrid/>
                <w:sz w:val="26"/>
                <w:szCs w:val="26"/>
                <w:lang w:val="cs-CZ"/>
              </w:rPr>
            </w:pPr>
            <w:r w:rsidRPr="00B22EC7">
              <w:rPr>
                <w:rFonts w:eastAsia="Calibri" w:cs="Arial"/>
                <w:b/>
                <w:snapToGrid/>
                <w:sz w:val="26"/>
                <w:szCs w:val="26"/>
                <w:lang w:val="cs-CZ"/>
              </w:rPr>
              <w:t>Dodávky jednorázových rukavic pro Karlovarskou krajskou nemocnici a.s.</w:t>
            </w:r>
          </w:p>
        </w:tc>
      </w:tr>
      <w:tr w:rsidR="0083764D" w:rsidRPr="009F02DC" w14:paraId="62C69F5B" w14:textId="77777777" w:rsidTr="00CC2006">
        <w:trPr>
          <w:trHeight w:val="268"/>
        </w:trPr>
        <w:tc>
          <w:tcPr>
            <w:tcW w:w="3119" w:type="dxa"/>
            <w:shd w:val="pct5" w:color="auto" w:fill="FFFFFF"/>
            <w:vAlign w:val="center"/>
          </w:tcPr>
          <w:p w14:paraId="64D87A32" w14:textId="77777777" w:rsidR="0083764D" w:rsidRPr="009F02DC" w:rsidRDefault="0083764D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Zadavatel: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7FC4768" w14:textId="77777777" w:rsidR="00A25130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02DC">
              <w:rPr>
                <w:rFonts w:ascii="Arial" w:hAnsi="Arial" w:cs="Arial"/>
                <w:b/>
                <w:sz w:val="20"/>
                <w:szCs w:val="20"/>
              </w:rPr>
              <w:t>Karlovarská krajská nemocnice a.s.</w:t>
            </w:r>
          </w:p>
          <w:p w14:paraId="3ED6B42F" w14:textId="72A020E8" w:rsidR="00856746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Bezručova 1190/19, 360 01 Karlovy Vary</w:t>
            </w:r>
          </w:p>
          <w:p w14:paraId="7F8D175F" w14:textId="0DDAE1EB" w:rsidR="0083764D" w:rsidRPr="009F02DC" w:rsidRDefault="0083764D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IČ</w:t>
            </w:r>
            <w:r w:rsidR="00856746" w:rsidRPr="009F02DC">
              <w:rPr>
                <w:rFonts w:ascii="Arial" w:hAnsi="Arial" w:cs="Arial"/>
                <w:sz w:val="20"/>
                <w:szCs w:val="20"/>
              </w:rPr>
              <w:t>O</w:t>
            </w:r>
            <w:r w:rsidRPr="009F02DC">
              <w:rPr>
                <w:rFonts w:ascii="Arial" w:hAnsi="Arial" w:cs="Arial"/>
                <w:sz w:val="20"/>
                <w:szCs w:val="20"/>
              </w:rPr>
              <w:t xml:space="preserve"> / DIČ: </w:t>
            </w:r>
            <w:r w:rsidR="00A25130" w:rsidRPr="009F02DC">
              <w:rPr>
                <w:rStyle w:val="nowrap"/>
                <w:rFonts w:ascii="Arial" w:hAnsi="Arial" w:cs="Arial"/>
                <w:sz w:val="20"/>
                <w:szCs w:val="20"/>
              </w:rPr>
              <w:t>26365804 / CZ26365804</w:t>
            </w:r>
          </w:p>
        </w:tc>
      </w:tr>
    </w:tbl>
    <w:p w14:paraId="78DC4C08" w14:textId="77777777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 xml:space="preserve">ÚDAJE O </w:t>
      </w:r>
      <w:r w:rsidR="00356993" w:rsidRPr="009F02DC">
        <w:rPr>
          <w:rFonts w:ascii="Arial" w:hAnsi="Arial" w:cs="Arial"/>
          <w:b/>
          <w:bCs/>
        </w:rPr>
        <w:t>ÚČASTNÍKOVI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4D42EBF1" w14:textId="77777777" w:rsidTr="00937BC4">
        <w:trPr>
          <w:cantSplit/>
          <w:trHeight w:hRule="exact" w:val="576"/>
        </w:trPr>
        <w:tc>
          <w:tcPr>
            <w:tcW w:w="3119" w:type="dxa"/>
            <w:shd w:val="pct5" w:color="auto" w:fill="FFFFFF"/>
            <w:vAlign w:val="center"/>
          </w:tcPr>
          <w:p w14:paraId="365DD747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Obchodní firma/název: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91888BF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b/>
                <w:bCs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[</w:t>
            </w:r>
            <w:r w:rsidR="0083764D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 xml:space="preserve">Doplní </w:t>
            </w:r>
            <w:r w:rsidR="00356993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="0090639E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4ADFBEBA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1B624D40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Sídlo/místo podnikání:</w:t>
            </w:r>
          </w:p>
        </w:tc>
        <w:tc>
          <w:tcPr>
            <w:tcW w:w="7088" w:type="dxa"/>
            <w:vAlign w:val="center"/>
          </w:tcPr>
          <w:p w14:paraId="253A5BC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AE35A1" w:rsidRPr="009F02DC" w14:paraId="575C6093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60DE9714" w14:textId="4916C92C" w:rsidR="00AE35A1" w:rsidRPr="009F02DC" w:rsidRDefault="00AE35A1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adresa pro písemný styk, liší-li se od adresy sídla:</w:t>
            </w:r>
          </w:p>
        </w:tc>
        <w:tc>
          <w:tcPr>
            <w:tcW w:w="7088" w:type="dxa"/>
            <w:vAlign w:val="center"/>
          </w:tcPr>
          <w:p w14:paraId="5656B4A1" w14:textId="16D20962" w:rsidR="00AE35A1" w:rsidRPr="009F02DC" w:rsidRDefault="00AE35A1" w:rsidP="00CC2006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[Doplní účastník]</w:t>
            </w:r>
          </w:p>
        </w:tc>
      </w:tr>
      <w:tr w:rsidR="0083764D" w:rsidRPr="009F02DC" w14:paraId="0A137D00" w14:textId="77777777" w:rsidTr="00937BC4">
        <w:trPr>
          <w:cantSplit/>
          <w:trHeight w:hRule="exact" w:val="564"/>
        </w:trPr>
        <w:tc>
          <w:tcPr>
            <w:tcW w:w="3119" w:type="dxa"/>
            <w:shd w:val="pct5" w:color="auto" w:fill="FFFFFF"/>
            <w:vAlign w:val="center"/>
          </w:tcPr>
          <w:p w14:paraId="04A4D2D2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="000132E0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 / DI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2386F52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2845F5FB" w14:textId="77777777" w:rsidTr="00937BC4">
        <w:trPr>
          <w:cantSplit/>
          <w:trHeight w:hRule="exact" w:val="572"/>
        </w:trPr>
        <w:tc>
          <w:tcPr>
            <w:tcW w:w="3119" w:type="dxa"/>
            <w:shd w:val="pct5" w:color="auto" w:fill="FFFFFF"/>
            <w:vAlign w:val="center"/>
          </w:tcPr>
          <w:p w14:paraId="28AF252B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Osoba/osoby oprávněná jednat za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účastníka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, funkce: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231B6F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AB4BDB2" w14:textId="77777777" w:rsidTr="00937BC4">
        <w:trPr>
          <w:cantSplit/>
          <w:trHeight w:hRule="exact" w:val="560"/>
        </w:trPr>
        <w:tc>
          <w:tcPr>
            <w:tcW w:w="3119" w:type="dxa"/>
            <w:shd w:val="pct5" w:color="auto" w:fill="FFFFFF"/>
            <w:vAlign w:val="center"/>
          </w:tcPr>
          <w:p w14:paraId="34D90214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osoba ve věci nabídky: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431847F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6B5EF787" w14:textId="77777777" w:rsidTr="00937BC4">
        <w:trPr>
          <w:cantSplit/>
          <w:trHeight w:hRule="exact" w:val="568"/>
        </w:trPr>
        <w:tc>
          <w:tcPr>
            <w:tcW w:w="3119" w:type="dxa"/>
            <w:shd w:val="pct5" w:color="auto" w:fill="FFFFFF"/>
            <w:vAlign w:val="center"/>
          </w:tcPr>
          <w:p w14:paraId="02DE5366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Telefonní spojení: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6321BB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DA886C9" w14:textId="77777777" w:rsidTr="00937BC4">
        <w:trPr>
          <w:cantSplit/>
          <w:trHeight w:hRule="exact" w:val="562"/>
        </w:trPr>
        <w:tc>
          <w:tcPr>
            <w:tcW w:w="3119" w:type="dxa"/>
            <w:shd w:val="pct5" w:color="auto" w:fill="FFFFFF"/>
            <w:vAlign w:val="center"/>
          </w:tcPr>
          <w:p w14:paraId="354AED08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E-mail: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674107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3B4BB0" w:rsidRPr="009F02DC" w14:paraId="26E6A2BD" w14:textId="77777777" w:rsidTr="003B4BB0">
        <w:trPr>
          <w:cantSplit/>
          <w:trHeight w:hRule="exact" w:val="383"/>
        </w:trPr>
        <w:tc>
          <w:tcPr>
            <w:tcW w:w="3119" w:type="dxa"/>
            <w:shd w:val="pct5" w:color="auto" w:fill="FFFFFF"/>
            <w:vAlign w:val="center"/>
          </w:tcPr>
          <w:p w14:paraId="4A50B9D7" w14:textId="41CE168D" w:rsidR="003B4BB0" w:rsidRPr="009F02DC" w:rsidRDefault="003B4BB0" w:rsidP="003B4BB0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cs="Arial"/>
                <w:bCs/>
                <w:sz w:val="18"/>
                <w:szCs w:val="18"/>
              </w:rPr>
              <w:t>Dodavatel je malý či střední podnik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5F659FB" w14:textId="54077A97" w:rsidR="003B4BB0" w:rsidRPr="009F02DC" w:rsidRDefault="003B4BB0" w:rsidP="003B4BB0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ANO / NE</w:t>
            </w:r>
          </w:p>
        </w:tc>
      </w:tr>
    </w:tbl>
    <w:p w14:paraId="2C0116CC" w14:textId="77777777" w:rsidR="00BE6D52" w:rsidRPr="009F02DC" w:rsidRDefault="00BE6D52" w:rsidP="00BE6D52">
      <w:pPr>
        <w:pStyle w:val="Bezmezer"/>
        <w:tabs>
          <w:tab w:val="left" w:pos="0"/>
        </w:tabs>
        <w:spacing w:before="60" w:after="60"/>
        <w:ind w:left="426"/>
        <w:rPr>
          <w:rFonts w:ascii="Arial" w:hAnsi="Arial" w:cs="Arial"/>
        </w:rPr>
      </w:pPr>
    </w:p>
    <w:p w14:paraId="5E9E1285" w14:textId="1C05F7D3" w:rsidR="007D1AC3" w:rsidRPr="009F02DC" w:rsidRDefault="00356993" w:rsidP="00BE6D52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EKONOMICKÁ VÝHODNOST</w:t>
      </w:r>
    </w:p>
    <w:tbl>
      <w:tblPr>
        <w:tblStyle w:val="Mkatabulky"/>
        <w:tblW w:w="10344" w:type="dxa"/>
        <w:tblInd w:w="-284" w:type="dxa"/>
        <w:tblLook w:val="04A0" w:firstRow="1" w:lastRow="0" w:firstColumn="1" w:lastColumn="0" w:noHBand="0" w:noVBand="1"/>
      </w:tblPr>
      <w:tblGrid>
        <w:gridCol w:w="3823"/>
        <w:gridCol w:w="2410"/>
        <w:gridCol w:w="1701"/>
        <w:gridCol w:w="2410"/>
      </w:tblGrid>
      <w:tr w:rsidR="00534003" w:rsidRPr="009F02DC" w14:paraId="224FC8E4" w14:textId="299C3992" w:rsidTr="00852357"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1403C903" w14:textId="7F0EAB17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Část zadávacího řízení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704346E9" w14:textId="63B339D6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bez DPH</w:t>
            </w:r>
            <w:r w:rsidR="00B22EC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2 roky plnění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0045C24" w14:textId="2F47C26E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Výše DPH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9596982" w14:textId="66DEC364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včetně DPH</w:t>
            </w:r>
            <w:r w:rsidR="00B22EC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2 roky plnění</w:t>
            </w:r>
          </w:p>
        </w:tc>
      </w:tr>
      <w:tr w:rsidR="00852357" w:rsidRPr="009F02DC" w14:paraId="6753E927" w14:textId="26318768" w:rsidTr="00852357">
        <w:tc>
          <w:tcPr>
            <w:tcW w:w="3823" w:type="dxa"/>
          </w:tcPr>
          <w:p w14:paraId="69DA974F" w14:textId="290BE58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1: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F22F8" w:rsidRPr="00CF22F8">
              <w:rPr>
                <w:rFonts w:ascii="Arial" w:hAnsi="Arial" w:cs="Arial"/>
                <w:sz w:val="18"/>
                <w:szCs w:val="18"/>
              </w:rPr>
              <w:t>Rukavice vyšetřovací nitrilové bez pudru, nesterilní</w:t>
            </w:r>
          </w:p>
        </w:tc>
        <w:tc>
          <w:tcPr>
            <w:tcW w:w="2410" w:type="dxa"/>
            <w:vAlign w:val="center"/>
          </w:tcPr>
          <w:p w14:paraId="01EBB2A8" w14:textId="1365C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4A317B4C" w14:textId="1D9159F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552458D4" w14:textId="57EB0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20B9C79A" w14:textId="6E7091C2" w:rsidTr="00852357">
        <w:tc>
          <w:tcPr>
            <w:tcW w:w="3823" w:type="dxa"/>
          </w:tcPr>
          <w:p w14:paraId="19246625" w14:textId="58215FA3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2: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F22F8" w:rsidRPr="00CF22F8">
              <w:rPr>
                <w:rFonts w:ascii="Arial" w:hAnsi="Arial" w:cs="Arial"/>
                <w:sz w:val="18"/>
                <w:szCs w:val="18"/>
              </w:rPr>
              <w:t>Rukavice operační latexové bez pudru, sterilní</w:t>
            </w:r>
          </w:p>
        </w:tc>
        <w:tc>
          <w:tcPr>
            <w:tcW w:w="2410" w:type="dxa"/>
            <w:vAlign w:val="center"/>
          </w:tcPr>
          <w:p w14:paraId="246F5F47" w14:textId="328047E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5FA6E55B" w14:textId="1910084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6F94AA06" w14:textId="6D887D6B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2E23610A" w14:textId="354B8D69" w:rsidTr="00852357">
        <w:tc>
          <w:tcPr>
            <w:tcW w:w="3823" w:type="dxa"/>
          </w:tcPr>
          <w:p w14:paraId="122B15DF" w14:textId="3FFA04C7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3: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F22F8" w:rsidRPr="00CF22F8">
              <w:rPr>
                <w:rFonts w:ascii="Arial" w:hAnsi="Arial" w:cs="Arial"/>
                <w:sz w:val="18"/>
                <w:szCs w:val="18"/>
              </w:rPr>
              <w:t>Rukavice operační latexové s pudrem, sterilní</w:t>
            </w:r>
          </w:p>
        </w:tc>
        <w:tc>
          <w:tcPr>
            <w:tcW w:w="2410" w:type="dxa"/>
            <w:vAlign w:val="center"/>
          </w:tcPr>
          <w:p w14:paraId="19F2C4F6" w14:textId="7E52BDC1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117AC6A5" w14:textId="1719DE77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2E7CB7E8" w14:textId="28407080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20F916BB" w14:textId="01A8130E" w:rsidTr="00852357">
        <w:tc>
          <w:tcPr>
            <w:tcW w:w="3823" w:type="dxa"/>
          </w:tcPr>
          <w:p w14:paraId="1E4E7FD9" w14:textId="6587DE76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4: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F22F8" w:rsidRPr="00CF22F8">
              <w:rPr>
                <w:rFonts w:ascii="Arial" w:hAnsi="Arial" w:cs="Arial"/>
                <w:sz w:val="18"/>
                <w:szCs w:val="18"/>
              </w:rPr>
              <w:t>Rukavice vyšetřovací nitrilové prodloužené bez pudru 9 N, nesterilní</w:t>
            </w:r>
          </w:p>
        </w:tc>
        <w:tc>
          <w:tcPr>
            <w:tcW w:w="2410" w:type="dxa"/>
            <w:vAlign w:val="center"/>
          </w:tcPr>
          <w:p w14:paraId="448B58AF" w14:textId="4746A3B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30D61BE6" w14:textId="567832D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27EFB669" w14:textId="4B28B771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27D3DD8E" w14:textId="3235A813" w:rsidTr="00852357">
        <w:tc>
          <w:tcPr>
            <w:tcW w:w="3823" w:type="dxa"/>
          </w:tcPr>
          <w:p w14:paraId="0EE9C50D" w14:textId="5E1126A3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5: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F22F8" w:rsidRPr="00CF22F8">
              <w:rPr>
                <w:rFonts w:ascii="Arial" w:hAnsi="Arial" w:cs="Arial"/>
                <w:sz w:val="18"/>
                <w:szCs w:val="18"/>
              </w:rPr>
              <w:t xml:space="preserve">Rukavice chirurgické operační pro </w:t>
            </w:r>
            <w:proofErr w:type="gramStart"/>
            <w:r w:rsidR="00CF22F8" w:rsidRPr="00CF22F8">
              <w:rPr>
                <w:rFonts w:ascii="Arial" w:hAnsi="Arial" w:cs="Arial"/>
                <w:sz w:val="18"/>
                <w:szCs w:val="18"/>
              </w:rPr>
              <w:t>ortopedii - extra</w:t>
            </w:r>
            <w:proofErr w:type="gramEnd"/>
            <w:r w:rsidR="00CF22F8" w:rsidRPr="00CF22F8">
              <w:rPr>
                <w:rFonts w:ascii="Arial" w:hAnsi="Arial" w:cs="Arial"/>
                <w:sz w:val="18"/>
                <w:szCs w:val="18"/>
              </w:rPr>
              <w:t xml:space="preserve"> silné, sterilní</w:t>
            </w:r>
          </w:p>
        </w:tc>
        <w:tc>
          <w:tcPr>
            <w:tcW w:w="2410" w:type="dxa"/>
            <w:vAlign w:val="center"/>
          </w:tcPr>
          <w:p w14:paraId="39393148" w14:textId="7C02FD57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62245B6A" w14:textId="5C42C050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4F7D9C48" w14:textId="741234D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155A9007" w14:textId="20E16145" w:rsidTr="00852357">
        <w:tc>
          <w:tcPr>
            <w:tcW w:w="3823" w:type="dxa"/>
          </w:tcPr>
          <w:p w14:paraId="05E76795" w14:textId="67072A2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6: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F22F8" w:rsidRPr="00CF22F8">
              <w:rPr>
                <w:rFonts w:ascii="Arial" w:hAnsi="Arial" w:cs="Arial"/>
                <w:sz w:val="18"/>
                <w:szCs w:val="18"/>
              </w:rPr>
              <w:t xml:space="preserve">Rukavice chirurgické operační podvlékací pro </w:t>
            </w:r>
            <w:proofErr w:type="gramStart"/>
            <w:r w:rsidR="00CF22F8" w:rsidRPr="00CF22F8">
              <w:rPr>
                <w:rFonts w:ascii="Arial" w:hAnsi="Arial" w:cs="Arial"/>
                <w:sz w:val="18"/>
                <w:szCs w:val="18"/>
              </w:rPr>
              <w:t>ortopedii - sterilní</w:t>
            </w:r>
            <w:proofErr w:type="gramEnd"/>
          </w:p>
        </w:tc>
        <w:tc>
          <w:tcPr>
            <w:tcW w:w="2410" w:type="dxa"/>
            <w:vAlign w:val="center"/>
          </w:tcPr>
          <w:p w14:paraId="197D6E30" w14:textId="19BDE15A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7BF8DD9B" w14:textId="07D899FA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015D4D77" w14:textId="79818D7E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18333DBE" w14:textId="77777777" w:rsidTr="00852357">
        <w:tc>
          <w:tcPr>
            <w:tcW w:w="3823" w:type="dxa"/>
          </w:tcPr>
          <w:p w14:paraId="39112B3B" w14:textId="4E720A26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7: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F22F8" w:rsidRPr="00CF22F8">
              <w:rPr>
                <w:rFonts w:ascii="Arial" w:hAnsi="Arial" w:cs="Arial"/>
                <w:sz w:val="18"/>
                <w:szCs w:val="18"/>
              </w:rPr>
              <w:t>Rukavice operační latexové se zvýšenou citlivostí bez pudru, sterilní</w:t>
            </w:r>
          </w:p>
        </w:tc>
        <w:tc>
          <w:tcPr>
            <w:tcW w:w="2410" w:type="dxa"/>
            <w:vAlign w:val="center"/>
          </w:tcPr>
          <w:p w14:paraId="62B444BB" w14:textId="247AFF28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38BDB305" w14:textId="1B97C84A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60898EAC" w14:textId="7A1E0AF0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2A1CB8C5" w14:textId="77777777" w:rsidTr="00852357">
        <w:tc>
          <w:tcPr>
            <w:tcW w:w="3823" w:type="dxa"/>
          </w:tcPr>
          <w:p w14:paraId="615D9F89" w14:textId="6B2EFEAE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8: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F22F8" w:rsidRPr="00CF22F8">
              <w:rPr>
                <w:rFonts w:ascii="Arial" w:hAnsi="Arial" w:cs="Arial"/>
                <w:sz w:val="18"/>
                <w:szCs w:val="18"/>
              </w:rPr>
              <w:t>Rukavice gynekologické prodloužené latexové bez pudru, sterilní</w:t>
            </w:r>
          </w:p>
        </w:tc>
        <w:tc>
          <w:tcPr>
            <w:tcW w:w="2410" w:type="dxa"/>
            <w:vAlign w:val="center"/>
          </w:tcPr>
          <w:p w14:paraId="5FBE32B2" w14:textId="1D9B639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1EABAE08" w14:textId="28EB88C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3B403ACE" w14:textId="6D96963E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</w:tbl>
    <w:p w14:paraId="5F8EE2B2" w14:textId="6B8477B6" w:rsidR="00022679" w:rsidRDefault="00A743C5" w:rsidP="00534003">
      <w:pPr>
        <w:pStyle w:val="Bezmezer"/>
        <w:tabs>
          <w:tab w:val="left" w:pos="0"/>
        </w:tabs>
        <w:spacing w:before="60" w:after="60"/>
        <w:ind w:left="-284"/>
        <w:rPr>
          <w:rFonts w:ascii="Arial" w:hAnsi="Arial" w:cs="Arial"/>
          <w:sz w:val="18"/>
          <w:szCs w:val="18"/>
        </w:rPr>
      </w:pPr>
      <w:r w:rsidRPr="009F02DC">
        <w:rPr>
          <w:rFonts w:ascii="Arial" w:hAnsi="Arial" w:cs="Arial"/>
          <w:sz w:val="18"/>
          <w:szCs w:val="18"/>
          <w:u w:val="single"/>
        </w:rPr>
        <w:t xml:space="preserve"> </w:t>
      </w:r>
      <w:r w:rsidR="00AB2BC7" w:rsidRPr="009F02DC">
        <w:rPr>
          <w:rFonts w:ascii="Arial" w:hAnsi="Arial" w:cs="Arial"/>
          <w:sz w:val="18"/>
          <w:szCs w:val="18"/>
          <w:u w:val="single"/>
        </w:rPr>
        <w:t>Účastník vyplní cenovou nabídku pro ty části, ve kterých podává nabídku</w:t>
      </w:r>
      <w:r w:rsidR="00AB2BC7" w:rsidRPr="009F02DC">
        <w:rPr>
          <w:rFonts w:ascii="Arial" w:hAnsi="Arial" w:cs="Arial"/>
          <w:sz w:val="18"/>
          <w:szCs w:val="18"/>
        </w:rPr>
        <w:t xml:space="preserve">. Zbylé části ponechá účastník bez vyplnění. </w:t>
      </w:r>
    </w:p>
    <w:p w14:paraId="43F797C0" w14:textId="77777777" w:rsidR="00EA34B1" w:rsidRPr="009F02DC" w:rsidRDefault="00EA34B1" w:rsidP="00534003">
      <w:pPr>
        <w:pStyle w:val="Bezmezer"/>
        <w:tabs>
          <w:tab w:val="left" w:pos="0"/>
        </w:tabs>
        <w:spacing w:before="60" w:after="60"/>
        <w:ind w:left="-284"/>
        <w:rPr>
          <w:rFonts w:ascii="Arial" w:hAnsi="Arial" w:cs="Arial"/>
          <w:sz w:val="18"/>
          <w:szCs w:val="18"/>
        </w:rPr>
      </w:pPr>
    </w:p>
    <w:p w14:paraId="5170E0F2" w14:textId="77777777" w:rsidR="00A743C5" w:rsidRPr="009F02DC" w:rsidRDefault="00A743C5" w:rsidP="00C62E7F">
      <w:pPr>
        <w:pStyle w:val="Bezmezer"/>
        <w:rPr>
          <w:rFonts w:ascii="Arial" w:hAnsi="Arial" w:cs="Arial"/>
          <w:sz w:val="18"/>
          <w:szCs w:val="18"/>
        </w:rPr>
      </w:pPr>
    </w:p>
    <w:p w14:paraId="084EBCA1" w14:textId="77777777" w:rsidR="00734989" w:rsidRPr="009F02DC" w:rsidRDefault="00734989" w:rsidP="00734989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bookmarkStart w:id="0" w:name="_Hlk145250426"/>
      <w:r w:rsidRPr="009F02DC">
        <w:rPr>
          <w:rFonts w:ascii="Arial" w:hAnsi="Arial" w:cs="Arial"/>
          <w:b/>
          <w:bCs/>
        </w:rPr>
        <w:lastRenderedPageBreak/>
        <w:t>PROHLÁŠENÍ ÚČASTNÍKA</w:t>
      </w:r>
    </w:p>
    <w:p w14:paraId="4FA70FC7" w14:textId="77777777" w:rsidR="00734989" w:rsidRPr="009F02DC" w:rsidRDefault="00734989" w:rsidP="00734989">
      <w:pPr>
        <w:spacing w:line="276" w:lineRule="auto"/>
        <w:jc w:val="both"/>
        <w:rPr>
          <w:rFonts w:eastAsia="Calibri" w:cs="Arial"/>
          <w:sz w:val="18"/>
          <w:szCs w:val="22"/>
          <w:lang w:val="cs-CZ"/>
        </w:rPr>
      </w:pPr>
      <w:r w:rsidRPr="009F02DC">
        <w:rPr>
          <w:rFonts w:eastAsia="Calibri" w:cs="Arial"/>
          <w:sz w:val="18"/>
          <w:szCs w:val="22"/>
          <w:lang w:val="cs-CZ"/>
        </w:rPr>
        <w:t>Jako účastník o veřejnou zakázku tímto prohlašujeme, že:</w:t>
      </w:r>
    </w:p>
    <w:p w14:paraId="57153456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Výše uvedená nabídková cena je cenou nejvýše přípustnou, platnou po celou dobu realizace zakázky, zahrnuje veškeré náklady související se splněním předmětu zakázky včetně všech předvídatelných rizik a vlivů,</w:t>
      </w:r>
    </w:p>
    <w:p w14:paraId="6385A86C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jsme se seznámili a v plném rozsahu bez výhrad přijímáme celý obsah a podmínky stanovené zadávací dokumentací k výše uvedené veřejné zakázce,</w:t>
      </w:r>
    </w:p>
    <w:p w14:paraId="199B27A1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cítíme se být vázáni celým obsahem nabídky po celou dobu běhu zadávací lhůty, a že vymezení plnění veřejné zakázky obsahuje všechny údaje nutné pro realizaci zakázky,</w:t>
      </w:r>
    </w:p>
    <w:p w14:paraId="704C10A5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 souladu s podmínkami uvedenými v zadávací dokumentaci a časovými termíny nabízíme bez výhrad realizaci uvedené zakázky za výše uvedenou cenu,</w:t>
      </w:r>
    </w:p>
    <w:p w14:paraId="31277CE2" w14:textId="5F1252C0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bookmarkStart w:id="1" w:name="_Hlk499489698"/>
      <w:r w:rsidRPr="009F02DC">
        <w:rPr>
          <w:rFonts w:eastAsia="Calibri" w:cs="Arial"/>
          <w:bCs/>
          <w:iCs/>
          <w:sz w:val="18"/>
          <w:szCs w:val="22"/>
          <w:lang w:val="cs-CZ"/>
        </w:rPr>
        <w:t>v případě uzavření smlouvy na plnění této veřejné zakázky souhlasíme s uveřejněním smlouvy v souladu se zákonem č.</w:t>
      </w:r>
      <w:r w:rsidR="00693747" w:rsidRPr="009F02DC">
        <w:rPr>
          <w:rFonts w:eastAsia="Calibri" w:cs="Arial"/>
          <w:bCs/>
          <w:iCs/>
          <w:sz w:val="18"/>
          <w:szCs w:val="22"/>
          <w:lang w:val="cs-CZ"/>
        </w:rPr>
        <w:t xml:space="preserve"> </w:t>
      </w:r>
      <w:r w:rsidRPr="009F02DC">
        <w:rPr>
          <w:rFonts w:eastAsia="Calibri" w:cs="Arial"/>
          <w:bCs/>
          <w:iCs/>
          <w:sz w:val="18"/>
          <w:szCs w:val="22"/>
          <w:lang w:val="cs-CZ"/>
        </w:rPr>
        <w:t>340/2015 Sb. o registru smluv.</w:t>
      </w:r>
      <w:bookmarkEnd w:id="1"/>
    </w:p>
    <w:p w14:paraId="022CB2FE" w14:textId="77777777" w:rsidR="00773C80" w:rsidRPr="009F02DC" w:rsidRDefault="00773C80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07DB6D14" w14:textId="77777777" w:rsidR="009D3BEB" w:rsidRPr="009F02DC" w:rsidRDefault="009D3BEB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77E0DFC2" w14:textId="77777777" w:rsidR="00A2689E" w:rsidRPr="009F02DC" w:rsidRDefault="00755FC5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 xml:space="preserve">V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doplní účastník </w:t>
      </w: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>dne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d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oplní </w:t>
      </w:r>
      <w:r w:rsidR="00356993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účastník</w:t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</w:p>
    <w:p w14:paraId="11A606E9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7604C2A3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6DB4E9D4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255409F5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07F45198" w14:textId="507B4D5F" w:rsidR="00755FC5" w:rsidRPr="009F02DC" w:rsidRDefault="00755FC5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snapToGrid/>
          <w:sz w:val="18"/>
          <w:szCs w:val="18"/>
          <w:lang w:val="cs-CZ"/>
        </w:rPr>
        <w:t>__________________________________</w:t>
      </w:r>
    </w:p>
    <w:p w14:paraId="42EAD69A" w14:textId="2C34C71A" w:rsidR="00755FC5" w:rsidRPr="009F02DC" w:rsidRDefault="00856746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osoba</w:t>
      </w:r>
      <w:r w:rsidR="00755FC5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oprávněn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á</w:t>
      </w:r>
      <w:r w:rsidR="00755FC5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jednat za </w:t>
      </w:r>
      <w:r w:rsidR="00356993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účastníka</w:t>
      </w:r>
      <w:bookmarkEnd w:id="0"/>
    </w:p>
    <w:sectPr w:rsidR="00755FC5" w:rsidRPr="009F02DC" w:rsidSect="00A743C5">
      <w:headerReference w:type="default" r:id="rId7"/>
      <w:footerReference w:type="default" r:id="rId8"/>
      <w:pgSz w:w="11906" w:h="16838"/>
      <w:pgMar w:top="1484" w:right="1134" w:bottom="680" w:left="1134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19673" w14:textId="77777777" w:rsidR="009B5C52" w:rsidRDefault="009B5C52">
      <w:r>
        <w:separator/>
      </w:r>
    </w:p>
  </w:endnote>
  <w:endnote w:type="continuationSeparator" w:id="0">
    <w:p w14:paraId="7430C2F3" w14:textId="77777777" w:rsidR="009B5C52" w:rsidRDefault="009B5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0303357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14:paraId="0681487A" w14:textId="7DB195C1" w:rsidR="00A15DFC" w:rsidRPr="00A15DFC" w:rsidRDefault="00A15DFC">
        <w:pPr>
          <w:pStyle w:val="Zpat"/>
          <w:jc w:val="center"/>
          <w:rPr>
            <w:sz w:val="20"/>
            <w:szCs w:val="16"/>
          </w:rPr>
        </w:pPr>
        <w:r w:rsidRPr="00A15DFC">
          <w:rPr>
            <w:sz w:val="20"/>
            <w:szCs w:val="16"/>
          </w:rPr>
          <w:fldChar w:fldCharType="begin"/>
        </w:r>
        <w:r w:rsidRPr="00A15DFC">
          <w:rPr>
            <w:sz w:val="20"/>
            <w:szCs w:val="16"/>
          </w:rPr>
          <w:instrText>PAGE   \* MERGEFORMAT</w:instrText>
        </w:r>
        <w:r w:rsidRPr="00A15DFC">
          <w:rPr>
            <w:sz w:val="20"/>
            <w:szCs w:val="16"/>
          </w:rPr>
          <w:fldChar w:fldCharType="separate"/>
        </w:r>
        <w:r w:rsidRPr="00A15DFC">
          <w:rPr>
            <w:sz w:val="20"/>
            <w:szCs w:val="16"/>
            <w:lang w:val="cs-CZ"/>
          </w:rPr>
          <w:t>2</w:t>
        </w:r>
        <w:r w:rsidRPr="00A15DFC">
          <w:rPr>
            <w:sz w:val="20"/>
            <w:szCs w:val="16"/>
          </w:rPr>
          <w:fldChar w:fldCharType="end"/>
        </w:r>
      </w:p>
    </w:sdtContent>
  </w:sdt>
  <w:p w14:paraId="227FBDBB" w14:textId="77777777" w:rsidR="00A15DFC" w:rsidRDefault="00A15D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4EA82" w14:textId="77777777" w:rsidR="009B5C52" w:rsidRDefault="009B5C52">
      <w:r>
        <w:separator/>
      </w:r>
    </w:p>
  </w:footnote>
  <w:footnote w:type="continuationSeparator" w:id="0">
    <w:p w14:paraId="792B8AD6" w14:textId="77777777" w:rsidR="009B5C52" w:rsidRDefault="009B5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D4588" w14:textId="6F1FB5D4" w:rsidR="00A743C5" w:rsidRDefault="00A25130">
    <w:pPr>
      <w:pStyle w:val="Zhlav"/>
    </w:pPr>
    <w:r w:rsidRPr="007551AD">
      <w:rPr>
        <w:noProof/>
        <w:color w:val="808080"/>
      </w:rPr>
      <w:drawing>
        <wp:anchor distT="0" distB="0" distL="114300" distR="114300" simplePos="0" relativeHeight="251659264" behindDoc="0" locked="0" layoutInCell="1" allowOverlap="1" wp14:anchorId="2E8F6720" wp14:editId="36D62D13">
          <wp:simplePos x="0" y="0"/>
          <wp:positionH relativeFrom="margin">
            <wp:align>left</wp:align>
          </wp:positionH>
          <wp:positionV relativeFrom="paragraph">
            <wp:posOffset>66887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C5">
      <w:tab/>
    </w:r>
    <w:r w:rsidR="00A743C5">
      <w:tab/>
    </w:r>
  </w:p>
  <w:p w14:paraId="0B023B61" w14:textId="2FCBE4B7" w:rsidR="00A743C5" w:rsidRPr="00532BD0" w:rsidRDefault="00A743C5" w:rsidP="00A743C5">
    <w:pPr>
      <w:pStyle w:val="Zhlav"/>
      <w:jc w:val="righ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3632"/>
    <w:multiLevelType w:val="hybridMultilevel"/>
    <w:tmpl w:val="CE4CE7FC"/>
    <w:lvl w:ilvl="0" w:tplc="418E5062">
      <w:start w:val="1"/>
      <w:numFmt w:val="decimal"/>
      <w:lvlText w:val="%1."/>
      <w:lvlJc w:val="left"/>
      <w:pPr>
        <w:tabs>
          <w:tab w:val="num" w:pos="-135"/>
        </w:tabs>
        <w:ind w:left="-135" w:hanging="375"/>
      </w:pPr>
      <w:rPr>
        <w:rFonts w:hint="default"/>
        <w:b w:val="0"/>
        <w:lang w:val="fr-FR"/>
      </w:rPr>
    </w:lvl>
    <w:lvl w:ilvl="1" w:tplc="04050019">
      <w:start w:val="1"/>
      <w:numFmt w:val="lowerLetter"/>
      <w:lvlText w:val="%2."/>
      <w:lvlJc w:val="left"/>
      <w:pPr>
        <w:tabs>
          <w:tab w:val="num" w:pos="570"/>
        </w:tabs>
        <w:ind w:left="570" w:hanging="360"/>
      </w:pPr>
    </w:lvl>
    <w:lvl w:ilvl="2" w:tplc="195434E6">
      <w:start w:val="2"/>
      <w:numFmt w:val="decimal"/>
      <w:lvlText w:val="%3"/>
      <w:lvlJc w:val="left"/>
      <w:pPr>
        <w:tabs>
          <w:tab w:val="num" w:pos="1470"/>
        </w:tabs>
        <w:ind w:left="1470" w:hanging="360"/>
      </w:pPr>
      <w:rPr>
        <w:rFonts w:hint="default"/>
        <w:b/>
      </w:rPr>
    </w:lvl>
    <w:lvl w:ilvl="3" w:tplc="0405000F" w:tentative="1">
      <w:start w:val="1"/>
      <w:numFmt w:val="decimal"/>
      <w:lvlText w:val="%4."/>
      <w:lvlJc w:val="left"/>
      <w:pPr>
        <w:tabs>
          <w:tab w:val="num" w:pos="2010"/>
        </w:tabs>
        <w:ind w:left="20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30"/>
        </w:tabs>
        <w:ind w:left="27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170"/>
        </w:tabs>
        <w:ind w:left="41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890"/>
        </w:tabs>
        <w:ind w:left="48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10"/>
        </w:tabs>
        <w:ind w:left="5610" w:hanging="180"/>
      </w:pPr>
    </w:lvl>
  </w:abstractNum>
  <w:abstractNum w:abstractNumId="1" w15:restartNumberingAfterBreak="0">
    <w:nsid w:val="0A4B0A35"/>
    <w:multiLevelType w:val="hybridMultilevel"/>
    <w:tmpl w:val="263670AE"/>
    <w:lvl w:ilvl="0" w:tplc="01928ED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C0B17"/>
    <w:multiLevelType w:val="hybridMultilevel"/>
    <w:tmpl w:val="30744108"/>
    <w:lvl w:ilvl="0" w:tplc="FA7AA6F2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4296923"/>
    <w:multiLevelType w:val="multilevel"/>
    <w:tmpl w:val="C2140424"/>
    <w:lvl w:ilvl="0">
      <w:start w:val="1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38BD57EC"/>
    <w:multiLevelType w:val="hybridMultilevel"/>
    <w:tmpl w:val="03FAEE26"/>
    <w:lvl w:ilvl="0" w:tplc="B052E58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7FE26F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D486BE3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000000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00165"/>
    <w:multiLevelType w:val="hybridMultilevel"/>
    <w:tmpl w:val="77EAED2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45743E62"/>
    <w:multiLevelType w:val="hybridMultilevel"/>
    <w:tmpl w:val="0C384182"/>
    <w:lvl w:ilvl="0" w:tplc="04050005">
      <w:start w:val="1"/>
      <w:numFmt w:val="bullet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559154B5"/>
    <w:multiLevelType w:val="hybridMultilevel"/>
    <w:tmpl w:val="04A8021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777FC3"/>
    <w:multiLevelType w:val="multilevel"/>
    <w:tmpl w:val="7AF8E0F8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139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675" w:hanging="6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BE739D0"/>
    <w:multiLevelType w:val="hybridMultilevel"/>
    <w:tmpl w:val="516ABA3E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6DA8059D"/>
    <w:multiLevelType w:val="hybridMultilevel"/>
    <w:tmpl w:val="447CAD3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E75105F"/>
    <w:multiLevelType w:val="hybridMultilevel"/>
    <w:tmpl w:val="5C76753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1409695186">
    <w:abstractNumId w:val="0"/>
  </w:num>
  <w:num w:numId="2" w16cid:durableId="294220638">
    <w:abstractNumId w:val="4"/>
  </w:num>
  <w:num w:numId="3" w16cid:durableId="763384260">
    <w:abstractNumId w:val="5"/>
  </w:num>
  <w:num w:numId="4" w16cid:durableId="203061387">
    <w:abstractNumId w:val="2"/>
  </w:num>
  <w:num w:numId="5" w16cid:durableId="1706829307">
    <w:abstractNumId w:val="1"/>
  </w:num>
  <w:num w:numId="6" w16cid:durableId="1195994464">
    <w:abstractNumId w:val="6"/>
  </w:num>
  <w:num w:numId="7" w16cid:durableId="1705713163">
    <w:abstractNumId w:val="10"/>
  </w:num>
  <w:num w:numId="8" w16cid:durableId="1424106604">
    <w:abstractNumId w:val="3"/>
  </w:num>
  <w:num w:numId="9" w16cid:durableId="83034360">
    <w:abstractNumId w:val="11"/>
  </w:num>
  <w:num w:numId="10" w16cid:durableId="2082024407">
    <w:abstractNumId w:val="7"/>
  </w:num>
  <w:num w:numId="11" w16cid:durableId="1433162629">
    <w:abstractNumId w:val="8"/>
  </w:num>
  <w:num w:numId="12" w16cid:durableId="1648781021">
    <w:abstractNumId w:val="9"/>
  </w:num>
  <w:num w:numId="13" w16cid:durableId="4291305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900346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072"/>
    <w:rsid w:val="000132E0"/>
    <w:rsid w:val="0001411E"/>
    <w:rsid w:val="0002070D"/>
    <w:rsid w:val="00022679"/>
    <w:rsid w:val="00023B96"/>
    <w:rsid w:val="0005137B"/>
    <w:rsid w:val="00057C8F"/>
    <w:rsid w:val="00061A4A"/>
    <w:rsid w:val="0006653A"/>
    <w:rsid w:val="00072678"/>
    <w:rsid w:val="000A24DA"/>
    <w:rsid w:val="000B7619"/>
    <w:rsid w:val="000C4008"/>
    <w:rsid w:val="000C77AB"/>
    <w:rsid w:val="000E25A7"/>
    <w:rsid w:val="000E5D48"/>
    <w:rsid w:val="0010018A"/>
    <w:rsid w:val="0010684E"/>
    <w:rsid w:val="00115174"/>
    <w:rsid w:val="00115943"/>
    <w:rsid w:val="00123A99"/>
    <w:rsid w:val="001409ED"/>
    <w:rsid w:val="00162AE4"/>
    <w:rsid w:val="00164456"/>
    <w:rsid w:val="001665C4"/>
    <w:rsid w:val="00174F7B"/>
    <w:rsid w:val="00190125"/>
    <w:rsid w:val="001916E6"/>
    <w:rsid w:val="001B1F24"/>
    <w:rsid w:val="001B3B5F"/>
    <w:rsid w:val="00201F00"/>
    <w:rsid w:val="00211152"/>
    <w:rsid w:val="00230D82"/>
    <w:rsid w:val="00270072"/>
    <w:rsid w:val="002C673B"/>
    <w:rsid w:val="002C7317"/>
    <w:rsid w:val="002E4A92"/>
    <w:rsid w:val="002F0114"/>
    <w:rsid w:val="002F0363"/>
    <w:rsid w:val="00302761"/>
    <w:rsid w:val="00324CAC"/>
    <w:rsid w:val="0033237F"/>
    <w:rsid w:val="00332E6B"/>
    <w:rsid w:val="00356993"/>
    <w:rsid w:val="003A2AE6"/>
    <w:rsid w:val="003B371F"/>
    <w:rsid w:val="003B4BB0"/>
    <w:rsid w:val="003C31FF"/>
    <w:rsid w:val="003C63C5"/>
    <w:rsid w:val="003D15E3"/>
    <w:rsid w:val="003E53C5"/>
    <w:rsid w:val="00423FDE"/>
    <w:rsid w:val="004301DB"/>
    <w:rsid w:val="00435972"/>
    <w:rsid w:val="004541C8"/>
    <w:rsid w:val="00470DB6"/>
    <w:rsid w:val="004925BC"/>
    <w:rsid w:val="004A4A05"/>
    <w:rsid w:val="004D2A31"/>
    <w:rsid w:val="004E4326"/>
    <w:rsid w:val="00504194"/>
    <w:rsid w:val="005205F0"/>
    <w:rsid w:val="00532BD0"/>
    <w:rsid w:val="00534003"/>
    <w:rsid w:val="00540C85"/>
    <w:rsid w:val="00542188"/>
    <w:rsid w:val="005441B9"/>
    <w:rsid w:val="00554646"/>
    <w:rsid w:val="00557A68"/>
    <w:rsid w:val="0056331B"/>
    <w:rsid w:val="005765E5"/>
    <w:rsid w:val="00576BDF"/>
    <w:rsid w:val="00580734"/>
    <w:rsid w:val="00586A1C"/>
    <w:rsid w:val="00590C5A"/>
    <w:rsid w:val="005A4BE2"/>
    <w:rsid w:val="005C135E"/>
    <w:rsid w:val="005D262F"/>
    <w:rsid w:val="005D41C5"/>
    <w:rsid w:val="005D43CA"/>
    <w:rsid w:val="005E2B74"/>
    <w:rsid w:val="005E6232"/>
    <w:rsid w:val="005F211B"/>
    <w:rsid w:val="005F604E"/>
    <w:rsid w:val="00625719"/>
    <w:rsid w:val="00625888"/>
    <w:rsid w:val="00627413"/>
    <w:rsid w:val="00634BCD"/>
    <w:rsid w:val="006367E2"/>
    <w:rsid w:val="0065063C"/>
    <w:rsid w:val="0067734B"/>
    <w:rsid w:val="00690FA4"/>
    <w:rsid w:val="00693747"/>
    <w:rsid w:val="00695088"/>
    <w:rsid w:val="006A30E6"/>
    <w:rsid w:val="006A4843"/>
    <w:rsid w:val="006B1914"/>
    <w:rsid w:val="006B6407"/>
    <w:rsid w:val="006B7DE1"/>
    <w:rsid w:val="006F00B3"/>
    <w:rsid w:val="0070160B"/>
    <w:rsid w:val="0071740C"/>
    <w:rsid w:val="00722F6A"/>
    <w:rsid w:val="00734989"/>
    <w:rsid w:val="00751597"/>
    <w:rsid w:val="00754D82"/>
    <w:rsid w:val="007552E9"/>
    <w:rsid w:val="00755FC5"/>
    <w:rsid w:val="00773C80"/>
    <w:rsid w:val="007804CE"/>
    <w:rsid w:val="00790E80"/>
    <w:rsid w:val="0079310B"/>
    <w:rsid w:val="00794DDE"/>
    <w:rsid w:val="007B21BB"/>
    <w:rsid w:val="007B2AC9"/>
    <w:rsid w:val="007C6B1F"/>
    <w:rsid w:val="007C78D0"/>
    <w:rsid w:val="007D1AC3"/>
    <w:rsid w:val="007D362E"/>
    <w:rsid w:val="00801492"/>
    <w:rsid w:val="00803328"/>
    <w:rsid w:val="00821B1B"/>
    <w:rsid w:val="00823BDF"/>
    <w:rsid w:val="0082493B"/>
    <w:rsid w:val="0083764D"/>
    <w:rsid w:val="00847EC7"/>
    <w:rsid w:val="00852357"/>
    <w:rsid w:val="00856746"/>
    <w:rsid w:val="0086229D"/>
    <w:rsid w:val="008D233E"/>
    <w:rsid w:val="008D3819"/>
    <w:rsid w:val="008E1B36"/>
    <w:rsid w:val="0090639E"/>
    <w:rsid w:val="00913296"/>
    <w:rsid w:val="00920B45"/>
    <w:rsid w:val="00937BC4"/>
    <w:rsid w:val="00947DD5"/>
    <w:rsid w:val="0095083E"/>
    <w:rsid w:val="00954E2E"/>
    <w:rsid w:val="00957FC8"/>
    <w:rsid w:val="00964347"/>
    <w:rsid w:val="0097185B"/>
    <w:rsid w:val="00986D69"/>
    <w:rsid w:val="009A4F2A"/>
    <w:rsid w:val="009B0387"/>
    <w:rsid w:val="009B5C52"/>
    <w:rsid w:val="009D168C"/>
    <w:rsid w:val="009D3BEB"/>
    <w:rsid w:val="009D487A"/>
    <w:rsid w:val="009F02DC"/>
    <w:rsid w:val="009F1374"/>
    <w:rsid w:val="00A0324A"/>
    <w:rsid w:val="00A06BC7"/>
    <w:rsid w:val="00A15DFC"/>
    <w:rsid w:val="00A1788D"/>
    <w:rsid w:val="00A23268"/>
    <w:rsid w:val="00A25130"/>
    <w:rsid w:val="00A2689E"/>
    <w:rsid w:val="00A52519"/>
    <w:rsid w:val="00A67014"/>
    <w:rsid w:val="00A743C5"/>
    <w:rsid w:val="00A83992"/>
    <w:rsid w:val="00A97A4F"/>
    <w:rsid w:val="00AA1852"/>
    <w:rsid w:val="00AB29B5"/>
    <w:rsid w:val="00AB2BC7"/>
    <w:rsid w:val="00AB353E"/>
    <w:rsid w:val="00AD0FE6"/>
    <w:rsid w:val="00AD7254"/>
    <w:rsid w:val="00AE35A1"/>
    <w:rsid w:val="00B22EC7"/>
    <w:rsid w:val="00B268F2"/>
    <w:rsid w:val="00B31E72"/>
    <w:rsid w:val="00B64538"/>
    <w:rsid w:val="00B77611"/>
    <w:rsid w:val="00B829AB"/>
    <w:rsid w:val="00B87E07"/>
    <w:rsid w:val="00B94571"/>
    <w:rsid w:val="00BB7E4C"/>
    <w:rsid w:val="00BD55F6"/>
    <w:rsid w:val="00BE2B36"/>
    <w:rsid w:val="00BE6D52"/>
    <w:rsid w:val="00BF059E"/>
    <w:rsid w:val="00BF3F55"/>
    <w:rsid w:val="00C022C5"/>
    <w:rsid w:val="00C25FA1"/>
    <w:rsid w:val="00C470FB"/>
    <w:rsid w:val="00C53B91"/>
    <w:rsid w:val="00C62E7F"/>
    <w:rsid w:val="00C7165A"/>
    <w:rsid w:val="00C74AA4"/>
    <w:rsid w:val="00CA6458"/>
    <w:rsid w:val="00CB1937"/>
    <w:rsid w:val="00CB230A"/>
    <w:rsid w:val="00CC16FC"/>
    <w:rsid w:val="00CC2006"/>
    <w:rsid w:val="00CC4F57"/>
    <w:rsid w:val="00CD119A"/>
    <w:rsid w:val="00CD33E6"/>
    <w:rsid w:val="00CF22F8"/>
    <w:rsid w:val="00CF40ED"/>
    <w:rsid w:val="00D031A8"/>
    <w:rsid w:val="00D03358"/>
    <w:rsid w:val="00D12A5B"/>
    <w:rsid w:val="00D14CB2"/>
    <w:rsid w:val="00D6083E"/>
    <w:rsid w:val="00D6469F"/>
    <w:rsid w:val="00D713EB"/>
    <w:rsid w:val="00D82F8E"/>
    <w:rsid w:val="00D84D98"/>
    <w:rsid w:val="00D850E9"/>
    <w:rsid w:val="00D92A25"/>
    <w:rsid w:val="00DC4AAA"/>
    <w:rsid w:val="00E0795E"/>
    <w:rsid w:val="00E12355"/>
    <w:rsid w:val="00E20021"/>
    <w:rsid w:val="00E36242"/>
    <w:rsid w:val="00E57732"/>
    <w:rsid w:val="00E61D00"/>
    <w:rsid w:val="00EA0051"/>
    <w:rsid w:val="00EA11FE"/>
    <w:rsid w:val="00EA34B1"/>
    <w:rsid w:val="00EB2EC8"/>
    <w:rsid w:val="00EC7FBD"/>
    <w:rsid w:val="00ED412E"/>
    <w:rsid w:val="00F0343B"/>
    <w:rsid w:val="00F06901"/>
    <w:rsid w:val="00F077FA"/>
    <w:rsid w:val="00F71B2C"/>
    <w:rsid w:val="00F873D5"/>
    <w:rsid w:val="00FC1E3D"/>
    <w:rsid w:val="00FE5C38"/>
    <w:rsid w:val="00FF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FBDC2"/>
  <w15:docId w15:val="{ED30F15C-D39C-4BCD-B9C0-53C8075E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70072"/>
    <w:rPr>
      <w:rFonts w:ascii="Arial" w:hAnsi="Arial"/>
      <w:snapToGrid w:val="0"/>
      <w:sz w:val="24"/>
      <w:lang w:val="fr-FR" w:eastAsia="en-US"/>
    </w:rPr>
  </w:style>
  <w:style w:type="paragraph" w:styleId="Nadpis1">
    <w:name w:val="heading 1"/>
    <w:basedOn w:val="Normln"/>
    <w:next w:val="Normln"/>
    <w:link w:val="Nadpis1Char"/>
    <w:qFormat/>
    <w:rsid w:val="00270072"/>
    <w:pPr>
      <w:keepNext/>
      <w:jc w:val="center"/>
      <w:outlineLvl w:val="0"/>
    </w:pPr>
    <w:rPr>
      <w:b/>
      <w:color w:val="FF0000"/>
      <w:sz w:val="28"/>
    </w:rPr>
  </w:style>
  <w:style w:type="paragraph" w:styleId="Nadpis3">
    <w:name w:val="heading 3"/>
    <w:basedOn w:val="Normln"/>
    <w:next w:val="Normln"/>
    <w:qFormat/>
    <w:rsid w:val="00201F0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dl-nadpis">
    <w:name w:val="oddíl-nadpis"/>
    <w:basedOn w:val="Normln"/>
    <w:rsid w:val="00270072"/>
    <w:pPr>
      <w:keepNext/>
      <w:widowControl w:val="0"/>
      <w:tabs>
        <w:tab w:val="left" w:pos="567"/>
      </w:tabs>
      <w:spacing w:before="240" w:line="240" w:lineRule="exact"/>
    </w:pPr>
    <w:rPr>
      <w:b/>
      <w:lang w:val="cs-CZ"/>
    </w:rPr>
  </w:style>
  <w:style w:type="paragraph" w:customStyle="1" w:styleId="text-3mezera">
    <w:name w:val="text - 3 mezera"/>
    <w:basedOn w:val="Normln"/>
    <w:rsid w:val="00270072"/>
    <w:pPr>
      <w:widowControl w:val="0"/>
      <w:spacing w:before="60" w:line="240" w:lineRule="exact"/>
      <w:jc w:val="both"/>
    </w:pPr>
    <w:rPr>
      <w:lang w:val="cs-CZ"/>
    </w:rPr>
  </w:style>
  <w:style w:type="paragraph" w:customStyle="1" w:styleId="tabulka">
    <w:name w:val="tabulka"/>
    <w:basedOn w:val="text-3mezera"/>
    <w:rsid w:val="00270072"/>
    <w:pPr>
      <w:spacing w:before="120"/>
      <w:jc w:val="center"/>
    </w:pPr>
    <w:rPr>
      <w:sz w:val="20"/>
    </w:rPr>
  </w:style>
  <w:style w:type="paragraph" w:customStyle="1" w:styleId="text">
    <w:name w:val="text"/>
    <w:rsid w:val="0027007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Normln"/>
    <w:rsid w:val="00270072"/>
    <w:pPr>
      <w:widowControl w:val="0"/>
      <w:spacing w:line="360" w:lineRule="exact"/>
      <w:jc w:val="center"/>
    </w:pPr>
    <w:rPr>
      <w:b/>
      <w:sz w:val="32"/>
      <w:lang w:val="cs-CZ"/>
    </w:rPr>
  </w:style>
  <w:style w:type="paragraph" w:customStyle="1" w:styleId="Normal1">
    <w:name w:val="Normal1"/>
    <w:basedOn w:val="Normln"/>
    <w:rsid w:val="00270072"/>
    <w:pPr>
      <w:widowControl w:val="0"/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snapToGrid/>
      <w:sz w:val="22"/>
      <w:lang w:val="en-GB" w:eastAsia="cs-CZ"/>
    </w:rPr>
  </w:style>
  <w:style w:type="paragraph" w:styleId="Normlnweb">
    <w:name w:val="Normal (Web)"/>
    <w:basedOn w:val="Normln"/>
    <w:rsid w:val="00270072"/>
    <w:pPr>
      <w:spacing w:before="100" w:beforeAutospacing="1" w:after="100" w:afterAutospacing="1"/>
    </w:pPr>
    <w:rPr>
      <w:rFonts w:ascii="Tahoma" w:eastAsia="Arial Unicode MS" w:hAnsi="Tahoma" w:cs="Tahoma"/>
      <w:snapToGrid/>
      <w:sz w:val="20"/>
      <w:lang w:val="cs-CZ" w:eastAsia="cs-CZ"/>
    </w:rPr>
  </w:style>
  <w:style w:type="paragraph" w:customStyle="1" w:styleId="Char">
    <w:name w:val="Char"/>
    <w:basedOn w:val="Normln"/>
    <w:rsid w:val="00270072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styleId="Odstavecseseznamem">
    <w:name w:val="List Paragraph"/>
    <w:basedOn w:val="Normln"/>
    <w:qFormat/>
    <w:rsid w:val="00270072"/>
    <w:pPr>
      <w:ind w:left="708"/>
      <w:jc w:val="both"/>
    </w:pPr>
    <w:rPr>
      <w:snapToGrid/>
      <w:sz w:val="20"/>
      <w:lang w:val="cs-CZ" w:eastAsia="cs-CZ"/>
    </w:rPr>
  </w:style>
  <w:style w:type="paragraph" w:styleId="Textpoznpodarou">
    <w:name w:val="footnote text"/>
    <w:basedOn w:val="Normln"/>
    <w:semiHidden/>
    <w:rsid w:val="003D15E3"/>
    <w:rPr>
      <w:sz w:val="20"/>
    </w:rPr>
  </w:style>
  <w:style w:type="character" w:styleId="Znakapoznpodarou">
    <w:name w:val="footnote reference"/>
    <w:basedOn w:val="Standardnpsmoodstavce"/>
    <w:semiHidden/>
    <w:rsid w:val="003D15E3"/>
    <w:rPr>
      <w:vertAlign w:val="superscript"/>
    </w:rPr>
  </w:style>
  <w:style w:type="paragraph" w:customStyle="1" w:styleId="CharChar2CharCharCharCharChar">
    <w:name w:val="Char Char2 Char Char Char Char Char"/>
    <w:basedOn w:val="Normln"/>
    <w:rsid w:val="00BB7E4C"/>
    <w:pPr>
      <w:spacing w:after="160" w:line="240" w:lineRule="exact"/>
    </w:pPr>
    <w:rPr>
      <w:rFonts w:ascii="Times New Roman Bold" w:hAnsi="Times New Roman Bold"/>
      <w:b/>
      <w:sz w:val="26"/>
      <w:szCs w:val="26"/>
      <w:lang w:val="sk-SK"/>
    </w:rPr>
  </w:style>
  <w:style w:type="paragraph" w:customStyle="1" w:styleId="Char1CharCharChar">
    <w:name w:val="Char1 Char Char Char"/>
    <w:basedOn w:val="Normln"/>
    <w:rsid w:val="004925BC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customStyle="1" w:styleId="Char1CharCharCharCharCharCharChar">
    <w:name w:val="Char1 Char Char Char Char Char Char Char"/>
    <w:basedOn w:val="Normln"/>
    <w:rsid w:val="000C4008"/>
    <w:pPr>
      <w:spacing w:after="160" w:line="240" w:lineRule="exact"/>
    </w:pPr>
    <w:rPr>
      <w:rFonts w:ascii="Courier New" w:hAnsi="Courier New"/>
      <w:snapToGrid/>
      <w:sz w:val="22"/>
      <w:szCs w:val="26"/>
      <w:lang w:val="sk-SK"/>
    </w:rPr>
  </w:style>
  <w:style w:type="paragraph" w:styleId="Obsah1">
    <w:name w:val="toc 1"/>
    <w:aliases w:val="Obsah muj"/>
    <w:basedOn w:val="Normln"/>
    <w:next w:val="Normln"/>
    <w:autoRedefine/>
    <w:semiHidden/>
    <w:rsid w:val="004A4A05"/>
    <w:pPr>
      <w:tabs>
        <w:tab w:val="left" w:pos="400"/>
        <w:tab w:val="left" w:pos="851"/>
        <w:tab w:val="left" w:pos="1701"/>
        <w:tab w:val="right" w:leader="hyphen" w:pos="9062"/>
      </w:tabs>
      <w:spacing w:line="360" w:lineRule="auto"/>
      <w:ind w:right="-2"/>
      <w:jc w:val="center"/>
    </w:pPr>
    <w:rPr>
      <w:rFonts w:ascii="Times New Roman" w:hAnsi="Times New Roman"/>
      <w:b/>
      <w:iCs/>
      <w:caps/>
      <w:noProof/>
      <w:color w:val="000000"/>
      <w:sz w:val="36"/>
      <w:szCs w:val="36"/>
      <w:lang w:val="cs-CZ"/>
    </w:rPr>
  </w:style>
  <w:style w:type="character" w:customStyle="1" w:styleId="Nadpis1Char">
    <w:name w:val="Nadpis 1 Char"/>
    <w:basedOn w:val="Standardnpsmoodstavce"/>
    <w:link w:val="Nadpis1"/>
    <w:rsid w:val="004E4326"/>
    <w:rPr>
      <w:rFonts w:ascii="Arial" w:hAnsi="Arial"/>
      <w:b/>
      <w:snapToGrid w:val="0"/>
      <w:color w:val="FF0000"/>
      <w:sz w:val="28"/>
      <w:lang w:val="fr-FR" w:eastAsia="en-US" w:bidi="ar-SA"/>
    </w:rPr>
  </w:style>
  <w:style w:type="paragraph" w:styleId="Bezmezer">
    <w:name w:val="No Spacing"/>
    <w:link w:val="BezmezerChar"/>
    <w:uiPriority w:val="1"/>
    <w:qFormat/>
    <w:rsid w:val="00823BDF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823BDF"/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rsid w:val="00755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55FC5"/>
    <w:rPr>
      <w:rFonts w:ascii="Arial" w:hAnsi="Arial"/>
      <w:snapToGrid w:val="0"/>
      <w:sz w:val="24"/>
      <w:lang w:val="fr-FR" w:eastAsia="en-US"/>
    </w:rPr>
  </w:style>
  <w:style w:type="paragraph" w:styleId="Zpat">
    <w:name w:val="footer"/>
    <w:basedOn w:val="Normln"/>
    <w:link w:val="ZpatChar"/>
    <w:uiPriority w:val="99"/>
    <w:rsid w:val="00755F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5FC5"/>
    <w:rPr>
      <w:rFonts w:ascii="Arial" w:hAnsi="Arial"/>
      <w:snapToGrid w:val="0"/>
      <w:sz w:val="24"/>
      <w:lang w:val="fr-FR" w:eastAsia="en-US"/>
    </w:rPr>
  </w:style>
  <w:style w:type="paragraph" w:styleId="Textbubliny">
    <w:name w:val="Balloon Text"/>
    <w:basedOn w:val="Normln"/>
    <w:link w:val="TextbublinyChar"/>
    <w:rsid w:val="006773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7734B"/>
    <w:rPr>
      <w:rFonts w:ascii="Tahoma" w:hAnsi="Tahoma" w:cs="Tahoma"/>
      <w:snapToGrid w:val="0"/>
      <w:sz w:val="16"/>
      <w:szCs w:val="16"/>
      <w:lang w:val="fr-FR" w:eastAsia="en-US"/>
    </w:rPr>
  </w:style>
  <w:style w:type="character" w:customStyle="1" w:styleId="nowrap">
    <w:name w:val="nowrap"/>
    <w:basedOn w:val="Standardnpsmoodstavce"/>
    <w:rsid w:val="00A23268"/>
  </w:style>
  <w:style w:type="paragraph" w:styleId="Textkomente">
    <w:name w:val="annotation text"/>
    <w:basedOn w:val="Normln"/>
    <w:link w:val="TextkomenteChar"/>
    <w:semiHidden/>
    <w:unhideWhenUsed/>
    <w:rsid w:val="00022679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22679"/>
    <w:rPr>
      <w:rFonts w:ascii="Arial" w:hAnsi="Arial"/>
      <w:snapToGrid w:val="0"/>
      <w:lang w:val="fr-FR"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22679"/>
    <w:pPr>
      <w:spacing w:after="200" w:line="276" w:lineRule="auto"/>
    </w:pPr>
    <w:rPr>
      <w:rFonts w:ascii="Times New Roman" w:eastAsia="Calibri" w:hAnsi="Times New Roman"/>
      <w:b/>
      <w:bCs/>
      <w:snapToGrid/>
      <w:lang w:val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022679"/>
    <w:rPr>
      <w:rFonts w:ascii="Arial" w:eastAsia="Calibri" w:hAnsi="Arial"/>
      <w:b/>
      <w:bCs/>
      <w:snapToGrid/>
      <w:lang w:val="fr-FR" w:eastAsia="en-US"/>
    </w:rPr>
  </w:style>
  <w:style w:type="paragraph" w:customStyle="1" w:styleId="Stylnadpis1">
    <w:name w:val="Styl nadpis 1."/>
    <w:basedOn w:val="Normln"/>
    <w:next w:val="Normln"/>
    <w:qFormat/>
    <w:rsid w:val="00022679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ascii="Times New Roman" w:eastAsia="Calibri" w:hAnsi="Times New Roman"/>
      <w:snapToGrid/>
      <w:szCs w:val="22"/>
      <w:lang w:val="cs-CZ"/>
    </w:rPr>
  </w:style>
  <w:style w:type="paragraph" w:customStyle="1" w:styleId="Styl11">
    <w:name w:val="Styl 1.1."/>
    <w:basedOn w:val="Normln"/>
    <w:link w:val="Styl11Char"/>
    <w:qFormat/>
    <w:rsid w:val="00022679"/>
    <w:pPr>
      <w:numPr>
        <w:ilvl w:val="1"/>
        <w:numId w:val="11"/>
      </w:numPr>
      <w:spacing w:after="200" w:line="276" w:lineRule="auto"/>
      <w:ind w:left="680"/>
      <w:jc w:val="both"/>
    </w:pPr>
    <w:rPr>
      <w:rFonts w:ascii="Times New Roman" w:eastAsia="Calibri" w:hAnsi="Times New Roman"/>
      <w:snapToGrid/>
      <w:szCs w:val="22"/>
      <w:lang w:val="cs-CZ"/>
    </w:rPr>
  </w:style>
  <w:style w:type="character" w:customStyle="1" w:styleId="Styl11Char">
    <w:name w:val="Styl 1.1. Char"/>
    <w:basedOn w:val="Standardnpsmoodstavce"/>
    <w:link w:val="Styl11"/>
    <w:rsid w:val="00022679"/>
    <w:rPr>
      <w:rFonts w:eastAsia="Calibri"/>
      <w:sz w:val="24"/>
      <w:szCs w:val="22"/>
      <w:lang w:eastAsia="en-US"/>
    </w:rPr>
  </w:style>
  <w:style w:type="paragraph" w:styleId="Revize">
    <w:name w:val="Revision"/>
    <w:hidden/>
    <w:uiPriority w:val="99"/>
    <w:semiHidden/>
    <w:rsid w:val="00AB2BC7"/>
    <w:rPr>
      <w:rFonts w:ascii="Arial" w:hAnsi="Arial"/>
      <w:snapToGrid w:val="0"/>
      <w:sz w:val="24"/>
      <w:lang w:val="fr-FR" w:eastAsia="en-US"/>
    </w:rPr>
  </w:style>
  <w:style w:type="table" w:styleId="Mkatabulky">
    <w:name w:val="Table Grid"/>
    <w:basedOn w:val="Normlntabulka"/>
    <w:rsid w:val="00534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4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432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KKN</dc:creator>
  <cp:lastModifiedBy>Tina Batková</cp:lastModifiedBy>
  <cp:revision>7</cp:revision>
  <dcterms:created xsi:type="dcterms:W3CDTF">2023-04-21T07:58:00Z</dcterms:created>
  <dcterms:modified xsi:type="dcterms:W3CDTF">2025-07-02T10:26:00Z</dcterms:modified>
</cp:coreProperties>
</file>