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D6" w:rsidRPr="00B57E40" w:rsidRDefault="00304AD6" w:rsidP="00C772D7">
      <w:pPr>
        <w:pStyle w:val="Nadpis1"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Vymezení předmětu plnění 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Předmět plnění</w:t>
      </w:r>
    </w:p>
    <w:p w:rsidR="00304AD6" w:rsidRPr="00B57E40" w:rsidRDefault="00304AD6" w:rsidP="00C772D7">
      <w:pPr>
        <w:ind w:left="360"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Předmětem plnění veřejné zakázky je </w:t>
      </w:r>
      <w:r w:rsidR="008D675F" w:rsidRPr="008D675F">
        <w:rPr>
          <w:rFonts w:ascii="Arial" w:hAnsi="Arial" w:cs="Arial"/>
        </w:rPr>
        <w:t>zaji</w:t>
      </w:r>
      <w:r w:rsidR="008D675F" w:rsidRPr="008D675F">
        <w:rPr>
          <w:rFonts w:ascii="Arial" w:hAnsi="Arial" w:cs="Arial" w:hint="cs"/>
        </w:rPr>
        <w:t>š</w:t>
      </w:r>
      <w:r w:rsidR="008D675F" w:rsidRPr="008D675F">
        <w:rPr>
          <w:rFonts w:ascii="Arial" w:hAnsi="Arial" w:cs="Arial"/>
        </w:rPr>
        <w:t>t</w:t>
      </w:r>
      <w:r w:rsidR="008D675F" w:rsidRPr="008D675F">
        <w:rPr>
          <w:rFonts w:ascii="Arial" w:hAnsi="Arial" w:cs="Arial" w:hint="cs"/>
        </w:rPr>
        <w:t>ě</w:t>
      </w:r>
      <w:r w:rsidR="008D675F" w:rsidRPr="008D675F">
        <w:rPr>
          <w:rFonts w:ascii="Arial" w:hAnsi="Arial" w:cs="Arial"/>
        </w:rPr>
        <w:t>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 xml:space="preserve"> bezpe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nosti komunika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 s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t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 xml:space="preserve"> dle </w:t>
      </w:r>
      <w:r w:rsidR="008D675F" w:rsidRPr="008D675F">
        <w:rPr>
          <w:rFonts w:ascii="Arial" w:hAnsi="Arial" w:cs="Arial" w:hint="cs"/>
        </w:rPr>
        <w:t>§</w:t>
      </w:r>
      <w:r w:rsidR="008D675F" w:rsidRPr="008D675F">
        <w:rPr>
          <w:rFonts w:ascii="Arial" w:hAnsi="Arial" w:cs="Arial"/>
        </w:rPr>
        <w:t xml:space="preserve"> 18 p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 xml:space="preserve">sm. a) </w:t>
      </w:r>
      <w:r w:rsidR="008D675F" w:rsidRPr="008D675F">
        <w:rPr>
          <w:rFonts w:ascii="Arial" w:hAnsi="Arial" w:cs="Arial" w:hint="cs"/>
        </w:rPr>
        <w:t>–</w:t>
      </w:r>
      <w:r w:rsidR="008D675F" w:rsidRPr="008D675F">
        <w:rPr>
          <w:rFonts w:ascii="Arial" w:hAnsi="Arial" w:cs="Arial"/>
        </w:rPr>
        <w:t xml:space="preserve"> e)</w:t>
      </w:r>
      <w:r w:rsidR="008D675F">
        <w:rPr>
          <w:rFonts w:ascii="Arial" w:hAnsi="Arial" w:cs="Arial"/>
        </w:rPr>
        <w:t xml:space="preserve"> </w:t>
      </w:r>
      <w:r w:rsidR="008D675F" w:rsidRPr="008D675F">
        <w:rPr>
          <w:rFonts w:ascii="Arial" w:hAnsi="Arial" w:cs="Arial"/>
        </w:rPr>
        <w:t>vyhl</w:t>
      </w:r>
      <w:r w:rsidR="008D675F" w:rsidRPr="008D675F">
        <w:rPr>
          <w:rFonts w:ascii="Arial" w:hAnsi="Arial" w:cs="Arial" w:hint="cs"/>
        </w:rPr>
        <w:t>áš</w:t>
      </w:r>
      <w:r w:rsidR="008D675F" w:rsidRPr="008D675F">
        <w:rPr>
          <w:rFonts w:ascii="Arial" w:hAnsi="Arial" w:cs="Arial"/>
        </w:rPr>
        <w:t xml:space="preserve">ky 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. 82/2018 Sb., o bezpe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nostn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 opat</w:t>
      </w:r>
      <w:r w:rsidR="008D675F" w:rsidRPr="008D675F">
        <w:rPr>
          <w:rFonts w:ascii="Arial" w:hAnsi="Arial" w:cs="Arial" w:hint="cs"/>
        </w:rPr>
        <w:t>ř</w:t>
      </w:r>
      <w:r w:rsidR="008D675F" w:rsidRPr="008D675F">
        <w:rPr>
          <w:rFonts w:ascii="Arial" w:hAnsi="Arial" w:cs="Arial"/>
        </w:rPr>
        <w:t>en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ch, kybernetick</w:t>
      </w:r>
      <w:r w:rsidR="008D675F" w:rsidRPr="008D675F">
        <w:rPr>
          <w:rFonts w:ascii="Arial" w:hAnsi="Arial" w:cs="Arial" w:hint="cs"/>
        </w:rPr>
        <w:t>ý</w:t>
      </w:r>
      <w:r w:rsidR="008D675F" w:rsidRPr="008D675F">
        <w:rPr>
          <w:rFonts w:ascii="Arial" w:hAnsi="Arial" w:cs="Arial"/>
        </w:rPr>
        <w:t>ch bezpe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nostn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 incidentech,</w:t>
      </w:r>
      <w:r w:rsidR="008D675F">
        <w:rPr>
          <w:rFonts w:ascii="Arial" w:hAnsi="Arial" w:cs="Arial"/>
        </w:rPr>
        <w:t xml:space="preserve"> </w:t>
      </w:r>
      <w:r w:rsidR="008D675F" w:rsidRPr="008D675F">
        <w:rPr>
          <w:rFonts w:ascii="Arial" w:hAnsi="Arial" w:cs="Arial"/>
        </w:rPr>
        <w:t>reaktivn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 opat</w:t>
      </w:r>
      <w:r w:rsidR="008D675F" w:rsidRPr="008D675F">
        <w:rPr>
          <w:rFonts w:ascii="Arial" w:hAnsi="Arial" w:cs="Arial" w:hint="cs"/>
        </w:rPr>
        <w:t>ř</w:t>
      </w:r>
      <w:r w:rsidR="008D675F" w:rsidRPr="008D675F">
        <w:rPr>
          <w:rFonts w:ascii="Arial" w:hAnsi="Arial" w:cs="Arial"/>
        </w:rPr>
        <w:t>en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>ch, n</w:t>
      </w:r>
      <w:r w:rsidR="008D675F" w:rsidRPr="008D675F">
        <w:rPr>
          <w:rFonts w:ascii="Arial" w:hAnsi="Arial" w:cs="Arial" w:hint="cs"/>
        </w:rPr>
        <w:t>á</w:t>
      </w:r>
      <w:r w:rsidR="008D675F" w:rsidRPr="008D675F">
        <w:rPr>
          <w:rFonts w:ascii="Arial" w:hAnsi="Arial" w:cs="Arial"/>
        </w:rPr>
        <w:t>le</w:t>
      </w:r>
      <w:r w:rsidR="008D675F" w:rsidRPr="008D675F">
        <w:rPr>
          <w:rFonts w:ascii="Arial" w:hAnsi="Arial" w:cs="Arial" w:hint="cs"/>
        </w:rPr>
        <w:t>ž</w:t>
      </w:r>
      <w:r w:rsidR="008D675F" w:rsidRPr="008D675F">
        <w:rPr>
          <w:rFonts w:ascii="Arial" w:hAnsi="Arial" w:cs="Arial"/>
        </w:rPr>
        <w:t>itostech pod</w:t>
      </w:r>
      <w:r w:rsidR="008D675F" w:rsidRPr="008D675F">
        <w:rPr>
          <w:rFonts w:ascii="Arial" w:hAnsi="Arial" w:cs="Arial" w:hint="cs"/>
        </w:rPr>
        <w:t>á</w:t>
      </w:r>
      <w:r w:rsidR="008D675F" w:rsidRPr="008D675F">
        <w:rPr>
          <w:rFonts w:ascii="Arial" w:hAnsi="Arial" w:cs="Arial"/>
        </w:rPr>
        <w:t>n</w:t>
      </w:r>
      <w:r w:rsidR="008D675F" w:rsidRPr="008D675F">
        <w:rPr>
          <w:rFonts w:ascii="Arial" w:hAnsi="Arial" w:cs="Arial" w:hint="cs"/>
        </w:rPr>
        <w:t>í</w:t>
      </w:r>
      <w:r w:rsidR="008D675F" w:rsidRPr="008D675F">
        <w:rPr>
          <w:rFonts w:ascii="Arial" w:hAnsi="Arial" w:cs="Arial"/>
        </w:rPr>
        <w:t xml:space="preserve"> v oblasti kybernetick</w:t>
      </w:r>
      <w:r w:rsidR="008D675F" w:rsidRPr="008D675F">
        <w:rPr>
          <w:rFonts w:ascii="Arial" w:hAnsi="Arial" w:cs="Arial" w:hint="cs"/>
        </w:rPr>
        <w:t>é</w:t>
      </w:r>
      <w:r w:rsidR="008D675F" w:rsidRPr="008D675F">
        <w:rPr>
          <w:rFonts w:ascii="Arial" w:hAnsi="Arial" w:cs="Arial"/>
        </w:rPr>
        <w:t xml:space="preserve"> bezpe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nosti a likvidaci dat</w:t>
      </w:r>
      <w:r w:rsidR="008D675F">
        <w:rPr>
          <w:rFonts w:ascii="Arial" w:hAnsi="Arial" w:cs="Arial"/>
        </w:rPr>
        <w:t xml:space="preserve"> </w:t>
      </w:r>
      <w:r w:rsidR="008D675F" w:rsidRPr="008D675F">
        <w:rPr>
          <w:rFonts w:ascii="Arial" w:hAnsi="Arial" w:cs="Arial"/>
        </w:rPr>
        <w:t>(vyhl</w:t>
      </w:r>
      <w:r w:rsidR="008D675F" w:rsidRPr="008D675F">
        <w:rPr>
          <w:rFonts w:ascii="Arial" w:hAnsi="Arial" w:cs="Arial" w:hint="cs"/>
        </w:rPr>
        <w:t>áš</w:t>
      </w:r>
      <w:r w:rsidR="008D675F" w:rsidRPr="008D675F">
        <w:rPr>
          <w:rFonts w:ascii="Arial" w:hAnsi="Arial" w:cs="Arial"/>
        </w:rPr>
        <w:t>ka o kybernetick</w:t>
      </w:r>
      <w:r w:rsidR="008D675F" w:rsidRPr="008D675F">
        <w:rPr>
          <w:rFonts w:ascii="Arial" w:hAnsi="Arial" w:cs="Arial" w:hint="cs"/>
        </w:rPr>
        <w:t>é</w:t>
      </w:r>
      <w:r w:rsidR="008D675F" w:rsidRPr="008D675F">
        <w:rPr>
          <w:rFonts w:ascii="Arial" w:hAnsi="Arial" w:cs="Arial"/>
        </w:rPr>
        <w:t xml:space="preserve"> bezpe</w:t>
      </w:r>
      <w:r w:rsidR="008D675F" w:rsidRPr="008D675F">
        <w:rPr>
          <w:rFonts w:ascii="Arial" w:hAnsi="Arial" w:cs="Arial" w:hint="cs"/>
        </w:rPr>
        <w:t>č</w:t>
      </w:r>
      <w:r w:rsidR="008D675F" w:rsidRPr="008D675F">
        <w:rPr>
          <w:rFonts w:ascii="Arial" w:hAnsi="Arial" w:cs="Arial"/>
        </w:rPr>
        <w:t>nosti).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Popis současného stavu </w:t>
      </w:r>
    </w:p>
    <w:p w:rsidR="00304AD6" w:rsidRPr="00B57E40" w:rsidRDefault="00304AD6" w:rsidP="00C772D7">
      <w:pPr>
        <w:pStyle w:val="Nadpis2"/>
        <w:numPr>
          <w:ilvl w:val="1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Popis lokalit</w:t>
      </w:r>
    </w:p>
    <w:p w:rsidR="00304AD6" w:rsidRPr="00B57E40" w:rsidRDefault="00304AD6" w:rsidP="00C772D7">
      <w:pPr>
        <w:ind w:left="708"/>
        <w:jc w:val="both"/>
        <w:rPr>
          <w:rFonts w:ascii="Arial" w:hAnsi="Arial" w:cs="Arial"/>
        </w:rPr>
      </w:pPr>
      <w:proofErr w:type="spellStart"/>
      <w:r w:rsidRPr="00B57E40">
        <w:rPr>
          <w:rFonts w:ascii="Arial" w:hAnsi="Arial" w:cs="Arial"/>
        </w:rPr>
        <w:t>Serverovny</w:t>
      </w:r>
      <w:proofErr w:type="spellEnd"/>
      <w:r w:rsidRPr="00B57E40">
        <w:rPr>
          <w:rFonts w:ascii="Arial" w:hAnsi="Arial" w:cs="Arial"/>
        </w:rPr>
        <w:t xml:space="preserve"> jsou rozmístěny ve dvou budovách v areálu Krajského úřadu Karlovarského kraje. V těchto lokalitách bude probíhat poskytování poptávaných služeb</w:t>
      </w:r>
      <w:r w:rsidR="008D675F">
        <w:rPr>
          <w:rFonts w:ascii="Arial" w:hAnsi="Arial" w:cs="Arial"/>
        </w:rPr>
        <w:t>.</w:t>
      </w:r>
    </w:p>
    <w:p w:rsidR="00304AD6" w:rsidRPr="00B57E40" w:rsidRDefault="00304AD6" w:rsidP="00C772D7">
      <w:pPr>
        <w:pStyle w:val="Nadpis2"/>
        <w:numPr>
          <w:ilvl w:val="1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Popis stávajícího HW prostředí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TCKK je technicky i provozně navrženo, vybudováno a provozováno pro poskytování vysoce dostupných infrastrukturních ICT služeb Krajskému úřadu a jeho zřizovaným organizacím. Technologické centrum je napojeno na RKI – WAN na bázi optických vláken propojující významné úřady v kraji (vesměs obce s rozšířenou působností) a některé zřizované organizace kraje. Přenosová kapacity RKI páteřních spojů je 10 </w:t>
      </w:r>
      <w:proofErr w:type="spellStart"/>
      <w:r w:rsidRPr="00B57E40">
        <w:rPr>
          <w:rFonts w:ascii="Arial" w:hAnsi="Arial" w:cs="Arial"/>
        </w:rPr>
        <w:t>Gb</w:t>
      </w:r>
      <w:proofErr w:type="spellEnd"/>
      <w:r w:rsidRPr="00B57E40">
        <w:rPr>
          <w:rFonts w:ascii="Arial" w:hAnsi="Arial" w:cs="Arial"/>
        </w:rPr>
        <w:t>/s.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TCKK je tvořeno dvěma rovnocennými datovými centry, pouze zálohovací technologie jsou soustředěny pouze v jedné lokalitě.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Serverová infrastruktura je tvořena dvěma </w:t>
      </w:r>
      <w:proofErr w:type="spellStart"/>
      <w:r w:rsidRPr="00B57E40">
        <w:rPr>
          <w:rFonts w:ascii="Arial" w:hAnsi="Arial" w:cs="Arial"/>
        </w:rPr>
        <w:t>Blade</w:t>
      </w:r>
      <w:proofErr w:type="spellEnd"/>
      <w:r w:rsidRPr="00B57E40">
        <w:rPr>
          <w:rFonts w:ascii="Arial" w:hAnsi="Arial" w:cs="Arial"/>
        </w:rPr>
        <w:t xml:space="preserve"> šasi HP c7000 osazených </w:t>
      </w:r>
      <w:proofErr w:type="spellStart"/>
      <w:r>
        <w:rPr>
          <w:rFonts w:ascii="Arial" w:hAnsi="Arial" w:cs="Arial"/>
        </w:rPr>
        <w:t>B</w:t>
      </w:r>
      <w:r w:rsidRPr="00B57E40">
        <w:rPr>
          <w:rFonts w:ascii="Arial" w:hAnsi="Arial" w:cs="Arial"/>
        </w:rPr>
        <w:t>lade</w:t>
      </w:r>
      <w:proofErr w:type="spellEnd"/>
      <w:r w:rsidRPr="00B57E40">
        <w:rPr>
          <w:rFonts w:ascii="Arial" w:hAnsi="Arial" w:cs="Arial"/>
        </w:rPr>
        <w:t xml:space="preserve"> servery Gen7 – Gen10. Šasi jsou vybavena redundantními 8Gb FC SAN přepínači, redundantními 1 </w:t>
      </w:r>
      <w:proofErr w:type="spellStart"/>
      <w:r w:rsidRPr="00B57E40">
        <w:rPr>
          <w:rFonts w:ascii="Arial" w:hAnsi="Arial" w:cs="Arial"/>
        </w:rPr>
        <w:t>GbE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passtrought</w:t>
      </w:r>
      <w:proofErr w:type="spellEnd"/>
      <w:r w:rsidRPr="00B57E40">
        <w:rPr>
          <w:rFonts w:ascii="Arial" w:hAnsi="Arial" w:cs="Arial"/>
        </w:rPr>
        <w:t xml:space="preserve"> moduly a redundantními </w:t>
      </w:r>
      <w:proofErr w:type="spellStart"/>
      <w:r w:rsidRPr="00B57E40">
        <w:rPr>
          <w:rFonts w:ascii="Arial" w:hAnsi="Arial" w:cs="Arial"/>
        </w:rPr>
        <w:t>Virtual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Connect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Flex</w:t>
      </w:r>
      <w:proofErr w:type="spellEnd"/>
      <w:r w:rsidRPr="00B57E40">
        <w:rPr>
          <w:rFonts w:ascii="Arial" w:hAnsi="Arial" w:cs="Arial"/>
        </w:rPr>
        <w:t xml:space="preserve"> 10Gb moduly. 8 fyzických serverů je </w:t>
      </w:r>
      <w:proofErr w:type="spellStart"/>
      <w:r w:rsidRPr="00B57E40">
        <w:rPr>
          <w:rFonts w:ascii="Arial" w:hAnsi="Arial" w:cs="Arial"/>
        </w:rPr>
        <w:t>virtualizováno</w:t>
      </w:r>
      <w:proofErr w:type="spellEnd"/>
      <w:r w:rsidRPr="00B57E40">
        <w:rPr>
          <w:rFonts w:ascii="Arial" w:hAnsi="Arial" w:cs="Arial"/>
        </w:rPr>
        <w:t xml:space="preserve"> technologiemi </w:t>
      </w:r>
      <w:proofErr w:type="spellStart"/>
      <w:r w:rsidRPr="00B57E40">
        <w:rPr>
          <w:rFonts w:ascii="Arial" w:hAnsi="Arial" w:cs="Arial"/>
        </w:rPr>
        <w:t>VMware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vSphere</w:t>
      </w:r>
      <w:proofErr w:type="spellEnd"/>
      <w:r w:rsidRPr="00B57E40">
        <w:rPr>
          <w:rFonts w:ascii="Arial" w:hAnsi="Arial" w:cs="Arial"/>
        </w:rPr>
        <w:t xml:space="preserve"> 7 </w:t>
      </w:r>
      <w:proofErr w:type="spellStart"/>
      <w:r w:rsidRPr="00B57E40">
        <w:rPr>
          <w:rFonts w:ascii="Arial" w:hAnsi="Arial" w:cs="Arial"/>
        </w:rPr>
        <w:t>Enterprise</w:t>
      </w:r>
      <w:proofErr w:type="spellEnd"/>
      <w:r w:rsidRPr="00B57E40">
        <w:rPr>
          <w:rFonts w:ascii="Arial" w:hAnsi="Arial" w:cs="Arial"/>
        </w:rPr>
        <w:t>+. Všechny servery využívají k ukládání dat replikované datové úložiště Dell Unity.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Datové úložiště se skládá z 2x Dell Unity 300 rozmístěné rovnoměrně do obou lokalit. Disková pole jsou doplněna odpovídající SAN FC 8 </w:t>
      </w:r>
      <w:proofErr w:type="spellStart"/>
      <w:r w:rsidRPr="00B57E40">
        <w:rPr>
          <w:rFonts w:ascii="Arial" w:hAnsi="Arial" w:cs="Arial"/>
        </w:rPr>
        <w:t>Gb</w:t>
      </w:r>
      <w:proofErr w:type="spellEnd"/>
      <w:r w:rsidRPr="00B57E40">
        <w:rPr>
          <w:rFonts w:ascii="Arial" w:hAnsi="Arial" w:cs="Arial"/>
        </w:rPr>
        <w:t xml:space="preserve"> infrastrukturou sestavenou z FC přepínačů </w:t>
      </w:r>
      <w:proofErr w:type="spellStart"/>
      <w:r w:rsidRPr="00B57E40">
        <w:rPr>
          <w:rFonts w:ascii="Arial" w:hAnsi="Arial" w:cs="Arial"/>
        </w:rPr>
        <w:t>Brocade</w:t>
      </w:r>
      <w:proofErr w:type="spellEnd"/>
      <w:r w:rsidRPr="00B57E40">
        <w:rPr>
          <w:rFonts w:ascii="Arial" w:hAnsi="Arial" w:cs="Arial"/>
        </w:rPr>
        <w:t>. Délka optických tras mezi lokalitami je cca 300 metrů. Celková disková kapacita činí: 200 TB.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V budově A Krajského úřadu je umístěn řídící a úložný server HP DL380 G8 zálohovacího systému </w:t>
      </w:r>
      <w:proofErr w:type="spellStart"/>
      <w:r w:rsidRPr="00B57E40">
        <w:rPr>
          <w:rFonts w:ascii="Arial" w:hAnsi="Arial" w:cs="Arial"/>
        </w:rPr>
        <w:t>Veeam</w:t>
      </w:r>
      <w:proofErr w:type="spellEnd"/>
      <w:r w:rsidRPr="00B57E40">
        <w:rPr>
          <w:rFonts w:ascii="Arial" w:hAnsi="Arial" w:cs="Arial"/>
        </w:rPr>
        <w:t xml:space="preserve"> Backup a </w:t>
      </w:r>
      <w:proofErr w:type="spellStart"/>
      <w:r w:rsidRPr="00B57E40">
        <w:rPr>
          <w:rFonts w:ascii="Arial" w:hAnsi="Arial" w:cs="Arial"/>
        </w:rPr>
        <w:t>Recovery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Enterprise</w:t>
      </w:r>
      <w:proofErr w:type="spellEnd"/>
      <w:r w:rsidRPr="00B57E40">
        <w:rPr>
          <w:rFonts w:ascii="Arial" w:hAnsi="Arial" w:cs="Arial"/>
        </w:rPr>
        <w:t>. Pro dlouhodobé ukládání záloh slouží pásková knihovna HPE MSL3040.</w:t>
      </w:r>
    </w:p>
    <w:p w:rsidR="00304AD6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A0E86">
        <w:rPr>
          <w:rFonts w:ascii="Arial" w:hAnsi="Arial" w:cs="Arial"/>
        </w:rPr>
        <w:t xml:space="preserve">Síťová vrstva je postavena na technologii </w:t>
      </w:r>
      <w:proofErr w:type="spellStart"/>
      <w:r w:rsidRPr="00DA0E86">
        <w:rPr>
          <w:rFonts w:ascii="Arial" w:hAnsi="Arial" w:cs="Arial"/>
        </w:rPr>
        <w:t>Extreme</w:t>
      </w:r>
      <w:proofErr w:type="spellEnd"/>
      <w:r w:rsidRPr="00DA0E86">
        <w:rPr>
          <w:rFonts w:ascii="Arial" w:hAnsi="Arial" w:cs="Arial"/>
        </w:rPr>
        <w:t xml:space="preserve"> </w:t>
      </w:r>
      <w:proofErr w:type="spellStart"/>
      <w:r w:rsidRPr="00DA0E86">
        <w:rPr>
          <w:rFonts w:ascii="Arial" w:hAnsi="Arial" w:cs="Arial"/>
        </w:rPr>
        <w:t>Fabric</w:t>
      </w:r>
      <w:proofErr w:type="spellEnd"/>
      <w:r w:rsidRPr="00DA0E86">
        <w:rPr>
          <w:rFonts w:ascii="Arial" w:hAnsi="Arial" w:cs="Arial"/>
        </w:rPr>
        <w:t xml:space="preserve"> </w:t>
      </w:r>
      <w:proofErr w:type="spellStart"/>
      <w:r w:rsidRPr="00DA0E86">
        <w:rPr>
          <w:rFonts w:ascii="Arial" w:hAnsi="Arial" w:cs="Arial"/>
        </w:rPr>
        <w:t>Connect</w:t>
      </w:r>
      <w:proofErr w:type="spellEnd"/>
      <w:r w:rsidRPr="00DA0E86">
        <w:rPr>
          <w:rFonts w:ascii="Arial" w:hAnsi="Arial" w:cs="Arial"/>
        </w:rPr>
        <w:t xml:space="preserve">. V TCK je použita čtveřice přepínačů </w:t>
      </w:r>
      <w:proofErr w:type="spellStart"/>
      <w:r w:rsidRPr="00DA0E86">
        <w:rPr>
          <w:rFonts w:ascii="Arial" w:hAnsi="Arial" w:cs="Arial"/>
        </w:rPr>
        <w:t>Extreme</w:t>
      </w:r>
      <w:proofErr w:type="spellEnd"/>
      <w:r w:rsidRPr="00DA0E86">
        <w:rPr>
          <w:rFonts w:ascii="Arial" w:hAnsi="Arial" w:cs="Arial"/>
        </w:rPr>
        <w:t xml:space="preserve"> VSP 7400 a dvojicí </w:t>
      </w:r>
      <w:proofErr w:type="spellStart"/>
      <w:r w:rsidRPr="00DA0E86">
        <w:rPr>
          <w:rFonts w:ascii="Arial" w:hAnsi="Arial" w:cs="Arial"/>
        </w:rPr>
        <w:t>Extreme</w:t>
      </w:r>
      <w:proofErr w:type="spellEnd"/>
      <w:r w:rsidRPr="00DA0E86">
        <w:rPr>
          <w:rFonts w:ascii="Arial" w:hAnsi="Arial" w:cs="Arial"/>
        </w:rPr>
        <w:t xml:space="preserve"> 5420M propojené 100/25 GE linky a mezi </w:t>
      </w:r>
      <w:proofErr w:type="spellStart"/>
      <w:r w:rsidRPr="00DA0E86">
        <w:rPr>
          <w:rFonts w:ascii="Arial" w:hAnsi="Arial" w:cs="Arial"/>
        </w:rPr>
        <w:t>Datacentry</w:t>
      </w:r>
      <w:proofErr w:type="spellEnd"/>
      <w:r w:rsidRPr="00DA0E86">
        <w:rPr>
          <w:rFonts w:ascii="Arial" w:hAnsi="Arial" w:cs="Arial"/>
        </w:rPr>
        <w:t xml:space="preserve"> 40GE linky. Páteřní přepínače jsou dvojice přepínačů </w:t>
      </w:r>
      <w:proofErr w:type="spellStart"/>
      <w:r w:rsidRPr="00DA0E86">
        <w:rPr>
          <w:rFonts w:ascii="Arial" w:hAnsi="Arial" w:cs="Arial"/>
        </w:rPr>
        <w:t>Extreme</w:t>
      </w:r>
      <w:proofErr w:type="spellEnd"/>
      <w:r w:rsidRPr="00DA0E86">
        <w:rPr>
          <w:rFonts w:ascii="Arial" w:hAnsi="Arial" w:cs="Arial"/>
        </w:rPr>
        <w:t xml:space="preserve"> VSP 7400. Nacházejí se v rozvodných místnostech v budově A</w:t>
      </w:r>
      <w:r w:rsidR="007A1142">
        <w:rPr>
          <w:rFonts w:ascii="Arial" w:hAnsi="Arial" w:cs="Arial"/>
        </w:rPr>
        <w:t>,</w:t>
      </w:r>
      <w:r w:rsidRPr="00DA0E86">
        <w:rPr>
          <w:rFonts w:ascii="Arial" w:hAnsi="Arial" w:cs="Arial"/>
        </w:rPr>
        <w:t xml:space="preserve"> B</w:t>
      </w:r>
      <w:r w:rsidR="007A1142">
        <w:rPr>
          <w:rFonts w:ascii="Arial" w:hAnsi="Arial" w:cs="Arial"/>
        </w:rPr>
        <w:t xml:space="preserve"> a</w:t>
      </w:r>
      <w:r w:rsidRPr="00DA0E86">
        <w:rPr>
          <w:rFonts w:ascii="Arial" w:hAnsi="Arial" w:cs="Arial"/>
        </w:rPr>
        <w:t xml:space="preserve"> jsou propojeny přes 40GE linky. Páteřní přepínače mají propojení do přepínačů </w:t>
      </w:r>
      <w:proofErr w:type="spellStart"/>
      <w:r w:rsidRPr="00DA0E86">
        <w:rPr>
          <w:rFonts w:ascii="Arial" w:hAnsi="Arial" w:cs="Arial"/>
        </w:rPr>
        <w:t>Datacenter</w:t>
      </w:r>
      <w:proofErr w:type="spellEnd"/>
      <w:r w:rsidRPr="00DA0E86">
        <w:rPr>
          <w:rFonts w:ascii="Arial" w:hAnsi="Arial" w:cs="Arial"/>
        </w:rPr>
        <w:t xml:space="preserve"> rovněž přes 40 GE a dále agregují linky z přístupových přepínačů z rozvodných míst jednotlivých budov areálu na rychlosti 10 </w:t>
      </w:r>
      <w:proofErr w:type="spellStart"/>
      <w:r w:rsidRPr="00DA0E86">
        <w:rPr>
          <w:rFonts w:ascii="Arial" w:hAnsi="Arial" w:cs="Arial"/>
        </w:rPr>
        <w:t>Gbit</w:t>
      </w:r>
      <w:proofErr w:type="spellEnd"/>
      <w:r w:rsidRPr="00DA0E86">
        <w:rPr>
          <w:rFonts w:ascii="Arial" w:hAnsi="Arial" w:cs="Arial"/>
        </w:rPr>
        <w:t xml:space="preserve">/s. TCK je do RKI připojeno prostřednictvím redundantních centrálních prvků HPE 5900-AF. </w:t>
      </w:r>
    </w:p>
    <w:p w:rsidR="00304AD6" w:rsidRPr="00DA0E86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DA0E86">
        <w:rPr>
          <w:rFonts w:ascii="Arial" w:hAnsi="Arial" w:cs="Arial"/>
        </w:rPr>
        <w:t xml:space="preserve">Inspekci a řízení internetového provozu zajišťuje </w:t>
      </w:r>
      <w:proofErr w:type="spellStart"/>
      <w:r w:rsidRPr="00DA0E86">
        <w:rPr>
          <w:rFonts w:ascii="Arial" w:hAnsi="Arial" w:cs="Arial"/>
        </w:rPr>
        <w:t>perimetrový</w:t>
      </w:r>
      <w:proofErr w:type="spellEnd"/>
      <w:r w:rsidRPr="00DA0E86">
        <w:rPr>
          <w:rFonts w:ascii="Arial" w:hAnsi="Arial" w:cs="Arial"/>
        </w:rPr>
        <w:t xml:space="preserve"> firewall </w:t>
      </w:r>
      <w:proofErr w:type="spellStart"/>
      <w:r w:rsidRPr="00DA0E86">
        <w:rPr>
          <w:rFonts w:ascii="Arial" w:hAnsi="Arial" w:cs="Arial"/>
        </w:rPr>
        <w:t>Checkpoint</w:t>
      </w:r>
      <w:proofErr w:type="spellEnd"/>
      <w:r w:rsidRPr="00DA0E86">
        <w:rPr>
          <w:rFonts w:ascii="Arial" w:hAnsi="Arial" w:cs="Arial"/>
        </w:rPr>
        <w:t>, který slouží i pro publikaci některých služeb TCKK bez pokročilých ochran a autentizačních mechanismů.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Publikace většiny služeb TCKK do Internetu a RKI je prováděno prostřednictvím F5 Big-IP.  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lastRenderedPageBreak/>
        <w:t xml:space="preserve">Distribuční a přístupová vrstva síťové infrastruktury využívá síťové prvky </w:t>
      </w:r>
      <w:proofErr w:type="spellStart"/>
      <w:r>
        <w:rPr>
          <w:rFonts w:ascii="Arial" w:hAnsi="Arial" w:cs="Arial"/>
        </w:rPr>
        <w:t>Extrem</w:t>
      </w:r>
      <w:r w:rsidR="00FC7E3F">
        <w:rPr>
          <w:rFonts w:ascii="Arial" w:hAnsi="Arial" w:cs="Arial"/>
        </w:rPr>
        <w:t>e</w:t>
      </w:r>
      <w:proofErr w:type="spellEnd"/>
      <w:r w:rsidR="00FC7E3F">
        <w:rPr>
          <w:rFonts w:ascii="Arial" w:hAnsi="Arial" w:cs="Arial"/>
        </w:rPr>
        <w:t xml:space="preserve"> </w:t>
      </w:r>
      <w:r w:rsidRPr="00DA0E86">
        <w:rPr>
          <w:rFonts w:ascii="Arial" w:hAnsi="Arial" w:cs="Arial"/>
        </w:rPr>
        <w:t xml:space="preserve">na technologii </w:t>
      </w:r>
      <w:proofErr w:type="spellStart"/>
      <w:r w:rsidRPr="00DA0E86">
        <w:rPr>
          <w:rFonts w:ascii="Arial" w:hAnsi="Arial" w:cs="Arial"/>
        </w:rPr>
        <w:t>Extreme</w:t>
      </w:r>
      <w:proofErr w:type="spellEnd"/>
      <w:r w:rsidRPr="00DA0E86">
        <w:rPr>
          <w:rFonts w:ascii="Arial" w:hAnsi="Arial" w:cs="Arial"/>
        </w:rPr>
        <w:t xml:space="preserve"> </w:t>
      </w:r>
      <w:proofErr w:type="spellStart"/>
      <w:r w:rsidRPr="00DA0E86">
        <w:rPr>
          <w:rFonts w:ascii="Arial" w:hAnsi="Arial" w:cs="Arial"/>
        </w:rPr>
        <w:t>Fabric</w:t>
      </w:r>
      <w:proofErr w:type="spellEnd"/>
      <w:r w:rsidRPr="00DA0E86">
        <w:rPr>
          <w:rFonts w:ascii="Arial" w:hAnsi="Arial" w:cs="Arial"/>
        </w:rPr>
        <w:t xml:space="preserve"> </w:t>
      </w:r>
      <w:proofErr w:type="spellStart"/>
      <w:r w:rsidRPr="00DA0E86">
        <w:rPr>
          <w:rFonts w:ascii="Arial" w:hAnsi="Arial" w:cs="Arial"/>
        </w:rPr>
        <w:t>Connect</w:t>
      </w:r>
      <w:proofErr w:type="spellEnd"/>
      <w:r>
        <w:rPr>
          <w:rFonts w:ascii="Arial" w:hAnsi="Arial" w:cs="Arial"/>
        </w:rPr>
        <w:t>. P</w:t>
      </w:r>
      <w:r w:rsidRPr="00B57E40">
        <w:rPr>
          <w:rFonts w:ascii="Arial" w:hAnsi="Arial" w:cs="Arial"/>
        </w:rPr>
        <w:t xml:space="preserve">ro bezdrátovou komunikaci jsou využívány prvky </w:t>
      </w:r>
      <w:proofErr w:type="spellStart"/>
      <w:r w:rsidRPr="00B57E40">
        <w:rPr>
          <w:rFonts w:ascii="Arial" w:hAnsi="Arial" w:cs="Arial"/>
        </w:rPr>
        <w:t>Extreme</w:t>
      </w:r>
      <w:proofErr w:type="spellEnd"/>
      <w:r w:rsidRPr="00B57E40">
        <w:rPr>
          <w:rFonts w:ascii="Arial" w:hAnsi="Arial" w:cs="Arial"/>
        </w:rPr>
        <w:t>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Obě lokality jsou vybaveny motorgenerátory, překlenutí doby jejich náběhu a krátkodobých výpadků zajištují UPS EATON 9355.</w:t>
      </w:r>
    </w:p>
    <w:p w:rsidR="00304AD6" w:rsidRPr="00B57E40" w:rsidRDefault="00304AD6" w:rsidP="00C772D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Datová centra jsou dále vybavena klimatizacemi, zhášecím systémem, IP kamerami a </w:t>
      </w:r>
      <w:proofErr w:type="spellStart"/>
      <w:r w:rsidRPr="00B57E40">
        <w:rPr>
          <w:rFonts w:ascii="Arial" w:hAnsi="Arial" w:cs="Arial"/>
        </w:rPr>
        <w:t>Rack</w:t>
      </w:r>
      <w:proofErr w:type="spellEnd"/>
      <w:r w:rsidRPr="00B57E40">
        <w:rPr>
          <w:rFonts w:ascii="Arial" w:hAnsi="Arial" w:cs="Arial"/>
        </w:rPr>
        <w:t xml:space="preserve"> management systémem (dále RMS) s kouřovými, pohybovým a vlhkostními čidly s možností zasílání varování přes SMS.</w:t>
      </w:r>
    </w:p>
    <w:p w:rsidR="00304AD6" w:rsidRPr="00B57E40" w:rsidRDefault="00304AD6" w:rsidP="00C772D7">
      <w:pPr>
        <w:pStyle w:val="Nadpis2"/>
        <w:numPr>
          <w:ilvl w:val="1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Popis stávajícího SW prostředí</w:t>
      </w:r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Systémové služby jsou provozovány převážně na platformě Microsoft, jde zejména o následující systémy:</w:t>
      </w:r>
    </w:p>
    <w:p w:rsidR="00304AD6" w:rsidRPr="00B57E40" w:rsidRDefault="00304AD6" w:rsidP="00C772D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Microsoft Windows Server </w:t>
      </w:r>
      <w:proofErr w:type="spellStart"/>
      <w:r w:rsidRPr="00B57E40">
        <w:rPr>
          <w:rFonts w:ascii="Arial" w:hAnsi="Arial" w:cs="Arial"/>
        </w:rPr>
        <w:t>Datacenter</w:t>
      </w:r>
      <w:proofErr w:type="spellEnd"/>
      <w:r w:rsidRPr="00B57E40">
        <w:rPr>
          <w:rFonts w:ascii="Arial" w:hAnsi="Arial" w:cs="Arial"/>
        </w:rPr>
        <w:t xml:space="preserve"> a Standard</w:t>
      </w:r>
    </w:p>
    <w:p w:rsidR="00304AD6" w:rsidRPr="00B57E40" w:rsidRDefault="00304AD6" w:rsidP="00C772D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Microsoft SQL Standard</w:t>
      </w:r>
    </w:p>
    <w:p w:rsidR="00304AD6" w:rsidRPr="00B57E40" w:rsidRDefault="00304AD6" w:rsidP="00C772D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Microsoft Exchange Standard</w:t>
      </w:r>
    </w:p>
    <w:p w:rsidR="00304AD6" w:rsidRPr="00B57E40" w:rsidRDefault="00304AD6" w:rsidP="00C772D7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Microsoft 365</w:t>
      </w:r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Verze systémů Microsoft jsou průběžně aktualizovány v konzervativním režimu, tj. jsou udržovány cca. 1-2 verze za aktuální verzí.</w:t>
      </w:r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Pro doručování aplikací uživatelům jsou využívány technologie Microsoft </w:t>
      </w:r>
      <w:proofErr w:type="spellStart"/>
      <w:r w:rsidRPr="00B57E40">
        <w:rPr>
          <w:rFonts w:ascii="Arial" w:hAnsi="Arial" w:cs="Arial"/>
        </w:rPr>
        <w:t>Remote</w:t>
      </w:r>
      <w:proofErr w:type="spellEnd"/>
      <w:r w:rsidRPr="00B57E40">
        <w:rPr>
          <w:rFonts w:ascii="Arial" w:hAnsi="Arial" w:cs="Arial"/>
        </w:rPr>
        <w:t xml:space="preserve"> Desktop </w:t>
      </w:r>
      <w:proofErr w:type="spellStart"/>
      <w:r w:rsidRPr="00B57E40">
        <w:rPr>
          <w:rFonts w:ascii="Arial" w:hAnsi="Arial" w:cs="Arial"/>
        </w:rPr>
        <w:t>Service</w:t>
      </w:r>
      <w:proofErr w:type="spellEnd"/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Primární adresářovou službou je </w:t>
      </w:r>
      <w:proofErr w:type="spellStart"/>
      <w:r w:rsidRPr="00B57E40">
        <w:rPr>
          <w:rFonts w:ascii="Arial" w:hAnsi="Arial" w:cs="Arial"/>
        </w:rPr>
        <w:t>Active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Directory</w:t>
      </w:r>
      <w:proofErr w:type="spellEnd"/>
      <w:r w:rsidRPr="00B57E40">
        <w:rPr>
          <w:rFonts w:ascii="Arial" w:hAnsi="Arial" w:cs="Arial"/>
        </w:rPr>
        <w:t xml:space="preserve"> provozovaná na redundantních replikovaných řadičích, které zajištují také služby DNS a DHCP.</w:t>
      </w:r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K ukládání sdílených souborů je kromě prostředků Windows serveru využívána NAS funkcionalita diskového pole Dell Unity.</w:t>
      </w:r>
    </w:p>
    <w:p w:rsidR="00304AD6" w:rsidRPr="00B57E40" w:rsidRDefault="00304AD6" w:rsidP="00C772D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B57E40">
        <w:rPr>
          <w:rFonts w:ascii="Arial" w:hAnsi="Arial" w:cs="Arial"/>
        </w:rPr>
        <w:t>Virtualizační</w:t>
      </w:r>
      <w:proofErr w:type="spellEnd"/>
      <w:r w:rsidRPr="00B57E40">
        <w:rPr>
          <w:rFonts w:ascii="Arial" w:hAnsi="Arial" w:cs="Arial"/>
        </w:rPr>
        <w:t xml:space="preserve"> platformou TCKK je </w:t>
      </w:r>
      <w:proofErr w:type="spellStart"/>
      <w:r w:rsidRPr="00B57E40">
        <w:rPr>
          <w:rFonts w:ascii="Arial" w:hAnsi="Arial" w:cs="Arial"/>
        </w:rPr>
        <w:t>VMware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vSphere</w:t>
      </w:r>
      <w:proofErr w:type="spellEnd"/>
      <w:r w:rsidRPr="00B57E40">
        <w:rPr>
          <w:rFonts w:ascii="Arial" w:hAnsi="Arial" w:cs="Arial"/>
        </w:rPr>
        <w:t xml:space="preserve"> 7 </w:t>
      </w:r>
      <w:proofErr w:type="spellStart"/>
      <w:r w:rsidRPr="00B57E40">
        <w:rPr>
          <w:rFonts w:ascii="Arial" w:hAnsi="Arial" w:cs="Arial"/>
        </w:rPr>
        <w:t>Enterprise</w:t>
      </w:r>
      <w:proofErr w:type="spellEnd"/>
      <w:r w:rsidRPr="00B57E40">
        <w:rPr>
          <w:rFonts w:ascii="Arial" w:hAnsi="Arial" w:cs="Arial"/>
        </w:rPr>
        <w:t xml:space="preserve">+ řízená jedním </w:t>
      </w:r>
      <w:proofErr w:type="spellStart"/>
      <w:r w:rsidRPr="00B57E40">
        <w:rPr>
          <w:rFonts w:ascii="Arial" w:hAnsi="Arial" w:cs="Arial"/>
        </w:rPr>
        <w:t>vCentrem</w:t>
      </w:r>
      <w:proofErr w:type="spellEnd"/>
      <w:r w:rsidRPr="00B57E40">
        <w:rPr>
          <w:rFonts w:ascii="Arial" w:hAnsi="Arial" w:cs="Arial"/>
        </w:rPr>
        <w:t xml:space="preserve">. Jsou implementovány a využívány pokročilé funkce </w:t>
      </w:r>
      <w:proofErr w:type="spellStart"/>
      <w:r w:rsidRPr="00B57E40">
        <w:rPr>
          <w:rFonts w:ascii="Arial" w:hAnsi="Arial" w:cs="Arial"/>
        </w:rPr>
        <w:t>vSphere</w:t>
      </w:r>
      <w:proofErr w:type="spellEnd"/>
      <w:r w:rsidRPr="00B57E40">
        <w:rPr>
          <w:rFonts w:ascii="Arial" w:hAnsi="Arial" w:cs="Arial"/>
        </w:rPr>
        <w:t xml:space="preserve"> – </w:t>
      </w:r>
      <w:proofErr w:type="spellStart"/>
      <w:r w:rsidRPr="00B57E40">
        <w:rPr>
          <w:rFonts w:ascii="Arial" w:hAnsi="Arial" w:cs="Arial"/>
        </w:rPr>
        <w:t>High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availability</w:t>
      </w:r>
      <w:proofErr w:type="spellEnd"/>
      <w:r w:rsidRPr="00B57E40">
        <w:rPr>
          <w:rFonts w:ascii="Arial" w:hAnsi="Arial" w:cs="Arial"/>
        </w:rPr>
        <w:t xml:space="preserve">, </w:t>
      </w:r>
      <w:proofErr w:type="spellStart"/>
      <w:r w:rsidRPr="00B57E40">
        <w:rPr>
          <w:rFonts w:ascii="Arial" w:hAnsi="Arial" w:cs="Arial"/>
        </w:rPr>
        <w:t>Dynamic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Resource</w:t>
      </w:r>
      <w:proofErr w:type="spellEnd"/>
      <w:r w:rsidRPr="00B57E40">
        <w:rPr>
          <w:rFonts w:ascii="Arial" w:hAnsi="Arial" w:cs="Arial"/>
        </w:rPr>
        <w:t xml:space="preserve"> </w:t>
      </w:r>
      <w:proofErr w:type="spellStart"/>
      <w:r w:rsidRPr="00B57E40">
        <w:rPr>
          <w:rFonts w:ascii="Arial" w:hAnsi="Arial" w:cs="Arial"/>
        </w:rPr>
        <w:t>Scheduler</w:t>
      </w:r>
      <w:proofErr w:type="spellEnd"/>
      <w:r w:rsidRPr="00B57E40">
        <w:rPr>
          <w:rFonts w:ascii="Arial" w:hAnsi="Arial" w:cs="Arial"/>
        </w:rPr>
        <w:t xml:space="preserve">, </w:t>
      </w:r>
      <w:proofErr w:type="spellStart"/>
      <w:r w:rsidRPr="00B57E40">
        <w:rPr>
          <w:rFonts w:ascii="Arial" w:hAnsi="Arial" w:cs="Arial"/>
        </w:rPr>
        <w:t>vMotion</w:t>
      </w:r>
      <w:proofErr w:type="spellEnd"/>
      <w:r w:rsidRPr="00B57E40">
        <w:rPr>
          <w:rFonts w:ascii="Arial" w:hAnsi="Arial" w:cs="Arial"/>
        </w:rPr>
        <w:t xml:space="preserve">, virtuální </w:t>
      </w:r>
      <w:proofErr w:type="spellStart"/>
      <w:r w:rsidRPr="00B57E40">
        <w:rPr>
          <w:rFonts w:ascii="Arial" w:hAnsi="Arial" w:cs="Arial"/>
        </w:rPr>
        <w:t>switche</w:t>
      </w:r>
      <w:proofErr w:type="spellEnd"/>
      <w:r w:rsidRPr="00B57E40">
        <w:rPr>
          <w:rFonts w:ascii="Arial" w:hAnsi="Arial" w:cs="Arial"/>
        </w:rPr>
        <w:t xml:space="preserve"> apod.</w:t>
      </w:r>
    </w:p>
    <w:p w:rsidR="00304AD6" w:rsidRPr="00B57E40" w:rsidRDefault="00304AD6" w:rsidP="00C772D7">
      <w:pPr>
        <w:pStyle w:val="Nadpis2"/>
        <w:numPr>
          <w:ilvl w:val="1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Popis způsobu řešení incidentů</w:t>
      </w:r>
    </w:p>
    <w:p w:rsidR="00304AD6" w:rsidRPr="00B57E40" w:rsidRDefault="00304AD6" w:rsidP="00C772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Zadavatel pro řešení incidentů a podporu uživatelů používá interní </w:t>
      </w:r>
      <w:proofErr w:type="spellStart"/>
      <w:r w:rsidRPr="00B57E40">
        <w:rPr>
          <w:rFonts w:ascii="Arial" w:hAnsi="Arial" w:cs="Arial"/>
        </w:rPr>
        <w:t>HelpDesk</w:t>
      </w:r>
      <w:proofErr w:type="spellEnd"/>
      <w:r w:rsidRPr="00B57E40">
        <w:rPr>
          <w:rFonts w:ascii="Arial" w:hAnsi="Arial" w:cs="Arial"/>
        </w:rPr>
        <w:t xml:space="preserve"> vytvořený na zakázku.</w:t>
      </w:r>
    </w:p>
    <w:p w:rsidR="00304AD6" w:rsidRPr="00B57E40" w:rsidRDefault="00304AD6" w:rsidP="00C772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Incidenty a požadavky uživatelů se řeší formou </w:t>
      </w:r>
      <w:proofErr w:type="spellStart"/>
      <w:r w:rsidRPr="00B57E40">
        <w:rPr>
          <w:rFonts w:ascii="Arial" w:hAnsi="Arial" w:cs="Arial"/>
        </w:rPr>
        <w:t>ticketů</w:t>
      </w:r>
      <w:proofErr w:type="spellEnd"/>
      <w:r w:rsidRPr="00B57E40">
        <w:rPr>
          <w:rFonts w:ascii="Arial" w:hAnsi="Arial" w:cs="Arial"/>
        </w:rPr>
        <w:t xml:space="preserve"> v systému </w:t>
      </w:r>
      <w:proofErr w:type="spellStart"/>
      <w:r w:rsidRPr="00B57E40">
        <w:rPr>
          <w:rFonts w:ascii="Arial" w:hAnsi="Arial" w:cs="Arial"/>
        </w:rPr>
        <w:t>HelpDesk</w:t>
      </w:r>
      <w:proofErr w:type="spellEnd"/>
      <w:r w:rsidRPr="00B57E40">
        <w:rPr>
          <w:rFonts w:ascii="Arial" w:hAnsi="Arial" w:cs="Arial"/>
        </w:rPr>
        <w:t>, uživatelé tak mají přehled o stavu řešení jejich požadavků. Zadavatel také zajišťuje podporu 1. úrovně a většinu běžných problémů jsou schopni vyřešit interní pracovníci Zadavatele.</w:t>
      </w:r>
    </w:p>
    <w:p w:rsidR="00304AD6" w:rsidRPr="00B57E40" w:rsidRDefault="00304AD6" w:rsidP="00C772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Incidenty a požadavky, které nevyřeší interní </w:t>
      </w:r>
      <w:proofErr w:type="spellStart"/>
      <w:r w:rsidRPr="00B57E40">
        <w:rPr>
          <w:rFonts w:ascii="Arial" w:hAnsi="Arial" w:cs="Arial"/>
        </w:rPr>
        <w:t>HelpDesk</w:t>
      </w:r>
      <w:proofErr w:type="spellEnd"/>
      <w:r w:rsidRPr="00B57E40">
        <w:rPr>
          <w:rFonts w:ascii="Arial" w:hAnsi="Arial" w:cs="Arial"/>
        </w:rPr>
        <w:t xml:space="preserve"> budou předávány do </w:t>
      </w:r>
      <w:proofErr w:type="spellStart"/>
      <w:r w:rsidRPr="00B57E40">
        <w:rPr>
          <w:rFonts w:ascii="Arial" w:hAnsi="Arial" w:cs="Arial"/>
        </w:rPr>
        <w:t>helpdeskového</w:t>
      </w:r>
      <w:proofErr w:type="spellEnd"/>
      <w:r w:rsidRPr="00B57E40">
        <w:rPr>
          <w:rFonts w:ascii="Arial" w:hAnsi="Arial" w:cs="Arial"/>
        </w:rPr>
        <w:t xml:space="preserve"> systému dodavatele provozní podpory. Hlášení incidentů a požadavků bude prováděno telefonicky, emailem nebo přímo zadáním </w:t>
      </w:r>
      <w:proofErr w:type="spellStart"/>
      <w:r w:rsidRPr="00B57E40">
        <w:rPr>
          <w:rFonts w:ascii="Arial" w:hAnsi="Arial" w:cs="Arial"/>
        </w:rPr>
        <w:t>ticketu</w:t>
      </w:r>
      <w:proofErr w:type="spellEnd"/>
      <w:r w:rsidRPr="00B57E40">
        <w:rPr>
          <w:rFonts w:ascii="Arial" w:hAnsi="Arial" w:cs="Arial"/>
        </w:rPr>
        <w:t xml:space="preserve">/požadavku do </w:t>
      </w:r>
      <w:proofErr w:type="spellStart"/>
      <w:r w:rsidRPr="00B57E40">
        <w:rPr>
          <w:rFonts w:ascii="Arial" w:hAnsi="Arial" w:cs="Arial"/>
        </w:rPr>
        <w:t>helpdeskového</w:t>
      </w:r>
      <w:proofErr w:type="spellEnd"/>
      <w:r w:rsidRPr="00B57E40">
        <w:rPr>
          <w:rFonts w:ascii="Arial" w:hAnsi="Arial" w:cs="Arial"/>
        </w:rPr>
        <w:t xml:space="preserve"> systému dodavatele.</w:t>
      </w:r>
    </w:p>
    <w:p w:rsidR="00304AD6" w:rsidRPr="00B57E40" w:rsidRDefault="00304AD6" w:rsidP="00C772D7">
      <w:pPr>
        <w:pStyle w:val="Nadpis2"/>
        <w:numPr>
          <w:ilvl w:val="1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Popis servisních oken</w:t>
      </w:r>
    </w:p>
    <w:p w:rsidR="00304AD6" w:rsidRPr="00B57E40" w:rsidRDefault="00304AD6" w:rsidP="00C772D7">
      <w:pPr>
        <w:pStyle w:val="Odstavecseseznamem"/>
        <w:ind w:left="1068"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TCKK nemá pevně definovaná pravidelná servisní okna. Aplikace aktualizací a oprav virtuálních serverů provádějí zaměstnanci KÚKK dle potřeby a s přihlédnutím k minimalizaci omezení uživatelů.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Požadavky na technické řešení</w:t>
      </w:r>
    </w:p>
    <w:p w:rsidR="00C011E7" w:rsidRDefault="00304AD6" w:rsidP="00C772D7">
      <w:pPr>
        <w:pStyle w:val="Odstavecseseznamem"/>
        <w:numPr>
          <w:ilvl w:val="1"/>
          <w:numId w:val="1"/>
        </w:numPr>
        <w:jc w:val="both"/>
        <w:rPr>
          <w:rFonts w:ascii="Arial" w:eastAsiaTheme="majorEastAsia" w:hAnsi="Arial" w:cs="Arial"/>
          <w:color w:val="0F4761" w:themeColor="accent1" w:themeShade="BF"/>
          <w:sz w:val="26"/>
          <w:szCs w:val="26"/>
        </w:rPr>
      </w:pPr>
      <w:r w:rsidRPr="00B57E40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Základní požadavky</w:t>
      </w:r>
    </w:p>
    <w:p w:rsidR="00304AD6" w:rsidRDefault="00304AD6" w:rsidP="00C772D7">
      <w:pPr>
        <w:pStyle w:val="Odstavecseseznamem"/>
        <w:jc w:val="both"/>
        <w:rPr>
          <w:rFonts w:ascii="Arial" w:hAnsi="Arial" w:cs="Arial"/>
        </w:rPr>
      </w:pPr>
      <w:r w:rsidRPr="00C011E7">
        <w:rPr>
          <w:rFonts w:ascii="Arial" w:hAnsi="Arial" w:cs="Arial"/>
        </w:rPr>
        <w:t>Cílem projektu</w:t>
      </w:r>
      <w:r w:rsidR="00D00FFF" w:rsidRPr="00C011E7">
        <w:rPr>
          <w:rFonts w:ascii="Arial" w:hAnsi="Arial" w:cs="Arial"/>
        </w:rPr>
        <w:t xml:space="preserve"> zaji</w:t>
      </w:r>
      <w:r w:rsidR="00D00FFF" w:rsidRPr="00C011E7">
        <w:rPr>
          <w:rFonts w:ascii="Arial" w:hAnsi="Arial" w:cs="Arial" w:hint="cs"/>
        </w:rPr>
        <w:t>š</w:t>
      </w:r>
      <w:r w:rsidR="00D00FFF" w:rsidRPr="00C011E7">
        <w:rPr>
          <w:rFonts w:ascii="Arial" w:hAnsi="Arial" w:cs="Arial"/>
        </w:rPr>
        <w:t>t</w:t>
      </w:r>
      <w:r w:rsidR="00D00FFF" w:rsidRPr="00C011E7">
        <w:rPr>
          <w:rFonts w:ascii="Arial" w:hAnsi="Arial" w:cs="Arial" w:hint="cs"/>
        </w:rPr>
        <w:t>ě</w:t>
      </w:r>
      <w:r w:rsidR="00D00FFF" w:rsidRPr="00C011E7">
        <w:rPr>
          <w:rFonts w:ascii="Arial" w:hAnsi="Arial" w:cs="Arial"/>
        </w:rPr>
        <w:t>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 xml:space="preserve"> bezpe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nosti komunika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 s</w:t>
      </w:r>
      <w:r w:rsidR="007A1142">
        <w:rPr>
          <w:rFonts w:ascii="Arial" w:hAnsi="Arial" w:cs="Arial"/>
        </w:rPr>
        <w:t>í</w:t>
      </w:r>
      <w:r w:rsidR="00D00FFF" w:rsidRPr="00C011E7">
        <w:rPr>
          <w:rFonts w:ascii="Arial" w:hAnsi="Arial" w:cs="Arial"/>
        </w:rPr>
        <w:t>t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 xml:space="preserve"> dle </w:t>
      </w:r>
      <w:r w:rsidR="00D00FFF" w:rsidRPr="00C011E7">
        <w:rPr>
          <w:rFonts w:ascii="Arial" w:hAnsi="Arial" w:cs="Arial" w:hint="cs"/>
        </w:rPr>
        <w:t>§</w:t>
      </w:r>
      <w:r w:rsidR="00D00FFF" w:rsidRPr="00C011E7">
        <w:rPr>
          <w:rFonts w:ascii="Arial" w:hAnsi="Arial" w:cs="Arial"/>
        </w:rPr>
        <w:t xml:space="preserve"> 18 p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 xml:space="preserve">sm. a) </w:t>
      </w:r>
      <w:r w:rsidR="00D00FFF" w:rsidRPr="00C011E7">
        <w:rPr>
          <w:rFonts w:ascii="Arial" w:hAnsi="Arial" w:cs="Arial" w:hint="cs"/>
        </w:rPr>
        <w:t>–</w:t>
      </w:r>
      <w:r w:rsidR="00D00FFF" w:rsidRPr="00C011E7">
        <w:rPr>
          <w:rFonts w:ascii="Arial" w:hAnsi="Arial" w:cs="Arial"/>
        </w:rPr>
        <w:t xml:space="preserve"> e) vyhl</w:t>
      </w:r>
      <w:r w:rsidR="00D00FFF" w:rsidRPr="00C011E7">
        <w:rPr>
          <w:rFonts w:ascii="Arial" w:hAnsi="Arial" w:cs="Arial" w:hint="cs"/>
        </w:rPr>
        <w:t>áš</w:t>
      </w:r>
      <w:r w:rsidR="00D00FFF" w:rsidRPr="00C011E7">
        <w:rPr>
          <w:rFonts w:ascii="Arial" w:hAnsi="Arial" w:cs="Arial"/>
        </w:rPr>
        <w:t xml:space="preserve">ky 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. 82/2018 Sb., o bezpe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nostn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 opat</w:t>
      </w:r>
      <w:r w:rsidR="00D00FFF" w:rsidRPr="00C011E7">
        <w:rPr>
          <w:rFonts w:ascii="Arial" w:hAnsi="Arial" w:cs="Arial" w:hint="cs"/>
        </w:rPr>
        <w:t>ř</w:t>
      </w:r>
      <w:r w:rsidR="00D00FFF" w:rsidRPr="00C011E7">
        <w:rPr>
          <w:rFonts w:ascii="Arial" w:hAnsi="Arial" w:cs="Arial"/>
        </w:rPr>
        <w:t>en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ch, kybernetick</w:t>
      </w:r>
      <w:r w:rsidR="00D00FFF" w:rsidRPr="00C011E7">
        <w:rPr>
          <w:rFonts w:ascii="Arial" w:hAnsi="Arial" w:cs="Arial" w:hint="cs"/>
        </w:rPr>
        <w:t>ý</w:t>
      </w:r>
      <w:r w:rsidR="00D00FFF" w:rsidRPr="00C011E7">
        <w:rPr>
          <w:rFonts w:ascii="Arial" w:hAnsi="Arial" w:cs="Arial"/>
        </w:rPr>
        <w:t>ch bezpe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nostn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 incidentech, reaktivn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 opat</w:t>
      </w:r>
      <w:r w:rsidR="00D00FFF" w:rsidRPr="00C011E7">
        <w:rPr>
          <w:rFonts w:ascii="Arial" w:hAnsi="Arial" w:cs="Arial" w:hint="cs"/>
        </w:rPr>
        <w:t>ř</w:t>
      </w:r>
      <w:r w:rsidR="00D00FFF" w:rsidRPr="00C011E7">
        <w:rPr>
          <w:rFonts w:ascii="Arial" w:hAnsi="Arial" w:cs="Arial"/>
        </w:rPr>
        <w:t>en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>ch, n</w:t>
      </w:r>
      <w:r w:rsidR="00D00FFF" w:rsidRPr="00C011E7">
        <w:rPr>
          <w:rFonts w:ascii="Arial" w:hAnsi="Arial" w:cs="Arial" w:hint="cs"/>
        </w:rPr>
        <w:t>á</w:t>
      </w:r>
      <w:r w:rsidR="00D00FFF" w:rsidRPr="00C011E7">
        <w:rPr>
          <w:rFonts w:ascii="Arial" w:hAnsi="Arial" w:cs="Arial"/>
        </w:rPr>
        <w:t>le</w:t>
      </w:r>
      <w:r w:rsidR="00D00FFF" w:rsidRPr="00C011E7">
        <w:rPr>
          <w:rFonts w:ascii="Arial" w:hAnsi="Arial" w:cs="Arial" w:hint="cs"/>
        </w:rPr>
        <w:t>ž</w:t>
      </w:r>
      <w:r w:rsidR="00D00FFF" w:rsidRPr="00C011E7">
        <w:rPr>
          <w:rFonts w:ascii="Arial" w:hAnsi="Arial" w:cs="Arial"/>
        </w:rPr>
        <w:t>itostech pod</w:t>
      </w:r>
      <w:r w:rsidR="00D00FFF" w:rsidRPr="00C011E7">
        <w:rPr>
          <w:rFonts w:ascii="Arial" w:hAnsi="Arial" w:cs="Arial" w:hint="cs"/>
        </w:rPr>
        <w:t>á</w:t>
      </w:r>
      <w:r w:rsidR="00D00FFF" w:rsidRPr="00C011E7">
        <w:rPr>
          <w:rFonts w:ascii="Arial" w:hAnsi="Arial" w:cs="Arial"/>
        </w:rPr>
        <w:t>n</w:t>
      </w:r>
      <w:r w:rsidR="00D00FFF" w:rsidRPr="00C011E7">
        <w:rPr>
          <w:rFonts w:ascii="Arial" w:hAnsi="Arial" w:cs="Arial" w:hint="cs"/>
        </w:rPr>
        <w:t>í</w:t>
      </w:r>
      <w:r w:rsidR="00D00FFF" w:rsidRPr="00C011E7">
        <w:rPr>
          <w:rFonts w:ascii="Arial" w:hAnsi="Arial" w:cs="Arial"/>
        </w:rPr>
        <w:t xml:space="preserve"> v oblasti kybernetick</w:t>
      </w:r>
      <w:r w:rsidR="00D00FFF" w:rsidRPr="00C011E7">
        <w:rPr>
          <w:rFonts w:ascii="Arial" w:hAnsi="Arial" w:cs="Arial" w:hint="cs"/>
        </w:rPr>
        <w:t>é</w:t>
      </w:r>
      <w:r w:rsidR="00D00FFF" w:rsidRPr="00C011E7">
        <w:rPr>
          <w:rFonts w:ascii="Arial" w:hAnsi="Arial" w:cs="Arial"/>
        </w:rPr>
        <w:t xml:space="preserve"> bezpe</w:t>
      </w:r>
      <w:r w:rsidR="00D00FFF" w:rsidRPr="00C011E7">
        <w:rPr>
          <w:rFonts w:ascii="Arial" w:hAnsi="Arial" w:cs="Arial" w:hint="cs"/>
        </w:rPr>
        <w:t>č</w:t>
      </w:r>
      <w:r w:rsidR="00D00FFF" w:rsidRPr="00C011E7">
        <w:rPr>
          <w:rFonts w:ascii="Arial" w:hAnsi="Arial" w:cs="Arial"/>
        </w:rPr>
        <w:t>nosti a likvidaci dat.</w:t>
      </w:r>
    </w:p>
    <w:p w:rsidR="00C011E7" w:rsidRPr="00C011E7" w:rsidRDefault="00C011E7" w:rsidP="00C772D7">
      <w:pPr>
        <w:pStyle w:val="Odstavecseseznamem"/>
        <w:jc w:val="both"/>
        <w:rPr>
          <w:rFonts w:ascii="Arial" w:eastAsiaTheme="majorEastAsia" w:hAnsi="Arial" w:cs="Arial"/>
          <w:b/>
          <w:color w:val="0F4761" w:themeColor="accent1" w:themeShade="BF"/>
          <w:sz w:val="26"/>
          <w:szCs w:val="26"/>
        </w:rPr>
      </w:pPr>
      <w:r w:rsidRPr="00C011E7">
        <w:rPr>
          <w:rFonts w:ascii="Arial" w:hAnsi="Arial" w:cs="Arial"/>
          <w:b/>
        </w:rPr>
        <w:lastRenderedPageBreak/>
        <w:t>Požadavky:</w:t>
      </w:r>
    </w:p>
    <w:p w:rsidR="00304AD6" w:rsidRPr="00B57E40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bude obsahovat SW komponenty jednoho v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robce v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etn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 xml:space="preserve"> managementu</w:t>
      </w:r>
      <w:r w:rsidR="00304AD6" w:rsidRPr="00B57E40">
        <w:rPr>
          <w:rFonts w:ascii="Arial" w:hAnsi="Arial" w:cs="Arial"/>
        </w:rPr>
        <w:t>,</w:t>
      </w:r>
    </w:p>
    <w:p w:rsidR="00D00FFF" w:rsidRPr="00D00FFF" w:rsidRDefault="00304AD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p</w:t>
      </w:r>
      <w:r w:rsidR="00D00FFF" w:rsidRPr="00D00FFF">
        <w:rPr>
          <w:rFonts w:ascii="Arial" w:hAnsi="Arial" w:cs="Arial"/>
        </w:rPr>
        <w:t>odpora dod</w:t>
      </w:r>
      <w:r w:rsidR="00D00FFF" w:rsidRPr="00D00FFF">
        <w:rPr>
          <w:rFonts w:ascii="Arial" w:hAnsi="Arial" w:cs="Arial" w:hint="cs"/>
        </w:rPr>
        <w:t>á</w:t>
      </w:r>
      <w:r w:rsidR="00D00FFF" w:rsidRPr="00D00FFF">
        <w:rPr>
          <w:rFonts w:ascii="Arial" w:hAnsi="Arial" w:cs="Arial"/>
        </w:rPr>
        <w:t>van</w:t>
      </w:r>
      <w:r w:rsidR="00D00FFF" w:rsidRPr="00D00FFF">
        <w:rPr>
          <w:rFonts w:ascii="Arial" w:hAnsi="Arial" w:cs="Arial" w:hint="cs"/>
        </w:rPr>
        <w:t>é</w:t>
      </w:r>
      <w:r w:rsidR="00D00FFF" w:rsidRPr="00D00FFF">
        <w:rPr>
          <w:rFonts w:ascii="Arial" w:hAnsi="Arial" w:cs="Arial"/>
        </w:rPr>
        <w:t xml:space="preserve">ho </w:t>
      </w:r>
      <w:r w:rsidR="00D00FFF" w:rsidRPr="00D00FFF">
        <w:rPr>
          <w:rFonts w:ascii="Arial" w:hAnsi="Arial" w:cs="Arial" w:hint="cs"/>
        </w:rPr>
        <w:t>ř</w:t>
      </w:r>
      <w:r w:rsidR="00D00FFF" w:rsidRPr="00D00FFF">
        <w:rPr>
          <w:rFonts w:ascii="Arial" w:hAnsi="Arial" w:cs="Arial"/>
        </w:rPr>
        <w:t>e</w:t>
      </w:r>
      <w:r w:rsidR="00D00FFF" w:rsidRPr="00D00FFF">
        <w:rPr>
          <w:rFonts w:ascii="Arial" w:hAnsi="Arial" w:cs="Arial" w:hint="cs"/>
        </w:rPr>
        <w:t>š</w:t>
      </w:r>
      <w:r w:rsidR="00D00FFF" w:rsidRPr="00D00FFF">
        <w:rPr>
          <w:rFonts w:ascii="Arial" w:hAnsi="Arial" w:cs="Arial"/>
        </w:rPr>
        <w:t>en</w:t>
      </w:r>
      <w:r w:rsidR="00D00FFF" w:rsidRPr="00D00FFF">
        <w:rPr>
          <w:rFonts w:ascii="Arial" w:hAnsi="Arial" w:cs="Arial" w:hint="cs"/>
        </w:rPr>
        <w:t>í</w:t>
      </w:r>
      <w:r w:rsidR="00D00FFF" w:rsidRPr="00D00FFF">
        <w:rPr>
          <w:rFonts w:ascii="Arial" w:hAnsi="Arial" w:cs="Arial"/>
        </w:rPr>
        <w:t xml:space="preserve"> bude dodavatelem zaji</w:t>
      </w:r>
      <w:r w:rsidR="00D00FFF" w:rsidRPr="00D00FFF">
        <w:rPr>
          <w:rFonts w:ascii="Arial" w:hAnsi="Arial" w:cs="Arial" w:hint="cs"/>
        </w:rPr>
        <w:t>š</w:t>
      </w:r>
      <w:r w:rsidR="00D00FFF" w:rsidRPr="00D00FFF">
        <w:rPr>
          <w:rFonts w:ascii="Arial" w:hAnsi="Arial" w:cs="Arial"/>
        </w:rPr>
        <w:t>t</w:t>
      </w:r>
      <w:r w:rsidR="00D00FFF" w:rsidRPr="00D00FFF">
        <w:rPr>
          <w:rFonts w:ascii="Arial" w:hAnsi="Arial" w:cs="Arial" w:hint="cs"/>
        </w:rPr>
        <w:t>ě</w:t>
      </w:r>
      <w:r w:rsidR="00D00FFF" w:rsidRPr="00D00FFF">
        <w:rPr>
          <w:rFonts w:ascii="Arial" w:hAnsi="Arial" w:cs="Arial"/>
        </w:rPr>
        <w:t>na na obdob</w:t>
      </w:r>
      <w:r w:rsidR="00D00FFF" w:rsidRPr="00D00FFF">
        <w:rPr>
          <w:rFonts w:ascii="Arial" w:hAnsi="Arial" w:cs="Arial" w:hint="cs"/>
        </w:rPr>
        <w:t>í</w:t>
      </w:r>
      <w:r w:rsidR="00D00FFF" w:rsidRPr="00D00FFF">
        <w:rPr>
          <w:rFonts w:ascii="Arial" w:hAnsi="Arial" w:cs="Arial"/>
        </w:rPr>
        <w:t xml:space="preserve"> 3 let v</w:t>
      </w:r>
      <w:r w:rsidR="00D00FFF" w:rsidRPr="00D00FFF">
        <w:rPr>
          <w:rFonts w:ascii="Arial" w:hAnsi="Arial" w:cs="Arial" w:hint="cs"/>
        </w:rPr>
        <w:t>č</w:t>
      </w:r>
      <w:r w:rsidR="00D00FFF" w:rsidRPr="00D00FFF">
        <w:rPr>
          <w:rFonts w:ascii="Arial" w:hAnsi="Arial" w:cs="Arial"/>
        </w:rPr>
        <w:t>etn</w:t>
      </w:r>
      <w:r w:rsidR="00D00FFF" w:rsidRPr="00D00FFF">
        <w:rPr>
          <w:rFonts w:ascii="Arial" w:hAnsi="Arial" w:cs="Arial" w:hint="cs"/>
        </w:rPr>
        <w:t>ě</w:t>
      </w:r>
      <w:r w:rsidR="00D00FFF" w:rsidRPr="00D00FFF">
        <w:rPr>
          <w:rFonts w:ascii="Arial" w:hAnsi="Arial" w:cs="Arial"/>
        </w:rPr>
        <w:t xml:space="preserve"> aktualizac</w:t>
      </w:r>
      <w:r w:rsidR="00D00FFF" w:rsidRPr="00D00FFF">
        <w:rPr>
          <w:rFonts w:ascii="Arial" w:hAnsi="Arial" w:cs="Arial" w:hint="cs"/>
        </w:rPr>
        <w:t>í</w:t>
      </w:r>
      <w:r w:rsidR="00D00FFF" w:rsidRPr="00D00FFF">
        <w:rPr>
          <w:rFonts w:ascii="Arial" w:hAnsi="Arial" w:cs="Arial"/>
        </w:rPr>
        <w:t xml:space="preserve"> funkcionalit </w:t>
      </w:r>
    </w:p>
    <w:p w:rsid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00FFF">
        <w:rPr>
          <w:rFonts w:ascii="Arial" w:hAnsi="Arial" w:cs="Arial"/>
        </w:rPr>
        <w:t>ou</w:t>
      </w:r>
      <w:r w:rsidRPr="00D00FFF">
        <w:rPr>
          <w:rFonts w:ascii="Arial" w:hAnsi="Arial" w:cs="Arial" w:hint="cs"/>
        </w:rPr>
        <w:t>čá</w:t>
      </w:r>
      <w:r w:rsidRPr="00D00FFF">
        <w:rPr>
          <w:rFonts w:ascii="Arial" w:hAnsi="Arial" w:cs="Arial"/>
        </w:rPr>
        <w:t>st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3let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technick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podpory dodavatele bude: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odstran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hl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z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vad na SW vybaven</w:t>
      </w:r>
      <w:r w:rsidRPr="00D00FFF">
        <w:rPr>
          <w:rFonts w:ascii="Arial" w:hAnsi="Arial" w:cs="Arial" w:hint="cs"/>
        </w:rPr>
        <w:t>í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pravideln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 xml:space="preserve"> m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s</w:t>
      </w:r>
      <w:r w:rsidRPr="00D00FFF">
        <w:rPr>
          <w:rFonts w:ascii="Arial" w:hAnsi="Arial" w:cs="Arial" w:hint="cs"/>
        </w:rPr>
        <w:t>íč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kontrola stavu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update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mu (minor verze, </w:t>
      </w:r>
      <w:proofErr w:type="spellStart"/>
      <w:r w:rsidRPr="00D00FFF">
        <w:rPr>
          <w:rFonts w:ascii="Arial" w:hAnsi="Arial" w:cs="Arial"/>
        </w:rPr>
        <w:t>patche</w:t>
      </w:r>
      <w:proofErr w:type="spellEnd"/>
      <w:r w:rsidRPr="00D00FFF">
        <w:rPr>
          <w:rFonts w:ascii="Arial" w:hAnsi="Arial" w:cs="Arial"/>
        </w:rPr>
        <w:t>) 2x ro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ě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dodavatel poskytne objednateli p</w:t>
      </w:r>
      <w:r w:rsidRPr="00D00FFF">
        <w:rPr>
          <w:rFonts w:ascii="Arial" w:hAnsi="Arial" w:cs="Arial" w:hint="cs"/>
        </w:rPr>
        <w:t>ří</w:t>
      </w:r>
      <w:r w:rsidRPr="00D00FFF">
        <w:rPr>
          <w:rFonts w:ascii="Arial" w:hAnsi="Arial" w:cs="Arial"/>
        </w:rPr>
        <w:t>stup do sv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ho </w:t>
      </w:r>
      <w:proofErr w:type="spellStart"/>
      <w:r w:rsidRPr="00D00FFF">
        <w:rPr>
          <w:rFonts w:ascii="Arial" w:hAnsi="Arial" w:cs="Arial"/>
        </w:rPr>
        <w:t>ticketovac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ho</w:t>
      </w:r>
      <w:proofErr w:type="spellEnd"/>
      <w:r w:rsidRPr="00D00FFF">
        <w:rPr>
          <w:rFonts w:ascii="Arial" w:hAnsi="Arial" w:cs="Arial"/>
        </w:rPr>
        <w:t xml:space="preserve">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 (</w:t>
      </w:r>
      <w:proofErr w:type="spellStart"/>
      <w:r w:rsidR="007A1142">
        <w:rPr>
          <w:rFonts w:ascii="Arial" w:hAnsi="Arial" w:cs="Arial"/>
        </w:rPr>
        <w:t>S</w:t>
      </w:r>
      <w:r w:rsidRPr="00D00FFF">
        <w:rPr>
          <w:rFonts w:ascii="Arial" w:hAnsi="Arial" w:cs="Arial"/>
        </w:rPr>
        <w:t>ervice</w:t>
      </w:r>
      <w:r w:rsidR="007A1142">
        <w:rPr>
          <w:rFonts w:ascii="Arial" w:hAnsi="Arial" w:cs="Arial"/>
        </w:rPr>
        <w:t>D</w:t>
      </w:r>
      <w:r w:rsidRPr="00D00FFF">
        <w:rPr>
          <w:rFonts w:ascii="Arial" w:hAnsi="Arial" w:cs="Arial"/>
        </w:rPr>
        <w:t>esk</w:t>
      </w:r>
      <w:proofErr w:type="spellEnd"/>
      <w:r w:rsidRPr="00D00FFF">
        <w:rPr>
          <w:rFonts w:ascii="Arial" w:hAnsi="Arial" w:cs="Arial"/>
        </w:rPr>
        <w:t>), ve kter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 bude prov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no hl</w:t>
      </w:r>
      <w:r w:rsidRPr="00D00FFF">
        <w:rPr>
          <w:rFonts w:ascii="Arial" w:hAnsi="Arial" w:cs="Arial" w:hint="cs"/>
        </w:rPr>
        <w:t>áš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z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vad nebo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adavk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 xml:space="preserve"> a dodavatel je povinen v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st k t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mto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adavk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>m objednatele v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 evidenci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innosti dodavatele v r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mci technick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podpory budou provozov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ny v re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imu 5x8, tj. po dobu 5 pracovn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ch dn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 xml:space="preserve"> v t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dnu v dob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 xml:space="preserve"> mezi 8 a 16 h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dodavatel ozn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m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objednateli jm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no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itele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adavku nejpozd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ji do 1 hodiny od jeho nahl</w:t>
      </w:r>
      <w:r w:rsidRPr="00D00FFF">
        <w:rPr>
          <w:rFonts w:ascii="Arial" w:hAnsi="Arial" w:cs="Arial" w:hint="cs"/>
        </w:rPr>
        <w:t>áš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v </w:t>
      </w:r>
      <w:proofErr w:type="spellStart"/>
      <w:r w:rsidRPr="00D00FFF">
        <w:rPr>
          <w:rFonts w:ascii="Arial" w:hAnsi="Arial" w:cs="Arial"/>
        </w:rPr>
        <w:t>tiketovac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</w:t>
      </w:r>
      <w:proofErr w:type="spellEnd"/>
      <w:r w:rsidRPr="00D00FFF">
        <w:rPr>
          <w:rFonts w:ascii="Arial" w:hAnsi="Arial" w:cs="Arial"/>
        </w:rPr>
        <w:t xml:space="preserve">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 dodavatele</w:t>
      </w:r>
    </w:p>
    <w:p w:rsidR="00D00FFF" w:rsidRPr="00D00FFF" w:rsidRDefault="00D00FFF" w:rsidP="00C772D7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dodavatel zah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j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innosti spojen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s odbaven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adavku zadavatele nejpozd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ji 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sleduj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pracovn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den po nahl</w:t>
      </w:r>
      <w:r w:rsidRPr="00D00FFF">
        <w:rPr>
          <w:rFonts w:ascii="Arial" w:hAnsi="Arial" w:cs="Arial" w:hint="cs"/>
        </w:rPr>
        <w:t>áš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 xml:space="preserve">adavku v </w:t>
      </w:r>
      <w:proofErr w:type="spellStart"/>
      <w:r w:rsidRPr="00D00FFF">
        <w:rPr>
          <w:rFonts w:ascii="Arial" w:hAnsi="Arial" w:cs="Arial"/>
        </w:rPr>
        <w:t>ticketovac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</w:t>
      </w:r>
      <w:proofErr w:type="spellEnd"/>
      <w:r w:rsidRPr="00D00FFF">
        <w:rPr>
          <w:rFonts w:ascii="Arial" w:hAnsi="Arial" w:cs="Arial"/>
        </w:rPr>
        <w:t xml:space="preserve">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 (</w:t>
      </w:r>
      <w:proofErr w:type="spellStart"/>
      <w:r w:rsidRPr="00D00FFF">
        <w:rPr>
          <w:rFonts w:ascii="Arial" w:hAnsi="Arial" w:cs="Arial"/>
        </w:rPr>
        <w:t>servicedesk</w:t>
      </w:r>
      <w:proofErr w:type="spellEnd"/>
      <w:r w:rsidRPr="00D00FFF">
        <w:rPr>
          <w:rFonts w:ascii="Arial" w:hAnsi="Arial" w:cs="Arial"/>
        </w:rPr>
        <w:t>) dodavatele</w:t>
      </w:r>
    </w:p>
    <w:p w:rsidR="00304AD6" w:rsidRPr="00B57E40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bude instalov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no na tzv. koncov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 xml:space="preserve"> za</w:t>
      </w:r>
      <w:r w:rsidRPr="00D00FFF">
        <w:rPr>
          <w:rFonts w:ascii="Arial" w:hAnsi="Arial" w:cs="Arial" w:hint="cs"/>
        </w:rPr>
        <w:t>ří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D00FFF">
        <w:rPr>
          <w:rFonts w:ascii="Arial" w:hAnsi="Arial" w:cs="Arial"/>
        </w:rPr>
        <w:t>adavatele</w:t>
      </w:r>
      <w:r w:rsidR="00304AD6" w:rsidRPr="00B57E40">
        <w:rPr>
          <w:rFonts w:ascii="Arial" w:hAnsi="Arial" w:cs="Arial"/>
        </w:rPr>
        <w:t>,</w:t>
      </w:r>
    </w:p>
    <w:p w:rsid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bude spravov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no z centr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ln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ho managementu</w:t>
      </w:r>
      <w:r w:rsidR="00304AD6" w:rsidRPr="00B57E40">
        <w:rPr>
          <w:rFonts w:ascii="Arial" w:hAnsi="Arial" w:cs="Arial"/>
        </w:rPr>
        <w:t>,</w:t>
      </w:r>
    </w:p>
    <w:p w:rsidR="00D00FFF" w:rsidRP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="00BF3A11">
        <w:rPr>
          <w:rFonts w:ascii="Arial" w:hAnsi="Arial" w:cs="Arial"/>
        </w:rPr>
        <w:t>,</w:t>
      </w:r>
      <w:r w:rsidRPr="00D00FFF">
        <w:rPr>
          <w:rFonts w:ascii="Arial" w:hAnsi="Arial" w:cs="Arial"/>
        </w:rPr>
        <w:t xml:space="preserve"> jeho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 xml:space="preserve"> sou</w:t>
      </w:r>
      <w:r w:rsidRPr="00D00FFF">
        <w:rPr>
          <w:rFonts w:ascii="Arial" w:hAnsi="Arial" w:cs="Arial" w:hint="cs"/>
        </w:rPr>
        <w:t>čá</w:t>
      </w:r>
      <w:r w:rsidRPr="00D00FFF">
        <w:rPr>
          <w:rFonts w:ascii="Arial" w:hAnsi="Arial" w:cs="Arial"/>
        </w:rPr>
        <w:t>st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je EDR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mus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obsahovat agenta minim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ln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 xml:space="preserve"> do prohl</w:t>
      </w:r>
      <w:r w:rsidRPr="00D00FFF">
        <w:rPr>
          <w:rFonts w:ascii="Arial" w:hAnsi="Arial" w:cs="Arial" w:hint="cs"/>
        </w:rPr>
        <w:t>íž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 xml:space="preserve">e Chrome, </w:t>
      </w:r>
      <w:proofErr w:type="spellStart"/>
      <w:r w:rsidRPr="00D00FFF">
        <w:rPr>
          <w:rFonts w:ascii="Arial" w:hAnsi="Arial" w:cs="Arial"/>
        </w:rPr>
        <w:t>Firefox</w:t>
      </w:r>
      <w:proofErr w:type="spellEnd"/>
      <w:r w:rsidRPr="00D00FFF">
        <w:rPr>
          <w:rFonts w:ascii="Arial" w:hAnsi="Arial" w:cs="Arial"/>
        </w:rPr>
        <w:t xml:space="preserve">, Brave, </w:t>
      </w:r>
      <w:proofErr w:type="spellStart"/>
      <w:r w:rsidRPr="00D00FFF">
        <w:rPr>
          <w:rFonts w:ascii="Arial" w:hAnsi="Arial" w:cs="Arial"/>
        </w:rPr>
        <w:t>Edge</w:t>
      </w:r>
      <w:proofErr w:type="spellEnd"/>
      <w:r>
        <w:rPr>
          <w:rFonts w:ascii="Arial" w:hAnsi="Arial" w:cs="Arial"/>
        </w:rPr>
        <w:t>,</w:t>
      </w:r>
    </w:p>
    <w:p w:rsid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mus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b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t schopno sou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asn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ho provozov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r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>zn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verz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agenta</w:t>
      </w:r>
      <w:r w:rsidR="00BF3A11">
        <w:rPr>
          <w:rFonts w:ascii="Arial" w:hAnsi="Arial" w:cs="Arial"/>
        </w:rPr>
        <w:t>,</w:t>
      </w:r>
      <w:r w:rsidRPr="00D00FFF">
        <w:rPr>
          <w:rFonts w:ascii="Arial" w:hAnsi="Arial" w:cs="Arial"/>
        </w:rPr>
        <w:t xml:space="preserve"> tzn. dle po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 xml:space="preserve">adavku </w:t>
      </w:r>
      <w:r>
        <w:rPr>
          <w:rFonts w:ascii="Arial" w:hAnsi="Arial" w:cs="Arial"/>
        </w:rPr>
        <w:t>z</w:t>
      </w:r>
      <w:r w:rsidRPr="00D00FFF">
        <w:rPr>
          <w:rFonts w:ascii="Arial" w:hAnsi="Arial" w:cs="Arial"/>
        </w:rPr>
        <w:t>adavatele m</w:t>
      </w:r>
      <w:r w:rsidRPr="00D00FFF">
        <w:rPr>
          <w:rFonts w:ascii="Arial" w:hAnsi="Arial" w:cs="Arial" w:hint="cs"/>
        </w:rPr>
        <w:t>ůž</w:t>
      </w:r>
      <w:r w:rsidRPr="00D00FFF">
        <w:rPr>
          <w:rFonts w:ascii="Arial" w:hAnsi="Arial" w:cs="Arial"/>
        </w:rPr>
        <w:t>e b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t na ur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it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 typu</w:t>
      </w:r>
      <w:r>
        <w:rPr>
          <w:rFonts w:ascii="Arial" w:hAnsi="Arial" w:cs="Arial"/>
        </w:rPr>
        <w:t xml:space="preserve"> </w:t>
      </w:r>
      <w:r w:rsidRPr="00D00FFF">
        <w:rPr>
          <w:rFonts w:ascii="Arial" w:hAnsi="Arial" w:cs="Arial"/>
        </w:rPr>
        <w:t>koncov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za</w:t>
      </w:r>
      <w:r w:rsidRPr="00D00FFF">
        <w:rPr>
          <w:rFonts w:ascii="Arial" w:hAnsi="Arial" w:cs="Arial" w:hint="cs"/>
        </w:rPr>
        <w:t>ří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ch nainstalov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na jin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 xml:space="preserve"> verze ne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 xml:space="preserve"> na jin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 typu koncov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za</w:t>
      </w:r>
      <w:r w:rsidRPr="00D00FFF">
        <w:rPr>
          <w:rFonts w:ascii="Arial" w:hAnsi="Arial" w:cs="Arial" w:hint="cs"/>
        </w:rPr>
        <w:t>ří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ch</w:t>
      </w:r>
      <w:r>
        <w:rPr>
          <w:rFonts w:ascii="Arial" w:hAnsi="Arial" w:cs="Arial"/>
        </w:rPr>
        <w:t>,</w:t>
      </w:r>
    </w:p>
    <w:p w:rsid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D00FFF">
        <w:rPr>
          <w:rFonts w:ascii="Arial" w:hAnsi="Arial" w:cs="Arial"/>
        </w:rPr>
        <w:t>nab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EDR bude prov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t nep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etr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it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 xml:space="preserve"> sb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r dat a anal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zu s hl</w:t>
      </w:r>
      <w:r w:rsidRPr="00D00FFF">
        <w:rPr>
          <w:rFonts w:ascii="Arial" w:hAnsi="Arial" w:cs="Arial" w:hint="cs"/>
        </w:rPr>
        <w:t>áš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 do centralizovan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ho syst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>mu. To poskytne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mu t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mu pln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 xml:space="preserve"> p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ehled o stavu</w:t>
      </w:r>
      <w:r>
        <w:rPr>
          <w:rFonts w:ascii="Arial" w:hAnsi="Arial" w:cs="Arial"/>
        </w:rPr>
        <w:t xml:space="preserve"> </w:t>
      </w:r>
      <w:r w:rsidRPr="00D00FFF">
        <w:rPr>
          <w:rFonts w:ascii="Arial" w:hAnsi="Arial" w:cs="Arial"/>
        </w:rPr>
        <w:t>koncov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bod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 xml:space="preserve"> s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t</w:t>
      </w:r>
      <w:r w:rsidRPr="00D00FFF">
        <w:rPr>
          <w:rFonts w:ascii="Arial" w:hAnsi="Arial" w:cs="Arial" w:hint="cs"/>
        </w:rPr>
        <w:t>ě</w:t>
      </w:r>
      <w:r>
        <w:rPr>
          <w:rFonts w:ascii="Arial" w:hAnsi="Arial" w:cs="Arial"/>
        </w:rPr>
        <w:t>,</w:t>
      </w:r>
    </w:p>
    <w:p w:rsidR="00D00FFF" w:rsidRPr="00D00FFF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EDR bude prov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t automatizovan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 xml:space="preserve"> sb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r a zpracov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dat a ur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it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innosti odezvy. To umo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mu t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mu rychle z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skat kontext t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kaj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se potenci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ln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ho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ho incidentu a rychle podniknout kroky k jeho n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prav</w:t>
      </w:r>
      <w:r w:rsidRPr="00D00FFF">
        <w:rPr>
          <w:rFonts w:ascii="Arial" w:hAnsi="Arial" w:cs="Arial" w:hint="cs"/>
        </w:rPr>
        <w:t>ě</w:t>
      </w:r>
      <w:r>
        <w:rPr>
          <w:rFonts w:ascii="Arial" w:hAnsi="Arial" w:cs="Arial"/>
        </w:rPr>
        <w:t>,</w:t>
      </w:r>
    </w:p>
    <w:p w:rsidR="002B5781" w:rsidRDefault="00D00FFF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00FFF">
        <w:rPr>
          <w:rFonts w:ascii="Arial" w:hAnsi="Arial" w:cs="Arial"/>
        </w:rPr>
        <w:t>ab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>zen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bezpe</w:t>
      </w:r>
      <w:r w:rsidRPr="00D00FFF">
        <w:rPr>
          <w:rFonts w:ascii="Arial" w:hAnsi="Arial" w:cs="Arial" w:hint="cs"/>
        </w:rPr>
        <w:t>č</w:t>
      </w:r>
      <w:r w:rsidRPr="00D00FFF">
        <w:rPr>
          <w:rFonts w:ascii="Arial" w:hAnsi="Arial" w:cs="Arial"/>
        </w:rPr>
        <w:t>nostn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umo</w:t>
      </w:r>
      <w:r w:rsidRPr="00D00FFF">
        <w:rPr>
          <w:rFonts w:ascii="Arial" w:hAnsi="Arial" w:cs="Arial" w:hint="cs"/>
        </w:rPr>
        <w:t>ž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automatick</w:t>
      </w:r>
      <w:r w:rsidRPr="00D00FFF">
        <w:rPr>
          <w:rFonts w:ascii="Arial" w:hAnsi="Arial" w:cs="Arial" w:hint="cs"/>
        </w:rPr>
        <w:t>é</w:t>
      </w:r>
      <w:r w:rsidRPr="00D00FFF">
        <w:rPr>
          <w:rFonts w:ascii="Arial" w:hAnsi="Arial" w:cs="Arial"/>
        </w:rPr>
        <w:t xml:space="preserve"> aktivn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reakce na incidenty na z</w:t>
      </w:r>
      <w:r w:rsidRPr="00D00FFF">
        <w:rPr>
          <w:rFonts w:ascii="Arial" w:hAnsi="Arial" w:cs="Arial" w:hint="cs"/>
        </w:rPr>
        <w:t>á</w:t>
      </w:r>
      <w:r w:rsidRPr="00D00FFF">
        <w:rPr>
          <w:rFonts w:ascii="Arial" w:hAnsi="Arial" w:cs="Arial"/>
        </w:rPr>
        <w:t>klad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 xml:space="preserve"> p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edem definovan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pravidel. To umožní zablokovat nebo rychle reagovat na ne</w:t>
      </w:r>
      <w:r w:rsidRPr="00D00FFF">
        <w:rPr>
          <w:rFonts w:ascii="Arial" w:hAnsi="Arial" w:cs="Arial" w:hint="cs"/>
        </w:rPr>
        <w:t>žá</w:t>
      </w:r>
      <w:r w:rsidRPr="00D00FFF">
        <w:rPr>
          <w:rFonts w:ascii="Arial" w:hAnsi="Arial" w:cs="Arial"/>
        </w:rPr>
        <w:t>douc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aktivity. Pr</w:t>
      </w:r>
      <w:r w:rsidRPr="00D00FFF">
        <w:rPr>
          <w:rFonts w:ascii="Arial" w:hAnsi="Arial" w:cs="Arial" w:hint="cs"/>
        </w:rPr>
        <w:t>ů</w:t>
      </w:r>
      <w:r w:rsidRPr="00D00FFF">
        <w:rPr>
          <w:rFonts w:ascii="Arial" w:hAnsi="Arial" w:cs="Arial"/>
        </w:rPr>
        <w:t>b</w:t>
      </w:r>
      <w:r w:rsidRPr="00D00FFF">
        <w:rPr>
          <w:rFonts w:ascii="Arial" w:hAnsi="Arial" w:cs="Arial" w:hint="cs"/>
        </w:rPr>
        <w:t>ěž</w:t>
      </w:r>
      <w:r w:rsidRPr="00D00FFF">
        <w:rPr>
          <w:rFonts w:ascii="Arial" w:hAnsi="Arial" w:cs="Arial"/>
        </w:rPr>
        <w:t>n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 xml:space="preserve"> sb</w:t>
      </w:r>
      <w:r w:rsidRPr="00D00FFF">
        <w:rPr>
          <w:rFonts w:ascii="Arial" w:hAnsi="Arial" w:cs="Arial" w:hint="cs"/>
        </w:rPr>
        <w:t>ě</w:t>
      </w:r>
      <w:r w:rsidRPr="00D00FFF">
        <w:rPr>
          <w:rFonts w:ascii="Arial" w:hAnsi="Arial" w:cs="Arial"/>
        </w:rPr>
        <w:t>r a anal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 xml:space="preserve">za dat 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</w:t>
      </w:r>
      <w:r w:rsidRPr="00D00FFF">
        <w:rPr>
          <w:rFonts w:ascii="Arial" w:hAnsi="Arial" w:cs="Arial" w:hint="cs"/>
        </w:rPr>
        <w:t>š</w:t>
      </w:r>
      <w:r w:rsidRPr="00D00FFF">
        <w:rPr>
          <w:rFonts w:ascii="Arial" w:hAnsi="Arial" w:cs="Arial"/>
        </w:rPr>
        <w:t>en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EDR poskytuje detailn</w:t>
      </w:r>
      <w:r w:rsidRPr="00D00FFF">
        <w:rPr>
          <w:rFonts w:ascii="Arial" w:hAnsi="Arial" w:cs="Arial" w:hint="cs"/>
        </w:rPr>
        <w:t>í</w:t>
      </w:r>
      <w:r w:rsidRPr="00D00FFF">
        <w:rPr>
          <w:rFonts w:ascii="Arial" w:hAnsi="Arial" w:cs="Arial"/>
        </w:rPr>
        <w:t xml:space="preserve"> p</w:t>
      </w:r>
      <w:r w:rsidRPr="00D00FFF">
        <w:rPr>
          <w:rFonts w:ascii="Arial" w:hAnsi="Arial" w:cs="Arial" w:hint="cs"/>
        </w:rPr>
        <w:t>ř</w:t>
      </w:r>
      <w:r w:rsidRPr="00D00FFF">
        <w:rPr>
          <w:rFonts w:ascii="Arial" w:hAnsi="Arial" w:cs="Arial"/>
        </w:rPr>
        <w:t>ehled o stavu koncov</w:t>
      </w:r>
      <w:r w:rsidRPr="00D00FFF">
        <w:rPr>
          <w:rFonts w:ascii="Arial" w:hAnsi="Arial" w:cs="Arial" w:hint="cs"/>
        </w:rPr>
        <w:t>ý</w:t>
      </w:r>
      <w:r w:rsidRPr="00D00FFF">
        <w:rPr>
          <w:rFonts w:ascii="Arial" w:hAnsi="Arial" w:cs="Arial"/>
        </w:rPr>
        <w:t>ch stanic</w:t>
      </w:r>
      <w:r w:rsidR="002B5781">
        <w:rPr>
          <w:rFonts w:ascii="Arial" w:hAnsi="Arial" w:cs="Arial"/>
        </w:rPr>
        <w:t>.</w:t>
      </w:r>
    </w:p>
    <w:p w:rsidR="002B5781" w:rsidRPr="002B5781" w:rsidRDefault="002B5781" w:rsidP="00C772D7">
      <w:pPr>
        <w:pStyle w:val="Odstavecseseznamem"/>
        <w:ind w:left="1776"/>
        <w:jc w:val="both"/>
        <w:rPr>
          <w:rFonts w:ascii="Arial" w:hAnsi="Arial" w:cs="Arial"/>
        </w:rPr>
      </w:pPr>
    </w:p>
    <w:p w:rsidR="002B5781" w:rsidRPr="002B5781" w:rsidRDefault="002B5781" w:rsidP="00C772D7">
      <w:pPr>
        <w:pStyle w:val="Odstavecseseznamem"/>
        <w:numPr>
          <w:ilvl w:val="1"/>
          <w:numId w:val="1"/>
        </w:numPr>
        <w:jc w:val="both"/>
        <w:rPr>
          <w:rFonts w:ascii="Arial" w:eastAsiaTheme="majorEastAsia" w:hAnsi="Arial" w:cs="Arial"/>
          <w:color w:val="0F4761" w:themeColor="accent1" w:themeShade="BF"/>
          <w:sz w:val="26"/>
          <w:szCs w:val="26"/>
        </w:rPr>
      </w:pP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Centralizovan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ý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 xml:space="preserve"> n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á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stroj pro spr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á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vu</w:t>
      </w:r>
    </w:p>
    <w:p w:rsidR="002B5781" w:rsidRPr="00B81936" w:rsidRDefault="002B5781" w:rsidP="00C772D7">
      <w:pPr>
        <w:pStyle w:val="Odstavecseseznamem"/>
        <w:jc w:val="both"/>
        <w:rPr>
          <w:rFonts w:ascii="Arial" w:hAnsi="Arial" w:cs="Arial"/>
          <w:b/>
        </w:rPr>
      </w:pPr>
      <w:r w:rsidRPr="00B81936">
        <w:rPr>
          <w:rFonts w:ascii="Arial" w:hAnsi="Arial" w:cs="Arial"/>
          <w:b/>
        </w:rPr>
        <w:t>Po</w:t>
      </w:r>
      <w:r w:rsidRPr="00B81936">
        <w:rPr>
          <w:rFonts w:ascii="Arial" w:hAnsi="Arial" w:cs="Arial" w:hint="cs"/>
          <w:b/>
        </w:rPr>
        <w:t>ž</w:t>
      </w:r>
      <w:r w:rsidRPr="00B81936">
        <w:rPr>
          <w:rFonts w:ascii="Arial" w:hAnsi="Arial" w:cs="Arial"/>
          <w:b/>
        </w:rPr>
        <w:t>adovan</w:t>
      </w:r>
      <w:r w:rsidRPr="00B81936">
        <w:rPr>
          <w:rFonts w:ascii="Arial" w:hAnsi="Arial" w:cs="Arial" w:hint="cs"/>
          <w:b/>
        </w:rPr>
        <w:t>é</w:t>
      </w:r>
      <w:r w:rsidRPr="00B81936">
        <w:rPr>
          <w:rFonts w:ascii="Arial" w:hAnsi="Arial" w:cs="Arial"/>
          <w:b/>
        </w:rPr>
        <w:t xml:space="preserve"> funkcionality:</w:t>
      </w:r>
    </w:p>
    <w:p w:rsidR="002B5781" w:rsidRDefault="002B5781" w:rsidP="00C772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B5781">
        <w:rPr>
          <w:rFonts w:ascii="Arial" w:hAnsi="Arial" w:cs="Arial"/>
        </w:rPr>
        <w:t>entr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spr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va dodan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ho SW, prost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ednictv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m centr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ho management v </w:t>
      </w:r>
      <w:proofErr w:type="spellStart"/>
      <w:r w:rsidRPr="002B5781">
        <w:rPr>
          <w:rFonts w:ascii="Arial" w:hAnsi="Arial" w:cs="Arial"/>
        </w:rPr>
        <w:t>Cloud</w:t>
      </w:r>
      <w:r w:rsidR="007A1142">
        <w:rPr>
          <w:rFonts w:ascii="Arial" w:hAnsi="Arial" w:cs="Arial"/>
        </w:rPr>
        <w:t>u</w:t>
      </w:r>
      <w:proofErr w:type="spellEnd"/>
      <w:r w:rsidRPr="002B5781">
        <w:rPr>
          <w:rFonts w:ascii="Arial" w:hAnsi="Arial" w:cs="Arial"/>
        </w:rPr>
        <w:t xml:space="preserve"> nebo On premise v DC </w:t>
      </w:r>
      <w:r>
        <w:rPr>
          <w:rFonts w:ascii="Arial" w:hAnsi="Arial" w:cs="Arial"/>
        </w:rPr>
        <w:t>z</w:t>
      </w:r>
      <w:r w:rsidRPr="002B5781">
        <w:rPr>
          <w:rFonts w:ascii="Arial" w:hAnsi="Arial" w:cs="Arial"/>
        </w:rPr>
        <w:t>adavatele</w:t>
      </w:r>
      <w:r>
        <w:rPr>
          <w:rFonts w:ascii="Arial" w:hAnsi="Arial" w:cs="Arial"/>
        </w:rPr>
        <w:t>,</w:t>
      </w:r>
    </w:p>
    <w:p w:rsidR="002B5781" w:rsidRDefault="002B5781" w:rsidP="00C772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azen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u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ivatelsk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opr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dle rol</w:t>
      </w:r>
      <w:r w:rsidRPr="002B5781">
        <w:rPr>
          <w:rFonts w:ascii="Arial" w:hAnsi="Arial" w:cs="Arial" w:hint="cs"/>
        </w:rPr>
        <w:t>í</w:t>
      </w:r>
      <w:r>
        <w:rPr>
          <w:rFonts w:ascii="Arial" w:hAnsi="Arial" w:cs="Arial"/>
        </w:rPr>
        <w:t xml:space="preserve">, </w:t>
      </w:r>
    </w:p>
    <w:p w:rsidR="002B5781" w:rsidRDefault="002B5781" w:rsidP="00C772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dlouhodob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uchov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z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znam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alespo</w:t>
      </w:r>
      <w:r w:rsidRPr="002B5781">
        <w:rPr>
          <w:rFonts w:ascii="Arial" w:hAnsi="Arial" w:cs="Arial" w:hint="cs"/>
        </w:rPr>
        <w:t>ň</w:t>
      </w:r>
      <w:r w:rsidRPr="002B5781">
        <w:rPr>
          <w:rFonts w:ascii="Arial" w:hAnsi="Arial" w:cs="Arial"/>
        </w:rPr>
        <w:t xml:space="preserve"> 90 dn</w:t>
      </w:r>
      <w:r w:rsidRPr="002B5781">
        <w:rPr>
          <w:rFonts w:ascii="Arial" w:hAnsi="Arial" w:cs="Arial" w:hint="cs"/>
        </w:rPr>
        <w:t>ů</w:t>
      </w:r>
      <w:r>
        <w:rPr>
          <w:rFonts w:ascii="Arial" w:hAnsi="Arial" w:cs="Arial"/>
        </w:rPr>
        <w:t>,</w:t>
      </w:r>
    </w:p>
    <w:p w:rsidR="002B5781" w:rsidRDefault="002B5781" w:rsidP="00C772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B5781">
        <w:rPr>
          <w:rFonts w:ascii="Arial" w:hAnsi="Arial" w:cs="Arial"/>
        </w:rPr>
        <w:t>ozhran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pro reporting </w:t>
      </w:r>
      <w:r w:rsidRPr="002B5781">
        <w:rPr>
          <w:rFonts w:ascii="Arial" w:hAnsi="Arial" w:cs="Arial" w:hint="cs"/>
        </w:rPr>
        <w:t>–</w:t>
      </w:r>
      <w:r w:rsidRPr="002B5781">
        <w:rPr>
          <w:rFonts w:ascii="Arial" w:hAnsi="Arial" w:cs="Arial"/>
        </w:rPr>
        <w:t xml:space="preserve"> vytv</w:t>
      </w:r>
      <w:r w:rsidRPr="002B5781">
        <w:rPr>
          <w:rFonts w:ascii="Arial" w:hAnsi="Arial" w:cs="Arial" w:hint="cs"/>
        </w:rPr>
        <w:t>ář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report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o provozu z uchovan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z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znam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>.</w:t>
      </w:r>
    </w:p>
    <w:p w:rsidR="002B5781" w:rsidRPr="002B5781" w:rsidRDefault="002B5781" w:rsidP="00C772D7">
      <w:pPr>
        <w:pStyle w:val="Odstavecseseznamem"/>
        <w:ind w:left="1776"/>
        <w:jc w:val="both"/>
        <w:rPr>
          <w:rFonts w:ascii="Arial" w:hAnsi="Arial" w:cs="Arial"/>
        </w:rPr>
      </w:pPr>
    </w:p>
    <w:p w:rsidR="002B5781" w:rsidRPr="002B5781" w:rsidRDefault="002B5781" w:rsidP="00C772D7">
      <w:pPr>
        <w:pStyle w:val="Odstavecseseznamem"/>
        <w:numPr>
          <w:ilvl w:val="1"/>
          <w:numId w:val="1"/>
        </w:numPr>
        <w:jc w:val="both"/>
        <w:rPr>
          <w:rFonts w:ascii="Arial" w:eastAsiaTheme="majorEastAsia" w:hAnsi="Arial" w:cs="Arial"/>
          <w:color w:val="0F4761" w:themeColor="accent1" w:themeShade="BF"/>
          <w:sz w:val="26"/>
          <w:szCs w:val="26"/>
        </w:rPr>
      </w:pP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lastRenderedPageBreak/>
        <w:t>Po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ž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 xml:space="preserve">adavky na funkcionality 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ř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e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š</w:t>
      </w:r>
      <w:r w:rsidRPr="002B5781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en</w:t>
      </w:r>
      <w:r w:rsidRPr="002B5781">
        <w:rPr>
          <w:rFonts w:ascii="Arial" w:eastAsiaTheme="majorEastAsia" w:hAnsi="Arial" w:cs="Arial" w:hint="cs"/>
          <w:color w:val="0F4761" w:themeColor="accent1" w:themeShade="BF"/>
          <w:sz w:val="26"/>
          <w:szCs w:val="26"/>
        </w:rPr>
        <w:t>í</w:t>
      </w:r>
    </w:p>
    <w:p w:rsidR="002B5781" w:rsidRPr="00B81936" w:rsidRDefault="002B5781" w:rsidP="00C772D7">
      <w:pPr>
        <w:pStyle w:val="Odstavecseseznamem"/>
        <w:jc w:val="both"/>
        <w:rPr>
          <w:rFonts w:ascii="Arial" w:hAnsi="Arial" w:cs="Arial"/>
          <w:b/>
        </w:rPr>
      </w:pPr>
      <w:r w:rsidRPr="00B81936">
        <w:rPr>
          <w:rFonts w:ascii="Arial" w:hAnsi="Arial" w:cs="Arial"/>
          <w:b/>
        </w:rPr>
        <w:t>Po</w:t>
      </w:r>
      <w:r w:rsidRPr="00B81936">
        <w:rPr>
          <w:rFonts w:ascii="Arial" w:hAnsi="Arial" w:cs="Arial" w:hint="cs"/>
          <w:b/>
        </w:rPr>
        <w:t>ž</w:t>
      </w:r>
      <w:r w:rsidRPr="00B81936">
        <w:rPr>
          <w:rFonts w:ascii="Arial" w:hAnsi="Arial" w:cs="Arial"/>
          <w:b/>
        </w:rPr>
        <w:t>adovan</w:t>
      </w:r>
      <w:r w:rsidRPr="00B81936">
        <w:rPr>
          <w:rFonts w:ascii="Arial" w:hAnsi="Arial" w:cs="Arial" w:hint="cs"/>
          <w:b/>
        </w:rPr>
        <w:t>é</w:t>
      </w:r>
      <w:r w:rsidRPr="00B81936">
        <w:rPr>
          <w:rFonts w:ascii="Arial" w:hAnsi="Arial" w:cs="Arial"/>
          <w:b/>
        </w:rPr>
        <w:t xml:space="preserve"> funkcionality:</w:t>
      </w:r>
    </w:p>
    <w:p w:rsidR="002B5781" w:rsidRPr="002B5781" w:rsidRDefault="002B5781" w:rsidP="00C772D7">
      <w:pPr>
        <w:ind w:firstLine="708"/>
        <w:jc w:val="both"/>
        <w:rPr>
          <w:rFonts w:ascii="Arial" w:hAnsi="Arial" w:cs="Arial"/>
          <w:b/>
        </w:rPr>
      </w:pPr>
      <w:proofErr w:type="spellStart"/>
      <w:r w:rsidRPr="002B5781">
        <w:rPr>
          <w:rFonts w:ascii="Arial" w:hAnsi="Arial" w:cs="Arial"/>
          <w:b/>
        </w:rPr>
        <w:t>Threat</w:t>
      </w:r>
      <w:proofErr w:type="spellEnd"/>
      <w:r w:rsidRPr="002B5781">
        <w:rPr>
          <w:rFonts w:ascii="Arial" w:hAnsi="Arial" w:cs="Arial"/>
          <w:b/>
        </w:rPr>
        <w:t xml:space="preserve"> </w:t>
      </w:r>
      <w:proofErr w:type="spellStart"/>
      <w:r w:rsidRPr="002B5781">
        <w:rPr>
          <w:rFonts w:ascii="Arial" w:hAnsi="Arial" w:cs="Arial"/>
          <w:b/>
        </w:rPr>
        <w:t>Intelligence</w:t>
      </w:r>
      <w:proofErr w:type="spellEnd"/>
      <w:r w:rsidRPr="002B5781">
        <w:rPr>
          <w:rFonts w:ascii="Arial" w:hAnsi="Arial" w:cs="Arial"/>
          <w:b/>
        </w:rPr>
        <w:t>: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prevenci hrozeb založenou na kombinaci informac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o hrozb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ch ze sd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len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datab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z</w:t>
      </w:r>
      <w:r w:rsidRPr="002B5781">
        <w:rPr>
          <w:rFonts w:ascii="Arial" w:hAnsi="Arial" w:cs="Arial" w:hint="cs"/>
        </w:rPr>
        <w:t>í</w:t>
      </w:r>
      <w:r w:rsidR="00BF3A11">
        <w:rPr>
          <w:rFonts w:ascii="Arial" w:hAnsi="Arial" w:cs="Arial"/>
        </w:rPr>
        <w:t xml:space="preserve"> (</w:t>
      </w:r>
      <w:r w:rsidRPr="002B5781">
        <w:rPr>
          <w:rFonts w:ascii="Arial" w:hAnsi="Arial" w:cs="Arial"/>
        </w:rPr>
        <w:t>tzn. 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robce SW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t p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>stup k datab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zi sd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len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s jin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mi poskytovateli) kombinovanou s pokro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il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mi technologie um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>l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intel</w:t>
      </w:r>
      <w:r w:rsidR="007A1142">
        <w:rPr>
          <w:rFonts w:ascii="Arial" w:hAnsi="Arial" w:cs="Arial"/>
        </w:rPr>
        <w:t>i</w:t>
      </w:r>
      <w:r w:rsidRPr="002B5781">
        <w:rPr>
          <w:rFonts w:ascii="Arial" w:hAnsi="Arial" w:cs="Arial"/>
        </w:rPr>
        <w:t>gence, aby byla nav</w:t>
      </w:r>
      <w:r w:rsidRPr="002B5781">
        <w:rPr>
          <w:rFonts w:ascii="Arial" w:hAnsi="Arial" w:cs="Arial" w:hint="cs"/>
        </w:rPr>
        <w:t>ýš</w:t>
      </w:r>
      <w:r w:rsidRPr="002B5781">
        <w:rPr>
          <w:rFonts w:ascii="Arial" w:hAnsi="Arial" w:cs="Arial"/>
        </w:rPr>
        <w:t>ena oblast prevence</w:t>
      </w:r>
      <w:r w:rsidR="00FE380E">
        <w:rPr>
          <w:rFonts w:ascii="Arial" w:hAnsi="Arial" w:cs="Arial"/>
        </w:rPr>
        <w:t xml:space="preserve">. </w:t>
      </w: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 schopnost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vat Indik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tory kompromitace </w:t>
      </w:r>
      <w:proofErr w:type="spellStart"/>
      <w:r w:rsidRPr="002B5781">
        <w:rPr>
          <w:rFonts w:ascii="Arial" w:hAnsi="Arial" w:cs="Arial"/>
        </w:rPr>
        <w:t>IoC</w:t>
      </w:r>
      <w:proofErr w:type="spellEnd"/>
      <w:r w:rsidRPr="002B5781">
        <w:rPr>
          <w:rFonts w:ascii="Arial" w:hAnsi="Arial" w:cs="Arial"/>
        </w:rPr>
        <w:t xml:space="preserve"> pro dom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ny, IP adresy, URL, MD5 </w:t>
      </w:r>
      <w:proofErr w:type="spellStart"/>
      <w:r w:rsidRPr="002B5781">
        <w:rPr>
          <w:rFonts w:ascii="Arial" w:hAnsi="Arial" w:cs="Arial"/>
        </w:rPr>
        <w:t>Hash</w:t>
      </w:r>
      <w:proofErr w:type="spellEnd"/>
      <w:r w:rsidRPr="002B5781">
        <w:rPr>
          <w:rFonts w:ascii="Arial" w:hAnsi="Arial" w:cs="Arial"/>
        </w:rPr>
        <w:t xml:space="preserve"> kl</w:t>
      </w:r>
      <w:r w:rsidRPr="002B5781">
        <w:rPr>
          <w:rFonts w:ascii="Arial" w:hAnsi="Arial" w:cs="Arial" w:hint="cs"/>
        </w:rPr>
        <w:t>íč</w:t>
      </w:r>
      <w:r w:rsidRPr="002B5781">
        <w:rPr>
          <w:rFonts w:ascii="Arial" w:hAnsi="Arial" w:cs="Arial"/>
        </w:rPr>
        <w:t xml:space="preserve">e a SHA1 </w:t>
      </w:r>
      <w:proofErr w:type="spellStart"/>
      <w:r w:rsidRPr="002B5781">
        <w:rPr>
          <w:rFonts w:ascii="Arial" w:hAnsi="Arial" w:cs="Arial"/>
        </w:rPr>
        <w:t>Hash</w:t>
      </w:r>
      <w:proofErr w:type="spellEnd"/>
      <w:r w:rsidRPr="002B5781">
        <w:rPr>
          <w:rFonts w:ascii="Arial" w:hAnsi="Arial" w:cs="Arial"/>
        </w:rPr>
        <w:t xml:space="preserve"> kl</w:t>
      </w:r>
      <w:r w:rsidRPr="002B5781">
        <w:rPr>
          <w:rFonts w:ascii="Arial" w:hAnsi="Arial" w:cs="Arial" w:hint="cs"/>
        </w:rPr>
        <w:t>íč</w:t>
      </w:r>
      <w:r w:rsidRPr="002B5781">
        <w:rPr>
          <w:rFonts w:ascii="Arial" w:hAnsi="Arial" w:cs="Arial"/>
        </w:rPr>
        <w:t>e,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umo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jejich automatickou blokaci</w:t>
      </w:r>
      <w:r w:rsidR="00FE380E">
        <w:rPr>
          <w:rFonts w:ascii="Arial" w:hAnsi="Arial" w:cs="Arial"/>
        </w:rPr>
        <w:t>.</w:t>
      </w:r>
    </w:p>
    <w:p w:rsidR="002B5781" w:rsidRPr="00FE380E" w:rsidRDefault="002B5781" w:rsidP="00C772D7">
      <w:pPr>
        <w:ind w:left="708"/>
        <w:jc w:val="both"/>
        <w:rPr>
          <w:rFonts w:ascii="Arial" w:hAnsi="Arial" w:cs="Arial"/>
          <w:b/>
        </w:rPr>
      </w:pPr>
      <w:r w:rsidRPr="00FE380E">
        <w:rPr>
          <w:rFonts w:ascii="Arial" w:hAnsi="Arial" w:cs="Arial"/>
          <w:b/>
        </w:rPr>
        <w:t xml:space="preserve">Access </w:t>
      </w:r>
      <w:proofErr w:type="spellStart"/>
      <w:r w:rsidRPr="00FE380E">
        <w:rPr>
          <w:rFonts w:ascii="Arial" w:hAnsi="Arial" w:cs="Arial"/>
          <w:b/>
        </w:rPr>
        <w:t>Control</w:t>
      </w:r>
      <w:proofErr w:type="spellEnd"/>
      <w:r w:rsidRPr="00FE380E">
        <w:rPr>
          <w:rFonts w:ascii="Arial" w:hAnsi="Arial" w:cs="Arial"/>
          <w:b/>
        </w:rPr>
        <w:t>: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spolupr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ci s na</w:t>
      </w:r>
      <w:r w:rsidRPr="002B5781">
        <w:rPr>
          <w:rFonts w:ascii="Arial" w:hAnsi="Arial" w:cs="Arial" w:hint="cs"/>
        </w:rPr>
        <w:t>ší</w:t>
      </w:r>
      <w:r w:rsidRPr="002B5781">
        <w:rPr>
          <w:rFonts w:ascii="Arial" w:hAnsi="Arial" w:cs="Arial"/>
        </w:rPr>
        <w:t xml:space="preserve">m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FW </w:t>
      </w:r>
      <w:proofErr w:type="spellStart"/>
      <w:r w:rsidRPr="002B5781">
        <w:rPr>
          <w:rFonts w:ascii="Arial" w:hAnsi="Arial" w:cs="Arial"/>
        </w:rPr>
        <w:t>Check</w:t>
      </w:r>
      <w:proofErr w:type="spellEnd"/>
      <w:r w:rsidRPr="002B5781">
        <w:rPr>
          <w:rFonts w:ascii="Arial" w:hAnsi="Arial" w:cs="Arial"/>
        </w:rPr>
        <w:t xml:space="preserve"> Point tak, aby pravidla br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ny firewall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maly nebo ru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ily s</w:t>
      </w:r>
      <w:r w:rsidRPr="002B5781">
        <w:rPr>
          <w:rFonts w:ascii="Arial" w:hAnsi="Arial" w:cs="Arial" w:hint="cs"/>
        </w:rPr>
        <w:t>íť</w:t>
      </w:r>
      <w:r w:rsidRPr="002B5781">
        <w:rPr>
          <w:rFonts w:ascii="Arial" w:hAnsi="Arial" w:cs="Arial"/>
        </w:rPr>
        <w:t>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 provoz do a z koncov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bod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na z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klad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 xml:space="preserve"> IP adres, dom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n, port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a protokol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>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nost omezit p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>stup k 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ti pro konkr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tn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aplikace tak, aby bylo 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no definovat</w:t>
      </w:r>
      <w:r w:rsidR="00FE1F8E">
        <w:rPr>
          <w:rFonts w:ascii="Arial" w:hAnsi="Arial" w:cs="Arial"/>
        </w:rPr>
        <w:t>,</w:t>
      </w:r>
      <w:r w:rsidRPr="002B5781">
        <w:rPr>
          <w:rFonts w:ascii="Arial" w:hAnsi="Arial" w:cs="Arial"/>
        </w:rPr>
        <w:t xml:space="preserve"> zda povolit, blokovat nebo ukon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it aplikace a procesy.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adujeme, aby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umo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nilo zajistit pro koncov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body dodr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bezpe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nostn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ch pravidel organizace. Koncov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body,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pravidla nebudou spl</w:t>
      </w:r>
      <w:r w:rsidRPr="002B5781">
        <w:rPr>
          <w:rFonts w:ascii="Arial" w:hAnsi="Arial" w:cs="Arial" w:hint="cs"/>
        </w:rPr>
        <w:t>ň</w:t>
      </w:r>
      <w:r w:rsidRPr="002B5781">
        <w:rPr>
          <w:rFonts w:ascii="Arial" w:hAnsi="Arial" w:cs="Arial"/>
        </w:rPr>
        <w:t>ovat se zobraz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jako </w:t>
      </w:r>
      <w:r w:rsidRPr="002B5781">
        <w:rPr>
          <w:rFonts w:ascii="Arial" w:hAnsi="Arial" w:cs="Arial" w:hint="cs"/>
        </w:rPr>
        <w:t>„</w:t>
      </w:r>
      <w:r w:rsidRPr="002B5781">
        <w:rPr>
          <w:rFonts w:ascii="Arial" w:hAnsi="Arial" w:cs="Arial"/>
        </w:rPr>
        <w:t>nesouladn</w:t>
      </w:r>
      <w:r w:rsidRPr="002B5781">
        <w:rPr>
          <w:rFonts w:ascii="Arial" w:hAnsi="Arial" w:cs="Arial" w:hint="cs"/>
        </w:rPr>
        <w:t>é“</w:t>
      </w:r>
      <w:r w:rsidRPr="002B5781">
        <w:rPr>
          <w:rFonts w:ascii="Arial" w:hAnsi="Arial" w:cs="Arial"/>
        </w:rPr>
        <w:t xml:space="preserve"> a spr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vce na 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 xml:space="preserve"> m</w:t>
      </w:r>
      <w:r w:rsidRPr="002B5781">
        <w:rPr>
          <w:rFonts w:ascii="Arial" w:hAnsi="Arial" w:cs="Arial" w:hint="cs"/>
        </w:rPr>
        <w:t>ůž</w:t>
      </w:r>
      <w:r w:rsidRPr="002B5781">
        <w:rPr>
          <w:rFonts w:ascii="Arial" w:hAnsi="Arial" w:cs="Arial"/>
        </w:rPr>
        <w:t>e pou</w:t>
      </w:r>
      <w:r w:rsidRPr="002B5781">
        <w:rPr>
          <w:rFonts w:ascii="Arial" w:hAnsi="Arial" w:cs="Arial" w:hint="cs"/>
        </w:rPr>
        <w:t>ží</w:t>
      </w:r>
      <w:r w:rsidRPr="002B5781">
        <w:rPr>
          <w:rFonts w:ascii="Arial" w:hAnsi="Arial" w:cs="Arial"/>
        </w:rPr>
        <w:t>t omezuj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z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sady.</w:t>
      </w:r>
    </w:p>
    <w:p w:rsidR="002B5781" w:rsidRPr="00FE380E" w:rsidRDefault="002B5781" w:rsidP="00C772D7">
      <w:pPr>
        <w:ind w:left="708"/>
        <w:jc w:val="both"/>
        <w:rPr>
          <w:rFonts w:ascii="Arial" w:hAnsi="Arial" w:cs="Arial"/>
          <w:b/>
        </w:rPr>
      </w:pPr>
      <w:proofErr w:type="spellStart"/>
      <w:r w:rsidRPr="00FE380E">
        <w:rPr>
          <w:rFonts w:ascii="Arial" w:hAnsi="Arial" w:cs="Arial"/>
          <w:b/>
        </w:rPr>
        <w:t>Threat</w:t>
      </w:r>
      <w:proofErr w:type="spellEnd"/>
      <w:r w:rsidRPr="00FE380E">
        <w:rPr>
          <w:rFonts w:ascii="Arial" w:hAnsi="Arial" w:cs="Arial"/>
          <w:b/>
        </w:rPr>
        <w:t xml:space="preserve"> </w:t>
      </w:r>
      <w:proofErr w:type="spellStart"/>
      <w:r w:rsidRPr="00FE380E">
        <w:rPr>
          <w:rFonts w:ascii="Arial" w:hAnsi="Arial" w:cs="Arial"/>
          <w:b/>
        </w:rPr>
        <w:t>Prevention</w:t>
      </w:r>
      <w:proofErr w:type="spellEnd"/>
      <w:r w:rsidRPr="00FE380E">
        <w:rPr>
          <w:rFonts w:ascii="Arial" w:hAnsi="Arial" w:cs="Arial"/>
          <w:b/>
        </w:rPr>
        <w:t>: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adovan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neust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le monitorovat chov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specifick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pro </w:t>
      </w:r>
      <w:proofErr w:type="spellStart"/>
      <w:r w:rsidRPr="002B5781">
        <w:rPr>
          <w:rFonts w:ascii="Arial" w:hAnsi="Arial" w:cs="Arial"/>
        </w:rPr>
        <w:t>ransomware</w:t>
      </w:r>
      <w:proofErr w:type="spellEnd"/>
      <w:r w:rsidRPr="002B5781">
        <w:rPr>
          <w:rFonts w:ascii="Arial" w:hAnsi="Arial" w:cs="Arial"/>
        </w:rPr>
        <w:t xml:space="preserve"> a identifikovat nelegitimn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ifrov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soubor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bez signatury.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detekovat a uplat</w:t>
      </w:r>
      <w:r w:rsidRPr="002B5781">
        <w:rPr>
          <w:rFonts w:ascii="Arial" w:hAnsi="Arial" w:cs="Arial" w:hint="cs"/>
        </w:rPr>
        <w:t>ň</w:t>
      </w:r>
      <w:r w:rsidRPr="002B5781">
        <w:rPr>
          <w:rFonts w:ascii="Arial" w:hAnsi="Arial" w:cs="Arial"/>
        </w:rPr>
        <w:t>ovat karant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nu v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ech prvk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 xml:space="preserve">toku </w:t>
      </w:r>
      <w:proofErr w:type="spellStart"/>
      <w:r w:rsidRPr="002B5781">
        <w:rPr>
          <w:rFonts w:ascii="Arial" w:hAnsi="Arial" w:cs="Arial"/>
        </w:rPr>
        <w:t>ransomwaru</w:t>
      </w:r>
      <w:proofErr w:type="spellEnd"/>
      <w:r w:rsidRPr="002B5781">
        <w:rPr>
          <w:rFonts w:ascii="Arial" w:hAnsi="Arial" w:cs="Arial"/>
        </w:rPr>
        <w:t>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jsou identifikov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ny forenzn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anal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zou.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zaji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t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pln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kontinuity provozu tak, aby 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ifrovan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soubory byly automaticky obnoveny ze </w:t>
      </w:r>
      <w:proofErr w:type="spellStart"/>
      <w:r w:rsidRPr="002B5781">
        <w:rPr>
          <w:rFonts w:ascii="Arial" w:hAnsi="Arial" w:cs="Arial"/>
        </w:rPr>
        <w:t>snapshot</w:t>
      </w:r>
      <w:r w:rsidRPr="002B5781">
        <w:rPr>
          <w:rFonts w:ascii="Arial" w:hAnsi="Arial" w:cs="Arial" w:hint="cs"/>
        </w:rPr>
        <w:t>ů</w:t>
      </w:r>
      <w:proofErr w:type="spellEnd"/>
      <w:r w:rsidRPr="002B5781">
        <w:rPr>
          <w:rFonts w:ascii="Arial" w:hAnsi="Arial" w:cs="Arial"/>
        </w:rPr>
        <w:t>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 funkcionalitu Intel TDT </w:t>
      </w:r>
      <w:r w:rsidRPr="002B5781">
        <w:rPr>
          <w:rFonts w:ascii="Arial" w:hAnsi="Arial" w:cs="Arial" w:hint="cs"/>
        </w:rPr>
        <w:t>–</w:t>
      </w:r>
      <w:r w:rsidRPr="002B5781">
        <w:rPr>
          <w:rFonts w:ascii="Arial" w:hAnsi="Arial" w:cs="Arial"/>
        </w:rPr>
        <w:t xml:space="preserve"> Implementace ochrany na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rovni procesoru pomoc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technologie Intel </w:t>
      </w:r>
      <w:proofErr w:type="spellStart"/>
      <w:r w:rsidRPr="002B5781">
        <w:rPr>
          <w:rFonts w:ascii="Arial" w:hAnsi="Arial" w:cs="Arial"/>
        </w:rPr>
        <w:t>Threat</w:t>
      </w:r>
      <w:proofErr w:type="spellEnd"/>
      <w:r w:rsidRPr="002B5781">
        <w:rPr>
          <w:rFonts w:ascii="Arial" w:hAnsi="Arial" w:cs="Arial"/>
        </w:rPr>
        <w:t xml:space="preserve"> Defense.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adovan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chr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nit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 xml:space="preserve">ed </w:t>
      </w:r>
      <w:proofErr w:type="spellStart"/>
      <w:r w:rsidRPr="002B5781">
        <w:rPr>
          <w:rFonts w:ascii="Arial" w:hAnsi="Arial" w:cs="Arial"/>
        </w:rPr>
        <w:t>malwarem</w:t>
      </w:r>
      <w:proofErr w:type="spellEnd"/>
      <w:r w:rsidRPr="002B5781">
        <w:rPr>
          <w:rFonts w:ascii="Arial" w:hAnsi="Arial" w:cs="Arial"/>
        </w:rPr>
        <w:t xml:space="preserve"> resp.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ed v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 xml:space="preserve">emi druhy </w:t>
      </w:r>
      <w:proofErr w:type="spellStart"/>
      <w:r w:rsidRPr="002B5781">
        <w:rPr>
          <w:rFonts w:ascii="Arial" w:hAnsi="Arial" w:cs="Arial"/>
        </w:rPr>
        <w:t>malwarov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</w:t>
      </w:r>
      <w:proofErr w:type="spellEnd"/>
      <w:r w:rsidRPr="002B5781">
        <w:rPr>
          <w:rFonts w:ascii="Arial" w:hAnsi="Arial" w:cs="Arial"/>
        </w:rPr>
        <w:t xml:space="preserve"> hrozeb, 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erv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>, trojsk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kon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 </w:t>
      </w:r>
      <w:proofErr w:type="spellStart"/>
      <w:r w:rsidRPr="002B5781">
        <w:rPr>
          <w:rFonts w:ascii="Arial" w:hAnsi="Arial" w:cs="Arial"/>
        </w:rPr>
        <w:t>adware</w:t>
      </w:r>
      <w:proofErr w:type="spellEnd"/>
      <w:r w:rsidR="00FE380E">
        <w:rPr>
          <w:rFonts w:ascii="Arial" w:hAnsi="Arial" w:cs="Arial"/>
        </w:rPr>
        <w:t>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b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t schopnou funkce Anti-Bot, kdy 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zabr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dopad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>m infekce Bot na koncov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body.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ochranu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 xml:space="preserve">ed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toky zalo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mi na </w:t>
      </w:r>
      <w:proofErr w:type="spellStart"/>
      <w:r w:rsidRPr="002B5781">
        <w:rPr>
          <w:rFonts w:ascii="Arial" w:hAnsi="Arial" w:cs="Arial"/>
        </w:rPr>
        <w:t>exploitech</w:t>
      </w:r>
      <w:proofErr w:type="spellEnd"/>
      <w:r w:rsidRPr="002B5781">
        <w:rPr>
          <w:rFonts w:ascii="Arial" w:hAnsi="Arial" w:cs="Arial"/>
        </w:rPr>
        <w:t>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ohro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legitimn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aplikace, a 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adovan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zajist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, 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e tyto zranitelnosti nelze zneu</w:t>
      </w:r>
      <w:r w:rsidRPr="002B5781">
        <w:rPr>
          <w:rFonts w:ascii="Arial" w:hAnsi="Arial" w:cs="Arial" w:hint="cs"/>
        </w:rPr>
        <w:t>ží</w:t>
      </w:r>
      <w:r w:rsidRPr="002B5781">
        <w:rPr>
          <w:rFonts w:ascii="Arial" w:hAnsi="Arial" w:cs="Arial"/>
        </w:rPr>
        <w:t>t.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adujeme, aby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detekovalo a blokovalo mutace </w:t>
      </w:r>
      <w:proofErr w:type="spellStart"/>
      <w:r w:rsidRPr="002B5781">
        <w:rPr>
          <w:rFonts w:ascii="Arial" w:hAnsi="Arial" w:cs="Arial"/>
        </w:rPr>
        <w:t>malwaru</w:t>
      </w:r>
      <w:proofErr w:type="spellEnd"/>
      <w:r w:rsidRPr="002B5781">
        <w:rPr>
          <w:rFonts w:ascii="Arial" w:hAnsi="Arial" w:cs="Arial"/>
        </w:rPr>
        <w:t xml:space="preserve"> podle jejich chov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v re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m 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ase.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ochranu port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t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m, 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e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bude vy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adovat autorizaci pro p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 xml:space="preserve">stup k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lo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m za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>zen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m a dal</w:t>
      </w:r>
      <w:r w:rsidRPr="002B5781">
        <w:rPr>
          <w:rFonts w:ascii="Arial" w:hAnsi="Arial" w:cs="Arial" w:hint="cs"/>
        </w:rPr>
        <w:t>ší</w:t>
      </w:r>
      <w:r w:rsidRPr="002B5781">
        <w:rPr>
          <w:rFonts w:ascii="Arial" w:hAnsi="Arial" w:cs="Arial"/>
        </w:rPr>
        <w:t>m vstupn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>/v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stupn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m za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>zen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m.</w:t>
      </w:r>
    </w:p>
    <w:p w:rsidR="002B5781" w:rsidRPr="00FE380E" w:rsidRDefault="002B5781" w:rsidP="00C772D7">
      <w:pPr>
        <w:ind w:left="708"/>
        <w:jc w:val="both"/>
        <w:rPr>
          <w:rFonts w:ascii="Arial" w:hAnsi="Arial" w:cs="Arial"/>
          <w:b/>
        </w:rPr>
      </w:pPr>
      <w:r w:rsidRPr="00FE380E">
        <w:rPr>
          <w:rFonts w:ascii="Arial" w:hAnsi="Arial" w:cs="Arial"/>
          <w:b/>
        </w:rPr>
        <w:t>Analytick</w:t>
      </w:r>
      <w:r w:rsidRPr="00FE380E">
        <w:rPr>
          <w:rFonts w:ascii="Arial" w:hAnsi="Arial" w:cs="Arial" w:hint="cs"/>
          <w:b/>
        </w:rPr>
        <w:t>é</w:t>
      </w:r>
      <w:r w:rsidRPr="00FE380E">
        <w:rPr>
          <w:rFonts w:ascii="Arial" w:hAnsi="Arial" w:cs="Arial"/>
          <w:b/>
        </w:rPr>
        <w:t xml:space="preserve"> funkce: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adujeme, aby se po detekci 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kodliv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ud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losti automaticky spustila forenzn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anal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za a cel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 sekvence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toku byla prezentov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na jako forenzn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zpr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va. 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lastRenderedPageBreak/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adujeme tzv</w:t>
      </w:r>
      <w:r w:rsidR="00FE380E">
        <w:rPr>
          <w:rFonts w:ascii="Arial" w:hAnsi="Arial" w:cs="Arial"/>
        </w:rPr>
        <w:t>.</w:t>
      </w:r>
      <w:r w:rsidRPr="002B5781">
        <w:rPr>
          <w:rFonts w:ascii="Arial" w:hAnsi="Arial" w:cs="Arial"/>
        </w:rPr>
        <w:t xml:space="preserve"> mapov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MITRE, kdy </w:t>
      </w:r>
      <w:r w:rsidRPr="002B5781">
        <w:rPr>
          <w:rFonts w:ascii="Arial" w:hAnsi="Arial" w:cs="Arial" w:hint="cs"/>
        </w:rPr>
        <w:t>ří</w:t>
      </w:r>
      <w:r w:rsidRPr="002B5781">
        <w:rPr>
          <w:rFonts w:ascii="Arial" w:hAnsi="Arial" w:cs="Arial"/>
        </w:rPr>
        <w:t>dic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panel MITRE ATT&amp;CK poskytuje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ehled o v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ech technik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ch pozorovan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aplikac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pro ochranu koncov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ho bodu v re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m 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ase a mapuje v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echny ud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losti na MITRE taktiky, techniky a postupy (</w:t>
      </w:r>
      <w:proofErr w:type="spellStart"/>
      <w:r w:rsidRPr="002B5781">
        <w:rPr>
          <w:rFonts w:ascii="Arial" w:hAnsi="Arial" w:cs="Arial"/>
        </w:rPr>
        <w:t>TTPs</w:t>
      </w:r>
      <w:proofErr w:type="spellEnd"/>
      <w:r w:rsidRPr="002B5781">
        <w:rPr>
          <w:rFonts w:ascii="Arial" w:hAnsi="Arial" w:cs="Arial"/>
        </w:rPr>
        <w:t>).</w:t>
      </w:r>
    </w:p>
    <w:p w:rsidR="002B5781" w:rsidRPr="00FE380E" w:rsidRDefault="002B5781" w:rsidP="00C772D7">
      <w:pPr>
        <w:ind w:left="708"/>
        <w:jc w:val="both"/>
        <w:rPr>
          <w:rFonts w:ascii="Arial" w:hAnsi="Arial" w:cs="Arial"/>
          <w:b/>
        </w:rPr>
      </w:pPr>
      <w:r w:rsidRPr="00FE380E">
        <w:rPr>
          <w:rFonts w:ascii="Arial" w:hAnsi="Arial" w:cs="Arial"/>
          <w:b/>
        </w:rPr>
        <w:t>Ochrana prohl</w:t>
      </w:r>
      <w:r w:rsidRPr="00FE380E">
        <w:rPr>
          <w:rFonts w:ascii="Arial" w:hAnsi="Arial" w:cs="Arial" w:hint="cs"/>
          <w:b/>
        </w:rPr>
        <w:t>íž</w:t>
      </w:r>
      <w:r w:rsidRPr="00FE380E">
        <w:rPr>
          <w:rFonts w:ascii="Arial" w:hAnsi="Arial" w:cs="Arial"/>
          <w:b/>
        </w:rPr>
        <w:t>e</w:t>
      </w:r>
      <w:r w:rsidRPr="00FE380E">
        <w:rPr>
          <w:rFonts w:ascii="Arial" w:hAnsi="Arial" w:cs="Arial" w:hint="cs"/>
          <w:b/>
        </w:rPr>
        <w:t>č</w:t>
      </w:r>
      <w:r w:rsidRPr="00FE380E">
        <w:rPr>
          <w:rFonts w:ascii="Arial" w:hAnsi="Arial" w:cs="Arial"/>
          <w:b/>
        </w:rPr>
        <w:t>e: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Sou</w:t>
      </w:r>
      <w:r w:rsidRPr="002B5781">
        <w:rPr>
          <w:rFonts w:ascii="Arial" w:hAnsi="Arial" w:cs="Arial" w:hint="cs"/>
        </w:rPr>
        <w:t>čá</w:t>
      </w:r>
      <w:r w:rsidRPr="002B5781">
        <w:rPr>
          <w:rFonts w:ascii="Arial" w:hAnsi="Arial" w:cs="Arial"/>
        </w:rPr>
        <w:t>st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mus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b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t agent do prohl</w:t>
      </w:r>
      <w:r w:rsidRPr="002B5781">
        <w:rPr>
          <w:rFonts w:ascii="Arial" w:hAnsi="Arial" w:cs="Arial" w:hint="cs"/>
        </w:rPr>
        <w:t>íž</w:t>
      </w:r>
      <w:r w:rsidRPr="002B5781">
        <w:rPr>
          <w:rFonts w:ascii="Arial" w:hAnsi="Arial" w:cs="Arial"/>
        </w:rPr>
        <w:t>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e minim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 xml:space="preserve"> pro </w:t>
      </w:r>
      <w:proofErr w:type="spellStart"/>
      <w:r w:rsidRPr="002B5781">
        <w:rPr>
          <w:rFonts w:ascii="Arial" w:hAnsi="Arial" w:cs="Arial"/>
        </w:rPr>
        <w:t>Chrome,Firefox</w:t>
      </w:r>
      <w:proofErr w:type="spellEnd"/>
      <w:r w:rsidRPr="002B5781">
        <w:rPr>
          <w:rFonts w:ascii="Arial" w:hAnsi="Arial" w:cs="Arial"/>
        </w:rPr>
        <w:t>, Brave</w:t>
      </w:r>
      <w:r w:rsidR="00FE380E">
        <w:rPr>
          <w:rFonts w:ascii="Arial" w:hAnsi="Arial" w:cs="Arial"/>
        </w:rPr>
        <w:t xml:space="preserve">, </w:t>
      </w:r>
      <w:proofErr w:type="spellStart"/>
      <w:r w:rsidRPr="002B5781">
        <w:rPr>
          <w:rFonts w:ascii="Arial" w:hAnsi="Arial" w:cs="Arial"/>
        </w:rPr>
        <w:t>Edge</w:t>
      </w:r>
      <w:proofErr w:type="spellEnd"/>
      <w:r w:rsidR="00FE380E">
        <w:rPr>
          <w:rFonts w:ascii="Arial" w:hAnsi="Arial" w:cs="Arial"/>
        </w:rPr>
        <w:t xml:space="preserve"> a musí: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 xml:space="preserve">detekovat </w:t>
      </w:r>
      <w:proofErr w:type="spellStart"/>
      <w:r w:rsidRPr="00FE380E">
        <w:rPr>
          <w:rFonts w:ascii="Arial" w:hAnsi="Arial" w:cs="Arial"/>
        </w:rPr>
        <w:t>phishingove</w:t>
      </w:r>
      <w:proofErr w:type="spellEnd"/>
      <w:r w:rsidRPr="00FE380E">
        <w:rPr>
          <w:rFonts w:ascii="Arial" w:hAnsi="Arial" w:cs="Arial"/>
        </w:rPr>
        <w:t xml:space="preserve"> webov</w:t>
      </w:r>
      <w:r w:rsidRPr="00FE380E">
        <w:rPr>
          <w:rFonts w:ascii="Arial" w:hAnsi="Arial" w:cs="Arial" w:hint="cs"/>
        </w:rPr>
        <w:t>é</w:t>
      </w:r>
      <w:r w:rsidRPr="00FE380E">
        <w:rPr>
          <w:rFonts w:ascii="Arial" w:hAnsi="Arial" w:cs="Arial"/>
        </w:rPr>
        <w:t xml:space="preserve"> str</w:t>
      </w:r>
      <w:r w:rsidRPr="00FE380E">
        <w:rPr>
          <w:rFonts w:ascii="Arial" w:hAnsi="Arial" w:cs="Arial" w:hint="cs"/>
        </w:rPr>
        <w:t>á</w:t>
      </w:r>
      <w:r w:rsidRPr="00FE380E">
        <w:rPr>
          <w:rFonts w:ascii="Arial" w:hAnsi="Arial" w:cs="Arial"/>
        </w:rPr>
        <w:t>nky</w:t>
      </w:r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>umo</w:t>
      </w:r>
      <w:r w:rsidRPr="00FE380E">
        <w:rPr>
          <w:rFonts w:ascii="Arial" w:hAnsi="Arial" w:cs="Arial" w:hint="cs"/>
        </w:rPr>
        <w:t>žň</w:t>
      </w:r>
      <w:r w:rsidRPr="00FE380E">
        <w:rPr>
          <w:rFonts w:ascii="Arial" w:hAnsi="Arial" w:cs="Arial"/>
        </w:rPr>
        <w:t>ovat CDR (</w:t>
      </w:r>
      <w:proofErr w:type="spellStart"/>
      <w:r w:rsidRPr="00FE380E">
        <w:rPr>
          <w:rFonts w:ascii="Arial" w:hAnsi="Arial" w:cs="Arial"/>
        </w:rPr>
        <w:t>Content</w:t>
      </w:r>
      <w:proofErr w:type="spellEnd"/>
      <w:r w:rsidRPr="00FE380E">
        <w:rPr>
          <w:rFonts w:ascii="Arial" w:hAnsi="Arial" w:cs="Arial"/>
        </w:rPr>
        <w:t xml:space="preserve"> </w:t>
      </w:r>
      <w:proofErr w:type="spellStart"/>
      <w:r w:rsidRPr="00FE380E">
        <w:rPr>
          <w:rFonts w:ascii="Arial" w:hAnsi="Arial" w:cs="Arial"/>
        </w:rPr>
        <w:t>Disarm</w:t>
      </w:r>
      <w:proofErr w:type="spellEnd"/>
      <w:r w:rsidRPr="00FE380E">
        <w:rPr>
          <w:rFonts w:ascii="Arial" w:hAnsi="Arial" w:cs="Arial"/>
        </w:rPr>
        <w:t xml:space="preserve"> and </w:t>
      </w:r>
      <w:proofErr w:type="spellStart"/>
      <w:r w:rsidRPr="00FE380E">
        <w:rPr>
          <w:rFonts w:ascii="Arial" w:hAnsi="Arial" w:cs="Arial"/>
        </w:rPr>
        <w:t>Reconstruction</w:t>
      </w:r>
      <w:proofErr w:type="spellEnd"/>
      <w:r w:rsidRPr="00FE380E">
        <w:rPr>
          <w:rFonts w:ascii="Arial" w:hAnsi="Arial" w:cs="Arial"/>
        </w:rPr>
        <w:t>) stahovan</w:t>
      </w:r>
      <w:r w:rsidRPr="00FE380E">
        <w:rPr>
          <w:rFonts w:ascii="Arial" w:hAnsi="Arial" w:cs="Arial" w:hint="cs"/>
        </w:rPr>
        <w:t>ý</w:t>
      </w:r>
      <w:r w:rsidRPr="00FE380E">
        <w:rPr>
          <w:rFonts w:ascii="Arial" w:hAnsi="Arial" w:cs="Arial"/>
        </w:rPr>
        <w:t>ch soubor</w:t>
      </w:r>
      <w:r w:rsidRPr="00FE380E">
        <w:rPr>
          <w:rFonts w:ascii="Arial" w:hAnsi="Arial" w:cs="Arial" w:hint="cs"/>
        </w:rPr>
        <w:t>ů</w:t>
      </w:r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>detekce pou</w:t>
      </w:r>
      <w:r w:rsidRPr="00FE380E">
        <w:rPr>
          <w:rFonts w:ascii="Arial" w:hAnsi="Arial" w:cs="Arial" w:hint="cs"/>
        </w:rPr>
        <w:t>ž</w:t>
      </w:r>
      <w:r w:rsidRPr="00FE380E">
        <w:rPr>
          <w:rFonts w:ascii="Arial" w:hAnsi="Arial" w:cs="Arial"/>
        </w:rPr>
        <w:t>it</w:t>
      </w:r>
      <w:r w:rsidRPr="00FE380E">
        <w:rPr>
          <w:rFonts w:ascii="Arial" w:hAnsi="Arial" w:cs="Arial" w:hint="cs"/>
        </w:rPr>
        <w:t>í</w:t>
      </w:r>
      <w:r w:rsidRPr="00FE380E">
        <w:rPr>
          <w:rFonts w:ascii="Arial" w:hAnsi="Arial" w:cs="Arial"/>
        </w:rPr>
        <w:t xml:space="preserve"> firemn</w:t>
      </w:r>
      <w:r w:rsidRPr="00FE380E">
        <w:rPr>
          <w:rFonts w:ascii="Arial" w:hAnsi="Arial" w:cs="Arial" w:hint="cs"/>
        </w:rPr>
        <w:t>í</w:t>
      </w:r>
      <w:r w:rsidRPr="00FE380E">
        <w:rPr>
          <w:rFonts w:ascii="Arial" w:hAnsi="Arial" w:cs="Arial"/>
        </w:rPr>
        <w:t>ch p</w:t>
      </w:r>
      <w:r w:rsidRPr="00FE380E">
        <w:rPr>
          <w:rFonts w:ascii="Arial" w:hAnsi="Arial" w:cs="Arial" w:hint="cs"/>
        </w:rPr>
        <w:t>ří</w:t>
      </w:r>
      <w:r w:rsidRPr="00FE380E">
        <w:rPr>
          <w:rFonts w:ascii="Arial" w:hAnsi="Arial" w:cs="Arial"/>
        </w:rPr>
        <w:t>stupov</w:t>
      </w:r>
      <w:r w:rsidRPr="00FE380E">
        <w:rPr>
          <w:rFonts w:ascii="Arial" w:hAnsi="Arial" w:cs="Arial" w:hint="cs"/>
        </w:rPr>
        <w:t>ý</w:t>
      </w:r>
      <w:r w:rsidRPr="00FE380E">
        <w:rPr>
          <w:rFonts w:ascii="Arial" w:hAnsi="Arial" w:cs="Arial"/>
        </w:rPr>
        <w:t xml:space="preserve">ch </w:t>
      </w:r>
      <w:r w:rsidRPr="00FE380E">
        <w:rPr>
          <w:rFonts w:ascii="Arial" w:hAnsi="Arial" w:cs="Arial" w:hint="cs"/>
        </w:rPr>
        <w:t>ú</w:t>
      </w:r>
      <w:r w:rsidRPr="00FE380E">
        <w:rPr>
          <w:rFonts w:ascii="Arial" w:hAnsi="Arial" w:cs="Arial"/>
        </w:rPr>
        <w:t>daj</w:t>
      </w:r>
      <w:r w:rsidRPr="00FE380E">
        <w:rPr>
          <w:rFonts w:ascii="Arial" w:hAnsi="Arial" w:cs="Arial" w:hint="cs"/>
        </w:rPr>
        <w:t>ů</w:t>
      </w:r>
      <w:r w:rsidRPr="00FE380E">
        <w:rPr>
          <w:rFonts w:ascii="Arial" w:hAnsi="Arial" w:cs="Arial"/>
        </w:rPr>
        <w:t xml:space="preserve"> p</w:t>
      </w:r>
      <w:r w:rsidRPr="00FE380E">
        <w:rPr>
          <w:rFonts w:ascii="Arial" w:hAnsi="Arial" w:cs="Arial" w:hint="cs"/>
        </w:rPr>
        <w:t>ř</w:t>
      </w:r>
      <w:r w:rsidRPr="00FE380E">
        <w:rPr>
          <w:rFonts w:ascii="Arial" w:hAnsi="Arial" w:cs="Arial"/>
        </w:rPr>
        <w:t>i p</w:t>
      </w:r>
      <w:r w:rsidRPr="00FE380E">
        <w:rPr>
          <w:rFonts w:ascii="Arial" w:hAnsi="Arial" w:cs="Arial" w:hint="cs"/>
        </w:rPr>
        <w:t>ř</w:t>
      </w:r>
      <w:r w:rsidRPr="00FE380E">
        <w:rPr>
          <w:rFonts w:ascii="Arial" w:hAnsi="Arial" w:cs="Arial"/>
        </w:rPr>
        <w:t>ihl</w:t>
      </w:r>
      <w:r w:rsidRPr="00FE380E">
        <w:rPr>
          <w:rFonts w:ascii="Arial" w:hAnsi="Arial" w:cs="Arial" w:hint="cs"/>
        </w:rPr>
        <w:t>áš</w:t>
      </w:r>
      <w:r w:rsidRPr="00FE380E">
        <w:rPr>
          <w:rFonts w:ascii="Arial" w:hAnsi="Arial" w:cs="Arial"/>
        </w:rPr>
        <w:t>en</w:t>
      </w:r>
      <w:r w:rsidRPr="00FE380E">
        <w:rPr>
          <w:rFonts w:ascii="Arial" w:hAnsi="Arial" w:cs="Arial" w:hint="cs"/>
        </w:rPr>
        <w:t>í</w:t>
      </w:r>
      <w:r w:rsidRPr="00FE380E">
        <w:rPr>
          <w:rFonts w:ascii="Arial" w:hAnsi="Arial" w:cs="Arial"/>
        </w:rPr>
        <w:t xml:space="preserve"> na 3rd party</w:t>
      </w:r>
      <w:r w:rsidR="00FE380E">
        <w:rPr>
          <w:rFonts w:ascii="Arial" w:hAnsi="Arial" w:cs="Arial"/>
        </w:rPr>
        <w:t xml:space="preserve"> </w:t>
      </w:r>
      <w:r w:rsidRPr="00FE380E">
        <w:rPr>
          <w:rFonts w:ascii="Arial" w:hAnsi="Arial" w:cs="Arial"/>
        </w:rPr>
        <w:t>webov</w:t>
      </w:r>
      <w:r w:rsidRPr="00FE380E">
        <w:rPr>
          <w:rFonts w:ascii="Arial" w:hAnsi="Arial" w:cs="Arial" w:hint="cs"/>
        </w:rPr>
        <w:t>é</w:t>
      </w:r>
      <w:r w:rsidRPr="00FE380E">
        <w:rPr>
          <w:rFonts w:ascii="Arial" w:hAnsi="Arial" w:cs="Arial"/>
        </w:rPr>
        <w:t xml:space="preserve"> slu</w:t>
      </w:r>
      <w:r w:rsidRPr="00FE380E">
        <w:rPr>
          <w:rFonts w:ascii="Arial" w:hAnsi="Arial" w:cs="Arial" w:hint="cs"/>
        </w:rPr>
        <w:t>ž</w:t>
      </w:r>
      <w:r w:rsidRPr="00FE380E">
        <w:rPr>
          <w:rFonts w:ascii="Arial" w:hAnsi="Arial" w:cs="Arial"/>
        </w:rPr>
        <w:t>by</w:t>
      </w:r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>vynutit "</w:t>
      </w:r>
      <w:proofErr w:type="spellStart"/>
      <w:r w:rsidRPr="00FE380E">
        <w:rPr>
          <w:rFonts w:ascii="Arial" w:hAnsi="Arial" w:cs="Arial"/>
        </w:rPr>
        <w:t>safe</w:t>
      </w:r>
      <w:proofErr w:type="spellEnd"/>
      <w:r w:rsidRPr="00FE380E">
        <w:rPr>
          <w:rFonts w:ascii="Arial" w:hAnsi="Arial" w:cs="Arial"/>
        </w:rPr>
        <w:t xml:space="preserve"> </w:t>
      </w:r>
      <w:proofErr w:type="spellStart"/>
      <w:r w:rsidRPr="00FE380E">
        <w:rPr>
          <w:rFonts w:ascii="Arial" w:hAnsi="Arial" w:cs="Arial"/>
        </w:rPr>
        <w:t>search</w:t>
      </w:r>
      <w:proofErr w:type="spellEnd"/>
      <w:r w:rsidRPr="00FE380E">
        <w:rPr>
          <w:rFonts w:ascii="Arial" w:hAnsi="Arial" w:cs="Arial"/>
        </w:rPr>
        <w:t>"</w:t>
      </w:r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 xml:space="preserve">podporovat URL </w:t>
      </w:r>
      <w:proofErr w:type="spellStart"/>
      <w:r w:rsidRPr="00FE380E">
        <w:rPr>
          <w:rFonts w:ascii="Arial" w:hAnsi="Arial" w:cs="Arial"/>
        </w:rPr>
        <w:t>filtering</w:t>
      </w:r>
      <w:proofErr w:type="spellEnd"/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>mo</w:t>
      </w:r>
      <w:r w:rsidRPr="00FE380E">
        <w:rPr>
          <w:rFonts w:ascii="Arial" w:hAnsi="Arial" w:cs="Arial" w:hint="cs"/>
        </w:rPr>
        <w:t>ž</w:t>
      </w:r>
      <w:r w:rsidRPr="00FE380E">
        <w:rPr>
          <w:rFonts w:ascii="Arial" w:hAnsi="Arial" w:cs="Arial"/>
        </w:rPr>
        <w:t xml:space="preserve">nost </w:t>
      </w:r>
      <w:proofErr w:type="spellStart"/>
      <w:r w:rsidRPr="00FE380E">
        <w:rPr>
          <w:rFonts w:ascii="Arial" w:hAnsi="Arial" w:cs="Arial"/>
        </w:rPr>
        <w:t>ro</w:t>
      </w:r>
      <w:r w:rsidRPr="00FE380E">
        <w:rPr>
          <w:rFonts w:ascii="Arial" w:hAnsi="Arial" w:cs="Arial" w:hint="cs"/>
        </w:rPr>
        <w:t>žšíř</w:t>
      </w:r>
      <w:r w:rsidRPr="00FE380E">
        <w:rPr>
          <w:rFonts w:ascii="Arial" w:hAnsi="Arial" w:cs="Arial"/>
        </w:rPr>
        <w:t>en</w:t>
      </w:r>
      <w:r w:rsidRPr="00FE380E">
        <w:rPr>
          <w:rFonts w:ascii="Arial" w:hAnsi="Arial" w:cs="Arial" w:hint="cs"/>
        </w:rPr>
        <w:t>í</w:t>
      </w:r>
      <w:proofErr w:type="spellEnd"/>
      <w:r w:rsidRPr="00FE380E">
        <w:rPr>
          <w:rFonts w:ascii="Arial" w:hAnsi="Arial" w:cs="Arial"/>
        </w:rPr>
        <w:t xml:space="preserve"> o podporu DLP funkcionality pro </w:t>
      </w:r>
      <w:proofErr w:type="spellStart"/>
      <w:r w:rsidRPr="00FE380E">
        <w:rPr>
          <w:rFonts w:ascii="Arial" w:hAnsi="Arial" w:cs="Arial"/>
        </w:rPr>
        <w:t>upload</w:t>
      </w:r>
      <w:proofErr w:type="spellEnd"/>
      <w:r w:rsidRPr="00FE380E">
        <w:rPr>
          <w:rFonts w:ascii="Arial" w:hAnsi="Arial" w:cs="Arial"/>
        </w:rPr>
        <w:t xml:space="preserve"> soubor</w:t>
      </w:r>
      <w:r w:rsidRPr="00FE380E">
        <w:rPr>
          <w:rFonts w:ascii="Arial" w:hAnsi="Arial" w:cs="Arial" w:hint="cs"/>
        </w:rPr>
        <w:t>ů</w:t>
      </w:r>
      <w:r w:rsidR="00FE380E">
        <w:rPr>
          <w:rFonts w:ascii="Arial" w:hAnsi="Arial" w:cs="Arial"/>
        </w:rPr>
        <w:t>,</w:t>
      </w:r>
    </w:p>
    <w:p w:rsidR="002B5781" w:rsidRPr="00FE380E" w:rsidRDefault="002B5781" w:rsidP="00C772D7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FE380E">
        <w:rPr>
          <w:rFonts w:ascii="Arial" w:hAnsi="Arial" w:cs="Arial"/>
        </w:rPr>
        <w:t>mo</w:t>
      </w:r>
      <w:r w:rsidRPr="00FE380E">
        <w:rPr>
          <w:rFonts w:ascii="Arial" w:hAnsi="Arial" w:cs="Arial" w:hint="cs"/>
        </w:rPr>
        <w:t>ž</w:t>
      </w:r>
      <w:r w:rsidRPr="00FE380E">
        <w:rPr>
          <w:rFonts w:ascii="Arial" w:hAnsi="Arial" w:cs="Arial"/>
        </w:rPr>
        <w:t xml:space="preserve">nost </w:t>
      </w:r>
      <w:proofErr w:type="spellStart"/>
      <w:r w:rsidRPr="00FE380E">
        <w:rPr>
          <w:rFonts w:ascii="Arial" w:hAnsi="Arial" w:cs="Arial"/>
        </w:rPr>
        <w:t>ro</w:t>
      </w:r>
      <w:r w:rsidRPr="00FE380E">
        <w:rPr>
          <w:rFonts w:ascii="Arial" w:hAnsi="Arial" w:cs="Arial" w:hint="cs"/>
        </w:rPr>
        <w:t>žšíř</w:t>
      </w:r>
      <w:r w:rsidRPr="00FE380E">
        <w:rPr>
          <w:rFonts w:ascii="Arial" w:hAnsi="Arial" w:cs="Arial"/>
        </w:rPr>
        <w:t>en</w:t>
      </w:r>
      <w:r w:rsidRPr="00FE380E">
        <w:rPr>
          <w:rFonts w:ascii="Arial" w:hAnsi="Arial" w:cs="Arial" w:hint="cs"/>
        </w:rPr>
        <w:t>í</w:t>
      </w:r>
      <w:proofErr w:type="spellEnd"/>
      <w:r w:rsidRPr="00FE380E">
        <w:rPr>
          <w:rFonts w:ascii="Arial" w:hAnsi="Arial" w:cs="Arial"/>
        </w:rPr>
        <w:t xml:space="preserve"> o DLP nad </w:t>
      </w:r>
      <w:proofErr w:type="spellStart"/>
      <w:r w:rsidRPr="00FE380E">
        <w:rPr>
          <w:rFonts w:ascii="Arial" w:hAnsi="Arial" w:cs="Arial"/>
        </w:rPr>
        <w:t>GenAI</w:t>
      </w:r>
      <w:proofErr w:type="spellEnd"/>
      <w:r w:rsidRPr="00FE380E">
        <w:rPr>
          <w:rFonts w:ascii="Arial" w:hAnsi="Arial" w:cs="Arial"/>
        </w:rPr>
        <w:t xml:space="preserve"> (</w:t>
      </w:r>
      <w:proofErr w:type="spellStart"/>
      <w:r w:rsidRPr="00FE380E">
        <w:rPr>
          <w:rFonts w:ascii="Arial" w:hAnsi="Arial" w:cs="Arial"/>
        </w:rPr>
        <w:t>ChatGPT</w:t>
      </w:r>
      <w:proofErr w:type="spellEnd"/>
      <w:r w:rsidRPr="00FE380E">
        <w:rPr>
          <w:rFonts w:ascii="Arial" w:hAnsi="Arial" w:cs="Arial"/>
        </w:rPr>
        <w:t xml:space="preserve"> a dal</w:t>
      </w:r>
      <w:r w:rsidRPr="00FE380E">
        <w:rPr>
          <w:rFonts w:ascii="Arial" w:hAnsi="Arial" w:cs="Arial" w:hint="cs"/>
        </w:rPr>
        <w:t>ší</w:t>
      </w:r>
      <w:r w:rsidRPr="00FE380E">
        <w:rPr>
          <w:rFonts w:ascii="Arial" w:hAnsi="Arial" w:cs="Arial"/>
        </w:rPr>
        <w:t xml:space="preserve"> </w:t>
      </w:r>
      <w:proofErr w:type="spellStart"/>
      <w:r w:rsidRPr="00FE380E">
        <w:rPr>
          <w:rFonts w:ascii="Arial" w:hAnsi="Arial" w:cs="Arial"/>
        </w:rPr>
        <w:t>GenAI</w:t>
      </w:r>
      <w:proofErr w:type="spellEnd"/>
      <w:r w:rsidRPr="00FE380E">
        <w:rPr>
          <w:rFonts w:ascii="Arial" w:hAnsi="Arial" w:cs="Arial"/>
        </w:rPr>
        <w:t xml:space="preserve"> produkty)</w:t>
      </w:r>
      <w:r w:rsidR="00FE380E">
        <w:rPr>
          <w:rFonts w:ascii="Arial" w:hAnsi="Arial" w:cs="Arial"/>
        </w:rPr>
        <w:t>.</w:t>
      </w:r>
    </w:p>
    <w:p w:rsidR="002B5781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 xml:space="preserve">Zajistit </w:t>
      </w:r>
      <w:proofErr w:type="spellStart"/>
      <w:r w:rsidRPr="002B5781">
        <w:rPr>
          <w:rFonts w:ascii="Arial" w:hAnsi="Arial" w:cs="Arial"/>
        </w:rPr>
        <w:t>Zero-Phishing</w:t>
      </w:r>
      <w:proofErr w:type="spellEnd"/>
      <w:r w:rsidRPr="002B5781">
        <w:rPr>
          <w:rFonts w:ascii="Arial" w:hAnsi="Arial" w:cs="Arial"/>
        </w:rPr>
        <w:t xml:space="preserve"> ochranu v re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m 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ase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ed nezn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m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mi </w:t>
      </w:r>
      <w:proofErr w:type="spellStart"/>
      <w:r w:rsidRPr="002B5781">
        <w:rPr>
          <w:rFonts w:ascii="Arial" w:hAnsi="Arial" w:cs="Arial"/>
        </w:rPr>
        <w:t>zero-day</w:t>
      </w:r>
      <w:proofErr w:type="spellEnd"/>
      <w:r w:rsidRPr="002B5781">
        <w:rPr>
          <w:rFonts w:ascii="Arial" w:hAnsi="Arial" w:cs="Arial"/>
        </w:rPr>
        <w:t xml:space="preserve"> </w:t>
      </w:r>
      <w:proofErr w:type="spellStart"/>
      <w:r w:rsidRPr="002B5781">
        <w:rPr>
          <w:rFonts w:ascii="Arial" w:hAnsi="Arial" w:cs="Arial"/>
        </w:rPr>
        <w:t>phishingov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mi</w:t>
      </w:r>
      <w:proofErr w:type="spellEnd"/>
      <w:r w:rsidRPr="002B5781">
        <w:rPr>
          <w:rFonts w:ascii="Arial" w:hAnsi="Arial" w:cs="Arial"/>
        </w:rPr>
        <w:t xml:space="preserve"> str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nkami. Statick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 a heuristick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 detekce podez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el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prvk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na webov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ch str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ch,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vy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aduj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soukrom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informace.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Vynutit ochran</w:t>
      </w:r>
      <w:r w:rsidR="00FE380E">
        <w:rPr>
          <w:rFonts w:ascii="Arial" w:hAnsi="Arial" w:cs="Arial"/>
        </w:rPr>
        <w:t>u</w:t>
      </w:r>
      <w:r w:rsidRPr="002B5781">
        <w:rPr>
          <w:rFonts w:ascii="Arial" w:hAnsi="Arial" w:cs="Arial"/>
        </w:rPr>
        <w:t xml:space="preserve"> firemn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ch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ihla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ovac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ch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daj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tzn. detekovat opakovan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pou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it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firemn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ch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ihla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ovac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ch </w:t>
      </w:r>
      <w:r w:rsidRPr="002B5781">
        <w:rPr>
          <w:rFonts w:ascii="Arial" w:hAnsi="Arial" w:cs="Arial" w:hint="cs"/>
        </w:rPr>
        <w:t>ú</w:t>
      </w:r>
      <w:r w:rsidRPr="002B5781">
        <w:rPr>
          <w:rFonts w:ascii="Arial" w:hAnsi="Arial" w:cs="Arial"/>
        </w:rPr>
        <w:t>daj</w:t>
      </w:r>
      <w:r w:rsidRPr="002B5781">
        <w:rPr>
          <w:rFonts w:ascii="Arial" w:hAnsi="Arial" w:cs="Arial" w:hint="cs"/>
        </w:rPr>
        <w:t>ů</w:t>
      </w:r>
      <w:r w:rsidRPr="002B5781">
        <w:rPr>
          <w:rFonts w:ascii="Arial" w:hAnsi="Arial" w:cs="Arial"/>
        </w:rPr>
        <w:t xml:space="preserve"> na extern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ch str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nk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ch.</w:t>
      </w:r>
    </w:p>
    <w:p w:rsidR="00FE380E" w:rsidRDefault="00FE380E" w:rsidP="00C772D7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B5781" w:rsidRPr="002B5781">
        <w:rPr>
          <w:rFonts w:ascii="Arial" w:hAnsi="Arial" w:cs="Arial"/>
        </w:rPr>
        <w:t>mo</w:t>
      </w:r>
      <w:r w:rsidR="002B5781" w:rsidRPr="002B5781">
        <w:rPr>
          <w:rFonts w:ascii="Arial" w:hAnsi="Arial" w:cs="Arial" w:hint="cs"/>
        </w:rPr>
        <w:t>ž</w:t>
      </w:r>
      <w:r w:rsidR="002B5781" w:rsidRPr="002B5781">
        <w:rPr>
          <w:rFonts w:ascii="Arial" w:hAnsi="Arial" w:cs="Arial"/>
        </w:rPr>
        <w:t>nit filtrov</w:t>
      </w:r>
      <w:r w:rsidR="002B5781" w:rsidRPr="002B5781">
        <w:rPr>
          <w:rFonts w:ascii="Arial" w:hAnsi="Arial" w:cs="Arial" w:hint="cs"/>
        </w:rPr>
        <w:t>á</w:t>
      </w:r>
      <w:r w:rsidR="002B5781" w:rsidRPr="002B5781">
        <w:rPr>
          <w:rFonts w:ascii="Arial" w:hAnsi="Arial" w:cs="Arial"/>
        </w:rPr>
        <w:t>n</w:t>
      </w:r>
      <w:r w:rsidR="002B5781" w:rsidRPr="002B5781">
        <w:rPr>
          <w:rFonts w:ascii="Arial" w:hAnsi="Arial" w:cs="Arial" w:hint="cs"/>
        </w:rPr>
        <w:t>í</w:t>
      </w:r>
      <w:r w:rsidR="002B5781" w:rsidRPr="002B5781">
        <w:rPr>
          <w:rFonts w:ascii="Arial" w:hAnsi="Arial" w:cs="Arial"/>
        </w:rPr>
        <w:t xml:space="preserve"> URL d</w:t>
      </w:r>
      <w:r w:rsidR="002B5781" w:rsidRPr="002B5781">
        <w:rPr>
          <w:rFonts w:ascii="Arial" w:hAnsi="Arial" w:cs="Arial" w:hint="cs"/>
        </w:rPr>
        <w:t>í</w:t>
      </w:r>
      <w:r w:rsidR="002B5781" w:rsidRPr="002B5781">
        <w:rPr>
          <w:rFonts w:ascii="Arial" w:hAnsi="Arial" w:cs="Arial"/>
        </w:rPr>
        <w:t xml:space="preserve">ky </w:t>
      </w:r>
      <w:proofErr w:type="spellStart"/>
      <w:r w:rsidR="002B5781" w:rsidRPr="002B5781">
        <w:rPr>
          <w:rFonts w:ascii="Arial" w:hAnsi="Arial" w:cs="Arial"/>
        </w:rPr>
        <w:t>plugin</w:t>
      </w:r>
      <w:proofErr w:type="spellEnd"/>
      <w:r w:rsidR="002B5781" w:rsidRPr="002B5781">
        <w:rPr>
          <w:rFonts w:ascii="Arial" w:hAnsi="Arial" w:cs="Arial"/>
        </w:rPr>
        <w:t xml:space="preserve"> prohl</w:t>
      </w:r>
      <w:r w:rsidR="002B5781" w:rsidRPr="002B5781">
        <w:rPr>
          <w:rFonts w:ascii="Arial" w:hAnsi="Arial" w:cs="Arial" w:hint="cs"/>
        </w:rPr>
        <w:t>íž</w:t>
      </w:r>
      <w:r w:rsidR="002B5781" w:rsidRPr="002B5781">
        <w:rPr>
          <w:rFonts w:ascii="Arial" w:hAnsi="Arial" w:cs="Arial"/>
        </w:rPr>
        <w:t>e</w:t>
      </w:r>
      <w:r w:rsidR="002B5781" w:rsidRPr="002B5781">
        <w:rPr>
          <w:rFonts w:ascii="Arial" w:hAnsi="Arial" w:cs="Arial" w:hint="cs"/>
        </w:rPr>
        <w:t>č</w:t>
      </w:r>
      <w:r w:rsidR="002B5781" w:rsidRPr="002B5781">
        <w:rPr>
          <w:rFonts w:ascii="Arial" w:hAnsi="Arial" w:cs="Arial"/>
        </w:rPr>
        <w:t>e, kter</w:t>
      </w:r>
      <w:r w:rsidR="002B5781" w:rsidRPr="002B5781">
        <w:rPr>
          <w:rFonts w:ascii="Arial" w:hAnsi="Arial" w:cs="Arial" w:hint="cs"/>
        </w:rPr>
        <w:t>ý</w:t>
      </w:r>
      <w:r w:rsidR="002B5781" w:rsidRPr="002B5781">
        <w:rPr>
          <w:rFonts w:ascii="Arial" w:hAnsi="Arial" w:cs="Arial"/>
        </w:rPr>
        <w:t xml:space="preserve"> povoluje/blokuje p</w:t>
      </w:r>
      <w:r w:rsidR="002B5781" w:rsidRPr="002B5781">
        <w:rPr>
          <w:rFonts w:ascii="Arial" w:hAnsi="Arial" w:cs="Arial" w:hint="cs"/>
        </w:rPr>
        <w:t>ří</w:t>
      </w:r>
      <w:r w:rsidR="002B5781" w:rsidRPr="002B5781">
        <w:rPr>
          <w:rFonts w:ascii="Arial" w:hAnsi="Arial" w:cs="Arial"/>
        </w:rPr>
        <w:t>stup k webov</w:t>
      </w:r>
      <w:r w:rsidR="002B5781" w:rsidRPr="002B5781">
        <w:rPr>
          <w:rFonts w:ascii="Arial" w:hAnsi="Arial" w:cs="Arial" w:hint="cs"/>
        </w:rPr>
        <w:t>ý</w:t>
      </w:r>
      <w:r w:rsidR="002B5781" w:rsidRPr="002B5781">
        <w:rPr>
          <w:rFonts w:ascii="Arial" w:hAnsi="Arial" w:cs="Arial"/>
        </w:rPr>
        <w:t>m str</w:t>
      </w:r>
      <w:r w:rsidR="002B5781" w:rsidRPr="002B5781">
        <w:rPr>
          <w:rFonts w:ascii="Arial" w:hAnsi="Arial" w:cs="Arial" w:hint="cs"/>
        </w:rPr>
        <w:t>á</w:t>
      </w:r>
      <w:r w:rsidR="002B5781" w:rsidRPr="002B5781">
        <w:rPr>
          <w:rFonts w:ascii="Arial" w:hAnsi="Arial" w:cs="Arial"/>
        </w:rPr>
        <w:t>nk</w:t>
      </w:r>
      <w:r w:rsidR="002B5781" w:rsidRPr="002B5781">
        <w:rPr>
          <w:rFonts w:ascii="Arial" w:hAnsi="Arial" w:cs="Arial" w:hint="cs"/>
        </w:rPr>
        <w:t>á</w:t>
      </w:r>
      <w:r w:rsidR="002B5781" w:rsidRPr="002B5781">
        <w:rPr>
          <w:rFonts w:ascii="Arial" w:hAnsi="Arial" w:cs="Arial"/>
        </w:rPr>
        <w:t>m v re</w:t>
      </w:r>
      <w:r w:rsidR="002B5781" w:rsidRPr="002B5781">
        <w:rPr>
          <w:rFonts w:ascii="Arial" w:hAnsi="Arial" w:cs="Arial" w:hint="cs"/>
        </w:rPr>
        <w:t>á</w:t>
      </w:r>
      <w:r w:rsidR="002B5781" w:rsidRPr="002B5781">
        <w:rPr>
          <w:rFonts w:ascii="Arial" w:hAnsi="Arial" w:cs="Arial"/>
        </w:rPr>
        <w:t>ln</w:t>
      </w:r>
      <w:r w:rsidR="002B5781" w:rsidRPr="002B5781">
        <w:rPr>
          <w:rFonts w:ascii="Arial" w:hAnsi="Arial" w:cs="Arial" w:hint="cs"/>
        </w:rPr>
        <w:t>é</w:t>
      </w:r>
      <w:r w:rsidR="002B5781" w:rsidRPr="002B5781">
        <w:rPr>
          <w:rFonts w:ascii="Arial" w:hAnsi="Arial" w:cs="Arial"/>
        </w:rPr>
        <w:t xml:space="preserve">m </w:t>
      </w:r>
      <w:r w:rsidR="002B5781" w:rsidRPr="002B5781">
        <w:rPr>
          <w:rFonts w:ascii="Arial" w:hAnsi="Arial" w:cs="Arial" w:hint="cs"/>
        </w:rPr>
        <w:t>č</w:t>
      </w:r>
      <w:r w:rsidR="002B5781" w:rsidRPr="002B5781">
        <w:rPr>
          <w:rFonts w:ascii="Arial" w:hAnsi="Arial" w:cs="Arial"/>
        </w:rPr>
        <w:t>ase s pln</w:t>
      </w:r>
      <w:r w:rsidR="002B5781" w:rsidRPr="002B5781">
        <w:rPr>
          <w:rFonts w:ascii="Arial" w:hAnsi="Arial" w:cs="Arial" w:hint="cs"/>
        </w:rPr>
        <w:t>ý</w:t>
      </w:r>
      <w:r w:rsidR="002B5781" w:rsidRPr="002B5781">
        <w:rPr>
          <w:rFonts w:ascii="Arial" w:hAnsi="Arial" w:cs="Arial"/>
        </w:rPr>
        <w:t>m p</w:t>
      </w:r>
      <w:r w:rsidR="002B5781" w:rsidRPr="002B5781">
        <w:rPr>
          <w:rFonts w:ascii="Arial" w:hAnsi="Arial" w:cs="Arial" w:hint="cs"/>
        </w:rPr>
        <w:t>ř</w:t>
      </w:r>
      <w:r w:rsidR="002B5781" w:rsidRPr="002B5781">
        <w:rPr>
          <w:rFonts w:ascii="Arial" w:hAnsi="Arial" w:cs="Arial"/>
        </w:rPr>
        <w:t>ehledem o provozu HTTPS.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Zajistit bezpe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vyhled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. Tzn. z na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eho pohledu funkci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idanou do vyhled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va</w:t>
      </w:r>
      <w:r w:rsidRPr="002B5781">
        <w:rPr>
          <w:rFonts w:ascii="Arial" w:hAnsi="Arial" w:cs="Arial" w:hint="cs"/>
        </w:rPr>
        <w:t>čů</w:t>
      </w:r>
      <w:r w:rsidRPr="002B5781">
        <w:rPr>
          <w:rFonts w:ascii="Arial" w:hAnsi="Arial" w:cs="Arial"/>
        </w:rPr>
        <w:t>, kter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 funguje jako automatizovan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 filtr pro potenci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ě</w:t>
      </w:r>
      <w:r w:rsidRPr="002B5781">
        <w:rPr>
          <w:rFonts w:ascii="Arial" w:hAnsi="Arial" w:cs="Arial"/>
        </w:rPr>
        <w:t xml:space="preserve"> ur</w:t>
      </w:r>
      <w:r w:rsidRPr="002B5781">
        <w:rPr>
          <w:rFonts w:ascii="Arial" w:hAnsi="Arial" w:cs="Arial" w:hint="cs"/>
        </w:rPr>
        <w:t>áž</w:t>
      </w:r>
      <w:r w:rsidRPr="002B5781">
        <w:rPr>
          <w:rFonts w:ascii="Arial" w:hAnsi="Arial" w:cs="Arial"/>
        </w:rPr>
        <w:t>liv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 a nevhodn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 obsah.</w:t>
      </w:r>
    </w:p>
    <w:p w:rsidR="00FE380E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nost roz</w:t>
      </w:r>
      <w:r w:rsidRPr="002B5781">
        <w:rPr>
          <w:rFonts w:ascii="Arial" w:hAnsi="Arial" w:cs="Arial" w:hint="cs"/>
        </w:rPr>
        <w:t>šíř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o zabezpe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DLP a </w:t>
      </w:r>
      <w:proofErr w:type="spellStart"/>
      <w:r w:rsidRPr="002B5781">
        <w:rPr>
          <w:rFonts w:ascii="Arial" w:hAnsi="Arial" w:cs="Arial"/>
        </w:rPr>
        <w:t>GenAI</w:t>
      </w:r>
      <w:proofErr w:type="spellEnd"/>
      <w:r w:rsidRPr="002B5781">
        <w:rPr>
          <w:rFonts w:ascii="Arial" w:hAnsi="Arial" w:cs="Arial"/>
        </w:rPr>
        <w:t xml:space="preserve"> funkce, co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 zahrnuje mo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>nost skenov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nahr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 stahov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, ovl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d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schr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nky a tisku a bezpe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nostn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n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 xml:space="preserve">stroje </w:t>
      </w:r>
      <w:proofErr w:type="spellStart"/>
      <w:r w:rsidRPr="002B5781">
        <w:rPr>
          <w:rFonts w:ascii="Arial" w:hAnsi="Arial" w:cs="Arial"/>
        </w:rPr>
        <w:t>GenAI</w:t>
      </w:r>
      <w:proofErr w:type="spellEnd"/>
      <w:r w:rsidRPr="002B5781">
        <w:rPr>
          <w:rFonts w:ascii="Arial" w:hAnsi="Arial" w:cs="Arial"/>
        </w:rPr>
        <w:t xml:space="preserve"> pro detekci a prevenci ztr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ty dat v re</w:t>
      </w:r>
      <w:r w:rsidRPr="002B5781">
        <w:rPr>
          <w:rFonts w:ascii="Arial" w:hAnsi="Arial" w:cs="Arial" w:hint="cs"/>
        </w:rPr>
        <w:t>á</w:t>
      </w:r>
      <w:r w:rsidRPr="002B5781">
        <w:rPr>
          <w:rFonts w:ascii="Arial" w:hAnsi="Arial" w:cs="Arial"/>
        </w:rPr>
        <w:t>ln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m 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ase. To v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 s v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ce ne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 700 p</w:t>
      </w:r>
      <w:r w:rsidRPr="002B5781">
        <w:rPr>
          <w:rFonts w:ascii="Arial" w:hAnsi="Arial" w:cs="Arial" w:hint="cs"/>
        </w:rPr>
        <w:t>ř</w:t>
      </w:r>
      <w:r w:rsidRPr="002B5781">
        <w:rPr>
          <w:rFonts w:ascii="Arial" w:hAnsi="Arial" w:cs="Arial"/>
        </w:rPr>
        <w:t>eddefinovan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>mi datov</w:t>
      </w:r>
      <w:r w:rsidRPr="002B5781">
        <w:rPr>
          <w:rFonts w:ascii="Arial" w:hAnsi="Arial" w:cs="Arial" w:hint="cs"/>
        </w:rPr>
        <w:t>ý</w:t>
      </w:r>
      <w:r w:rsidRPr="002B5781">
        <w:rPr>
          <w:rFonts w:ascii="Arial" w:hAnsi="Arial" w:cs="Arial"/>
        </w:rPr>
        <w:t xml:space="preserve">mi typy a Microsoft </w:t>
      </w:r>
      <w:proofErr w:type="spellStart"/>
      <w:r w:rsidRPr="002B5781">
        <w:rPr>
          <w:rFonts w:ascii="Arial" w:hAnsi="Arial" w:cs="Arial"/>
        </w:rPr>
        <w:t>Tagging</w:t>
      </w:r>
      <w:proofErr w:type="spellEnd"/>
      <w:r w:rsidRPr="002B5781">
        <w:rPr>
          <w:rFonts w:ascii="Arial" w:hAnsi="Arial" w:cs="Arial"/>
        </w:rPr>
        <w:t xml:space="preserve"> </w:t>
      </w:r>
      <w:proofErr w:type="spellStart"/>
      <w:r w:rsidRPr="002B5781">
        <w:rPr>
          <w:rFonts w:ascii="Arial" w:hAnsi="Arial" w:cs="Arial"/>
        </w:rPr>
        <w:t>option</w:t>
      </w:r>
      <w:proofErr w:type="spellEnd"/>
      <w:r w:rsidR="00FE380E">
        <w:rPr>
          <w:rFonts w:ascii="Arial" w:hAnsi="Arial" w:cs="Arial"/>
        </w:rPr>
        <w:t>.</w:t>
      </w:r>
    </w:p>
    <w:p w:rsidR="002B5781" w:rsidRPr="00FE380E" w:rsidRDefault="002B5781" w:rsidP="00C772D7">
      <w:pPr>
        <w:ind w:left="708"/>
        <w:jc w:val="both"/>
        <w:rPr>
          <w:rFonts w:ascii="Arial" w:hAnsi="Arial" w:cs="Arial"/>
          <w:b/>
        </w:rPr>
      </w:pPr>
      <w:proofErr w:type="spellStart"/>
      <w:r w:rsidRPr="00FE380E">
        <w:rPr>
          <w:rFonts w:ascii="Arial" w:hAnsi="Arial" w:cs="Arial"/>
          <w:b/>
        </w:rPr>
        <w:t>Posture</w:t>
      </w:r>
      <w:proofErr w:type="spellEnd"/>
      <w:r w:rsidRPr="00FE380E">
        <w:rPr>
          <w:rFonts w:ascii="Arial" w:hAnsi="Arial" w:cs="Arial"/>
          <w:b/>
        </w:rPr>
        <w:t xml:space="preserve"> Management:</w:t>
      </w:r>
    </w:p>
    <w:p w:rsidR="00FE380E" w:rsidRPr="002B5781" w:rsidRDefault="002B5781" w:rsidP="00C772D7">
      <w:pPr>
        <w:ind w:left="708"/>
        <w:jc w:val="both"/>
        <w:rPr>
          <w:rFonts w:ascii="Arial" w:hAnsi="Arial" w:cs="Arial"/>
        </w:rPr>
      </w:pPr>
      <w:r w:rsidRPr="002B5781">
        <w:rPr>
          <w:rFonts w:ascii="Arial" w:hAnsi="Arial" w:cs="Arial"/>
        </w:rPr>
        <w:t>Po</w:t>
      </w:r>
      <w:r w:rsidRPr="002B5781">
        <w:rPr>
          <w:rFonts w:ascii="Arial" w:hAnsi="Arial" w:cs="Arial" w:hint="cs"/>
        </w:rPr>
        <w:t>ž</w:t>
      </w:r>
      <w:r w:rsidRPr="002B5781">
        <w:rPr>
          <w:rFonts w:ascii="Arial" w:hAnsi="Arial" w:cs="Arial"/>
        </w:rPr>
        <w:t xml:space="preserve">adujeme funkce tzv. </w:t>
      </w:r>
      <w:proofErr w:type="spellStart"/>
      <w:r w:rsidRPr="002B5781">
        <w:rPr>
          <w:rFonts w:ascii="Arial" w:hAnsi="Arial" w:cs="Arial"/>
        </w:rPr>
        <w:t>Posture</w:t>
      </w:r>
      <w:proofErr w:type="spellEnd"/>
      <w:r w:rsidRPr="002B5781">
        <w:rPr>
          <w:rFonts w:ascii="Arial" w:hAnsi="Arial" w:cs="Arial"/>
        </w:rPr>
        <w:t xml:space="preserve"> Managementu, kter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 xml:space="preserve"> obsahuj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Vulnerability</w:t>
      </w:r>
      <w:r w:rsidR="00FE380E">
        <w:rPr>
          <w:rFonts w:ascii="Arial" w:hAnsi="Arial" w:cs="Arial"/>
        </w:rPr>
        <w:t xml:space="preserve"> </w:t>
      </w:r>
      <w:r w:rsidRPr="002B5781">
        <w:rPr>
          <w:rFonts w:ascii="Arial" w:hAnsi="Arial" w:cs="Arial"/>
        </w:rPr>
        <w:t xml:space="preserve">Management and </w:t>
      </w:r>
      <w:proofErr w:type="spellStart"/>
      <w:r w:rsidRPr="002B5781">
        <w:rPr>
          <w:rFonts w:ascii="Arial" w:hAnsi="Arial" w:cs="Arial"/>
        </w:rPr>
        <w:t>Patch</w:t>
      </w:r>
      <w:proofErr w:type="spellEnd"/>
      <w:r w:rsidRPr="002B5781">
        <w:rPr>
          <w:rFonts w:ascii="Arial" w:hAnsi="Arial" w:cs="Arial"/>
        </w:rPr>
        <w:t xml:space="preserve"> Management, kdy tyto funkcionality poskytuj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automatickou detekci zranitelnost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, stanovuj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priority a opravy, pro sn</w:t>
      </w:r>
      <w:r w:rsidRPr="002B5781">
        <w:rPr>
          <w:rFonts w:ascii="Arial" w:hAnsi="Arial" w:cs="Arial" w:hint="cs"/>
        </w:rPr>
        <w:t>íž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rizika naru</w:t>
      </w:r>
      <w:r w:rsidRPr="002B5781">
        <w:rPr>
          <w:rFonts w:ascii="Arial" w:hAnsi="Arial" w:cs="Arial" w:hint="cs"/>
        </w:rPr>
        <w:t>š</w:t>
      </w:r>
      <w:r w:rsidRPr="002B5781">
        <w:rPr>
          <w:rFonts w:ascii="Arial" w:hAnsi="Arial" w:cs="Arial"/>
        </w:rPr>
        <w:t>en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 xml:space="preserve"> dat nebo jin</w:t>
      </w:r>
      <w:r w:rsidRPr="002B5781">
        <w:rPr>
          <w:rFonts w:ascii="Arial" w:hAnsi="Arial" w:cs="Arial" w:hint="cs"/>
        </w:rPr>
        <w:t>é</w:t>
      </w:r>
      <w:r w:rsidRPr="002B5781">
        <w:rPr>
          <w:rFonts w:ascii="Arial" w:hAnsi="Arial" w:cs="Arial"/>
        </w:rPr>
        <w:t>ho bezpe</w:t>
      </w:r>
      <w:r w:rsidRPr="002B5781">
        <w:rPr>
          <w:rFonts w:ascii="Arial" w:hAnsi="Arial" w:cs="Arial" w:hint="cs"/>
        </w:rPr>
        <w:t>č</w:t>
      </w:r>
      <w:r w:rsidRPr="002B5781">
        <w:rPr>
          <w:rFonts w:ascii="Arial" w:hAnsi="Arial" w:cs="Arial"/>
        </w:rPr>
        <w:t>nostn</w:t>
      </w:r>
      <w:r w:rsidRPr="002B5781">
        <w:rPr>
          <w:rFonts w:ascii="Arial" w:hAnsi="Arial" w:cs="Arial" w:hint="cs"/>
        </w:rPr>
        <w:t>í</w:t>
      </w:r>
      <w:r w:rsidRPr="002B5781">
        <w:rPr>
          <w:rFonts w:ascii="Arial" w:hAnsi="Arial" w:cs="Arial"/>
        </w:rPr>
        <w:t>ho incidentu</w:t>
      </w:r>
      <w:r w:rsidR="00FE380E">
        <w:rPr>
          <w:rFonts w:ascii="Arial" w:hAnsi="Arial" w:cs="Arial"/>
        </w:rPr>
        <w:t>.</w:t>
      </w:r>
    </w:p>
    <w:p w:rsidR="00304AD6" w:rsidRPr="00B57E40" w:rsidRDefault="00304AD6" w:rsidP="00C772D7">
      <w:pPr>
        <w:pStyle w:val="Odstavecseseznamem"/>
        <w:numPr>
          <w:ilvl w:val="1"/>
          <w:numId w:val="1"/>
        </w:numPr>
        <w:jc w:val="both"/>
        <w:rPr>
          <w:rFonts w:ascii="Arial" w:eastAsiaTheme="majorEastAsia" w:hAnsi="Arial" w:cs="Arial"/>
          <w:color w:val="0F4761" w:themeColor="accent1" w:themeShade="BF"/>
          <w:sz w:val="26"/>
          <w:szCs w:val="26"/>
        </w:rPr>
      </w:pPr>
      <w:r w:rsidRPr="00B57E40">
        <w:rPr>
          <w:rFonts w:ascii="Arial" w:eastAsiaTheme="majorEastAsia" w:hAnsi="Arial" w:cs="Arial"/>
          <w:color w:val="0F4761" w:themeColor="accent1" w:themeShade="BF"/>
          <w:sz w:val="26"/>
          <w:szCs w:val="26"/>
        </w:rPr>
        <w:t>Obecné požadavky</w:t>
      </w:r>
    </w:p>
    <w:p w:rsidR="00B81936" w:rsidRPr="00B57E40" w:rsidRDefault="00B81936" w:rsidP="00C772D7">
      <w:pPr>
        <w:pStyle w:val="Odstavecseseznamem"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Na veškeré produkty, které dodavatel dodává v rámci plnění zadavateli, musí splňovat následující podmínky:</w:t>
      </w:r>
    </w:p>
    <w:p w:rsidR="00B81936" w:rsidRPr="00B57E40" w:rsidRDefault="00B8193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mají plnou záruku od výrobce,</w:t>
      </w:r>
    </w:p>
    <w:p w:rsidR="00B81936" w:rsidRPr="00B57E40" w:rsidRDefault="00B8193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mohou být podporovány výrobcem a mohou být součástí servisního a podpůrného programu výrobce,</w:t>
      </w:r>
    </w:p>
    <w:p w:rsidR="00B81936" w:rsidRPr="00B57E40" w:rsidRDefault="00B8193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obsahují všechny nezbytné licence na používání příslušného softwaru,</w:t>
      </w:r>
    </w:p>
    <w:p w:rsidR="00B81936" w:rsidRPr="00B57E40" w:rsidRDefault="00B8193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jsou v databázi výrobce uvedeny jako prodaná kupujícímu,</w:t>
      </w:r>
    </w:p>
    <w:p w:rsidR="00B81936" w:rsidRPr="00B57E40" w:rsidRDefault="00B81936" w:rsidP="00C772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jsou určeny pro provoz v České republice.</w:t>
      </w:r>
    </w:p>
    <w:p w:rsidR="00B81936" w:rsidRPr="00B57E40" w:rsidRDefault="00B8193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lastRenderedPageBreak/>
        <w:t>Zadavatel si vyhrazuje právo na zjištění původu výrobků při jejich předávání, a to dle příslušných sériových čísel a právo podpisu akceptačního protokolu, osvědčujícího převzetí dodávky, až po ověření původu výrobku.</w:t>
      </w:r>
    </w:p>
    <w:p w:rsidR="00B81936" w:rsidRPr="00B57E40" w:rsidRDefault="00B81936" w:rsidP="00C772D7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Veškerá dokumentace vytvořená v rámci realizace veřejné zakázky, musí být zhotovena výhradně v českém jazyce, bude dodána v elektronické formě ve standardních formátech (např. MS Office, Open Office, PDF) používaných zadavatelem. Struktura i forma dokumentace musí být před předáním předána ke kontrole a výslovně schválena zadavatelem.</w:t>
      </w:r>
    </w:p>
    <w:p w:rsidR="00B81936" w:rsidRDefault="00B8193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>Navržené řešení musí být tvořeno komponentami podle uvedených požadavků</w:t>
      </w:r>
      <w:r>
        <w:rPr>
          <w:rFonts w:ascii="Arial" w:hAnsi="Arial" w:cs="Arial"/>
        </w:rPr>
        <w:t>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>Pokud dodavatel vyžaduje využití konkrétních softwarových produktů a jím zvolený přístup k realizaci zadání je na takových konkrétních řešeních závislý, musí jejich pořízení zahrnout ve své nabídce v potřebném rozsahu a v rámci nabídnuté ceny</w:t>
      </w:r>
      <w:r w:rsidR="00B81936" w:rsidRPr="00B81936">
        <w:rPr>
          <w:rFonts w:ascii="Arial" w:hAnsi="Arial" w:cs="Arial"/>
        </w:rPr>
        <w:t>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>Pokud dodavatelem nabízené řešení vyžaduje komponenty či služby neobsažené v požadavcích zadání, zahrne dodavatel do své ceny všechny náklady na jejich pořízení, instalaci, konfiguraci a další služby potřebné pro uvedení do provozu, přičemž nesmí překročit předpokládanou hodnotu zakázky</w:t>
      </w:r>
      <w:r w:rsidR="00B81936" w:rsidRPr="00B81936">
        <w:rPr>
          <w:rFonts w:ascii="Arial" w:hAnsi="Arial" w:cs="Arial"/>
        </w:rPr>
        <w:t>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>Zadavatel z důvodů co nejjednodušší a jednotné správy a minimalizace provozních nákladů vyžaduje využití stávajících prostředků a používaných technologií. V případě, že dodavatel vyžaduje ve svém řešení stejné nebo podobné funkce, jaké poskytují stávající prostředky a technologie, je povinen využít nebo vhodným způsobem rozšířit stávající prostředky</w:t>
      </w:r>
      <w:r w:rsidR="00B81936" w:rsidRPr="00B81936">
        <w:rPr>
          <w:rFonts w:ascii="Arial" w:hAnsi="Arial" w:cs="Arial"/>
        </w:rPr>
        <w:t>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 xml:space="preserve">Veškeré dodávané HW a SW produkty musí být získány legálně a umožňovat využití těchto produktů </w:t>
      </w:r>
      <w:r w:rsidR="00B81936" w:rsidRPr="00B81936">
        <w:rPr>
          <w:rFonts w:ascii="Arial" w:hAnsi="Arial" w:cs="Arial"/>
        </w:rPr>
        <w:t>z</w:t>
      </w:r>
      <w:r w:rsidRPr="00B81936">
        <w:rPr>
          <w:rFonts w:ascii="Arial" w:hAnsi="Arial" w:cs="Arial"/>
        </w:rPr>
        <w:t>adavatelem, jako koncovým zákazníkem, v souladu s distribučními a licenčními podmínkami výrobce.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 xml:space="preserve">V případě dodání HW a SW produktů </w:t>
      </w:r>
      <w:r w:rsidR="00B81936" w:rsidRPr="00B81936">
        <w:rPr>
          <w:rFonts w:ascii="Arial" w:hAnsi="Arial" w:cs="Arial"/>
        </w:rPr>
        <w:t>z</w:t>
      </w:r>
      <w:r w:rsidRPr="00B81936">
        <w:rPr>
          <w:rFonts w:ascii="Arial" w:hAnsi="Arial" w:cs="Arial"/>
        </w:rPr>
        <w:t xml:space="preserve">adavateli, jako koncovému zákazníkovi, nesmí být </w:t>
      </w:r>
      <w:r w:rsidR="00B81936" w:rsidRPr="00B81936">
        <w:rPr>
          <w:rFonts w:ascii="Arial" w:hAnsi="Arial" w:cs="Arial"/>
        </w:rPr>
        <w:t>z</w:t>
      </w:r>
      <w:r w:rsidRPr="00B81936">
        <w:rPr>
          <w:rFonts w:ascii="Arial" w:hAnsi="Arial" w:cs="Arial"/>
        </w:rPr>
        <w:t xml:space="preserve">adavatel nijak omezen ve svých nárocích vyplývajících ze záruky výrobce dodávaného zařízení a z produktové podpory, kterou tento výrobce k dodávaným HW a SW produktům poskytuje. Uvedené musí zahrnovat i nárok </w:t>
      </w:r>
      <w:r w:rsidR="00B81936" w:rsidRPr="00B81936">
        <w:rPr>
          <w:rFonts w:ascii="Arial" w:hAnsi="Arial" w:cs="Arial"/>
        </w:rPr>
        <w:t>z</w:t>
      </w:r>
      <w:r w:rsidRPr="00B81936">
        <w:rPr>
          <w:rFonts w:ascii="Arial" w:hAnsi="Arial" w:cs="Arial"/>
        </w:rPr>
        <w:t xml:space="preserve">adavatele na přístup k relevantním SW </w:t>
      </w:r>
      <w:proofErr w:type="spellStart"/>
      <w:r w:rsidRPr="00B81936">
        <w:rPr>
          <w:rFonts w:ascii="Arial" w:hAnsi="Arial" w:cs="Arial"/>
        </w:rPr>
        <w:t>releases</w:t>
      </w:r>
      <w:proofErr w:type="spellEnd"/>
      <w:r w:rsidRPr="00B81936">
        <w:rPr>
          <w:rFonts w:ascii="Arial" w:hAnsi="Arial" w:cs="Arial"/>
        </w:rPr>
        <w:t xml:space="preserve"> a novým verzím SW po celou dobu trvání podpory výrobce.</w:t>
      </w:r>
    </w:p>
    <w:p w:rsidR="00B81936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B81936">
        <w:rPr>
          <w:rFonts w:ascii="Arial" w:hAnsi="Arial" w:cs="Arial"/>
        </w:rPr>
        <w:t>Musí být umožněn online přístup Zadavatele k dokumentaci výrobce HW/SW a znalostní bázi, kterou výrobce v rámci své podpory poskytuje.</w:t>
      </w:r>
    </w:p>
    <w:p w:rsidR="001629E9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1629E9">
        <w:rPr>
          <w:rFonts w:ascii="Arial" w:hAnsi="Arial" w:cs="Arial"/>
        </w:rPr>
        <w:t xml:space="preserve">V databázi výrobce musí být Zadavatel veden jako první uživatel zboží a licencí / </w:t>
      </w:r>
      <w:proofErr w:type="spellStart"/>
      <w:r w:rsidRPr="001629E9">
        <w:rPr>
          <w:rFonts w:ascii="Arial" w:hAnsi="Arial" w:cs="Arial"/>
        </w:rPr>
        <w:t>subscripcí</w:t>
      </w:r>
      <w:proofErr w:type="spellEnd"/>
      <w:r w:rsidRPr="001629E9">
        <w:rPr>
          <w:rFonts w:ascii="Arial" w:hAnsi="Arial" w:cs="Arial"/>
        </w:rPr>
        <w:t xml:space="preserve"> / operačních systémů.</w:t>
      </w:r>
    </w:p>
    <w:p w:rsidR="001629E9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1629E9">
        <w:rPr>
          <w:rFonts w:ascii="Arial" w:hAnsi="Arial" w:cs="Arial"/>
        </w:rPr>
        <w:t>Dodavatel musí garantovat, že v případě dodání zboží Zadavateli, jako koncovému zákazníkovi, bude Dodavatelem poskytnuta k dodávanému zařízení záruka a produktová podpora v plném, poskytovaném rozsahu.</w:t>
      </w:r>
    </w:p>
    <w:p w:rsidR="001629E9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1629E9">
        <w:rPr>
          <w:rFonts w:ascii="Arial" w:hAnsi="Arial" w:cs="Arial"/>
        </w:rPr>
        <w:t>Součástí všech zařízení musí být dodávka SW a firmware v aktuální verzi.</w:t>
      </w:r>
    </w:p>
    <w:p w:rsidR="00304AD6" w:rsidRPr="001629E9" w:rsidRDefault="00304AD6" w:rsidP="00C772D7">
      <w:pPr>
        <w:numPr>
          <w:ilvl w:val="0"/>
          <w:numId w:val="7"/>
        </w:numPr>
        <w:contextualSpacing/>
        <w:jc w:val="both"/>
        <w:rPr>
          <w:rFonts w:ascii="Arial" w:hAnsi="Arial" w:cs="Arial"/>
        </w:rPr>
      </w:pPr>
      <w:r w:rsidRPr="001629E9">
        <w:rPr>
          <w:rFonts w:ascii="Arial" w:hAnsi="Arial" w:cs="Arial"/>
        </w:rPr>
        <w:t>Dodavatel může nabídnout řešení a zboží s lepšími parametry (v případě, že lze objektivně stanovit, že se jedná o parametry lepší), nikoliv s parametry horšími (či horší kvality), než požaduje zadavatel v zadávacích podmínkách. Zadavatel připouští i jiná kvalitativně a technicky obdobná řešení za podmínky, že nesmí dojít ke zhoršení požadovaných parametrů.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Implementace</w:t>
      </w:r>
    </w:p>
    <w:p w:rsidR="00304AD6" w:rsidRPr="00B57E40" w:rsidRDefault="00304AD6" w:rsidP="00C772D7">
      <w:pPr>
        <w:ind w:left="360"/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Zadavatel požaduje implementaci výše uvedeného HW a SW a to v tomto rozsahu:</w:t>
      </w:r>
    </w:p>
    <w:p w:rsidR="00304AD6" w:rsidRPr="00B57E40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Vypracování </w:t>
      </w:r>
      <w:proofErr w:type="spellStart"/>
      <w:r w:rsidRPr="00B57E40">
        <w:rPr>
          <w:rFonts w:ascii="Arial" w:hAnsi="Arial" w:cs="Arial"/>
        </w:rPr>
        <w:t>technicko-implementačního</w:t>
      </w:r>
      <w:proofErr w:type="spellEnd"/>
      <w:r w:rsidRPr="00B57E40">
        <w:rPr>
          <w:rFonts w:ascii="Arial" w:hAnsi="Arial" w:cs="Arial"/>
        </w:rPr>
        <w:t xml:space="preserve"> projektu s popisem budoucího stavu a plánem migrace na novou infrastrukturu i s akceptačními testy,</w:t>
      </w:r>
    </w:p>
    <w:p w:rsidR="00304AD6" w:rsidRPr="00B57E40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Vypracování dokumentace skutečného provedení a provozní dokumentace.</w:t>
      </w:r>
    </w:p>
    <w:p w:rsidR="00304AD6" w:rsidRPr="00AB4FBE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AB4FBE">
        <w:rPr>
          <w:rFonts w:ascii="Arial" w:hAnsi="Arial" w:cs="Arial"/>
        </w:rPr>
        <w:t xml:space="preserve">Zajištění zkušebního provozu infrastruktury v délce minimálně 2 týdnů včetně technické podpory specialistů na dané zařízení/službu s dostupností specialisty </w:t>
      </w:r>
      <w:r w:rsidRPr="00AB4FBE">
        <w:rPr>
          <w:rFonts w:ascii="Arial" w:hAnsi="Arial" w:cs="Arial"/>
        </w:rPr>
        <w:lastRenderedPageBreak/>
        <w:t>maximálně do 2 hodin od nahlášení požadavku v pracovní den v době od 8h do 17h.</w:t>
      </w:r>
    </w:p>
    <w:p w:rsidR="00304AD6" w:rsidRPr="00B57E40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Činnost omezující práci uživatelů musí být prováděny mimo běžnou pracovní dobu úřadu, tj. mimo pracovní dny 7 – 15 hod.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 xml:space="preserve">Požadavky na testovací prostředí. </w:t>
      </w:r>
    </w:p>
    <w:p w:rsidR="00304AD6" w:rsidRPr="00B57E40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Zadavatel nedisponuje testovacím prostředím,</w:t>
      </w:r>
    </w:p>
    <w:p w:rsidR="00304AD6" w:rsidRDefault="00304AD6" w:rsidP="00C772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Vyžaduje-li Uchazeč pro realizaci zakázky testovací prostředí, zahrne do nabídky náklady na jeho vybudování a požadovanou součinnost Zadavatele.</w:t>
      </w:r>
    </w:p>
    <w:p w:rsidR="00304AD6" w:rsidRPr="00B57E40" w:rsidRDefault="00304AD6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Obecné požadavky na provedení akceptačních testů a přechod do ostrého provozu</w:t>
      </w:r>
    </w:p>
    <w:p w:rsidR="00304AD6" w:rsidRPr="00B57E40" w:rsidRDefault="00304AD6" w:rsidP="00C772D7">
      <w:pPr>
        <w:pStyle w:val="Bezmezer"/>
        <w:numPr>
          <w:ilvl w:val="0"/>
          <w:numId w:val="1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Uchazeč navrhne způsob a provedení akceptačních testů. Součástí akceptačních testů musí být pro každou komoditu minimálně:</w:t>
      </w:r>
    </w:p>
    <w:p w:rsidR="00304AD6" w:rsidRPr="00B57E40" w:rsidRDefault="00304AD6" w:rsidP="00C772D7">
      <w:pPr>
        <w:pStyle w:val="Bezmezer"/>
        <w:numPr>
          <w:ilvl w:val="0"/>
          <w:numId w:val="1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Prokázání kompletnosti dodávky a splnění povinných parametrů a požadavků,</w:t>
      </w:r>
    </w:p>
    <w:p w:rsidR="00304AD6" w:rsidRPr="00FC289C" w:rsidRDefault="00304AD6" w:rsidP="00C772D7">
      <w:pPr>
        <w:pStyle w:val="Bezmezer"/>
        <w:numPr>
          <w:ilvl w:val="0"/>
          <w:numId w:val="1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Prokázání funkčnosti migrovaných systémů,</w:t>
      </w:r>
    </w:p>
    <w:p w:rsidR="00304AD6" w:rsidRPr="00B57E40" w:rsidRDefault="00304AD6" w:rsidP="00C772D7">
      <w:pPr>
        <w:pStyle w:val="Bezmezer"/>
        <w:numPr>
          <w:ilvl w:val="0"/>
          <w:numId w:val="15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Prokázání aktivací aktivačními klíči či jinými prostředky, je-li aktivace potřebná.</w:t>
      </w:r>
    </w:p>
    <w:p w:rsidR="00304AD6" w:rsidRPr="00B57E40" w:rsidRDefault="00304AD6" w:rsidP="00C772D7">
      <w:pPr>
        <w:pStyle w:val="Bezmezer"/>
        <w:numPr>
          <w:ilvl w:val="0"/>
          <w:numId w:val="1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Pro každý systém či modul navrhne Uchazeč vhodné doplňující testy a kritéria, kterými bude prokázána bezproblémová funkčnost, bezpečnost a odpovídající výkon a stabilita dodaného řešení,</w:t>
      </w:r>
    </w:p>
    <w:p w:rsidR="00304AD6" w:rsidRPr="00B57E40" w:rsidRDefault="00304AD6" w:rsidP="00C772D7">
      <w:pPr>
        <w:pStyle w:val="Bezmezer"/>
        <w:numPr>
          <w:ilvl w:val="0"/>
          <w:numId w:val="1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O provedení akceptace a jejím výsledku musí být vyhotoven písemný protokol,</w:t>
      </w:r>
    </w:p>
    <w:p w:rsidR="00306593" w:rsidRDefault="00304AD6" w:rsidP="00C772D7">
      <w:pPr>
        <w:pStyle w:val="Bezmezer"/>
        <w:numPr>
          <w:ilvl w:val="0"/>
          <w:numId w:val="14"/>
        </w:numPr>
        <w:jc w:val="both"/>
        <w:rPr>
          <w:rFonts w:ascii="Arial" w:hAnsi="Arial" w:cs="Arial"/>
        </w:rPr>
      </w:pPr>
      <w:r w:rsidRPr="00B57E40">
        <w:rPr>
          <w:rFonts w:ascii="Arial" w:hAnsi="Arial" w:cs="Arial"/>
        </w:rPr>
        <w:t>Přechodem do ostrého provozu se rozumí okamžik úspěšné akceptace díla včetně vypořádání všech vad a nedodělků.</w:t>
      </w:r>
    </w:p>
    <w:p w:rsidR="00306593" w:rsidRDefault="00306593" w:rsidP="00C772D7">
      <w:pPr>
        <w:pStyle w:val="Bezmezer"/>
        <w:jc w:val="both"/>
        <w:rPr>
          <w:rFonts w:ascii="Arial" w:hAnsi="Arial" w:cs="Arial"/>
        </w:rPr>
      </w:pPr>
    </w:p>
    <w:p w:rsidR="00306593" w:rsidRPr="00306593" w:rsidRDefault="00306593" w:rsidP="00C772D7">
      <w:pPr>
        <w:pStyle w:val="Nadpis2"/>
        <w:numPr>
          <w:ilvl w:val="0"/>
          <w:numId w:val="1"/>
        </w:numPr>
        <w:jc w:val="both"/>
        <w:rPr>
          <w:rFonts w:ascii="Arial" w:hAnsi="Arial" w:cs="Arial"/>
        </w:rPr>
      </w:pPr>
      <w:r w:rsidRPr="00306593">
        <w:rPr>
          <w:rFonts w:ascii="Arial" w:hAnsi="Arial" w:cs="Arial"/>
        </w:rPr>
        <w:t>Sou</w:t>
      </w:r>
      <w:r w:rsidRPr="00306593">
        <w:rPr>
          <w:rFonts w:ascii="Arial" w:hAnsi="Arial" w:cs="Arial" w:hint="cs"/>
        </w:rPr>
        <w:t>čá</w:t>
      </w:r>
      <w:r w:rsidRPr="00306593">
        <w:rPr>
          <w:rFonts w:ascii="Arial" w:hAnsi="Arial" w:cs="Arial"/>
        </w:rPr>
        <w:t>sti nab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dky</w:t>
      </w:r>
    </w:p>
    <w:p w:rsidR="00306593" w:rsidRDefault="00306593" w:rsidP="00C772D7">
      <w:pPr>
        <w:pStyle w:val="Bezmezer"/>
        <w:numPr>
          <w:ilvl w:val="0"/>
          <w:numId w:val="7"/>
        </w:numPr>
        <w:jc w:val="both"/>
        <w:rPr>
          <w:rFonts w:ascii="Arial" w:hAnsi="Arial" w:cs="Arial"/>
        </w:rPr>
      </w:pPr>
      <w:r w:rsidRPr="00306593">
        <w:rPr>
          <w:rFonts w:ascii="Arial" w:hAnsi="Arial" w:cs="Arial"/>
        </w:rPr>
        <w:t>Nab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dka mus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 xml:space="preserve"> obsahovat n</w:t>
      </w:r>
      <w:r w:rsidRPr="00306593">
        <w:rPr>
          <w:rFonts w:ascii="Arial" w:hAnsi="Arial" w:cs="Arial" w:hint="cs"/>
        </w:rPr>
        <w:t>á</w:t>
      </w:r>
      <w:r w:rsidRPr="00306593">
        <w:rPr>
          <w:rFonts w:ascii="Arial" w:hAnsi="Arial" w:cs="Arial"/>
        </w:rPr>
        <w:t>sleduj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 xml:space="preserve"> polo</w:t>
      </w:r>
      <w:r w:rsidRPr="00306593">
        <w:rPr>
          <w:rFonts w:ascii="Arial" w:hAnsi="Arial" w:cs="Arial" w:hint="cs"/>
        </w:rPr>
        <w:t>ž</w:t>
      </w:r>
      <w:r w:rsidRPr="00306593">
        <w:rPr>
          <w:rFonts w:ascii="Arial" w:hAnsi="Arial" w:cs="Arial"/>
        </w:rPr>
        <w:t>ky</w:t>
      </w:r>
      <w:r>
        <w:rPr>
          <w:rFonts w:ascii="Arial" w:hAnsi="Arial" w:cs="Arial"/>
        </w:rPr>
        <w:t>:</w:t>
      </w:r>
    </w:p>
    <w:p w:rsidR="00EB087E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306593">
        <w:rPr>
          <w:rFonts w:ascii="Arial" w:hAnsi="Arial" w:cs="Arial"/>
        </w:rPr>
        <w:t xml:space="preserve">Cenu za </w:t>
      </w:r>
      <w:r w:rsidR="00A942D8">
        <w:rPr>
          <w:rFonts w:ascii="Arial" w:hAnsi="Arial" w:cs="Arial"/>
        </w:rPr>
        <w:t>5</w:t>
      </w:r>
      <w:r w:rsidRPr="00306593">
        <w:rPr>
          <w:rFonts w:ascii="Arial" w:hAnsi="Arial" w:cs="Arial"/>
        </w:rPr>
        <w:t>00 ks SW licenc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 xml:space="preserve"> pro ochranu koncov</w:t>
      </w:r>
      <w:r w:rsidRPr="00306593">
        <w:rPr>
          <w:rFonts w:ascii="Arial" w:hAnsi="Arial" w:cs="Arial" w:hint="cs"/>
        </w:rPr>
        <w:t>ý</w:t>
      </w:r>
      <w:r w:rsidRPr="00306593">
        <w:rPr>
          <w:rFonts w:ascii="Arial" w:hAnsi="Arial" w:cs="Arial"/>
        </w:rPr>
        <w:t>ch za</w:t>
      </w:r>
      <w:r w:rsidRPr="00306593">
        <w:rPr>
          <w:rFonts w:ascii="Arial" w:hAnsi="Arial" w:cs="Arial" w:hint="cs"/>
        </w:rPr>
        <w:t>ří</w:t>
      </w:r>
      <w:r w:rsidRPr="00306593">
        <w:rPr>
          <w:rFonts w:ascii="Arial" w:hAnsi="Arial" w:cs="Arial"/>
        </w:rPr>
        <w:t>zen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 xml:space="preserve"> spl</w:t>
      </w:r>
      <w:r w:rsidRPr="00306593">
        <w:rPr>
          <w:rFonts w:ascii="Arial" w:hAnsi="Arial" w:cs="Arial" w:hint="cs"/>
        </w:rPr>
        <w:t>ň</w:t>
      </w:r>
      <w:r w:rsidRPr="00306593">
        <w:rPr>
          <w:rFonts w:ascii="Arial" w:hAnsi="Arial" w:cs="Arial"/>
        </w:rPr>
        <w:t>uj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ch pln</w:t>
      </w:r>
      <w:r w:rsidRPr="00306593">
        <w:rPr>
          <w:rFonts w:ascii="Arial" w:hAnsi="Arial" w:cs="Arial" w:hint="cs"/>
        </w:rPr>
        <w:t>ě</w:t>
      </w:r>
      <w:r w:rsidRPr="00306593">
        <w:rPr>
          <w:rFonts w:ascii="Arial" w:hAnsi="Arial" w:cs="Arial"/>
        </w:rPr>
        <w:t xml:space="preserve"> technick</w:t>
      </w:r>
      <w:r w:rsidRPr="00306593">
        <w:rPr>
          <w:rFonts w:ascii="Arial" w:hAnsi="Arial" w:cs="Arial" w:hint="cs"/>
        </w:rPr>
        <w:t>é</w:t>
      </w:r>
      <w:r w:rsidRPr="00306593">
        <w:rPr>
          <w:rFonts w:ascii="Arial" w:hAnsi="Arial" w:cs="Arial"/>
        </w:rPr>
        <w:t xml:space="preserve"> po</w:t>
      </w:r>
      <w:r w:rsidRPr="00306593">
        <w:rPr>
          <w:rFonts w:ascii="Arial" w:hAnsi="Arial" w:cs="Arial" w:hint="cs"/>
        </w:rPr>
        <w:t>ž</w:t>
      </w:r>
      <w:r w:rsidRPr="00306593">
        <w:rPr>
          <w:rFonts w:ascii="Arial" w:hAnsi="Arial" w:cs="Arial"/>
        </w:rPr>
        <w:t>adavky Zadavatele</w:t>
      </w:r>
      <w:r>
        <w:rPr>
          <w:rFonts w:ascii="Arial" w:hAnsi="Arial" w:cs="Arial"/>
        </w:rPr>
        <w:t>,</w:t>
      </w:r>
    </w:p>
    <w:p w:rsidR="00EB087E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Cenu takov</w:t>
      </w:r>
      <w:r w:rsidRPr="00EB087E">
        <w:rPr>
          <w:rFonts w:ascii="Arial" w:hAnsi="Arial" w:cs="Arial" w:hint="cs"/>
        </w:rPr>
        <w:t>é</w:t>
      </w:r>
      <w:r w:rsidRPr="00EB087E">
        <w:rPr>
          <w:rFonts w:ascii="Arial" w:hAnsi="Arial" w:cs="Arial"/>
        </w:rPr>
        <w:t xml:space="preserve">ho </w:t>
      </w:r>
      <w:r w:rsidRPr="00EB087E">
        <w:rPr>
          <w:rFonts w:ascii="Arial" w:hAnsi="Arial" w:cs="Arial" w:hint="cs"/>
        </w:rPr>
        <w:t>ř</w:t>
      </w:r>
      <w:r w:rsidRPr="00EB087E">
        <w:rPr>
          <w:rFonts w:ascii="Arial" w:hAnsi="Arial" w:cs="Arial"/>
        </w:rPr>
        <w:t>e</w:t>
      </w:r>
      <w:r w:rsidRPr="00EB087E">
        <w:rPr>
          <w:rFonts w:ascii="Arial" w:hAnsi="Arial" w:cs="Arial" w:hint="cs"/>
        </w:rPr>
        <w:t>š</w:t>
      </w:r>
      <w:r w:rsidRPr="00EB087E">
        <w:rPr>
          <w:rFonts w:ascii="Arial" w:hAnsi="Arial" w:cs="Arial"/>
        </w:rPr>
        <w:t>en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na 3 roky v</w:t>
      </w:r>
      <w:r w:rsidRPr="00EB087E">
        <w:rPr>
          <w:rFonts w:ascii="Arial" w:hAnsi="Arial" w:cs="Arial" w:hint="cs"/>
        </w:rPr>
        <w:t>č</w:t>
      </w:r>
      <w:r w:rsidRPr="00EB087E">
        <w:rPr>
          <w:rFonts w:ascii="Arial" w:hAnsi="Arial" w:cs="Arial"/>
        </w:rPr>
        <w:t>etn</w:t>
      </w:r>
      <w:r w:rsidRPr="00EB087E">
        <w:rPr>
          <w:rFonts w:ascii="Arial" w:hAnsi="Arial" w:cs="Arial" w:hint="cs"/>
        </w:rPr>
        <w:t>ě</w:t>
      </w:r>
      <w:r w:rsidRPr="00EB087E">
        <w:rPr>
          <w:rFonts w:ascii="Arial" w:hAnsi="Arial" w:cs="Arial"/>
        </w:rPr>
        <w:t xml:space="preserve"> podpory v</w:t>
      </w:r>
      <w:r w:rsidRPr="00EB087E">
        <w:rPr>
          <w:rFonts w:ascii="Arial" w:hAnsi="Arial" w:cs="Arial" w:hint="cs"/>
        </w:rPr>
        <w:t>ý</w:t>
      </w:r>
      <w:r w:rsidRPr="00EB087E">
        <w:rPr>
          <w:rFonts w:ascii="Arial" w:hAnsi="Arial" w:cs="Arial"/>
        </w:rPr>
        <w:t>robce a p</w:t>
      </w:r>
      <w:r w:rsidRPr="00EB087E">
        <w:rPr>
          <w:rFonts w:ascii="Arial" w:hAnsi="Arial" w:cs="Arial" w:hint="cs"/>
        </w:rPr>
        <w:t>ří</w:t>
      </w:r>
      <w:r w:rsidRPr="00EB087E">
        <w:rPr>
          <w:rFonts w:ascii="Arial" w:hAnsi="Arial" w:cs="Arial"/>
        </w:rPr>
        <w:t>stupu k</w:t>
      </w:r>
      <w:r w:rsidR="00EB087E">
        <w:rPr>
          <w:rFonts w:ascii="Arial" w:hAnsi="Arial" w:cs="Arial"/>
        </w:rPr>
        <w:t> </w:t>
      </w:r>
      <w:r w:rsidRPr="00EB087E">
        <w:rPr>
          <w:rFonts w:ascii="Arial" w:hAnsi="Arial" w:cs="Arial"/>
        </w:rPr>
        <w:t>aktualizac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>m</w:t>
      </w:r>
      <w:r w:rsidR="00EB087E">
        <w:rPr>
          <w:rFonts w:ascii="Arial" w:hAnsi="Arial" w:cs="Arial"/>
        </w:rPr>
        <w:t>,</w:t>
      </w:r>
    </w:p>
    <w:p w:rsidR="00EB087E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Cenu za uveden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do provozu tzn. implementace a 1 m</w:t>
      </w:r>
      <w:r w:rsidRPr="00EB087E">
        <w:rPr>
          <w:rFonts w:ascii="Arial" w:hAnsi="Arial" w:cs="Arial" w:hint="cs"/>
        </w:rPr>
        <w:t>ě</w:t>
      </w:r>
      <w:r w:rsidRPr="00EB087E">
        <w:rPr>
          <w:rFonts w:ascii="Arial" w:hAnsi="Arial" w:cs="Arial"/>
        </w:rPr>
        <w:t>s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>c zv</w:t>
      </w:r>
      <w:r w:rsidRPr="00EB087E">
        <w:rPr>
          <w:rFonts w:ascii="Arial" w:hAnsi="Arial" w:cs="Arial" w:hint="cs"/>
        </w:rPr>
        <w:t>ýš</w:t>
      </w:r>
      <w:r w:rsidRPr="00EB087E">
        <w:rPr>
          <w:rFonts w:ascii="Arial" w:hAnsi="Arial" w:cs="Arial"/>
        </w:rPr>
        <w:t>en</w:t>
      </w:r>
      <w:r w:rsidRPr="00EB087E">
        <w:rPr>
          <w:rFonts w:ascii="Arial" w:hAnsi="Arial" w:cs="Arial" w:hint="cs"/>
        </w:rPr>
        <w:t>é</w:t>
      </w:r>
      <w:r w:rsidRPr="00EB087E">
        <w:rPr>
          <w:rFonts w:ascii="Arial" w:hAnsi="Arial" w:cs="Arial"/>
        </w:rPr>
        <w:t xml:space="preserve"> podpory</w:t>
      </w:r>
      <w:r w:rsidR="00EB087E">
        <w:rPr>
          <w:rFonts w:ascii="Arial" w:hAnsi="Arial" w:cs="Arial"/>
        </w:rPr>
        <w:t>,</w:t>
      </w:r>
      <w:bookmarkStart w:id="0" w:name="_GoBack"/>
      <w:bookmarkEnd w:id="0"/>
    </w:p>
    <w:p w:rsidR="00EB087E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Cenu za 3 roky poskytov</w:t>
      </w:r>
      <w:r w:rsidRPr="00EB087E">
        <w:rPr>
          <w:rFonts w:ascii="Arial" w:hAnsi="Arial" w:cs="Arial" w:hint="cs"/>
        </w:rPr>
        <w:t>á</w:t>
      </w:r>
      <w:r w:rsidRPr="00EB087E">
        <w:rPr>
          <w:rFonts w:ascii="Arial" w:hAnsi="Arial" w:cs="Arial"/>
        </w:rPr>
        <w:t>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</w:t>
      </w:r>
      <w:proofErr w:type="spellStart"/>
      <w:r w:rsidRPr="00EB087E">
        <w:rPr>
          <w:rFonts w:ascii="Arial" w:hAnsi="Arial" w:cs="Arial"/>
        </w:rPr>
        <w:t>ServiceDesku</w:t>
      </w:r>
      <w:proofErr w:type="spellEnd"/>
      <w:r w:rsidRPr="00EB087E">
        <w:rPr>
          <w:rFonts w:ascii="Arial" w:hAnsi="Arial" w:cs="Arial"/>
        </w:rPr>
        <w:t xml:space="preserve"> a </w:t>
      </w:r>
      <w:proofErr w:type="spellStart"/>
      <w:r w:rsidRPr="00EB087E">
        <w:rPr>
          <w:rFonts w:ascii="Arial" w:hAnsi="Arial" w:cs="Arial"/>
        </w:rPr>
        <w:t>Heldesku</w:t>
      </w:r>
      <w:proofErr w:type="spellEnd"/>
      <w:r w:rsidRPr="00EB087E">
        <w:rPr>
          <w:rFonts w:ascii="Arial" w:hAnsi="Arial" w:cs="Arial"/>
        </w:rPr>
        <w:t xml:space="preserve"> Dodavatele v </w:t>
      </w:r>
      <w:proofErr w:type="spellStart"/>
      <w:r w:rsidRPr="00EB087E">
        <w:rPr>
          <w:rFonts w:ascii="Arial" w:hAnsi="Arial" w:cs="Arial" w:hint="cs"/>
        </w:rPr>
        <w:t>ř</w:t>
      </w:r>
      <w:r w:rsidRPr="00EB087E">
        <w:rPr>
          <w:rFonts w:ascii="Arial" w:hAnsi="Arial" w:cs="Arial"/>
        </w:rPr>
        <w:t>e</w:t>
      </w:r>
      <w:r w:rsidRPr="00EB087E">
        <w:rPr>
          <w:rFonts w:ascii="Arial" w:hAnsi="Arial" w:cs="Arial" w:hint="cs"/>
        </w:rPr>
        <w:t>ž</w:t>
      </w:r>
      <w:r w:rsidRPr="00EB087E">
        <w:rPr>
          <w:rFonts w:ascii="Arial" w:hAnsi="Arial" w:cs="Arial"/>
        </w:rPr>
        <w:t>imu</w:t>
      </w:r>
      <w:proofErr w:type="spellEnd"/>
      <w:r w:rsidRPr="00EB087E">
        <w:rPr>
          <w:rFonts w:ascii="Arial" w:hAnsi="Arial" w:cs="Arial"/>
        </w:rPr>
        <w:t xml:space="preserve"> 9x5</w:t>
      </w:r>
      <w:r w:rsidR="00EB087E">
        <w:rPr>
          <w:rFonts w:ascii="Arial" w:hAnsi="Arial" w:cs="Arial"/>
        </w:rPr>
        <w:t>,</w:t>
      </w:r>
    </w:p>
    <w:p w:rsidR="00EB087E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Cenu za za</w:t>
      </w:r>
      <w:r w:rsidRPr="00EB087E">
        <w:rPr>
          <w:rFonts w:ascii="Arial" w:hAnsi="Arial" w:cs="Arial" w:hint="cs"/>
        </w:rPr>
        <w:t>š</w:t>
      </w:r>
      <w:r w:rsidRPr="00EB087E">
        <w:rPr>
          <w:rFonts w:ascii="Arial" w:hAnsi="Arial" w:cs="Arial"/>
        </w:rPr>
        <w:t>kolen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administr</w:t>
      </w:r>
      <w:r w:rsidRPr="00EB087E">
        <w:rPr>
          <w:rFonts w:ascii="Arial" w:hAnsi="Arial" w:cs="Arial" w:hint="cs"/>
        </w:rPr>
        <w:t>á</w:t>
      </w:r>
      <w:r w:rsidRPr="00EB087E">
        <w:rPr>
          <w:rFonts w:ascii="Arial" w:hAnsi="Arial" w:cs="Arial"/>
        </w:rPr>
        <w:t>tor</w:t>
      </w:r>
      <w:r w:rsidRPr="00EB087E">
        <w:rPr>
          <w:rFonts w:ascii="Arial" w:hAnsi="Arial" w:cs="Arial" w:hint="cs"/>
        </w:rPr>
        <w:t>ů</w:t>
      </w:r>
      <w:r w:rsidR="00EB087E">
        <w:rPr>
          <w:rFonts w:ascii="Arial" w:hAnsi="Arial" w:cs="Arial"/>
        </w:rPr>
        <w:t>:</w:t>
      </w:r>
    </w:p>
    <w:p w:rsidR="00EB087E" w:rsidRDefault="00306593" w:rsidP="00C772D7">
      <w:pPr>
        <w:pStyle w:val="Bezmezer"/>
        <w:numPr>
          <w:ilvl w:val="2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distribuce licenc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u</w:t>
      </w:r>
      <w:r w:rsidRPr="00EB087E">
        <w:rPr>
          <w:rFonts w:ascii="Arial" w:hAnsi="Arial" w:cs="Arial" w:hint="cs"/>
        </w:rPr>
        <w:t>ž</w:t>
      </w:r>
      <w:r w:rsidRPr="00EB087E">
        <w:rPr>
          <w:rFonts w:ascii="Arial" w:hAnsi="Arial" w:cs="Arial"/>
        </w:rPr>
        <w:t>ivatel</w:t>
      </w:r>
      <w:r w:rsidRPr="00EB087E">
        <w:rPr>
          <w:rFonts w:ascii="Arial" w:hAnsi="Arial" w:cs="Arial" w:hint="cs"/>
        </w:rPr>
        <w:t>ů</w:t>
      </w:r>
      <w:r w:rsidRPr="00EB087E">
        <w:rPr>
          <w:rFonts w:ascii="Arial" w:hAnsi="Arial" w:cs="Arial"/>
        </w:rPr>
        <w:t>m</w:t>
      </w:r>
    </w:p>
    <w:p w:rsidR="00EB087E" w:rsidRDefault="00306593" w:rsidP="00C772D7">
      <w:pPr>
        <w:pStyle w:val="Bezmezer"/>
        <w:numPr>
          <w:ilvl w:val="2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dohled</w:t>
      </w:r>
    </w:p>
    <w:p w:rsidR="00EB087E" w:rsidRDefault="00306593" w:rsidP="00C772D7">
      <w:pPr>
        <w:pStyle w:val="Bezmezer"/>
        <w:numPr>
          <w:ilvl w:val="2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aktualizace SW</w:t>
      </w:r>
    </w:p>
    <w:p w:rsidR="00EB087E" w:rsidRDefault="00306593" w:rsidP="00C772D7">
      <w:pPr>
        <w:pStyle w:val="Bezmezer"/>
        <w:numPr>
          <w:ilvl w:val="2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 w:hint="cs"/>
        </w:rPr>
        <w:t>ř</w:t>
      </w:r>
      <w:r w:rsidRPr="00EB087E">
        <w:rPr>
          <w:rFonts w:ascii="Arial" w:hAnsi="Arial" w:cs="Arial"/>
        </w:rPr>
        <w:t>e</w:t>
      </w:r>
      <w:r w:rsidRPr="00EB087E">
        <w:rPr>
          <w:rFonts w:ascii="Arial" w:hAnsi="Arial" w:cs="Arial" w:hint="cs"/>
        </w:rPr>
        <w:t>š</w:t>
      </w:r>
      <w:r w:rsidRPr="00EB087E">
        <w:rPr>
          <w:rFonts w:ascii="Arial" w:hAnsi="Arial" w:cs="Arial"/>
        </w:rPr>
        <w:t>en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 xml:space="preserve"> obvykl</w:t>
      </w:r>
      <w:r w:rsidRPr="00EB087E">
        <w:rPr>
          <w:rFonts w:ascii="Arial" w:hAnsi="Arial" w:cs="Arial" w:hint="cs"/>
        </w:rPr>
        <w:t>ý</w:t>
      </w:r>
      <w:r w:rsidRPr="00EB087E">
        <w:rPr>
          <w:rFonts w:ascii="Arial" w:hAnsi="Arial" w:cs="Arial"/>
        </w:rPr>
        <w:t>ch poruchov</w:t>
      </w:r>
      <w:r w:rsidRPr="00EB087E">
        <w:rPr>
          <w:rFonts w:ascii="Arial" w:hAnsi="Arial" w:cs="Arial" w:hint="cs"/>
        </w:rPr>
        <w:t>ý</w:t>
      </w:r>
      <w:r w:rsidRPr="00EB087E">
        <w:rPr>
          <w:rFonts w:ascii="Arial" w:hAnsi="Arial" w:cs="Arial"/>
        </w:rPr>
        <w:t>ch stav</w:t>
      </w:r>
      <w:r w:rsidRPr="00EB087E">
        <w:rPr>
          <w:rFonts w:ascii="Arial" w:hAnsi="Arial" w:cs="Arial" w:hint="cs"/>
        </w:rPr>
        <w:t>ů</w:t>
      </w:r>
    </w:p>
    <w:p w:rsidR="00306593" w:rsidRPr="00EB087E" w:rsidRDefault="00306593" w:rsidP="00C772D7">
      <w:pPr>
        <w:pStyle w:val="Bezmezer"/>
        <w:numPr>
          <w:ilvl w:val="2"/>
          <w:numId w:val="7"/>
        </w:numPr>
        <w:jc w:val="both"/>
        <w:rPr>
          <w:rFonts w:ascii="Arial" w:hAnsi="Arial" w:cs="Arial"/>
        </w:rPr>
      </w:pPr>
      <w:r w:rsidRPr="00EB087E">
        <w:rPr>
          <w:rFonts w:ascii="Arial" w:hAnsi="Arial" w:cs="Arial"/>
        </w:rPr>
        <w:t>tvorba pravidel pro v</w:t>
      </w:r>
      <w:r w:rsidRPr="00EB087E">
        <w:rPr>
          <w:rFonts w:ascii="Arial" w:hAnsi="Arial" w:cs="Arial" w:hint="cs"/>
        </w:rPr>
        <w:t>š</w:t>
      </w:r>
      <w:r w:rsidRPr="00EB087E">
        <w:rPr>
          <w:rFonts w:ascii="Arial" w:hAnsi="Arial" w:cs="Arial"/>
        </w:rPr>
        <w:t>echny typy bezpe</w:t>
      </w:r>
      <w:r w:rsidRPr="00EB087E">
        <w:rPr>
          <w:rFonts w:ascii="Arial" w:hAnsi="Arial" w:cs="Arial" w:hint="cs"/>
        </w:rPr>
        <w:t>č</w:t>
      </w:r>
      <w:r w:rsidRPr="00EB087E">
        <w:rPr>
          <w:rFonts w:ascii="Arial" w:hAnsi="Arial" w:cs="Arial"/>
        </w:rPr>
        <w:t>nostn</w:t>
      </w:r>
      <w:r w:rsidRPr="00EB087E">
        <w:rPr>
          <w:rFonts w:ascii="Arial" w:hAnsi="Arial" w:cs="Arial" w:hint="cs"/>
        </w:rPr>
        <w:t>í</w:t>
      </w:r>
      <w:r w:rsidRPr="00EB087E">
        <w:rPr>
          <w:rFonts w:ascii="Arial" w:hAnsi="Arial" w:cs="Arial"/>
        </w:rPr>
        <w:t>ch funkcionalit</w:t>
      </w:r>
    </w:p>
    <w:p w:rsidR="00304AD6" w:rsidRDefault="00306593" w:rsidP="00C772D7">
      <w:pPr>
        <w:pStyle w:val="Bezmezer"/>
        <w:numPr>
          <w:ilvl w:val="1"/>
          <w:numId w:val="7"/>
        </w:numPr>
        <w:jc w:val="both"/>
        <w:rPr>
          <w:rFonts w:ascii="Arial" w:hAnsi="Arial" w:cs="Arial"/>
        </w:rPr>
      </w:pPr>
      <w:r w:rsidRPr="00306593">
        <w:rPr>
          <w:rFonts w:ascii="Arial" w:hAnsi="Arial" w:cs="Arial"/>
        </w:rPr>
        <w:t>Informaci o minim</w:t>
      </w:r>
      <w:r w:rsidRPr="00306593">
        <w:rPr>
          <w:rFonts w:ascii="Arial" w:hAnsi="Arial" w:cs="Arial" w:hint="cs"/>
        </w:rPr>
        <w:t>á</w:t>
      </w:r>
      <w:r w:rsidRPr="00306593">
        <w:rPr>
          <w:rFonts w:ascii="Arial" w:hAnsi="Arial" w:cs="Arial"/>
        </w:rPr>
        <w:t>ln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ch provozn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ch po</w:t>
      </w:r>
      <w:r w:rsidRPr="00306593">
        <w:rPr>
          <w:rFonts w:ascii="Arial" w:hAnsi="Arial" w:cs="Arial" w:hint="cs"/>
        </w:rPr>
        <w:t>ž</w:t>
      </w:r>
      <w:r w:rsidRPr="00306593">
        <w:rPr>
          <w:rFonts w:ascii="Arial" w:hAnsi="Arial" w:cs="Arial"/>
        </w:rPr>
        <w:t>adavc</w:t>
      </w:r>
      <w:r w:rsidRPr="00306593">
        <w:rPr>
          <w:rFonts w:ascii="Arial" w:hAnsi="Arial" w:cs="Arial" w:hint="cs"/>
        </w:rPr>
        <w:t>í</w:t>
      </w:r>
      <w:r w:rsidRPr="00306593">
        <w:rPr>
          <w:rFonts w:ascii="Arial" w:hAnsi="Arial" w:cs="Arial"/>
        </w:rPr>
        <w:t>ch jak pro agenta, tak pro management</w:t>
      </w:r>
    </w:p>
    <w:p w:rsidR="00EB087E" w:rsidRPr="00306593" w:rsidRDefault="00EB087E" w:rsidP="00C772D7">
      <w:pPr>
        <w:pStyle w:val="Bezmezer"/>
        <w:jc w:val="both"/>
        <w:rPr>
          <w:rFonts w:ascii="Arial" w:hAnsi="Arial" w:cs="Arial"/>
        </w:rPr>
      </w:pPr>
    </w:p>
    <w:p w:rsidR="00593C55" w:rsidRDefault="00593C55" w:rsidP="00C772D7">
      <w:pPr>
        <w:jc w:val="both"/>
      </w:pPr>
    </w:p>
    <w:sectPr w:rsidR="0059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5A5"/>
    <w:multiLevelType w:val="hybridMultilevel"/>
    <w:tmpl w:val="6E04FAFA"/>
    <w:lvl w:ilvl="0" w:tplc="FAB463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A1613E"/>
    <w:multiLevelType w:val="hybridMultilevel"/>
    <w:tmpl w:val="3BB263C4"/>
    <w:lvl w:ilvl="0" w:tplc="C8C849C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3282B62"/>
    <w:multiLevelType w:val="hybridMultilevel"/>
    <w:tmpl w:val="7DF0C184"/>
    <w:lvl w:ilvl="0" w:tplc="040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1C1DB0"/>
    <w:multiLevelType w:val="hybridMultilevel"/>
    <w:tmpl w:val="324031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745667"/>
    <w:multiLevelType w:val="hybridMultilevel"/>
    <w:tmpl w:val="9D229E9A"/>
    <w:lvl w:ilvl="0" w:tplc="6EB6DB1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CD42226"/>
    <w:multiLevelType w:val="hybridMultilevel"/>
    <w:tmpl w:val="8382933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D8372D3"/>
    <w:multiLevelType w:val="hybridMultilevel"/>
    <w:tmpl w:val="ADF88D0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1F73685"/>
    <w:multiLevelType w:val="multilevel"/>
    <w:tmpl w:val="08DC4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20C6479"/>
    <w:multiLevelType w:val="hybridMultilevel"/>
    <w:tmpl w:val="8140D56C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E966DE3"/>
    <w:multiLevelType w:val="hybridMultilevel"/>
    <w:tmpl w:val="8EEA0CCE"/>
    <w:lvl w:ilvl="0" w:tplc="5462A1F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ADD6B40"/>
    <w:multiLevelType w:val="hybridMultilevel"/>
    <w:tmpl w:val="8AE6437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8508BC"/>
    <w:multiLevelType w:val="hybridMultilevel"/>
    <w:tmpl w:val="CF88419E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CD34A2"/>
    <w:multiLevelType w:val="hybridMultilevel"/>
    <w:tmpl w:val="F2541ACE"/>
    <w:lvl w:ilvl="0" w:tplc="9F004BC4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A723178"/>
    <w:multiLevelType w:val="hybridMultilevel"/>
    <w:tmpl w:val="F88A84C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E42102"/>
    <w:multiLevelType w:val="hybridMultilevel"/>
    <w:tmpl w:val="D138099A"/>
    <w:lvl w:ilvl="0" w:tplc="8218391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1600578"/>
    <w:multiLevelType w:val="hybridMultilevel"/>
    <w:tmpl w:val="688E9726"/>
    <w:lvl w:ilvl="0" w:tplc="DD0CC6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723B1D"/>
    <w:multiLevelType w:val="hybridMultilevel"/>
    <w:tmpl w:val="ACF4BEA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783E38"/>
    <w:multiLevelType w:val="hybridMultilevel"/>
    <w:tmpl w:val="941A3C2A"/>
    <w:lvl w:ilvl="0" w:tplc="5676627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6C4E49D7"/>
    <w:multiLevelType w:val="hybridMultilevel"/>
    <w:tmpl w:val="2004A5DE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A8766632">
      <w:start w:val="1"/>
      <w:numFmt w:val="bullet"/>
      <w:lvlText w:val="-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377D90"/>
    <w:multiLevelType w:val="hybridMultilevel"/>
    <w:tmpl w:val="97087330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212AFA"/>
    <w:multiLevelType w:val="hybridMultilevel"/>
    <w:tmpl w:val="998C3284"/>
    <w:lvl w:ilvl="0" w:tplc="A876663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62A84722">
      <w:numFmt w:val="bullet"/>
      <w:lvlText w:val=""/>
      <w:lvlJc w:val="left"/>
      <w:pPr>
        <w:ind w:left="2133" w:hanging="705"/>
      </w:pPr>
      <w:rPr>
        <w:rFonts w:ascii="Symbol" w:eastAsiaTheme="minorHAnsi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8"/>
  </w:num>
  <w:num w:numId="5">
    <w:abstractNumId w:val="18"/>
  </w:num>
  <w:num w:numId="6">
    <w:abstractNumId w:val="13"/>
  </w:num>
  <w:num w:numId="7">
    <w:abstractNumId w:val="11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16"/>
  </w:num>
  <w:num w:numId="15">
    <w:abstractNumId w:val="4"/>
  </w:num>
  <w:num w:numId="16">
    <w:abstractNumId w:val="3"/>
  </w:num>
  <w:num w:numId="17">
    <w:abstractNumId w:val="10"/>
  </w:num>
  <w:num w:numId="18">
    <w:abstractNumId w:val="0"/>
  </w:num>
  <w:num w:numId="19">
    <w:abstractNumId w:val="5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D6"/>
    <w:rsid w:val="0002705A"/>
    <w:rsid w:val="001629E9"/>
    <w:rsid w:val="002B5781"/>
    <w:rsid w:val="00304AD6"/>
    <w:rsid w:val="00306593"/>
    <w:rsid w:val="00391397"/>
    <w:rsid w:val="00462F69"/>
    <w:rsid w:val="00593C55"/>
    <w:rsid w:val="007A1142"/>
    <w:rsid w:val="008D4C1F"/>
    <w:rsid w:val="008D675F"/>
    <w:rsid w:val="00986366"/>
    <w:rsid w:val="00A942D8"/>
    <w:rsid w:val="00AA14DF"/>
    <w:rsid w:val="00AB4BEE"/>
    <w:rsid w:val="00B81936"/>
    <w:rsid w:val="00B93DB6"/>
    <w:rsid w:val="00BF3A11"/>
    <w:rsid w:val="00C011E7"/>
    <w:rsid w:val="00C772D7"/>
    <w:rsid w:val="00CD75FC"/>
    <w:rsid w:val="00D00FFF"/>
    <w:rsid w:val="00D31678"/>
    <w:rsid w:val="00DD16C7"/>
    <w:rsid w:val="00E14D9C"/>
    <w:rsid w:val="00EB087E"/>
    <w:rsid w:val="00FC7E3F"/>
    <w:rsid w:val="00FE1F8E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7E0F0-19BE-4461-A6B6-4218BA0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4AD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4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4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A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04AD6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04AD6"/>
    <w:pPr>
      <w:ind w:left="720"/>
      <w:contextualSpacing/>
    </w:pPr>
  </w:style>
  <w:style w:type="table" w:styleId="Mkatabulky">
    <w:name w:val="Table Grid"/>
    <w:basedOn w:val="Normlntabulka"/>
    <w:rsid w:val="00304AD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304AD6"/>
    <w:rPr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304AD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7</Pages>
  <Words>2635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Rolenc Marek</dc:creator>
  <cp:keywords/>
  <dc:description/>
  <cp:lastModifiedBy>Singer Andrea</cp:lastModifiedBy>
  <cp:revision>10</cp:revision>
  <dcterms:created xsi:type="dcterms:W3CDTF">2025-05-19T11:26:00Z</dcterms:created>
  <dcterms:modified xsi:type="dcterms:W3CDTF">2025-07-14T10:53:00Z</dcterms:modified>
</cp:coreProperties>
</file>