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7436" w14:paraId="6A8F431C" w14:textId="77777777" w:rsidTr="000809EA">
        <w:tc>
          <w:tcPr>
            <w:tcW w:w="9634" w:type="dxa"/>
          </w:tcPr>
          <w:p w14:paraId="7F745699" w14:textId="11410849"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 xml:space="preserve">estné prohlášení ke splnění </w:t>
            </w:r>
            <w:r w:rsidR="000A603A">
              <w:rPr>
                <w:b/>
                <w:sz w:val="32"/>
                <w:szCs w:val="32"/>
              </w:rPr>
              <w:t>kvalifikace</w:t>
            </w:r>
          </w:p>
          <w:p w14:paraId="2D2B209F" w14:textId="77777777" w:rsidR="00B47436" w:rsidRDefault="00B47436" w:rsidP="00357094"/>
        </w:tc>
      </w:tr>
      <w:tr w:rsidR="00B47436" w14:paraId="66074418" w14:textId="77777777" w:rsidTr="000809EA">
        <w:tc>
          <w:tcPr>
            <w:tcW w:w="9634" w:type="dxa"/>
          </w:tcPr>
          <w:p w14:paraId="150E70BA" w14:textId="77777777"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14:paraId="3B117FCF" w14:textId="77777777" w:rsidTr="000809EA">
        <w:trPr>
          <w:trHeight w:val="408"/>
        </w:trPr>
        <w:tc>
          <w:tcPr>
            <w:tcW w:w="9634" w:type="dxa"/>
          </w:tcPr>
          <w:p w14:paraId="3FCC3339" w14:textId="77777777" w:rsidR="00C93968" w:rsidRDefault="00C93968" w:rsidP="00C93968">
            <w:pPr>
              <w:ind w:left="360"/>
              <w:jc w:val="center"/>
              <w:rPr>
                <w:b/>
                <w:szCs w:val="22"/>
              </w:rPr>
            </w:pPr>
          </w:p>
          <w:p w14:paraId="1BF622A8" w14:textId="4AFE15B6" w:rsidR="00D72B5B" w:rsidRPr="00D72B5B" w:rsidRDefault="009B4D35" w:rsidP="00D72B5B">
            <w:pPr>
              <w:ind w:left="360"/>
              <w:jc w:val="center"/>
              <w:rPr>
                <w:rFonts w:ascii="Arial" w:hAnsi="Arial"/>
                <w:b/>
              </w:rPr>
            </w:pPr>
            <w:r>
              <w:rPr>
                <w:b/>
                <w:szCs w:val="22"/>
              </w:rPr>
              <w:t xml:space="preserve"> </w:t>
            </w:r>
            <w:r w:rsidR="00D72B5B" w:rsidRPr="00D72B5B">
              <w:rPr>
                <w:rFonts w:ascii="Arial" w:hAnsi="Arial"/>
                <w:b/>
              </w:rPr>
              <w:t>„</w:t>
            </w:r>
            <w:r w:rsidR="00CE2C62" w:rsidRPr="00CE2C62">
              <w:rPr>
                <w:b/>
              </w:rPr>
              <w:t>Změna užívání a stavební úpravy budovy Komenského 759, Sokolov – R2025</w:t>
            </w:r>
            <w:r w:rsidR="00D72B5B" w:rsidRPr="00D72B5B">
              <w:rPr>
                <w:b/>
              </w:rPr>
              <w:t>“</w:t>
            </w:r>
            <w:r w:rsidR="00D72B5B" w:rsidRPr="00D72B5B">
              <w:rPr>
                <w:rFonts w:ascii="Arial" w:hAnsi="Arial"/>
                <w:b/>
              </w:rPr>
              <w:t xml:space="preserve">  </w:t>
            </w:r>
          </w:p>
          <w:p w14:paraId="3C87A6A9" w14:textId="77777777" w:rsidR="00B47436" w:rsidRPr="00C005A2" w:rsidRDefault="00B47436" w:rsidP="00D72B5B">
            <w:pPr>
              <w:ind w:left="360"/>
              <w:jc w:val="center"/>
              <w:rPr>
                <w:b/>
              </w:rPr>
            </w:pPr>
          </w:p>
        </w:tc>
      </w:tr>
    </w:tbl>
    <w:p w14:paraId="2960ED96" w14:textId="77777777"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366EAE" w14:paraId="0FDF9C94" w14:textId="77777777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874E9D" w14:textId="77777777"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14:paraId="2168D6CE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0868E72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5135321" w14:textId="77777777" w:rsidR="00B47436" w:rsidRPr="00366EAE" w:rsidRDefault="00B47436" w:rsidP="00357094"/>
        </w:tc>
      </w:tr>
      <w:tr w:rsidR="00B47436" w:rsidRPr="00366EAE" w14:paraId="3E2E6DE8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E05710E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CF0638" w14:textId="77777777" w:rsidR="00B47436" w:rsidRPr="00366EAE" w:rsidRDefault="00B47436" w:rsidP="00357094"/>
        </w:tc>
      </w:tr>
      <w:tr w:rsidR="00B47436" w:rsidRPr="00366EAE" w14:paraId="7C32452E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63B35C6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88AB442" w14:textId="77777777" w:rsidR="00B47436" w:rsidRPr="00366EAE" w:rsidRDefault="00B47436" w:rsidP="00357094"/>
        </w:tc>
      </w:tr>
      <w:tr w:rsidR="00B47436" w:rsidRPr="00366EAE" w14:paraId="1BD35627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F94E3A2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DED834E" w14:textId="77777777" w:rsidR="00B47436" w:rsidRPr="00366EAE" w:rsidRDefault="00B47436" w:rsidP="00357094"/>
        </w:tc>
      </w:tr>
      <w:tr w:rsidR="00B47436" w:rsidRPr="00366EAE" w14:paraId="3F9D5C9E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59CD1BD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C2702A6" w14:textId="77777777" w:rsidR="00B47436" w:rsidRPr="00366EAE" w:rsidRDefault="00B47436" w:rsidP="00357094"/>
        </w:tc>
      </w:tr>
      <w:tr w:rsidR="00D95DB3" w:rsidRPr="00366EAE" w14:paraId="01E208A9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2F6E9BA" w14:textId="77777777" w:rsidR="00D95DB3" w:rsidRPr="00366EAE" w:rsidRDefault="00D95DB3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5712D42" w14:textId="77777777" w:rsidR="00D95DB3" w:rsidRPr="00366EAE" w:rsidRDefault="00D95DB3" w:rsidP="00357094"/>
        </w:tc>
      </w:tr>
    </w:tbl>
    <w:p w14:paraId="5772DA0A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6C2396A3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2C56D65D" w14:textId="77777777"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14:paraId="1A6A7E09" w14:textId="77777777"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0271E75B" w14:textId="77777777"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14:paraId="66C5377E" w14:textId="2A6941A3"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09DC61E4" w14:textId="3E5C0010" w:rsidR="00DB2383" w:rsidRPr="00C93342" w:rsidRDefault="00DB2383" w:rsidP="00DB238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BE7628">
        <w:rPr>
          <w:sz w:val="22"/>
          <w:szCs w:val="22"/>
        </w:rPr>
        <w:t xml:space="preserve">není </w:t>
      </w:r>
      <w:r w:rsidRPr="00BE7628">
        <w:rPr>
          <w:bCs/>
          <w:sz w:val="22"/>
          <w:szCs w:val="22"/>
        </w:rPr>
        <w:t xml:space="preserve">obchodní společností, ve které veřejný funkcionář uvedený v § 2 odst. 1 písm. c) zák. </w:t>
      </w:r>
      <w:r w:rsidRPr="00BE7628">
        <w:rPr>
          <w:sz w:val="22"/>
          <w:szCs w:val="22"/>
        </w:rPr>
        <w:t xml:space="preserve">č. 159/2006 Sb., o střetu zájmů, ve znění pozdějších předpisů </w:t>
      </w:r>
      <w:r w:rsidRPr="00BE7628">
        <w:rPr>
          <w:bCs/>
          <w:sz w:val="22"/>
          <w:szCs w:val="22"/>
        </w:rPr>
        <w:t>nebo jím ovládaná osoba vlastní podíl představující alespoň 25 % účasti společníka v obchodní společnosti, ani neprokazuje prostřednictvím takové obchodní společnosti kvalifikaci či její část;</w:t>
      </w:r>
    </w:p>
    <w:p w14:paraId="2A8F9EEE" w14:textId="37BCC18D" w:rsidR="00C93342" w:rsidRPr="00C93342" w:rsidRDefault="00C93342" w:rsidP="00C93342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956F4">
        <w:rPr>
          <w:bCs/>
          <w:sz w:val="22"/>
          <w:szCs w:val="22"/>
        </w:rPr>
        <w:t>není dodavatelem, kterému nesmí být zadána veřejná zakázka z důvodu mezinárodních sankcí ve smyslu § 48a ZZVZ</w:t>
      </w:r>
      <w:r>
        <w:rPr>
          <w:bCs/>
          <w:sz w:val="22"/>
          <w:szCs w:val="22"/>
        </w:rPr>
        <w:t>;</w:t>
      </w:r>
    </w:p>
    <w:p w14:paraId="6A7B316A" w14:textId="6945C62B" w:rsidR="00C93342" w:rsidRPr="00C93342" w:rsidRDefault="00C93342" w:rsidP="00C93342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956F4">
        <w:rPr>
          <w:bCs/>
          <w:sz w:val="22"/>
          <w:szCs w:val="22"/>
        </w:rPr>
        <w:t>jeho poddodavatelem není dodavatel, na kterého se vztahují mezinárodní sankce ve smyslu § 48a ZZVZ;</w:t>
      </w:r>
    </w:p>
    <w:p w14:paraId="5403AA53" w14:textId="1E262EFE" w:rsidR="00A3610E" w:rsidRPr="009D2265" w:rsidRDefault="00AB446F" w:rsidP="009D2265">
      <w:pPr>
        <w:pStyle w:val="Odstavecseseznamem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9D2265">
        <w:rPr>
          <w:sz w:val="22"/>
          <w:szCs w:val="22"/>
        </w:rPr>
        <w:t xml:space="preserve">předkládá k doložení </w:t>
      </w:r>
      <w:r w:rsidRPr="009D2265">
        <w:rPr>
          <w:b/>
          <w:sz w:val="22"/>
          <w:szCs w:val="22"/>
        </w:rPr>
        <w:t xml:space="preserve">technické </w:t>
      </w:r>
      <w:r w:rsidR="00E809D6" w:rsidRPr="009D2265">
        <w:rPr>
          <w:b/>
          <w:sz w:val="22"/>
          <w:szCs w:val="22"/>
        </w:rPr>
        <w:t>kvalifikac</w:t>
      </w:r>
      <w:r w:rsidRPr="009D2265">
        <w:rPr>
          <w:b/>
          <w:sz w:val="22"/>
          <w:szCs w:val="22"/>
        </w:rPr>
        <w:t>e</w:t>
      </w:r>
      <w:r w:rsidR="00E809D6" w:rsidRPr="009D2265">
        <w:rPr>
          <w:sz w:val="22"/>
          <w:szCs w:val="22"/>
        </w:rPr>
        <w:t xml:space="preserve"> </w:t>
      </w:r>
      <w:r w:rsidR="00A3610E" w:rsidRPr="009D2265">
        <w:rPr>
          <w:sz w:val="22"/>
          <w:szCs w:val="22"/>
        </w:rPr>
        <w:t xml:space="preserve">seznam </w:t>
      </w:r>
      <w:r w:rsidR="0059385E" w:rsidRPr="009D2265">
        <w:rPr>
          <w:rFonts w:eastAsia="Calibri"/>
          <w:b/>
          <w:color w:val="000000"/>
          <w:sz w:val="22"/>
          <w:szCs w:val="22"/>
          <w:lang w:eastAsia="en-US"/>
        </w:rPr>
        <w:t xml:space="preserve">2 významných zakázek </w:t>
      </w:r>
      <w:r w:rsidR="0059385E" w:rsidRPr="009D2265">
        <w:rPr>
          <w:rFonts w:eastAsia="Calibri"/>
          <w:color w:val="000000"/>
          <w:sz w:val="22"/>
          <w:szCs w:val="22"/>
          <w:lang w:eastAsia="en-US"/>
        </w:rPr>
        <w:t>poskytnutých za poslední 3 roky před zahájením výběrového řízení (včetně uvedení ceny a doby jejich poskytnutí a identifikace objednatele)</w:t>
      </w:r>
      <w:r w:rsidR="001358F8" w:rsidRPr="009D2265">
        <w:rPr>
          <w:rFonts w:eastAsia="Calibri"/>
          <w:color w:val="000000"/>
          <w:sz w:val="22"/>
          <w:szCs w:val="22"/>
          <w:lang w:eastAsia="en-US"/>
        </w:rPr>
        <w:t xml:space="preserve"> dle podmínek uvedených ve výzvě:</w:t>
      </w:r>
    </w:p>
    <w:p w14:paraId="36AE48BF" w14:textId="3625D9B0" w:rsidR="0017244F" w:rsidRPr="004A105A" w:rsidRDefault="0017244F" w:rsidP="0017244F">
      <w:pPr>
        <w:widowControl w:val="0"/>
        <w:jc w:val="both"/>
        <w:rPr>
          <w:sz w:val="14"/>
          <w:szCs w:val="22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08"/>
        <w:gridCol w:w="2364"/>
        <w:gridCol w:w="3177"/>
        <w:gridCol w:w="1843"/>
        <w:gridCol w:w="1842"/>
      </w:tblGrid>
      <w:tr w:rsidR="00993A2A" w:rsidRPr="00C765E5" w14:paraId="1164DA8A" w14:textId="77777777" w:rsidTr="00FF03C7">
        <w:trPr>
          <w:jc w:val="center"/>
        </w:trPr>
        <w:tc>
          <w:tcPr>
            <w:tcW w:w="408" w:type="dxa"/>
          </w:tcPr>
          <w:p w14:paraId="5729A725" w14:textId="77777777" w:rsidR="00993A2A" w:rsidRPr="00C765E5" w:rsidRDefault="00993A2A" w:rsidP="005B46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3FE1586" w14:textId="77777777" w:rsidR="00993A2A" w:rsidRPr="00C765E5" w:rsidRDefault="00993A2A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364" w:type="dxa"/>
            <w:vAlign w:val="center"/>
          </w:tcPr>
          <w:p w14:paraId="0FDA7C79" w14:textId="77777777" w:rsidR="00993A2A" w:rsidRDefault="00993A2A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</w:p>
          <w:p w14:paraId="2F4D71C1" w14:textId="50300EDA" w:rsidR="00F24BBD" w:rsidRPr="00C765E5" w:rsidRDefault="00F24BBD" w:rsidP="005B4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(včetně kontakt</w:t>
            </w:r>
            <w:r w:rsidR="00E810AB">
              <w:rPr>
                <w:b/>
                <w:bCs/>
                <w:sz w:val="22"/>
                <w:szCs w:val="22"/>
              </w:rPr>
              <w:t>ních údajů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77" w:type="dxa"/>
            <w:vAlign w:val="center"/>
          </w:tcPr>
          <w:p w14:paraId="484A552E" w14:textId="2839E419" w:rsidR="00993A2A" w:rsidRPr="00C765E5" w:rsidRDefault="00BE7628" w:rsidP="00BE76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</w:t>
            </w:r>
            <w:r w:rsidR="00993A2A">
              <w:rPr>
                <w:b/>
                <w:bCs/>
                <w:sz w:val="22"/>
                <w:szCs w:val="22"/>
              </w:rPr>
              <w:t xml:space="preserve">tručný popis </w:t>
            </w:r>
            <w:r w:rsidR="00960598">
              <w:rPr>
                <w:b/>
                <w:bCs/>
                <w:sz w:val="22"/>
                <w:szCs w:val="22"/>
              </w:rPr>
              <w:t xml:space="preserve">předmětu </w:t>
            </w:r>
            <w:r w:rsidR="00993A2A">
              <w:rPr>
                <w:b/>
                <w:bCs/>
                <w:sz w:val="22"/>
                <w:szCs w:val="22"/>
              </w:rPr>
              <w:t xml:space="preserve">plnění </w:t>
            </w:r>
            <w:r w:rsidR="00960598">
              <w:rPr>
                <w:b/>
                <w:bCs/>
                <w:sz w:val="22"/>
                <w:szCs w:val="22"/>
              </w:rPr>
              <w:t xml:space="preserve">veřejné </w:t>
            </w:r>
            <w:r w:rsidR="00993A2A">
              <w:rPr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1843" w:type="dxa"/>
            <w:vAlign w:val="center"/>
          </w:tcPr>
          <w:p w14:paraId="66B29D00" w14:textId="32D1F704" w:rsidR="00993A2A" w:rsidRPr="00C765E5" w:rsidRDefault="00960598" w:rsidP="00205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Realizační hodnota</w:t>
            </w:r>
            <w:r w:rsidR="00993A2A">
              <w:rPr>
                <w:b/>
                <w:bCs/>
                <w:sz w:val="22"/>
                <w:szCs w:val="22"/>
              </w:rPr>
              <w:t xml:space="preserve"> stavby</w:t>
            </w:r>
            <w:r w:rsidR="00993A2A" w:rsidRPr="00C93968">
              <w:rPr>
                <w:b/>
                <w:bCs/>
                <w:sz w:val="22"/>
                <w:szCs w:val="22"/>
              </w:rPr>
              <w:t xml:space="preserve"> v Kč </w:t>
            </w:r>
            <w:r w:rsidR="00B8486B">
              <w:rPr>
                <w:b/>
                <w:bCs/>
                <w:sz w:val="22"/>
                <w:szCs w:val="22"/>
              </w:rPr>
              <w:t>včetně</w:t>
            </w:r>
            <w:r w:rsidR="00993A2A" w:rsidRPr="00C93968">
              <w:rPr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842" w:type="dxa"/>
            <w:vAlign w:val="center"/>
          </w:tcPr>
          <w:p w14:paraId="6D3DFA4A" w14:textId="77777777" w:rsidR="00993A2A" w:rsidRDefault="00993A2A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Termín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  <w:p w14:paraId="7DB7DB4B" w14:textId="634B8A50" w:rsidR="00993A2A" w:rsidRPr="00C765E5" w:rsidRDefault="00ED31B1" w:rsidP="001724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 – do</w:t>
            </w:r>
          </w:p>
        </w:tc>
      </w:tr>
      <w:tr w:rsidR="00993A2A" w:rsidRPr="000535C6" w14:paraId="1B33CFAA" w14:textId="77777777" w:rsidTr="00FF03C7">
        <w:trPr>
          <w:trHeight w:val="284"/>
          <w:jc w:val="center"/>
        </w:trPr>
        <w:tc>
          <w:tcPr>
            <w:tcW w:w="408" w:type="dxa"/>
            <w:vAlign w:val="center"/>
          </w:tcPr>
          <w:p w14:paraId="2DF961DC" w14:textId="4B99323B" w:rsidR="00993A2A" w:rsidRPr="00C765E5" w:rsidRDefault="00993A2A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64" w:type="dxa"/>
            <w:vAlign w:val="center"/>
          </w:tcPr>
          <w:p w14:paraId="4F90B701" w14:textId="77777777" w:rsidR="00FF03C7" w:rsidRDefault="00FF03C7" w:rsidP="00FF03C7">
            <w:pPr>
              <w:rPr>
                <w:bCs/>
                <w:sz w:val="22"/>
                <w:szCs w:val="22"/>
              </w:rPr>
            </w:pPr>
          </w:p>
          <w:p w14:paraId="70CB8546" w14:textId="75F4E8B7" w:rsidR="00FF03C7" w:rsidRPr="00426EA3" w:rsidRDefault="00FF03C7" w:rsidP="00426EA3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Název:</w:t>
            </w:r>
          </w:p>
          <w:p w14:paraId="4AC4BAB3" w14:textId="77777777" w:rsidR="00FF03C7" w:rsidRPr="00426EA3" w:rsidRDefault="00FF03C7" w:rsidP="00426EA3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IČO:</w:t>
            </w:r>
          </w:p>
          <w:p w14:paraId="783B50FF" w14:textId="77777777" w:rsidR="00FF03C7" w:rsidRPr="00426EA3" w:rsidRDefault="00FF03C7" w:rsidP="00426EA3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Kontaktní osoba:</w:t>
            </w:r>
          </w:p>
          <w:p w14:paraId="47F99469" w14:textId="169F3D07" w:rsidR="00993A2A" w:rsidRDefault="00FF03C7" w:rsidP="00426EA3">
            <w:pPr>
              <w:shd w:val="clear" w:color="auto" w:fill="F2F2F2" w:themeFill="background1" w:themeFillShade="F2"/>
              <w:jc w:val="both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E-mail:</w:t>
            </w:r>
          </w:p>
          <w:p w14:paraId="532BF728" w14:textId="1585C595" w:rsidR="00BB7B27" w:rsidRPr="000535C6" w:rsidRDefault="00BB7B27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14:paraId="58B5A940" w14:textId="77777777" w:rsidR="00993A2A" w:rsidRPr="000535C6" w:rsidRDefault="00993A2A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2ACF6C" w14:textId="28E27C5E" w:rsidR="00993A2A" w:rsidRPr="000535C6" w:rsidRDefault="00FF03C7" w:rsidP="005B4616">
            <w:pPr>
              <w:jc w:val="both"/>
              <w:rPr>
                <w:bCs/>
                <w:sz w:val="22"/>
                <w:szCs w:val="22"/>
              </w:rPr>
            </w:pPr>
            <w:r w:rsidRPr="009E5A01">
              <w:rPr>
                <w:bCs/>
                <w:sz w:val="22"/>
                <w:szCs w:val="22"/>
                <w:highlight w:val="lightGray"/>
                <w:shd w:val="clear" w:color="auto" w:fill="F2F2F2" w:themeFill="background1" w:themeFillShade="F2"/>
              </w:rPr>
              <w:t>…</w:t>
            </w:r>
            <w:r w:rsidR="00426EA3" w:rsidRPr="009E5A01">
              <w:rPr>
                <w:bCs/>
                <w:sz w:val="22"/>
                <w:szCs w:val="22"/>
                <w:highlight w:val="lightGray"/>
                <w:shd w:val="clear" w:color="auto" w:fill="F2F2F2" w:themeFill="background1" w:themeFillShade="F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Kč </w:t>
            </w:r>
            <w:r w:rsidR="00B8486B">
              <w:rPr>
                <w:bCs/>
                <w:sz w:val="22"/>
                <w:szCs w:val="22"/>
              </w:rPr>
              <w:t>včetně</w:t>
            </w:r>
            <w:r>
              <w:rPr>
                <w:bCs/>
                <w:sz w:val="22"/>
                <w:szCs w:val="22"/>
              </w:rPr>
              <w:t xml:space="preserve"> DPH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21642D8A" w14:textId="77777777" w:rsidR="00993A2A" w:rsidRPr="000535C6" w:rsidRDefault="00993A2A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93A2A" w:rsidRPr="000535C6" w14:paraId="3140BD77" w14:textId="77777777" w:rsidTr="00FF03C7">
        <w:trPr>
          <w:trHeight w:val="284"/>
          <w:jc w:val="center"/>
        </w:trPr>
        <w:tc>
          <w:tcPr>
            <w:tcW w:w="408" w:type="dxa"/>
            <w:vAlign w:val="center"/>
          </w:tcPr>
          <w:p w14:paraId="0551C9A1" w14:textId="4F28E34A" w:rsidR="00993A2A" w:rsidRPr="00C765E5" w:rsidRDefault="00993A2A" w:rsidP="005B461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64" w:type="dxa"/>
            <w:vAlign w:val="center"/>
          </w:tcPr>
          <w:p w14:paraId="61B5A3B2" w14:textId="77777777" w:rsidR="00993A2A" w:rsidRDefault="00993A2A" w:rsidP="005B4616">
            <w:pPr>
              <w:jc w:val="both"/>
              <w:rPr>
                <w:bCs/>
                <w:sz w:val="22"/>
                <w:szCs w:val="22"/>
              </w:rPr>
            </w:pPr>
          </w:p>
          <w:p w14:paraId="7DC98B62" w14:textId="77777777" w:rsidR="00FF03C7" w:rsidRPr="00426EA3" w:rsidRDefault="00FF03C7" w:rsidP="00426EA3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Název:</w:t>
            </w:r>
          </w:p>
          <w:p w14:paraId="37F52FA1" w14:textId="77777777" w:rsidR="00FF03C7" w:rsidRPr="00426EA3" w:rsidRDefault="00FF03C7" w:rsidP="00426EA3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IČO:</w:t>
            </w:r>
          </w:p>
          <w:p w14:paraId="5431053C" w14:textId="77777777" w:rsidR="00FF03C7" w:rsidRPr="00426EA3" w:rsidRDefault="00FF03C7" w:rsidP="00426EA3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Kontaktní osoba:</w:t>
            </w:r>
          </w:p>
          <w:p w14:paraId="5596486A" w14:textId="77777777" w:rsidR="00BB7B27" w:rsidRDefault="00FF03C7" w:rsidP="00426EA3">
            <w:pPr>
              <w:shd w:val="clear" w:color="auto" w:fill="F2F2F2" w:themeFill="background1" w:themeFillShade="F2"/>
              <w:jc w:val="both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E-mail:</w:t>
            </w:r>
          </w:p>
          <w:p w14:paraId="2DB0D2BF" w14:textId="37265BA3" w:rsidR="00FF03C7" w:rsidRPr="000535C6" w:rsidRDefault="00FF03C7" w:rsidP="00FF03C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14:paraId="7391B822" w14:textId="77777777" w:rsidR="00993A2A" w:rsidRPr="000535C6" w:rsidRDefault="00993A2A" w:rsidP="005B461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51ECE2" w14:textId="7574AA6C" w:rsidR="00993A2A" w:rsidRPr="000535C6" w:rsidRDefault="00FF03C7" w:rsidP="005B4616">
            <w:pPr>
              <w:jc w:val="both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  <w:highlight w:val="lightGray"/>
              </w:rPr>
              <w:t>…</w:t>
            </w:r>
            <w:r w:rsidR="00426EA3">
              <w:rPr>
                <w:bCs/>
                <w:sz w:val="22"/>
                <w:szCs w:val="22"/>
                <w:highlight w:val="lightGray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Kč </w:t>
            </w:r>
            <w:r w:rsidR="00B8486B">
              <w:rPr>
                <w:bCs/>
                <w:sz w:val="22"/>
                <w:szCs w:val="22"/>
              </w:rPr>
              <w:t>včetně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842" w:type="dxa"/>
            <w:vAlign w:val="center"/>
          </w:tcPr>
          <w:p w14:paraId="39F96FBF" w14:textId="77777777" w:rsidR="00993A2A" w:rsidRPr="000535C6" w:rsidRDefault="00993A2A" w:rsidP="005B46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B3F6021" w14:textId="77777777" w:rsidR="00F0499D" w:rsidRDefault="00F0499D" w:rsidP="00D95DB3">
      <w:pPr>
        <w:jc w:val="both"/>
        <w:rPr>
          <w:bCs/>
          <w:sz w:val="22"/>
          <w:szCs w:val="22"/>
        </w:rPr>
      </w:pPr>
    </w:p>
    <w:p w14:paraId="0FBC7096" w14:textId="440ABE9D" w:rsidR="000A41D5" w:rsidRDefault="009926FD" w:rsidP="00D95D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Osoba </w:t>
      </w:r>
      <w:r w:rsidR="00BB7B27">
        <w:rPr>
          <w:bCs/>
          <w:sz w:val="22"/>
          <w:szCs w:val="22"/>
        </w:rPr>
        <w:t xml:space="preserve">hlavního inženýra projektu </w:t>
      </w:r>
      <w:r w:rsidRPr="009926FD">
        <w:rPr>
          <w:bCs/>
          <w:sz w:val="22"/>
          <w:szCs w:val="22"/>
        </w:rPr>
        <w:t>(doklady jsou součástí nabídky):</w:t>
      </w:r>
    </w:p>
    <w:p w14:paraId="07794807" w14:textId="52CCD9EE" w:rsidR="00BB7B27" w:rsidRDefault="00BB7B27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088"/>
      </w:tblGrid>
      <w:tr w:rsidR="00E7771C" w14:paraId="3B7AA17D" w14:textId="77777777" w:rsidTr="009E4857">
        <w:tc>
          <w:tcPr>
            <w:tcW w:w="3539" w:type="dxa"/>
            <w:vMerge w:val="restart"/>
            <w:shd w:val="clear" w:color="auto" w:fill="auto"/>
            <w:vAlign w:val="center"/>
          </w:tcPr>
          <w:p w14:paraId="4F643DB0" w14:textId="77777777" w:rsidR="00E7771C" w:rsidRDefault="00E7771C" w:rsidP="00CC60DB">
            <w:pPr>
              <w:rPr>
                <w:bCs/>
                <w:sz w:val="22"/>
                <w:szCs w:val="22"/>
              </w:rPr>
            </w:pPr>
          </w:p>
          <w:p w14:paraId="539F62C7" w14:textId="35D5DE0A" w:rsidR="00E7771C" w:rsidRDefault="009E4857" w:rsidP="00CC60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Jméno a příjmení</w:t>
            </w:r>
            <w:r w:rsidR="00E810AB">
              <w:rPr>
                <w:bCs/>
                <w:sz w:val="22"/>
                <w:szCs w:val="22"/>
              </w:rPr>
              <w:t>:</w:t>
            </w:r>
            <w:r w:rsidR="00E7771C">
              <w:rPr>
                <w:bCs/>
                <w:sz w:val="22"/>
                <w:szCs w:val="22"/>
              </w:rPr>
              <w:t xml:space="preserve"> </w:t>
            </w:r>
          </w:p>
          <w:p w14:paraId="249D3DF8" w14:textId="77777777" w:rsidR="00E7771C" w:rsidRDefault="00E7771C" w:rsidP="00CC60D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88" w:type="dxa"/>
            <w:shd w:val="clear" w:color="auto" w:fill="D9D9D9" w:themeFill="background1" w:themeFillShade="D9"/>
          </w:tcPr>
          <w:p w14:paraId="3F5F061F" w14:textId="0D04FE32" w:rsidR="00E7771C" w:rsidRDefault="009E4857" w:rsidP="00CC60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hlavního inženýra projektu</w:t>
            </w:r>
          </w:p>
        </w:tc>
      </w:tr>
      <w:tr w:rsidR="00E7771C" w14:paraId="3C085DAE" w14:textId="77777777" w:rsidTr="009E4857">
        <w:tc>
          <w:tcPr>
            <w:tcW w:w="3539" w:type="dxa"/>
            <w:vMerge/>
            <w:shd w:val="clear" w:color="auto" w:fill="auto"/>
          </w:tcPr>
          <w:p w14:paraId="6A920429" w14:textId="77777777" w:rsidR="00E7771C" w:rsidRDefault="00E7771C" w:rsidP="00CC60D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88" w:type="dxa"/>
          </w:tcPr>
          <w:p w14:paraId="7EB68B3B" w14:textId="77777777" w:rsidR="00E7771C" w:rsidRDefault="00E7771C" w:rsidP="00CC60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E4857" w14:paraId="397A5536" w14:textId="77777777" w:rsidTr="00CC60DB">
        <w:tc>
          <w:tcPr>
            <w:tcW w:w="3539" w:type="dxa"/>
          </w:tcPr>
          <w:p w14:paraId="69A8185E" w14:textId="77777777" w:rsidR="009E4857" w:rsidRDefault="009E4857" w:rsidP="00CC60DB">
            <w:pPr>
              <w:jc w:val="both"/>
              <w:rPr>
                <w:bCs/>
                <w:sz w:val="22"/>
                <w:szCs w:val="22"/>
              </w:rPr>
            </w:pPr>
          </w:p>
          <w:p w14:paraId="6E55B678" w14:textId="77777777" w:rsidR="009E4857" w:rsidRDefault="009E4857" w:rsidP="00CC60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Osvědčení o autorizaci, č. osvědčení o autorizaci: </w:t>
            </w:r>
          </w:p>
          <w:p w14:paraId="5DFFC259" w14:textId="70BBC3DC" w:rsidR="009E4857" w:rsidRDefault="009E4857" w:rsidP="00CC60D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88" w:type="dxa"/>
          </w:tcPr>
          <w:p w14:paraId="37CFC9B7" w14:textId="77777777" w:rsidR="009E4857" w:rsidRDefault="009E4857" w:rsidP="00CC60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E4857" w14:paraId="5A76703B" w14:textId="77777777" w:rsidTr="00CC60DB">
        <w:tc>
          <w:tcPr>
            <w:tcW w:w="3539" w:type="dxa"/>
          </w:tcPr>
          <w:p w14:paraId="35514CF5" w14:textId="77777777" w:rsidR="009E4857" w:rsidRDefault="009E4857" w:rsidP="00CC60DB">
            <w:pPr>
              <w:jc w:val="both"/>
              <w:rPr>
                <w:bCs/>
                <w:sz w:val="22"/>
                <w:szCs w:val="22"/>
              </w:rPr>
            </w:pPr>
          </w:p>
          <w:p w14:paraId="3561E445" w14:textId="7DEAD744" w:rsidR="009E4857" w:rsidRDefault="009E4857" w:rsidP="00CC60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Vztah hlavního inženýra k dodavateli:</w:t>
            </w:r>
          </w:p>
          <w:p w14:paraId="5E6732DA" w14:textId="0CBC785B" w:rsidR="009E4857" w:rsidRDefault="009E4857" w:rsidP="00CC60D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88" w:type="dxa"/>
          </w:tcPr>
          <w:p w14:paraId="3816B6FA" w14:textId="77777777" w:rsidR="009E4857" w:rsidRDefault="009E4857" w:rsidP="00CC60DB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7FEB0CF" w14:textId="77777777" w:rsidR="00E7771C" w:rsidRDefault="00E7771C" w:rsidP="00E7771C">
      <w:pPr>
        <w:jc w:val="both"/>
        <w:rPr>
          <w:bCs/>
          <w:sz w:val="22"/>
          <w:szCs w:val="22"/>
        </w:rPr>
      </w:pPr>
    </w:p>
    <w:p w14:paraId="4C349F4F" w14:textId="17CD5487" w:rsidR="00D95DB3" w:rsidRPr="008A41B1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D95DB3" w:rsidRPr="000535C6" w14:paraId="36A5AF84" w14:textId="77777777" w:rsidTr="00274955">
        <w:trPr>
          <w:trHeight w:val="710"/>
        </w:trPr>
        <w:tc>
          <w:tcPr>
            <w:tcW w:w="4557" w:type="dxa"/>
          </w:tcPr>
          <w:p w14:paraId="19D0794F" w14:textId="77777777" w:rsidR="00D95DB3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DCA9CD8" w14:textId="57B592EA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BE2D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EFFFCF" w14:textId="77777777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62356D0E" w14:textId="77777777" w:rsidR="00D95DB3" w:rsidRPr="000535C6" w:rsidRDefault="00D95DB3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95DB3" w:rsidRPr="000535C6" w14:paraId="2534AFFA" w14:textId="77777777" w:rsidTr="00432C4D">
        <w:tc>
          <w:tcPr>
            <w:tcW w:w="4557" w:type="dxa"/>
          </w:tcPr>
          <w:p w14:paraId="0D4B3758" w14:textId="77777777" w:rsidR="00D95DB3" w:rsidRDefault="00D95DB3" w:rsidP="00432C4D">
            <w:pPr>
              <w:jc w:val="both"/>
              <w:rPr>
                <w:b/>
                <w:sz w:val="22"/>
                <w:szCs w:val="22"/>
              </w:rPr>
            </w:pPr>
          </w:p>
          <w:p w14:paraId="1996DD06" w14:textId="65BC0DF2" w:rsidR="00D95DB3" w:rsidRDefault="00D95DB3" w:rsidP="00432C4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</w:t>
            </w:r>
            <w:r w:rsidR="002054A3">
              <w:rPr>
                <w:b/>
                <w:sz w:val="22"/>
                <w:szCs w:val="22"/>
              </w:rPr>
              <w:t> </w:t>
            </w:r>
            <w:r w:rsidRPr="000535C6">
              <w:rPr>
                <w:b/>
                <w:sz w:val="22"/>
                <w:szCs w:val="22"/>
              </w:rPr>
              <w:t>účastníka:</w:t>
            </w:r>
          </w:p>
          <w:p w14:paraId="4BA9EF8B" w14:textId="77777777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51578275" w14:textId="77777777" w:rsidR="00D95DB3" w:rsidRPr="000535C6" w:rsidRDefault="00D95DB3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14FCBC1" w14:textId="77777777" w:rsidR="00B47436" w:rsidRPr="000535C6" w:rsidRDefault="00B47436" w:rsidP="004A105A">
      <w:pPr>
        <w:jc w:val="both"/>
        <w:rPr>
          <w:sz w:val="22"/>
          <w:szCs w:val="22"/>
        </w:rPr>
      </w:pPr>
    </w:p>
    <w:sectPr w:rsidR="00B47436" w:rsidRPr="000535C6" w:rsidSect="00A361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426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D833" w14:textId="37D7093A" w:rsidR="00F332BF" w:rsidRDefault="00B66AC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EBBA7D1" wp14:editId="579986D9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F33BC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5B88DD3A" w14:textId="77777777" w:rsidR="00274955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2C9BEE49" w14:textId="77777777" w:rsidR="00274955" w:rsidRDefault="00274955" w:rsidP="00274955">
    <w:pPr>
      <w:tabs>
        <w:tab w:val="left" w:pos="4140"/>
        <w:tab w:val="right" w:pos="9180"/>
      </w:tabs>
      <w:jc w:val="center"/>
    </w:pPr>
    <w:r w:rsidRPr="00F13CC3">
      <w:rPr>
        <w:b/>
        <w:sz w:val="16"/>
        <w:szCs w:val="16"/>
      </w:rPr>
      <w:t>tel.:</w:t>
    </w:r>
    <w:r>
      <w:rPr>
        <w:sz w:val="16"/>
        <w:szCs w:val="16"/>
      </w:rPr>
      <w:t xml:space="preserve"> +420 353 502 111,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</w:t>
    </w:r>
    <w:r w:rsidRPr="0093311F">
      <w:rPr>
        <w:b/>
        <w:sz w:val="16"/>
        <w:szCs w:val="16"/>
      </w:rPr>
      <w:t>l:</w:t>
    </w:r>
    <w:r w:rsidRPr="0093311F">
      <w:rPr>
        <w:sz w:val="16"/>
        <w:szCs w:val="16"/>
      </w:rPr>
      <w:t xml:space="preserve"> </w:t>
    </w:r>
    <w:hyperlink r:id="rId1" w:history="1">
      <w:r w:rsidRPr="0093311F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08AB" w14:textId="1F34ADAF" w:rsidR="00F332BF" w:rsidRDefault="00B66AC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E9EB3F" wp14:editId="4649FB26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10A66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7EA8485" w14:textId="77777777" w:rsidR="00274955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6AEAB722" w14:textId="77777777" w:rsidR="00274955" w:rsidRDefault="00274955" w:rsidP="00274955">
    <w:pPr>
      <w:tabs>
        <w:tab w:val="left" w:pos="4140"/>
        <w:tab w:val="right" w:pos="9180"/>
      </w:tabs>
      <w:jc w:val="center"/>
    </w:pPr>
    <w:r w:rsidRPr="00F13CC3">
      <w:rPr>
        <w:b/>
        <w:sz w:val="16"/>
        <w:szCs w:val="16"/>
      </w:rPr>
      <w:t>tel.:</w:t>
    </w:r>
    <w:r>
      <w:rPr>
        <w:sz w:val="16"/>
        <w:szCs w:val="16"/>
      </w:rPr>
      <w:t xml:space="preserve"> +420 353 502 111,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</w:t>
    </w:r>
    <w:r w:rsidRPr="0093311F">
      <w:rPr>
        <w:b/>
        <w:sz w:val="16"/>
        <w:szCs w:val="16"/>
      </w:rPr>
      <w:t>l:</w:t>
    </w:r>
    <w:r w:rsidRPr="0093311F">
      <w:rPr>
        <w:sz w:val="16"/>
        <w:szCs w:val="16"/>
      </w:rPr>
      <w:t xml:space="preserve"> </w:t>
    </w:r>
    <w:hyperlink r:id="rId1" w:history="1">
      <w:r w:rsidRPr="0093311F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E0CF" w14:textId="77777777" w:rsidR="001E382E" w:rsidRPr="00C848A7" w:rsidRDefault="001E382E" w:rsidP="001E382E">
    <w:pPr>
      <w:spacing w:after="60"/>
      <w:ind w:left="357"/>
      <w:jc w:val="center"/>
      <w:rPr>
        <w:sz w:val="16"/>
        <w:szCs w:val="16"/>
      </w:rPr>
    </w:pPr>
    <w:r w:rsidRPr="00C848A7">
      <w:rPr>
        <w:sz w:val="16"/>
        <w:szCs w:val="16"/>
      </w:rPr>
      <w:t>Čestné prohlášení ke kvalifikaci – veřejná zakázka malého rozsahu:</w:t>
    </w:r>
  </w:p>
  <w:p w14:paraId="043341DF" w14:textId="0F5392DB" w:rsidR="001E382E" w:rsidRDefault="004B7B7C" w:rsidP="001E382E">
    <w:pPr>
      <w:pStyle w:val="Zhlav"/>
      <w:pBdr>
        <w:bottom w:val="single" w:sz="4" w:space="1" w:color="auto"/>
      </w:pBdr>
      <w:jc w:val="center"/>
      <w:rPr>
        <w:sz w:val="18"/>
        <w:szCs w:val="18"/>
      </w:rPr>
    </w:pPr>
    <w:r w:rsidRPr="004B7B7C">
      <w:rPr>
        <w:sz w:val="16"/>
        <w:szCs w:val="16"/>
      </w:rPr>
      <w:t>Změna užívání a stavební úpravy budovy Komenského 759, Sokolov – R2025</w:t>
    </w:r>
    <w:r w:rsidR="001E382E">
      <w:rPr>
        <w:sz w:val="18"/>
        <w:szCs w:val="18"/>
      </w:rPr>
      <w:t xml:space="preserve">                                                            </w:t>
    </w:r>
    <w:r w:rsidR="001E382E" w:rsidRPr="00C93968">
      <w:rPr>
        <w:sz w:val="18"/>
        <w:szCs w:val="18"/>
      </w:rPr>
      <w:t xml:space="preserve">Příloha č. </w:t>
    </w:r>
    <w:r w:rsidR="001E382E">
      <w:rPr>
        <w:sz w:val="18"/>
        <w:szCs w:val="18"/>
      </w:rPr>
      <w:t>2</w:t>
    </w:r>
  </w:p>
  <w:p w14:paraId="3D72BF16" w14:textId="77777777" w:rsidR="001E382E" w:rsidRPr="0082603F" w:rsidRDefault="001E382E" w:rsidP="001E382E">
    <w:pPr>
      <w:ind w:left="360"/>
      <w:jc w:val="center"/>
      <w:rPr>
        <w:sz w:val="18"/>
        <w:szCs w:val="18"/>
      </w:rPr>
    </w:pPr>
  </w:p>
  <w:p w14:paraId="61C98806" w14:textId="4A905FE9" w:rsidR="00DE731E" w:rsidRPr="0082603F" w:rsidRDefault="00DE731E" w:rsidP="002054A3">
    <w:pPr>
      <w:pStyle w:val="Zhlav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7E78" w14:textId="1520AEA2" w:rsidR="00B83CF1" w:rsidRDefault="00B66ACA" w:rsidP="00C93968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21D3B2" wp14:editId="4C8B3FF0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2B51D" w14:textId="77777777" w:rsidR="00F332BF" w:rsidRDefault="00B8486B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1D3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42F2B51D" w14:textId="77777777" w:rsidR="00F332BF" w:rsidRDefault="00EF3992" w:rsidP="00AB3952"/>
                </w:txbxContent>
              </v:textbox>
            </v:shape>
          </w:pict>
        </mc:Fallback>
      </mc:AlternateContent>
    </w:r>
  </w:p>
  <w:p w14:paraId="152B06F7" w14:textId="09F9AC1F" w:rsidR="002054A3" w:rsidRPr="00007B53" w:rsidRDefault="002054A3" w:rsidP="00C93342">
    <w:pPr>
      <w:spacing w:after="60"/>
      <w:ind w:left="357"/>
      <w:jc w:val="center"/>
      <w:rPr>
        <w:sz w:val="16"/>
        <w:szCs w:val="16"/>
      </w:rPr>
    </w:pPr>
    <w:r w:rsidRPr="00007B53">
      <w:rPr>
        <w:sz w:val="16"/>
        <w:szCs w:val="16"/>
      </w:rPr>
      <w:t xml:space="preserve">Čestné prohlášení ke </w:t>
    </w:r>
    <w:r w:rsidR="00DA0EAB" w:rsidRPr="00007B53">
      <w:rPr>
        <w:sz w:val="16"/>
        <w:szCs w:val="16"/>
      </w:rPr>
      <w:t>kvalifikaci</w:t>
    </w:r>
    <w:r w:rsidRPr="00007B53">
      <w:rPr>
        <w:sz w:val="16"/>
        <w:szCs w:val="16"/>
      </w:rPr>
      <w:t xml:space="preserve"> – veřejná zakázka malého rozsahu:</w:t>
    </w:r>
  </w:p>
  <w:p w14:paraId="008B2926" w14:textId="1F740E37" w:rsidR="002054A3" w:rsidRDefault="002054A3" w:rsidP="0077364B">
    <w:pPr>
      <w:ind w:left="360"/>
      <w:jc w:val="center"/>
      <w:rPr>
        <w:sz w:val="18"/>
        <w:szCs w:val="18"/>
      </w:rPr>
    </w:pPr>
    <w:r w:rsidRPr="00007B53">
      <w:rPr>
        <w:sz w:val="16"/>
        <w:szCs w:val="16"/>
      </w:rPr>
      <w:t>„</w:t>
    </w:r>
    <w:r w:rsidR="00CE2C62" w:rsidRPr="00CE2C62">
      <w:rPr>
        <w:sz w:val="16"/>
        <w:szCs w:val="16"/>
      </w:rPr>
      <w:t>Změna užívání a stavební úpravy budovy Komenského 759, Sokolov – R2025</w:t>
    </w:r>
    <w:r w:rsidRPr="00007B53">
      <w:rPr>
        <w:sz w:val="16"/>
        <w:szCs w:val="16"/>
      </w:rPr>
      <w:t>“</w:t>
    </w:r>
    <w:r>
      <w:rPr>
        <w:sz w:val="18"/>
        <w:szCs w:val="18"/>
      </w:rPr>
      <w:t xml:space="preserve">                           </w:t>
    </w:r>
    <w:r w:rsidR="000A603A">
      <w:rPr>
        <w:sz w:val="18"/>
        <w:szCs w:val="18"/>
      </w:rPr>
      <w:t xml:space="preserve">                   </w:t>
    </w:r>
    <w:r w:rsidRPr="00C93968">
      <w:rPr>
        <w:sz w:val="18"/>
        <w:szCs w:val="18"/>
      </w:rPr>
      <w:t xml:space="preserve">Příloha č. </w:t>
    </w:r>
    <w:r w:rsidR="000A603A">
      <w:rPr>
        <w:sz w:val="18"/>
        <w:szCs w:val="18"/>
      </w:rPr>
      <w:t>2</w:t>
    </w:r>
  </w:p>
  <w:p w14:paraId="7D62D1DE" w14:textId="38EF27B4" w:rsidR="008B4B52" w:rsidRPr="0082603F" w:rsidRDefault="008B4B52" w:rsidP="002054A3">
    <w:pPr>
      <w:ind w:left="36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718E9"/>
    <w:multiLevelType w:val="hybridMultilevel"/>
    <w:tmpl w:val="4164135C"/>
    <w:lvl w:ilvl="0" w:tplc="F4BEC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5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7B53"/>
    <w:rsid w:val="00045D6C"/>
    <w:rsid w:val="000809EA"/>
    <w:rsid w:val="00086B0F"/>
    <w:rsid w:val="000A33BC"/>
    <w:rsid w:val="000A41D5"/>
    <w:rsid w:val="000A603A"/>
    <w:rsid w:val="000D20F3"/>
    <w:rsid w:val="001220B0"/>
    <w:rsid w:val="00123E52"/>
    <w:rsid w:val="00125BC7"/>
    <w:rsid w:val="001358F8"/>
    <w:rsid w:val="001549D5"/>
    <w:rsid w:val="0017244F"/>
    <w:rsid w:val="00175612"/>
    <w:rsid w:val="001B24A1"/>
    <w:rsid w:val="001E382E"/>
    <w:rsid w:val="002054A3"/>
    <w:rsid w:val="0022199C"/>
    <w:rsid w:val="00274955"/>
    <w:rsid w:val="00290143"/>
    <w:rsid w:val="002E39BD"/>
    <w:rsid w:val="002F584D"/>
    <w:rsid w:val="00304F8E"/>
    <w:rsid w:val="00335FB7"/>
    <w:rsid w:val="00426EA3"/>
    <w:rsid w:val="00460CAA"/>
    <w:rsid w:val="004A105A"/>
    <w:rsid w:val="004B2C3C"/>
    <w:rsid w:val="004B7B7C"/>
    <w:rsid w:val="004E118E"/>
    <w:rsid w:val="004E4432"/>
    <w:rsid w:val="0059385E"/>
    <w:rsid w:val="00594890"/>
    <w:rsid w:val="005E0C5A"/>
    <w:rsid w:val="00642AAC"/>
    <w:rsid w:val="006749ED"/>
    <w:rsid w:val="006E46E8"/>
    <w:rsid w:val="006F7826"/>
    <w:rsid w:val="007360A8"/>
    <w:rsid w:val="0074319F"/>
    <w:rsid w:val="0077364B"/>
    <w:rsid w:val="007B3DFD"/>
    <w:rsid w:val="00823ED9"/>
    <w:rsid w:val="0082603F"/>
    <w:rsid w:val="008B4B52"/>
    <w:rsid w:val="008B61E9"/>
    <w:rsid w:val="008E265E"/>
    <w:rsid w:val="008E65FF"/>
    <w:rsid w:val="00960598"/>
    <w:rsid w:val="00987918"/>
    <w:rsid w:val="009926FD"/>
    <w:rsid w:val="00993A2A"/>
    <w:rsid w:val="00995536"/>
    <w:rsid w:val="009976F0"/>
    <w:rsid w:val="009A2328"/>
    <w:rsid w:val="009B4D35"/>
    <w:rsid w:val="009C0354"/>
    <w:rsid w:val="009C4663"/>
    <w:rsid w:val="009D2265"/>
    <w:rsid w:val="009D22AD"/>
    <w:rsid w:val="009E2FC1"/>
    <w:rsid w:val="009E4857"/>
    <w:rsid w:val="009E5A01"/>
    <w:rsid w:val="00A25582"/>
    <w:rsid w:val="00A3610E"/>
    <w:rsid w:val="00AB446F"/>
    <w:rsid w:val="00AF05F5"/>
    <w:rsid w:val="00B355D7"/>
    <w:rsid w:val="00B47436"/>
    <w:rsid w:val="00B66ACA"/>
    <w:rsid w:val="00B77E55"/>
    <w:rsid w:val="00B83CF1"/>
    <w:rsid w:val="00B8486B"/>
    <w:rsid w:val="00BB7B27"/>
    <w:rsid w:val="00BC7B02"/>
    <w:rsid w:val="00BE2DD3"/>
    <w:rsid w:val="00BE7628"/>
    <w:rsid w:val="00BF4531"/>
    <w:rsid w:val="00C005A2"/>
    <w:rsid w:val="00C21F9B"/>
    <w:rsid w:val="00C25506"/>
    <w:rsid w:val="00C45E95"/>
    <w:rsid w:val="00C62AEC"/>
    <w:rsid w:val="00C848A7"/>
    <w:rsid w:val="00C93342"/>
    <w:rsid w:val="00C93968"/>
    <w:rsid w:val="00CE2C3B"/>
    <w:rsid w:val="00CE2C62"/>
    <w:rsid w:val="00D54AC2"/>
    <w:rsid w:val="00D72B5B"/>
    <w:rsid w:val="00D76696"/>
    <w:rsid w:val="00D8279A"/>
    <w:rsid w:val="00D9455D"/>
    <w:rsid w:val="00D95DB3"/>
    <w:rsid w:val="00DA0EAB"/>
    <w:rsid w:val="00DB0B10"/>
    <w:rsid w:val="00DB2383"/>
    <w:rsid w:val="00DB6125"/>
    <w:rsid w:val="00DC5C6C"/>
    <w:rsid w:val="00DE731E"/>
    <w:rsid w:val="00DF7A6E"/>
    <w:rsid w:val="00E12C19"/>
    <w:rsid w:val="00E27C71"/>
    <w:rsid w:val="00E7322A"/>
    <w:rsid w:val="00E7771C"/>
    <w:rsid w:val="00E809D6"/>
    <w:rsid w:val="00E810AB"/>
    <w:rsid w:val="00E83E8F"/>
    <w:rsid w:val="00E93E78"/>
    <w:rsid w:val="00ED31B1"/>
    <w:rsid w:val="00EF3992"/>
    <w:rsid w:val="00F0499D"/>
    <w:rsid w:val="00F24BBD"/>
    <w:rsid w:val="00FD248F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86</cp:revision>
  <dcterms:created xsi:type="dcterms:W3CDTF">2020-06-24T12:57:00Z</dcterms:created>
  <dcterms:modified xsi:type="dcterms:W3CDTF">2025-07-03T08:45:00Z</dcterms:modified>
</cp:coreProperties>
</file>