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BF8" w:rsidRPr="00603148" w:rsidRDefault="00603148" w:rsidP="005C15B0">
      <w:pPr>
        <w:spacing w:line="240" w:lineRule="auto"/>
        <w:rPr>
          <w:rFonts w:asciiTheme="minorHAnsi" w:hAnsiTheme="minorHAnsi" w:cstheme="minorHAnsi"/>
          <w:b/>
          <w:bCs/>
          <w:sz w:val="28"/>
          <w:szCs w:val="28"/>
        </w:rPr>
      </w:pPr>
      <w:bookmarkStart w:id="0" w:name="_Hlk202793730"/>
      <w:r w:rsidRPr="00603148">
        <w:rPr>
          <w:rFonts w:asciiTheme="minorHAnsi" w:hAnsiTheme="minorHAnsi" w:cstheme="minorHAnsi"/>
          <w:b/>
          <w:bCs/>
          <w:sz w:val="28"/>
          <w:szCs w:val="28"/>
        </w:rPr>
        <w:t>P</w:t>
      </w:r>
      <w:r w:rsidR="00A06545" w:rsidRPr="00603148">
        <w:rPr>
          <w:rFonts w:asciiTheme="minorHAnsi" w:hAnsiTheme="minorHAnsi" w:cstheme="minorHAnsi"/>
          <w:b/>
          <w:bCs/>
          <w:sz w:val="28"/>
          <w:szCs w:val="28"/>
        </w:rPr>
        <w:t>odmínky montáže</w:t>
      </w:r>
      <w:r w:rsidR="00055DB4" w:rsidRPr="00603148">
        <w:rPr>
          <w:rFonts w:asciiTheme="minorHAnsi" w:hAnsiTheme="minorHAnsi" w:cstheme="minorHAnsi"/>
          <w:b/>
          <w:bCs/>
          <w:sz w:val="28"/>
          <w:szCs w:val="28"/>
        </w:rPr>
        <w:tab/>
      </w:r>
      <w:bookmarkStart w:id="1" w:name="_GoBack"/>
      <w:bookmarkEnd w:id="1"/>
    </w:p>
    <w:bookmarkEnd w:id="0"/>
    <w:p w:rsidR="00A51E7F" w:rsidRPr="000D475A" w:rsidRDefault="00A51E7F" w:rsidP="005C15B0">
      <w:pPr>
        <w:spacing w:line="240" w:lineRule="auto"/>
        <w:rPr>
          <w:rFonts w:asciiTheme="minorHAnsi" w:hAnsiTheme="minorHAnsi" w:cstheme="minorHAnsi"/>
        </w:rPr>
      </w:pPr>
    </w:p>
    <w:p w:rsidR="00A51E7F" w:rsidRPr="000D475A" w:rsidRDefault="00B26C5A" w:rsidP="00985EDB">
      <w:pPr>
        <w:spacing w:line="240" w:lineRule="auto"/>
        <w:ind w:left="284" w:firstLine="0"/>
        <w:rPr>
          <w:rFonts w:asciiTheme="minorHAnsi" w:hAnsiTheme="minorHAnsi" w:cstheme="minorHAnsi"/>
          <w:u w:val="single"/>
        </w:rPr>
      </w:pPr>
      <w:r w:rsidRPr="000D475A">
        <w:rPr>
          <w:rFonts w:asciiTheme="minorHAnsi" w:hAnsiTheme="minorHAnsi" w:cstheme="minorHAnsi"/>
          <w:u w:val="single"/>
        </w:rPr>
        <w:t>Místo realizace</w:t>
      </w:r>
      <w:r w:rsidR="00A51E7F" w:rsidRPr="000D475A">
        <w:rPr>
          <w:rFonts w:asciiTheme="minorHAnsi" w:hAnsiTheme="minorHAnsi" w:cstheme="minorHAnsi"/>
          <w:u w:val="single"/>
        </w:rPr>
        <w:t>:</w:t>
      </w:r>
    </w:p>
    <w:p w:rsidR="009D039F" w:rsidRPr="000D475A" w:rsidRDefault="009D039F" w:rsidP="009D039F">
      <w:pPr>
        <w:spacing w:line="240" w:lineRule="auto"/>
        <w:rPr>
          <w:rFonts w:asciiTheme="minorHAnsi" w:hAnsiTheme="minorHAnsi" w:cstheme="minorHAnsi"/>
          <w:b/>
        </w:rPr>
      </w:pPr>
    </w:p>
    <w:p w:rsidR="00851321" w:rsidRPr="000D475A" w:rsidRDefault="00B53442" w:rsidP="005C15B0">
      <w:pPr>
        <w:spacing w:line="240" w:lineRule="auto"/>
        <w:rPr>
          <w:rFonts w:asciiTheme="minorHAnsi" w:hAnsiTheme="minorHAnsi" w:cstheme="minorHAnsi"/>
          <w:bCs/>
        </w:rPr>
      </w:pPr>
      <w:r w:rsidRPr="000D475A">
        <w:rPr>
          <w:rFonts w:asciiTheme="minorHAnsi" w:hAnsiTheme="minorHAnsi" w:cstheme="minorHAnsi"/>
          <w:bCs/>
        </w:rPr>
        <w:t>Gymnázium Sokolov a Krajské vzdělávací centrum, příspěvková organizace</w:t>
      </w:r>
    </w:p>
    <w:p w:rsidR="00B53442" w:rsidRPr="000D475A" w:rsidRDefault="00B53442" w:rsidP="005C15B0">
      <w:pPr>
        <w:spacing w:line="240" w:lineRule="auto"/>
        <w:rPr>
          <w:rFonts w:asciiTheme="minorHAnsi" w:hAnsiTheme="minorHAnsi" w:cstheme="minorHAnsi"/>
        </w:rPr>
      </w:pPr>
    </w:p>
    <w:p w:rsidR="004A3C12" w:rsidRPr="000D475A" w:rsidRDefault="004A3C12" w:rsidP="00985EDB">
      <w:pPr>
        <w:pStyle w:val="Nadpis2"/>
        <w:numPr>
          <w:ilvl w:val="0"/>
          <w:numId w:val="0"/>
        </w:numPr>
        <w:spacing w:line="240" w:lineRule="auto"/>
        <w:ind w:left="426" w:hanging="142"/>
        <w:rPr>
          <w:rFonts w:asciiTheme="minorHAnsi" w:hAnsiTheme="minorHAnsi" w:cstheme="minorHAnsi"/>
          <w:b w:val="0"/>
          <w:sz w:val="22"/>
          <w:u w:val="single"/>
        </w:rPr>
      </w:pPr>
      <w:bookmarkStart w:id="2" w:name="_Toc10793375"/>
      <w:bookmarkStart w:id="3" w:name="_Toc326310679"/>
      <w:bookmarkStart w:id="4" w:name="_Toc82720844"/>
      <w:r w:rsidRPr="000D475A">
        <w:rPr>
          <w:rFonts w:asciiTheme="minorHAnsi" w:hAnsiTheme="minorHAnsi" w:cstheme="minorHAnsi"/>
          <w:b w:val="0"/>
          <w:sz w:val="22"/>
          <w:u w:val="single"/>
        </w:rPr>
        <w:t>Předmět projektu</w:t>
      </w:r>
      <w:bookmarkEnd w:id="2"/>
      <w:bookmarkEnd w:id="3"/>
      <w:bookmarkEnd w:id="4"/>
    </w:p>
    <w:p w:rsidR="00C25850" w:rsidRPr="000D475A" w:rsidRDefault="00C25850" w:rsidP="00C25850">
      <w:pPr>
        <w:ind w:left="284" w:firstLine="0"/>
        <w:rPr>
          <w:rFonts w:asciiTheme="minorHAnsi" w:hAnsiTheme="minorHAnsi" w:cstheme="minorHAnsi"/>
        </w:rPr>
      </w:pPr>
      <w:r w:rsidRPr="000D475A">
        <w:rPr>
          <w:rFonts w:asciiTheme="minorHAnsi" w:hAnsiTheme="minorHAnsi" w:cstheme="minorHAnsi"/>
        </w:rPr>
        <w:t>Výměna vnitřní prosklené stěny a dveří do šatny žáků ve vstupní zóně školy s větší šířkou dveří a normovým kováním dveří únikového východu z chráněné únikové cesty, novými parametry pevnosti, izolace a zabezpečení pro případ nefunkčnosti vstupních automatických dveří.</w:t>
      </w:r>
    </w:p>
    <w:p w:rsidR="00C25850" w:rsidRPr="000D475A" w:rsidRDefault="00C25850" w:rsidP="00985EDB">
      <w:pPr>
        <w:spacing w:line="240" w:lineRule="auto"/>
        <w:ind w:left="426" w:hanging="142"/>
        <w:rPr>
          <w:rFonts w:asciiTheme="minorHAnsi" w:hAnsiTheme="minorHAnsi" w:cstheme="minorHAnsi"/>
        </w:rPr>
      </w:pPr>
    </w:p>
    <w:p w:rsidR="00C25850" w:rsidRPr="000D475A" w:rsidRDefault="00C25850" w:rsidP="00985EDB">
      <w:pPr>
        <w:spacing w:line="240" w:lineRule="auto"/>
        <w:ind w:left="426" w:hanging="142"/>
        <w:rPr>
          <w:rFonts w:asciiTheme="minorHAnsi" w:hAnsiTheme="minorHAnsi" w:cstheme="minorHAnsi"/>
        </w:rPr>
      </w:pPr>
    </w:p>
    <w:p w:rsidR="0002642D" w:rsidRPr="000D475A" w:rsidRDefault="00F96A4D" w:rsidP="0002642D">
      <w:pPr>
        <w:rPr>
          <w:rFonts w:asciiTheme="minorHAnsi" w:hAnsiTheme="minorHAnsi" w:cstheme="minorHAnsi"/>
          <w:u w:val="single"/>
        </w:rPr>
      </w:pPr>
      <w:bookmarkStart w:id="5" w:name="_Hlk506033126"/>
      <w:r w:rsidRPr="000D475A">
        <w:rPr>
          <w:rFonts w:asciiTheme="minorHAnsi" w:hAnsiTheme="minorHAnsi" w:cstheme="minorHAnsi"/>
          <w:u w:val="single"/>
        </w:rPr>
        <w:t>Obecné p</w:t>
      </w:r>
      <w:r w:rsidR="00812613" w:rsidRPr="000D475A">
        <w:rPr>
          <w:rFonts w:asciiTheme="minorHAnsi" w:hAnsiTheme="minorHAnsi" w:cstheme="minorHAnsi"/>
          <w:u w:val="single"/>
        </w:rPr>
        <w:t xml:space="preserve">odmínky </w:t>
      </w:r>
      <w:r w:rsidR="00C25850" w:rsidRPr="000D475A">
        <w:rPr>
          <w:rFonts w:asciiTheme="minorHAnsi" w:hAnsiTheme="minorHAnsi" w:cstheme="minorHAnsi"/>
          <w:u w:val="single"/>
        </w:rPr>
        <w:t xml:space="preserve">montáže </w:t>
      </w:r>
      <w:r w:rsidR="00812613" w:rsidRPr="000D475A">
        <w:rPr>
          <w:rFonts w:asciiTheme="minorHAnsi" w:hAnsiTheme="minorHAnsi" w:cstheme="minorHAnsi"/>
          <w:u w:val="single"/>
        </w:rPr>
        <w:t>v objektech realizace:</w:t>
      </w:r>
    </w:p>
    <w:p w:rsidR="004265DC" w:rsidRPr="000D475A" w:rsidRDefault="0041529A" w:rsidP="004265DC">
      <w:pPr>
        <w:numPr>
          <w:ilvl w:val="0"/>
          <w:numId w:val="21"/>
        </w:numPr>
        <w:rPr>
          <w:rFonts w:asciiTheme="minorHAnsi" w:hAnsiTheme="minorHAnsi" w:cstheme="minorHAnsi"/>
        </w:rPr>
      </w:pPr>
      <w:r w:rsidRPr="000D475A">
        <w:rPr>
          <w:rFonts w:asciiTheme="minorHAnsi" w:hAnsiTheme="minorHAnsi" w:cstheme="minorHAnsi"/>
        </w:rPr>
        <w:t>Dodržovat zásady bezpečnosti práce na pracovišti, a to zejména v době kdy bude probíhat standardní výuka. Z tohoto důvodu je třeba dodržovat pravidla bezpečnosti i s ohledem na výskyt zvýšeného počtu osob;</w:t>
      </w:r>
    </w:p>
    <w:p w:rsidR="004265DC" w:rsidRPr="000D475A" w:rsidRDefault="0041529A" w:rsidP="004265DC">
      <w:pPr>
        <w:numPr>
          <w:ilvl w:val="0"/>
          <w:numId w:val="21"/>
        </w:numPr>
        <w:rPr>
          <w:rFonts w:asciiTheme="minorHAnsi" w:hAnsiTheme="minorHAnsi" w:cstheme="minorHAnsi"/>
        </w:rPr>
      </w:pPr>
      <w:r w:rsidRPr="000D475A">
        <w:rPr>
          <w:rFonts w:asciiTheme="minorHAnsi" w:hAnsiTheme="minorHAnsi" w:cstheme="minorHAnsi"/>
        </w:rPr>
        <w:t>Hlásit veškeré poranění, popř. úrazy žáků způsobených vlastní činností;</w:t>
      </w:r>
    </w:p>
    <w:p w:rsidR="004265DC" w:rsidRPr="000D475A" w:rsidRDefault="0041529A" w:rsidP="004265DC">
      <w:pPr>
        <w:numPr>
          <w:ilvl w:val="0"/>
          <w:numId w:val="21"/>
        </w:numPr>
        <w:rPr>
          <w:rFonts w:asciiTheme="minorHAnsi" w:hAnsiTheme="minorHAnsi" w:cstheme="minorHAnsi"/>
        </w:rPr>
      </w:pPr>
      <w:r w:rsidRPr="000D475A">
        <w:rPr>
          <w:rFonts w:asciiTheme="minorHAnsi" w:hAnsiTheme="minorHAnsi" w:cstheme="minorHAnsi"/>
        </w:rPr>
        <w:t>Spolupracovat na objasnění okolností vzniku úrazu žáka školy, zajistit součinnost při řešení pracovních úrazů zaměstnanců školy;</w:t>
      </w:r>
    </w:p>
    <w:p w:rsidR="004265DC" w:rsidRPr="000D475A" w:rsidRDefault="0041529A" w:rsidP="004265DC">
      <w:pPr>
        <w:numPr>
          <w:ilvl w:val="0"/>
          <w:numId w:val="21"/>
        </w:numPr>
        <w:rPr>
          <w:rFonts w:asciiTheme="minorHAnsi" w:hAnsiTheme="minorHAnsi" w:cstheme="minorHAnsi"/>
        </w:rPr>
      </w:pPr>
      <w:r w:rsidRPr="000D475A">
        <w:rPr>
          <w:rFonts w:asciiTheme="minorHAnsi" w:hAnsiTheme="minorHAnsi" w:cstheme="minorHAnsi"/>
        </w:rPr>
        <w:t>Hlásit poškození majetku nebo vybavení školy, popř. zajistit provedení fotodokumentace tohoto poškození;</w:t>
      </w:r>
    </w:p>
    <w:p w:rsidR="004265DC" w:rsidRPr="000D475A" w:rsidRDefault="0041529A" w:rsidP="004265DC">
      <w:pPr>
        <w:numPr>
          <w:ilvl w:val="0"/>
          <w:numId w:val="21"/>
        </w:numPr>
        <w:rPr>
          <w:rFonts w:asciiTheme="minorHAnsi" w:hAnsiTheme="minorHAnsi" w:cstheme="minorHAnsi"/>
        </w:rPr>
      </w:pPr>
      <w:r w:rsidRPr="000D475A">
        <w:rPr>
          <w:rFonts w:asciiTheme="minorHAnsi" w:hAnsiTheme="minorHAnsi" w:cstheme="minorHAnsi"/>
        </w:rPr>
        <w:t>Používat elektrické nářadí s platnými revizemi;</w:t>
      </w:r>
    </w:p>
    <w:p w:rsidR="004265DC" w:rsidRPr="000D475A" w:rsidRDefault="0041529A" w:rsidP="004265DC">
      <w:pPr>
        <w:numPr>
          <w:ilvl w:val="0"/>
          <w:numId w:val="21"/>
        </w:numPr>
        <w:rPr>
          <w:rFonts w:asciiTheme="minorHAnsi" w:hAnsiTheme="minorHAnsi" w:cstheme="minorHAnsi"/>
        </w:rPr>
      </w:pPr>
      <w:r w:rsidRPr="000D475A">
        <w:rPr>
          <w:rFonts w:asciiTheme="minorHAnsi" w:hAnsiTheme="minorHAnsi" w:cstheme="minorHAnsi"/>
        </w:rPr>
        <w:t>Dodržovat požární předpisy stanovené v požární dokumentaci školy (požární poplachové směrnice, požární řády apod.)</w:t>
      </w:r>
      <w:r w:rsidR="004265DC" w:rsidRPr="000D475A">
        <w:rPr>
          <w:rFonts w:asciiTheme="minorHAnsi" w:hAnsiTheme="minorHAnsi" w:cstheme="minorHAnsi"/>
        </w:rPr>
        <w:t>. Při opouštění pracoviště ho zanechat v požárně bezpečném stavu (vypojit spotřebiče, zhasnout světlo, uzamknout prostory, pokud je to možné);</w:t>
      </w:r>
    </w:p>
    <w:p w:rsidR="0041529A" w:rsidRPr="000D475A" w:rsidRDefault="0041529A" w:rsidP="004265DC">
      <w:pPr>
        <w:numPr>
          <w:ilvl w:val="0"/>
          <w:numId w:val="21"/>
        </w:numPr>
        <w:rPr>
          <w:rFonts w:asciiTheme="minorHAnsi" w:hAnsiTheme="minorHAnsi" w:cstheme="minorHAnsi"/>
        </w:rPr>
      </w:pPr>
      <w:r w:rsidRPr="000D475A">
        <w:rPr>
          <w:rFonts w:asciiTheme="minorHAnsi" w:hAnsiTheme="minorHAnsi" w:cstheme="minorHAnsi"/>
        </w:rPr>
        <w:t>Udržovat volné únikové cesty a východy z prostor škol;</w:t>
      </w:r>
    </w:p>
    <w:p w:rsidR="0041529A" w:rsidRPr="000D475A" w:rsidRDefault="0041529A" w:rsidP="004265DC">
      <w:pPr>
        <w:numPr>
          <w:ilvl w:val="0"/>
          <w:numId w:val="21"/>
        </w:numPr>
        <w:rPr>
          <w:rFonts w:asciiTheme="minorHAnsi" w:hAnsiTheme="minorHAnsi" w:cstheme="minorHAnsi"/>
        </w:rPr>
      </w:pPr>
      <w:r w:rsidRPr="000D475A">
        <w:rPr>
          <w:rFonts w:asciiTheme="minorHAnsi" w:hAnsiTheme="minorHAnsi" w:cstheme="minorHAnsi"/>
        </w:rPr>
        <w:t>Všichni dodavatelé musí disponovat patřičnými živnostenskými oprávněními k provádění smluvních prací;</w:t>
      </w:r>
    </w:p>
    <w:p w:rsidR="0002642D" w:rsidRPr="000D475A" w:rsidRDefault="0041529A" w:rsidP="0002642D">
      <w:pPr>
        <w:numPr>
          <w:ilvl w:val="0"/>
          <w:numId w:val="21"/>
        </w:numPr>
        <w:rPr>
          <w:rFonts w:asciiTheme="minorHAnsi" w:hAnsiTheme="minorHAnsi" w:cstheme="minorHAnsi"/>
        </w:rPr>
      </w:pPr>
      <w:r w:rsidRPr="000D475A">
        <w:rPr>
          <w:rFonts w:asciiTheme="minorHAnsi" w:hAnsiTheme="minorHAnsi" w:cstheme="minorHAnsi"/>
        </w:rPr>
        <w:t>N</w:t>
      </w:r>
      <w:r w:rsidR="0002642D" w:rsidRPr="000D475A">
        <w:rPr>
          <w:rFonts w:asciiTheme="minorHAnsi" w:hAnsiTheme="minorHAnsi" w:cstheme="minorHAnsi"/>
        </w:rPr>
        <w:t>eprovést nekontrolované a neschválené odpojení objektu od sítě (</w:t>
      </w:r>
      <w:r w:rsidR="004210E2" w:rsidRPr="000D475A">
        <w:rPr>
          <w:rFonts w:asciiTheme="minorHAnsi" w:hAnsiTheme="minorHAnsi" w:cstheme="minorHAnsi"/>
        </w:rPr>
        <w:t xml:space="preserve">elektro, </w:t>
      </w:r>
      <w:r w:rsidR="0002642D" w:rsidRPr="000D475A">
        <w:rPr>
          <w:rFonts w:asciiTheme="minorHAnsi" w:hAnsiTheme="minorHAnsi" w:cstheme="minorHAnsi"/>
        </w:rPr>
        <w:t>internetu)</w:t>
      </w:r>
      <w:r w:rsidR="0093761D" w:rsidRPr="000D475A">
        <w:rPr>
          <w:rFonts w:asciiTheme="minorHAnsi" w:hAnsiTheme="minorHAnsi" w:cstheme="minorHAnsi"/>
        </w:rPr>
        <w:t>;</w:t>
      </w:r>
    </w:p>
    <w:p w:rsidR="00C5391D" w:rsidRPr="000D475A" w:rsidRDefault="0041529A" w:rsidP="0002642D">
      <w:pPr>
        <w:numPr>
          <w:ilvl w:val="0"/>
          <w:numId w:val="21"/>
        </w:numPr>
        <w:rPr>
          <w:rFonts w:asciiTheme="minorHAnsi" w:hAnsiTheme="minorHAnsi" w:cstheme="minorHAnsi"/>
        </w:rPr>
      </w:pPr>
      <w:r w:rsidRPr="000D475A">
        <w:rPr>
          <w:rFonts w:asciiTheme="minorHAnsi" w:hAnsiTheme="minorHAnsi" w:cstheme="minorHAnsi"/>
        </w:rPr>
        <w:t>V</w:t>
      </w:r>
      <w:r w:rsidR="00C5391D" w:rsidRPr="000D475A">
        <w:rPr>
          <w:rFonts w:asciiTheme="minorHAnsi" w:hAnsiTheme="minorHAnsi" w:cstheme="minorHAnsi"/>
        </w:rPr>
        <w:t xml:space="preserve"> případě nutnosti odpojení bude o tom informován pověřený zástupce školy (min. 2 </w:t>
      </w:r>
      <w:r w:rsidR="00D9095A" w:rsidRPr="000D475A">
        <w:rPr>
          <w:rFonts w:asciiTheme="minorHAnsi" w:hAnsiTheme="minorHAnsi" w:cstheme="minorHAnsi"/>
        </w:rPr>
        <w:t>pracovní</w:t>
      </w:r>
      <w:r w:rsidR="00C5391D" w:rsidRPr="000D475A">
        <w:rPr>
          <w:rFonts w:asciiTheme="minorHAnsi" w:hAnsiTheme="minorHAnsi" w:cstheme="minorHAnsi"/>
        </w:rPr>
        <w:t xml:space="preserve"> dny předem) a doba odpojení, která omezí </w:t>
      </w:r>
      <w:r w:rsidR="00D9095A" w:rsidRPr="000D475A">
        <w:rPr>
          <w:rFonts w:asciiTheme="minorHAnsi" w:hAnsiTheme="minorHAnsi" w:cstheme="minorHAnsi"/>
        </w:rPr>
        <w:t>provoz školy</w:t>
      </w:r>
      <w:r w:rsidR="0062362D" w:rsidRPr="000D475A">
        <w:rPr>
          <w:rFonts w:asciiTheme="minorHAnsi" w:hAnsiTheme="minorHAnsi" w:cstheme="minorHAnsi"/>
        </w:rPr>
        <w:t>,</w:t>
      </w:r>
      <w:r w:rsidR="00C5391D" w:rsidRPr="000D475A">
        <w:rPr>
          <w:rFonts w:asciiTheme="minorHAnsi" w:hAnsiTheme="minorHAnsi" w:cstheme="minorHAnsi"/>
        </w:rPr>
        <w:t xml:space="preserve"> nesmí překročit 1 den</w:t>
      </w:r>
      <w:r w:rsidR="00D9095A" w:rsidRPr="000D475A">
        <w:rPr>
          <w:rFonts w:asciiTheme="minorHAnsi" w:hAnsiTheme="minorHAnsi" w:cstheme="minorHAnsi"/>
        </w:rPr>
        <w:t>;</w:t>
      </w:r>
      <w:r w:rsidR="00C5391D" w:rsidRPr="000D475A">
        <w:rPr>
          <w:rFonts w:asciiTheme="minorHAnsi" w:hAnsiTheme="minorHAnsi" w:cstheme="minorHAnsi"/>
        </w:rPr>
        <w:t xml:space="preserve"> </w:t>
      </w:r>
    </w:p>
    <w:p w:rsidR="00F96A4D" w:rsidRPr="000D475A" w:rsidRDefault="0041529A" w:rsidP="00F96A4D">
      <w:pPr>
        <w:numPr>
          <w:ilvl w:val="0"/>
          <w:numId w:val="21"/>
        </w:numPr>
        <w:rPr>
          <w:rFonts w:asciiTheme="minorHAnsi" w:hAnsiTheme="minorHAnsi" w:cstheme="minorHAnsi"/>
        </w:rPr>
      </w:pPr>
      <w:r w:rsidRPr="000D475A">
        <w:rPr>
          <w:rFonts w:asciiTheme="minorHAnsi" w:hAnsiTheme="minorHAnsi" w:cstheme="minorHAnsi"/>
        </w:rPr>
        <w:t>P</w:t>
      </w:r>
      <w:r w:rsidR="00F96A4D" w:rsidRPr="000D475A">
        <w:rPr>
          <w:rFonts w:asciiTheme="minorHAnsi" w:hAnsiTheme="minorHAnsi" w:cstheme="minorHAnsi"/>
        </w:rPr>
        <w:t xml:space="preserve">ři přesunu materiálu a </w:t>
      </w:r>
      <w:r w:rsidR="004210E2" w:rsidRPr="000D475A">
        <w:rPr>
          <w:rFonts w:asciiTheme="minorHAnsi" w:hAnsiTheme="minorHAnsi" w:cstheme="minorHAnsi"/>
        </w:rPr>
        <w:t xml:space="preserve">při </w:t>
      </w:r>
      <w:r w:rsidR="00F96A4D" w:rsidRPr="000D475A">
        <w:rPr>
          <w:rFonts w:asciiTheme="minorHAnsi" w:hAnsiTheme="minorHAnsi" w:cstheme="minorHAnsi"/>
        </w:rPr>
        <w:t>pr</w:t>
      </w:r>
      <w:r w:rsidR="00456A5E" w:rsidRPr="000D475A">
        <w:rPr>
          <w:rFonts w:asciiTheme="minorHAnsi" w:hAnsiTheme="minorHAnsi" w:cstheme="minorHAnsi"/>
        </w:rPr>
        <w:t>á</w:t>
      </w:r>
      <w:r w:rsidR="00F96A4D" w:rsidRPr="000D475A">
        <w:rPr>
          <w:rFonts w:asciiTheme="minorHAnsi" w:hAnsiTheme="minorHAnsi" w:cstheme="minorHAnsi"/>
        </w:rPr>
        <w:t>ci v prostorách školy je prioritou neohrozit životy a zdraví žáků školy a zaměstnanců;</w:t>
      </w:r>
    </w:p>
    <w:p w:rsidR="00F96A4D" w:rsidRPr="000D475A" w:rsidRDefault="0041529A" w:rsidP="00F96A4D">
      <w:pPr>
        <w:numPr>
          <w:ilvl w:val="0"/>
          <w:numId w:val="21"/>
        </w:numPr>
        <w:rPr>
          <w:rFonts w:asciiTheme="minorHAnsi" w:hAnsiTheme="minorHAnsi" w:cstheme="minorHAnsi"/>
        </w:rPr>
      </w:pPr>
      <w:r w:rsidRPr="000D475A">
        <w:rPr>
          <w:rFonts w:asciiTheme="minorHAnsi" w:hAnsiTheme="minorHAnsi" w:cstheme="minorHAnsi"/>
        </w:rPr>
        <w:t>N</w:t>
      </w:r>
      <w:r w:rsidR="00F96A4D" w:rsidRPr="000D475A">
        <w:rPr>
          <w:rFonts w:asciiTheme="minorHAnsi" w:hAnsiTheme="minorHAnsi" w:cstheme="minorHAnsi"/>
        </w:rPr>
        <w:t xml:space="preserve">eskladovat materiál, nářadí </w:t>
      </w:r>
      <w:r w:rsidR="000D652E" w:rsidRPr="000D475A">
        <w:rPr>
          <w:rFonts w:asciiTheme="minorHAnsi" w:hAnsiTheme="minorHAnsi" w:cstheme="minorHAnsi"/>
        </w:rPr>
        <w:t xml:space="preserve">a komponenty </w:t>
      </w:r>
      <w:r w:rsidR="00F96A4D" w:rsidRPr="000D475A">
        <w:rPr>
          <w:rFonts w:asciiTheme="minorHAnsi" w:hAnsiTheme="minorHAnsi" w:cstheme="minorHAnsi"/>
        </w:rPr>
        <w:t>ve společných prostorách, využít k tomu uzamykatelné prostory</w:t>
      </w:r>
      <w:r w:rsidR="000D652E" w:rsidRPr="000D475A">
        <w:rPr>
          <w:rFonts w:asciiTheme="minorHAnsi" w:hAnsiTheme="minorHAnsi" w:cstheme="minorHAnsi"/>
        </w:rPr>
        <w:t>,</w:t>
      </w:r>
      <w:r w:rsidR="00F96A4D" w:rsidRPr="000D475A">
        <w:rPr>
          <w:rFonts w:asciiTheme="minorHAnsi" w:hAnsiTheme="minorHAnsi" w:cstheme="minorHAnsi"/>
        </w:rPr>
        <w:t xml:space="preserve"> určené </w:t>
      </w:r>
      <w:r w:rsidR="004210E2" w:rsidRPr="000D475A">
        <w:rPr>
          <w:rFonts w:asciiTheme="minorHAnsi" w:hAnsiTheme="minorHAnsi" w:cstheme="minorHAnsi"/>
        </w:rPr>
        <w:t>pověřeným zástupcem školy</w:t>
      </w:r>
      <w:r w:rsidR="00456A5E" w:rsidRPr="000D475A">
        <w:rPr>
          <w:rFonts w:asciiTheme="minorHAnsi" w:hAnsiTheme="minorHAnsi" w:cstheme="minorHAnsi"/>
        </w:rPr>
        <w:t>;</w:t>
      </w:r>
    </w:p>
    <w:p w:rsidR="00456A5E" w:rsidRPr="000D475A" w:rsidRDefault="004265DC" w:rsidP="00F96A4D">
      <w:pPr>
        <w:numPr>
          <w:ilvl w:val="0"/>
          <w:numId w:val="21"/>
        </w:numPr>
        <w:rPr>
          <w:rFonts w:asciiTheme="minorHAnsi" w:hAnsiTheme="minorHAnsi" w:cstheme="minorHAnsi"/>
        </w:rPr>
      </w:pPr>
      <w:r w:rsidRPr="000D475A">
        <w:rPr>
          <w:rFonts w:asciiTheme="minorHAnsi" w:hAnsiTheme="minorHAnsi" w:cstheme="minorHAnsi"/>
        </w:rPr>
        <w:t>H</w:t>
      </w:r>
      <w:r w:rsidR="00456A5E" w:rsidRPr="000D475A">
        <w:rPr>
          <w:rFonts w:asciiTheme="minorHAnsi" w:hAnsiTheme="minorHAnsi" w:cstheme="minorHAnsi"/>
        </w:rPr>
        <w:t>lučn</w:t>
      </w:r>
      <w:r w:rsidR="004210E2" w:rsidRPr="000D475A">
        <w:rPr>
          <w:rFonts w:asciiTheme="minorHAnsi" w:hAnsiTheme="minorHAnsi" w:cstheme="minorHAnsi"/>
        </w:rPr>
        <w:t xml:space="preserve">é </w:t>
      </w:r>
      <w:r w:rsidR="00E12686" w:rsidRPr="000D475A">
        <w:rPr>
          <w:rFonts w:asciiTheme="minorHAnsi" w:hAnsiTheme="minorHAnsi" w:cstheme="minorHAnsi"/>
        </w:rPr>
        <w:t xml:space="preserve">a prašné </w:t>
      </w:r>
      <w:r w:rsidR="004210E2" w:rsidRPr="000D475A">
        <w:rPr>
          <w:rFonts w:asciiTheme="minorHAnsi" w:hAnsiTheme="minorHAnsi" w:cstheme="minorHAnsi"/>
        </w:rPr>
        <w:t>práce směřovat do doby mimo výuku</w:t>
      </w:r>
      <w:r w:rsidR="00E12686" w:rsidRPr="000D475A">
        <w:rPr>
          <w:rFonts w:asciiTheme="minorHAnsi" w:hAnsiTheme="minorHAnsi" w:cstheme="minorHAnsi"/>
        </w:rPr>
        <w:t>, pokud je to technicky možné provádět prašné práce výhradně s odsáváním</w:t>
      </w:r>
      <w:r w:rsidR="004210E2" w:rsidRPr="000D475A">
        <w:rPr>
          <w:rFonts w:asciiTheme="minorHAnsi" w:hAnsiTheme="minorHAnsi" w:cstheme="minorHAnsi"/>
        </w:rPr>
        <w:t xml:space="preserve"> (od 16:00 hodin, dny pracovního klidu a volna, prázdniny)</w:t>
      </w:r>
      <w:r w:rsidR="00456A5E" w:rsidRPr="000D475A">
        <w:rPr>
          <w:rFonts w:asciiTheme="minorHAnsi" w:hAnsiTheme="minorHAnsi" w:cstheme="minorHAnsi"/>
        </w:rPr>
        <w:t>;</w:t>
      </w:r>
    </w:p>
    <w:p w:rsidR="00456A5E" w:rsidRPr="000D475A" w:rsidRDefault="004265DC" w:rsidP="00F96A4D">
      <w:pPr>
        <w:numPr>
          <w:ilvl w:val="0"/>
          <w:numId w:val="21"/>
        </w:numPr>
        <w:rPr>
          <w:rFonts w:asciiTheme="minorHAnsi" w:hAnsiTheme="minorHAnsi" w:cstheme="minorHAnsi"/>
        </w:rPr>
      </w:pPr>
      <w:r w:rsidRPr="000D475A">
        <w:rPr>
          <w:rFonts w:asciiTheme="minorHAnsi" w:hAnsiTheme="minorHAnsi" w:cstheme="minorHAnsi"/>
        </w:rPr>
        <w:lastRenderedPageBreak/>
        <w:t>Č</w:t>
      </w:r>
      <w:r w:rsidR="00456A5E" w:rsidRPr="000D475A">
        <w:rPr>
          <w:rFonts w:asciiTheme="minorHAnsi" w:hAnsiTheme="minorHAnsi" w:cstheme="minorHAnsi"/>
        </w:rPr>
        <w:t>as a rozsah uvolnění prostor, které bude dodavatel potřebovat k</w:t>
      </w:r>
      <w:r w:rsidR="00DC6188" w:rsidRPr="000D475A">
        <w:rPr>
          <w:rFonts w:asciiTheme="minorHAnsi" w:hAnsiTheme="minorHAnsi" w:cstheme="minorHAnsi"/>
        </w:rPr>
        <w:t> </w:t>
      </w:r>
      <w:r w:rsidR="00456A5E" w:rsidRPr="000D475A">
        <w:rPr>
          <w:rFonts w:asciiTheme="minorHAnsi" w:hAnsiTheme="minorHAnsi" w:cstheme="minorHAnsi"/>
        </w:rPr>
        <w:t>realizaci</w:t>
      </w:r>
      <w:r w:rsidR="00DC6188" w:rsidRPr="000D475A">
        <w:rPr>
          <w:rFonts w:asciiTheme="minorHAnsi" w:hAnsiTheme="minorHAnsi" w:cstheme="minorHAnsi"/>
        </w:rPr>
        <w:t>,</w:t>
      </w:r>
      <w:r w:rsidR="00456A5E" w:rsidRPr="000D475A">
        <w:rPr>
          <w:rFonts w:asciiTheme="minorHAnsi" w:hAnsiTheme="minorHAnsi" w:cstheme="minorHAnsi"/>
        </w:rPr>
        <w:t xml:space="preserve"> se stanoví </w:t>
      </w:r>
      <w:r w:rsidR="00DC6188" w:rsidRPr="000D475A">
        <w:rPr>
          <w:rFonts w:asciiTheme="minorHAnsi" w:hAnsiTheme="minorHAnsi" w:cstheme="minorHAnsi"/>
        </w:rPr>
        <w:t xml:space="preserve">časovým harmonogramem, odsouhlaseným </w:t>
      </w:r>
      <w:r w:rsidR="004210E2" w:rsidRPr="000D475A">
        <w:rPr>
          <w:rFonts w:asciiTheme="minorHAnsi" w:hAnsiTheme="minorHAnsi" w:cstheme="minorHAnsi"/>
        </w:rPr>
        <w:t>pověřeným zástupcem školy</w:t>
      </w:r>
      <w:r w:rsidR="00DC6188" w:rsidRPr="000D475A">
        <w:rPr>
          <w:rFonts w:asciiTheme="minorHAnsi" w:hAnsiTheme="minorHAnsi" w:cstheme="minorHAnsi"/>
        </w:rPr>
        <w:t>;</w:t>
      </w:r>
    </w:p>
    <w:p w:rsidR="00D00C39" w:rsidRPr="000D475A" w:rsidRDefault="00D00C39" w:rsidP="000D652E">
      <w:pPr>
        <w:rPr>
          <w:rFonts w:asciiTheme="minorHAnsi" w:hAnsiTheme="minorHAnsi" w:cstheme="minorHAnsi"/>
          <w:b/>
        </w:rPr>
      </w:pPr>
    </w:p>
    <w:p w:rsidR="000D652E" w:rsidRPr="000D475A" w:rsidRDefault="000D652E" w:rsidP="000D652E">
      <w:pPr>
        <w:rPr>
          <w:rFonts w:asciiTheme="minorHAnsi" w:hAnsiTheme="minorHAnsi" w:cstheme="minorHAnsi"/>
          <w:u w:val="single"/>
        </w:rPr>
      </w:pPr>
      <w:r w:rsidRPr="000D475A">
        <w:rPr>
          <w:rFonts w:asciiTheme="minorHAnsi" w:hAnsiTheme="minorHAnsi" w:cstheme="minorHAnsi"/>
          <w:u w:val="single"/>
        </w:rPr>
        <w:t xml:space="preserve">Konkrétní podmínky: </w:t>
      </w:r>
    </w:p>
    <w:p w:rsidR="005D529B" w:rsidRPr="000D475A" w:rsidRDefault="005D529B" w:rsidP="005D529B">
      <w:pPr>
        <w:numPr>
          <w:ilvl w:val="0"/>
          <w:numId w:val="21"/>
        </w:numPr>
        <w:spacing w:line="240" w:lineRule="auto"/>
        <w:rPr>
          <w:rFonts w:asciiTheme="minorHAnsi" w:hAnsiTheme="minorHAnsi" w:cstheme="minorHAnsi"/>
        </w:rPr>
      </w:pPr>
      <w:r w:rsidRPr="000D475A">
        <w:rPr>
          <w:rFonts w:asciiTheme="minorHAnsi" w:hAnsiTheme="minorHAnsi" w:cstheme="minorHAnsi"/>
        </w:rPr>
        <w:t>Škola požaduje každodenní úklid.</w:t>
      </w:r>
    </w:p>
    <w:p w:rsidR="00404BDF" w:rsidRPr="000D475A" w:rsidRDefault="00404BDF" w:rsidP="00404BDF">
      <w:pPr>
        <w:spacing w:line="240" w:lineRule="auto"/>
        <w:ind w:left="644" w:firstLine="0"/>
        <w:rPr>
          <w:rFonts w:asciiTheme="minorHAnsi" w:hAnsiTheme="minorHAnsi" w:cstheme="minorHAnsi"/>
          <w:sz w:val="10"/>
          <w:szCs w:val="10"/>
        </w:rPr>
      </w:pPr>
    </w:p>
    <w:p w:rsidR="002A57CF" w:rsidRPr="000D475A" w:rsidRDefault="002A57CF" w:rsidP="002A57CF">
      <w:pPr>
        <w:numPr>
          <w:ilvl w:val="0"/>
          <w:numId w:val="21"/>
        </w:numPr>
        <w:rPr>
          <w:rFonts w:asciiTheme="minorHAnsi" w:hAnsiTheme="minorHAnsi" w:cstheme="minorHAnsi"/>
        </w:rPr>
      </w:pPr>
      <w:r w:rsidRPr="000D475A">
        <w:rPr>
          <w:rFonts w:asciiTheme="minorHAnsi" w:hAnsiTheme="minorHAnsi" w:cstheme="minorHAnsi"/>
        </w:rPr>
        <w:t>Provádění prací</w:t>
      </w:r>
      <w:r w:rsidR="00C25850" w:rsidRPr="000D475A">
        <w:rPr>
          <w:rFonts w:asciiTheme="minorHAnsi" w:hAnsiTheme="minorHAnsi" w:cstheme="minorHAnsi"/>
        </w:rPr>
        <w:t xml:space="preserve"> bude</w:t>
      </w:r>
      <w:r w:rsidR="00C9132C" w:rsidRPr="000D475A">
        <w:rPr>
          <w:rFonts w:asciiTheme="minorHAnsi" w:hAnsiTheme="minorHAnsi" w:cstheme="minorHAnsi"/>
        </w:rPr>
        <w:t xml:space="preserve"> v</w:t>
      </w:r>
      <w:r w:rsidR="00D9095A" w:rsidRPr="000D475A">
        <w:rPr>
          <w:rFonts w:asciiTheme="minorHAnsi" w:hAnsiTheme="minorHAnsi" w:cstheme="minorHAnsi"/>
        </w:rPr>
        <w:t> </w:t>
      </w:r>
      <w:r w:rsidRPr="000D475A">
        <w:rPr>
          <w:rFonts w:asciiTheme="minorHAnsi" w:hAnsiTheme="minorHAnsi" w:cstheme="minorHAnsi"/>
        </w:rPr>
        <w:t>průběh</w:t>
      </w:r>
      <w:r w:rsidR="00D9095A" w:rsidRPr="000D475A">
        <w:rPr>
          <w:rFonts w:asciiTheme="minorHAnsi" w:hAnsiTheme="minorHAnsi" w:cstheme="minorHAnsi"/>
        </w:rPr>
        <w:t>u školního vyučování</w:t>
      </w:r>
      <w:r w:rsidR="00C9132C" w:rsidRPr="000D475A">
        <w:rPr>
          <w:rFonts w:asciiTheme="minorHAnsi" w:hAnsiTheme="minorHAnsi" w:cstheme="minorHAnsi"/>
        </w:rPr>
        <w:t xml:space="preserve"> a </w:t>
      </w:r>
      <w:r w:rsidR="00D9095A" w:rsidRPr="000D475A">
        <w:rPr>
          <w:rFonts w:asciiTheme="minorHAnsi" w:hAnsiTheme="minorHAnsi" w:cstheme="minorHAnsi"/>
        </w:rPr>
        <w:t>za pr</w:t>
      </w:r>
      <w:r w:rsidRPr="000D475A">
        <w:rPr>
          <w:rFonts w:asciiTheme="minorHAnsi" w:hAnsiTheme="minorHAnsi" w:cstheme="minorHAnsi"/>
        </w:rPr>
        <w:t xml:space="preserve">ovozu školy. </w:t>
      </w:r>
    </w:p>
    <w:p w:rsidR="002A57CF" w:rsidRPr="000D475A" w:rsidRDefault="000D652E" w:rsidP="002A57CF">
      <w:pPr>
        <w:numPr>
          <w:ilvl w:val="0"/>
          <w:numId w:val="21"/>
        </w:numPr>
        <w:rPr>
          <w:rFonts w:asciiTheme="minorHAnsi" w:hAnsiTheme="minorHAnsi" w:cstheme="minorHAnsi"/>
        </w:rPr>
      </w:pPr>
      <w:r w:rsidRPr="000D475A">
        <w:rPr>
          <w:rFonts w:asciiTheme="minorHAnsi" w:hAnsiTheme="minorHAnsi" w:cstheme="minorHAnsi"/>
        </w:rPr>
        <w:t>Vstup do budovy</w:t>
      </w:r>
      <w:r w:rsidR="002A57CF" w:rsidRPr="000D475A">
        <w:rPr>
          <w:rFonts w:asciiTheme="minorHAnsi" w:hAnsiTheme="minorHAnsi" w:cstheme="minorHAnsi"/>
        </w:rPr>
        <w:t xml:space="preserve"> bude umožněn</w:t>
      </w:r>
      <w:r w:rsidR="004210E2" w:rsidRPr="000D475A">
        <w:rPr>
          <w:rFonts w:asciiTheme="minorHAnsi" w:hAnsiTheme="minorHAnsi" w:cstheme="minorHAnsi"/>
          <w:b/>
        </w:rPr>
        <w:t xml:space="preserve"> </w:t>
      </w:r>
      <w:r w:rsidRPr="000D475A">
        <w:rPr>
          <w:rFonts w:asciiTheme="minorHAnsi" w:hAnsiTheme="minorHAnsi" w:cstheme="minorHAnsi"/>
        </w:rPr>
        <w:t>hlavním vchodem</w:t>
      </w:r>
      <w:r w:rsidR="004210E2" w:rsidRPr="000D475A">
        <w:rPr>
          <w:rFonts w:asciiTheme="minorHAnsi" w:hAnsiTheme="minorHAnsi" w:cstheme="minorHAnsi"/>
        </w:rPr>
        <w:t xml:space="preserve">, </w:t>
      </w:r>
      <w:r w:rsidR="002A57CF" w:rsidRPr="000D475A">
        <w:rPr>
          <w:rFonts w:asciiTheme="minorHAnsi" w:hAnsiTheme="minorHAnsi" w:cstheme="minorHAnsi"/>
        </w:rPr>
        <w:t xml:space="preserve">a to </w:t>
      </w:r>
      <w:r w:rsidR="004210E2" w:rsidRPr="000D475A">
        <w:rPr>
          <w:rFonts w:asciiTheme="minorHAnsi" w:hAnsiTheme="minorHAnsi" w:cstheme="minorHAnsi"/>
        </w:rPr>
        <w:t xml:space="preserve">ve dnech školního vyučování od 07:00 do </w:t>
      </w:r>
      <w:r w:rsidRPr="000D475A">
        <w:rPr>
          <w:rFonts w:asciiTheme="minorHAnsi" w:hAnsiTheme="minorHAnsi" w:cstheme="minorHAnsi"/>
        </w:rPr>
        <w:t>1</w:t>
      </w:r>
      <w:r w:rsidR="00E12686" w:rsidRPr="000D475A">
        <w:rPr>
          <w:rFonts w:asciiTheme="minorHAnsi" w:hAnsiTheme="minorHAnsi" w:cstheme="minorHAnsi"/>
        </w:rPr>
        <w:t>8</w:t>
      </w:r>
      <w:r w:rsidRPr="000D475A">
        <w:rPr>
          <w:rFonts w:asciiTheme="minorHAnsi" w:hAnsiTheme="minorHAnsi" w:cstheme="minorHAnsi"/>
        </w:rPr>
        <w:t>:00</w:t>
      </w:r>
      <w:r w:rsidR="00456A5E" w:rsidRPr="000D475A">
        <w:rPr>
          <w:rFonts w:asciiTheme="minorHAnsi" w:hAnsiTheme="minorHAnsi" w:cstheme="minorHAnsi"/>
        </w:rPr>
        <w:t xml:space="preserve"> hod.</w:t>
      </w:r>
      <w:r w:rsidR="004210E2" w:rsidRPr="000D475A">
        <w:rPr>
          <w:rFonts w:asciiTheme="minorHAnsi" w:hAnsiTheme="minorHAnsi" w:cstheme="minorHAnsi"/>
        </w:rPr>
        <w:t xml:space="preserve"> </w:t>
      </w:r>
      <w:r w:rsidR="002A57CF" w:rsidRPr="000D475A">
        <w:rPr>
          <w:rFonts w:asciiTheme="minorHAnsi" w:hAnsiTheme="minorHAnsi" w:cstheme="minorHAnsi"/>
        </w:rPr>
        <w:t>Práce v době, kdy nebude probíhat výuka (dny pracovního volna a klidu, prázdniny apod.) je možná po dohodě s pověřeným zástupcem školy od 0</w:t>
      </w:r>
      <w:r w:rsidR="00E12686" w:rsidRPr="000D475A">
        <w:rPr>
          <w:rFonts w:asciiTheme="minorHAnsi" w:hAnsiTheme="minorHAnsi" w:cstheme="minorHAnsi"/>
        </w:rPr>
        <w:t>8</w:t>
      </w:r>
      <w:r w:rsidR="002A57CF" w:rsidRPr="000D475A">
        <w:rPr>
          <w:rFonts w:asciiTheme="minorHAnsi" w:hAnsiTheme="minorHAnsi" w:cstheme="minorHAnsi"/>
        </w:rPr>
        <w:t>:00 do 1</w:t>
      </w:r>
      <w:r w:rsidR="00E12686" w:rsidRPr="000D475A">
        <w:rPr>
          <w:rFonts w:asciiTheme="minorHAnsi" w:hAnsiTheme="minorHAnsi" w:cstheme="minorHAnsi"/>
        </w:rPr>
        <w:t>8</w:t>
      </w:r>
      <w:r w:rsidR="004265DC" w:rsidRPr="000D475A">
        <w:rPr>
          <w:rFonts w:asciiTheme="minorHAnsi" w:hAnsiTheme="minorHAnsi" w:cstheme="minorHAnsi"/>
        </w:rPr>
        <w:t>:</w:t>
      </w:r>
      <w:r w:rsidR="002A57CF" w:rsidRPr="000D475A">
        <w:rPr>
          <w:rFonts w:asciiTheme="minorHAnsi" w:hAnsiTheme="minorHAnsi" w:cstheme="minorHAnsi"/>
        </w:rPr>
        <w:t xml:space="preserve">00 hod. </w:t>
      </w:r>
    </w:p>
    <w:p w:rsidR="002A57CF" w:rsidRPr="000D475A" w:rsidRDefault="002A57CF" w:rsidP="002A57CF">
      <w:pPr>
        <w:numPr>
          <w:ilvl w:val="0"/>
          <w:numId w:val="21"/>
        </w:numPr>
        <w:rPr>
          <w:rFonts w:asciiTheme="minorHAnsi" w:hAnsiTheme="minorHAnsi" w:cstheme="minorHAnsi"/>
        </w:rPr>
      </w:pPr>
      <w:r w:rsidRPr="000D475A">
        <w:rPr>
          <w:rFonts w:asciiTheme="minorHAnsi" w:hAnsiTheme="minorHAnsi" w:cstheme="minorHAnsi"/>
        </w:rPr>
        <w:t>Parkování v areálu možné</w:t>
      </w:r>
      <w:r w:rsidR="002B04F3" w:rsidRPr="000D475A">
        <w:rPr>
          <w:rFonts w:asciiTheme="minorHAnsi" w:hAnsiTheme="minorHAnsi" w:cstheme="minorHAnsi"/>
        </w:rPr>
        <w:t xml:space="preserve"> na místě vyhrazeném v Protokolu o předání pracoviště</w:t>
      </w:r>
      <w:r w:rsidRPr="000D475A">
        <w:rPr>
          <w:rFonts w:asciiTheme="minorHAnsi" w:hAnsiTheme="minorHAnsi" w:cstheme="minorHAnsi"/>
        </w:rPr>
        <w:t>.</w:t>
      </w:r>
    </w:p>
    <w:p w:rsidR="002A57CF" w:rsidRPr="000D475A" w:rsidRDefault="002A57CF" w:rsidP="002A57CF">
      <w:pPr>
        <w:numPr>
          <w:ilvl w:val="0"/>
          <w:numId w:val="21"/>
        </w:numPr>
        <w:rPr>
          <w:rFonts w:asciiTheme="minorHAnsi" w:hAnsiTheme="minorHAnsi" w:cstheme="minorHAnsi"/>
        </w:rPr>
      </w:pPr>
      <w:r w:rsidRPr="000D475A">
        <w:rPr>
          <w:rFonts w:asciiTheme="minorHAnsi" w:hAnsiTheme="minorHAnsi" w:cstheme="minorHAnsi"/>
        </w:rPr>
        <w:t>Materiál</w:t>
      </w:r>
      <w:r w:rsidR="00404BDF" w:rsidRPr="000D475A">
        <w:rPr>
          <w:rFonts w:asciiTheme="minorHAnsi" w:hAnsiTheme="minorHAnsi" w:cstheme="minorHAnsi"/>
        </w:rPr>
        <w:t xml:space="preserve"> se bude zavážet </w:t>
      </w:r>
      <w:r w:rsidR="00C25850" w:rsidRPr="000D475A">
        <w:rPr>
          <w:rFonts w:asciiTheme="minorHAnsi" w:hAnsiTheme="minorHAnsi" w:cstheme="minorHAnsi"/>
        </w:rPr>
        <w:t>hlavním vchodem s automatickými dveřmi, zhotovitel provede organizační opatření proti poškození dveří a zamezení bezpečnosti</w:t>
      </w:r>
      <w:r w:rsidR="00404BDF" w:rsidRPr="000D475A">
        <w:rPr>
          <w:rFonts w:asciiTheme="minorHAnsi" w:hAnsiTheme="minorHAnsi" w:cstheme="minorHAnsi"/>
        </w:rPr>
        <w:t> třetí</w:t>
      </w:r>
      <w:r w:rsidR="00C25850" w:rsidRPr="000D475A">
        <w:rPr>
          <w:rFonts w:asciiTheme="minorHAnsi" w:hAnsiTheme="minorHAnsi" w:cstheme="minorHAnsi"/>
        </w:rPr>
        <w:t>ch</w:t>
      </w:r>
      <w:r w:rsidR="00404BDF" w:rsidRPr="000D475A">
        <w:rPr>
          <w:rFonts w:asciiTheme="minorHAnsi" w:hAnsiTheme="minorHAnsi" w:cstheme="minorHAnsi"/>
        </w:rPr>
        <w:t xml:space="preserve"> osob</w:t>
      </w:r>
      <w:r w:rsidR="00C25850" w:rsidRPr="000D475A">
        <w:rPr>
          <w:rFonts w:asciiTheme="minorHAnsi" w:hAnsiTheme="minorHAnsi" w:cstheme="minorHAnsi"/>
        </w:rPr>
        <w:t>.</w:t>
      </w:r>
      <w:r w:rsidR="00404BDF" w:rsidRPr="000D475A">
        <w:rPr>
          <w:rFonts w:asciiTheme="minorHAnsi" w:hAnsiTheme="minorHAnsi" w:cstheme="minorHAnsi"/>
        </w:rPr>
        <w:t xml:space="preserve"> </w:t>
      </w:r>
    </w:p>
    <w:p w:rsidR="0002642D" w:rsidRPr="000D475A" w:rsidRDefault="005D529B" w:rsidP="000D475A">
      <w:pPr>
        <w:numPr>
          <w:ilvl w:val="0"/>
          <w:numId w:val="21"/>
        </w:numPr>
        <w:rPr>
          <w:rFonts w:asciiTheme="minorHAnsi" w:hAnsiTheme="minorHAnsi" w:cstheme="minorHAnsi"/>
          <w:b/>
        </w:rPr>
      </w:pPr>
      <w:r w:rsidRPr="000D475A">
        <w:rPr>
          <w:rFonts w:asciiTheme="minorHAnsi" w:hAnsiTheme="minorHAnsi" w:cstheme="minorHAnsi"/>
          <w:b/>
        </w:rPr>
        <w:t xml:space="preserve">Součástí uzavřené smlouvy o dílo bude interní </w:t>
      </w:r>
      <w:r w:rsidR="0028631C" w:rsidRPr="000D475A">
        <w:rPr>
          <w:rFonts w:asciiTheme="minorHAnsi" w:hAnsiTheme="minorHAnsi" w:cstheme="minorHAnsi"/>
          <w:b/>
        </w:rPr>
        <w:t>„</w:t>
      </w:r>
      <w:r w:rsidRPr="000D475A">
        <w:rPr>
          <w:rFonts w:asciiTheme="minorHAnsi" w:hAnsiTheme="minorHAnsi" w:cstheme="minorHAnsi"/>
          <w:b/>
        </w:rPr>
        <w:t xml:space="preserve">Poučení zhotovitele </w:t>
      </w:r>
      <w:r w:rsidR="0028631C" w:rsidRPr="000D475A">
        <w:rPr>
          <w:rFonts w:asciiTheme="minorHAnsi" w:hAnsiTheme="minorHAnsi" w:cstheme="minorHAnsi"/>
          <w:b/>
        </w:rPr>
        <w:t>o zajištění BOZP, PO a povinnostech při stavebních, udržovacích a podobných pracích prováděných v objektech školy“</w:t>
      </w:r>
      <w:r w:rsidR="0011763D" w:rsidRPr="000D475A">
        <w:rPr>
          <w:rFonts w:asciiTheme="minorHAnsi" w:hAnsiTheme="minorHAnsi" w:cstheme="minorHAnsi"/>
          <w:b/>
        </w:rPr>
        <w:t>.</w:t>
      </w:r>
      <w:bookmarkEnd w:id="5"/>
    </w:p>
    <w:sectPr w:rsidR="0002642D" w:rsidRPr="000D475A" w:rsidSect="00BB6F75">
      <w:headerReference w:type="default" r:id="rId8"/>
      <w:footerReference w:type="even" r:id="rId9"/>
      <w:footerReference w:type="default" r:id="rId10"/>
      <w:headerReference w:type="first" r:id="rId11"/>
      <w:pgSz w:w="11907" w:h="16840" w:code="9"/>
      <w:pgMar w:top="1418" w:right="1134" w:bottom="993" w:left="1418" w:header="1021" w:footer="57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91E" w:rsidRDefault="0061191E" w:rsidP="00CA3FE5">
      <w:r>
        <w:separator/>
      </w:r>
    </w:p>
    <w:p w:rsidR="0061191E" w:rsidRDefault="0061191E" w:rsidP="00CA3FE5"/>
  </w:endnote>
  <w:endnote w:type="continuationSeparator" w:id="0">
    <w:p w:rsidR="0061191E" w:rsidRDefault="0061191E" w:rsidP="00CA3FE5">
      <w:r>
        <w:continuationSeparator/>
      </w:r>
    </w:p>
    <w:p w:rsidR="0061191E" w:rsidRDefault="0061191E" w:rsidP="00CA3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1A" w:rsidRDefault="007C171A" w:rsidP="00CA3FE5">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C171A" w:rsidRDefault="007C171A" w:rsidP="00CA3FE5">
    <w:pPr>
      <w:pStyle w:val="Zpat"/>
    </w:pPr>
  </w:p>
  <w:p w:rsidR="007C171A" w:rsidRDefault="007C171A" w:rsidP="00CA3F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1A" w:rsidRPr="00BB6F75" w:rsidRDefault="00BB6F75" w:rsidP="00BB6F75">
    <w:pPr>
      <w:spacing w:line="276" w:lineRule="auto"/>
      <w:jc w:val="right"/>
      <w:rPr>
        <w:rStyle w:val="slostrnky"/>
        <w:bCs/>
        <w:sz w:val="16"/>
        <w:szCs w:val="16"/>
      </w:rPr>
    </w:pPr>
    <w:r w:rsidRPr="00D702B7">
      <w:rPr>
        <w:sz w:val="16"/>
        <w:szCs w:val="16"/>
      </w:rPr>
      <w:t xml:space="preserve">Stránka </w:t>
    </w:r>
    <w:r w:rsidRPr="00D702B7">
      <w:rPr>
        <w:bCs/>
        <w:sz w:val="16"/>
        <w:szCs w:val="16"/>
      </w:rPr>
      <w:fldChar w:fldCharType="begin"/>
    </w:r>
    <w:r w:rsidRPr="00D702B7">
      <w:rPr>
        <w:bCs/>
        <w:sz w:val="16"/>
        <w:szCs w:val="16"/>
      </w:rPr>
      <w:instrText>PAGE  \* Arabic  \* MERGEFORMAT</w:instrText>
    </w:r>
    <w:r w:rsidRPr="00D702B7">
      <w:rPr>
        <w:bCs/>
        <w:sz w:val="16"/>
        <w:szCs w:val="16"/>
      </w:rPr>
      <w:fldChar w:fldCharType="separate"/>
    </w:r>
    <w:r>
      <w:rPr>
        <w:bCs/>
        <w:sz w:val="16"/>
        <w:szCs w:val="16"/>
      </w:rPr>
      <w:t>2</w:t>
    </w:r>
    <w:r w:rsidRPr="00D702B7">
      <w:rPr>
        <w:bCs/>
        <w:sz w:val="16"/>
        <w:szCs w:val="16"/>
      </w:rPr>
      <w:fldChar w:fldCharType="end"/>
    </w:r>
    <w:r w:rsidRPr="00D702B7">
      <w:rPr>
        <w:sz w:val="16"/>
        <w:szCs w:val="16"/>
      </w:rPr>
      <w:t xml:space="preserve"> z </w:t>
    </w:r>
    <w:r w:rsidRPr="00D702B7">
      <w:rPr>
        <w:bCs/>
        <w:sz w:val="16"/>
        <w:szCs w:val="16"/>
      </w:rPr>
      <w:fldChar w:fldCharType="begin"/>
    </w:r>
    <w:r w:rsidRPr="00D702B7">
      <w:rPr>
        <w:bCs/>
        <w:sz w:val="16"/>
        <w:szCs w:val="16"/>
      </w:rPr>
      <w:instrText>NUMPAGES  \* Arabic  \* MERGEFORMAT</w:instrText>
    </w:r>
    <w:r w:rsidRPr="00D702B7">
      <w:rPr>
        <w:bCs/>
        <w:sz w:val="16"/>
        <w:szCs w:val="16"/>
      </w:rPr>
      <w:fldChar w:fldCharType="separate"/>
    </w:r>
    <w:r>
      <w:rPr>
        <w:bCs/>
        <w:sz w:val="16"/>
        <w:szCs w:val="16"/>
      </w:rPr>
      <w:t>4</w:t>
    </w:r>
    <w:r w:rsidRPr="00D702B7">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91E" w:rsidRDefault="0061191E" w:rsidP="00CA3FE5">
      <w:r>
        <w:separator/>
      </w:r>
    </w:p>
    <w:p w:rsidR="0061191E" w:rsidRDefault="0061191E" w:rsidP="00CA3FE5"/>
  </w:footnote>
  <w:footnote w:type="continuationSeparator" w:id="0">
    <w:p w:rsidR="0061191E" w:rsidRDefault="0061191E" w:rsidP="00CA3FE5">
      <w:r>
        <w:continuationSeparator/>
      </w:r>
    </w:p>
    <w:p w:rsidR="0061191E" w:rsidRDefault="0061191E" w:rsidP="00CA3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F75" w:rsidRPr="00BB6F75" w:rsidRDefault="00BB6F75" w:rsidP="00BB6F75">
    <w:pPr>
      <w:spacing w:line="240" w:lineRule="auto"/>
      <w:jc w:val="center"/>
      <w:rPr>
        <w:rStyle w:val="FontStyle51"/>
        <w:rFonts w:asciiTheme="minorHAnsi" w:hAnsiTheme="minorHAnsi" w:cstheme="minorHAnsi"/>
        <w:sz w:val="22"/>
        <w:szCs w:val="18"/>
      </w:rPr>
    </w:pPr>
    <w:r w:rsidRPr="00BB6F75">
      <w:rPr>
        <w:rStyle w:val="FontStyle51"/>
        <w:rFonts w:asciiTheme="minorHAnsi" w:hAnsiTheme="minorHAnsi" w:cstheme="minorHAnsi"/>
        <w:sz w:val="22"/>
        <w:szCs w:val="18"/>
      </w:rPr>
      <w:t>Veřejná zakázka malého rozsahu: „Výměna vnitřních vchodových dveří“</w:t>
    </w:r>
  </w:p>
  <w:p w:rsidR="00BB6F75" w:rsidRPr="00BB6F75" w:rsidRDefault="00BB6F75" w:rsidP="00BB6F75">
    <w:pPr>
      <w:pStyle w:val="Zhlav"/>
      <w:spacing w:line="240" w:lineRule="auto"/>
      <w:jc w:val="right"/>
      <w:rPr>
        <w:rFonts w:asciiTheme="minorHAnsi" w:hAnsiTheme="minorHAnsi" w:cstheme="minorHAnsi"/>
        <w:sz w:val="18"/>
        <w:szCs w:val="18"/>
      </w:rPr>
    </w:pPr>
    <w:r w:rsidRPr="00BB6F75">
      <w:rPr>
        <w:rFonts w:asciiTheme="minorHAnsi" w:hAnsiTheme="minorHAnsi" w:cstheme="minorHAnsi"/>
        <w:sz w:val="18"/>
        <w:szCs w:val="18"/>
      </w:rPr>
      <w:t>Příloha č.6</w:t>
    </w:r>
    <w:r w:rsidR="005E67C7">
      <w:rPr>
        <w:rFonts w:asciiTheme="minorHAnsi" w:hAnsiTheme="minorHAnsi" w:cstheme="minorHAnsi"/>
        <w:sz w:val="18"/>
        <w:szCs w:val="18"/>
      </w:rPr>
      <w:t xml:space="preserve"> výzvy</w:t>
    </w:r>
  </w:p>
  <w:p w:rsidR="00BB6F75" w:rsidRPr="00BB6F75" w:rsidRDefault="00BB6F75" w:rsidP="00BB6F75">
    <w:pPr>
      <w:pStyle w:val="Zhlav"/>
      <w:spacing w:line="240" w:lineRule="auto"/>
      <w:jc w:val="righ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F75" w:rsidRPr="00BB6F75" w:rsidRDefault="00BB6F75" w:rsidP="00BB6F75">
    <w:pPr>
      <w:spacing w:line="240" w:lineRule="auto"/>
      <w:jc w:val="center"/>
      <w:rPr>
        <w:rStyle w:val="FontStyle51"/>
        <w:rFonts w:asciiTheme="minorHAnsi" w:hAnsiTheme="minorHAnsi" w:cstheme="minorHAnsi"/>
        <w:sz w:val="18"/>
        <w:szCs w:val="18"/>
      </w:rPr>
    </w:pPr>
    <w:bookmarkStart w:id="6" w:name="_Hlk119924603"/>
    <w:r w:rsidRPr="00BB6F75">
      <w:rPr>
        <w:rStyle w:val="FontStyle51"/>
        <w:rFonts w:asciiTheme="minorHAnsi" w:hAnsiTheme="minorHAnsi" w:cstheme="minorHAnsi"/>
        <w:sz w:val="18"/>
        <w:szCs w:val="18"/>
      </w:rPr>
      <w:t>Veřejná zakázka malého rozsahu: „Výměna vnitřních vchodových dveří“</w:t>
    </w:r>
  </w:p>
  <w:p w:rsidR="00BB6F75" w:rsidRDefault="00BB6F75" w:rsidP="00BB6F75">
    <w:pPr>
      <w:pStyle w:val="Zhlav"/>
      <w:spacing w:line="240" w:lineRule="auto"/>
      <w:jc w:val="right"/>
      <w:rPr>
        <w:rFonts w:asciiTheme="minorHAnsi" w:hAnsiTheme="minorHAnsi" w:cstheme="minorHAnsi"/>
        <w:sz w:val="18"/>
        <w:szCs w:val="18"/>
      </w:rPr>
    </w:pPr>
    <w:r w:rsidRPr="00BB6F75">
      <w:rPr>
        <w:rFonts w:asciiTheme="minorHAnsi" w:hAnsiTheme="minorHAnsi" w:cstheme="minorHAnsi"/>
        <w:sz w:val="18"/>
        <w:szCs w:val="18"/>
      </w:rPr>
      <w:t>Příloha č.6</w:t>
    </w: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058324E"/>
    <w:lvl w:ilvl="0">
      <w:start w:val="1"/>
      <w:numFmt w:val="decimal"/>
      <w:pStyle w:val="Nadpis1"/>
      <w:lvlText w:val="%1."/>
      <w:legacy w:legacy="1" w:legacySpace="0" w:legacyIndent="708"/>
      <w:lvlJc w:val="left"/>
      <w:pPr>
        <w:ind w:left="708" w:hanging="708"/>
      </w:pPr>
    </w:lvl>
    <w:lvl w:ilvl="1">
      <w:start w:val="1"/>
      <w:numFmt w:val="decimal"/>
      <w:pStyle w:val="Nadpis2"/>
      <w:lvlText w:val="%1.%2."/>
      <w:legacy w:legacy="1" w:legacySpace="0" w:legacyIndent="567"/>
      <w:lvlJc w:val="left"/>
      <w:pPr>
        <w:ind w:left="1275" w:hanging="567"/>
      </w:pPr>
    </w:lvl>
    <w:lvl w:ilvl="2">
      <w:start w:val="1"/>
      <w:numFmt w:val="decimal"/>
      <w:pStyle w:val="Nadpis3"/>
      <w:lvlText w:val="%1.%2.%3."/>
      <w:legacy w:legacy="1" w:legacySpace="0" w:legacyIndent="567"/>
      <w:lvlJc w:val="left"/>
      <w:pPr>
        <w:ind w:left="1560" w:hanging="567"/>
      </w:pPr>
    </w:lvl>
    <w:lvl w:ilvl="3">
      <w:start w:val="1"/>
      <w:numFmt w:val="decimal"/>
      <w:pStyle w:val="Nadpis4"/>
      <w:lvlText w:val="%1.%2.%3.%4."/>
      <w:legacy w:legacy="1" w:legacySpace="0" w:legacyIndent="567"/>
      <w:lvlJc w:val="left"/>
      <w:pPr>
        <w:ind w:left="2408" w:hanging="567"/>
      </w:pPr>
    </w:lvl>
    <w:lvl w:ilvl="4">
      <w:start w:val="1"/>
      <w:numFmt w:val="decimal"/>
      <w:pStyle w:val="Nadpis5"/>
      <w:lvlText w:val="%1.%2.%3.%4.%5."/>
      <w:legacy w:legacy="1" w:legacySpace="0" w:legacyIndent="708"/>
      <w:lvlJc w:val="left"/>
      <w:pPr>
        <w:ind w:left="3116" w:hanging="708"/>
      </w:pPr>
    </w:lvl>
    <w:lvl w:ilvl="5">
      <w:start w:val="1"/>
      <w:numFmt w:val="decimal"/>
      <w:pStyle w:val="Nadpis6"/>
      <w:lvlText w:val="%1.%2.%3.%4.%5.%6."/>
      <w:legacy w:legacy="1" w:legacySpace="0" w:legacyIndent="708"/>
      <w:lvlJc w:val="left"/>
      <w:pPr>
        <w:ind w:left="3824" w:hanging="708"/>
      </w:pPr>
    </w:lvl>
    <w:lvl w:ilvl="6">
      <w:start w:val="1"/>
      <w:numFmt w:val="decimal"/>
      <w:pStyle w:val="Nadpis7"/>
      <w:lvlText w:val="%1.%2.%3.%4.%5.%6.%7."/>
      <w:legacy w:legacy="1" w:legacySpace="0" w:legacyIndent="708"/>
      <w:lvlJc w:val="left"/>
      <w:pPr>
        <w:ind w:left="4532" w:hanging="708"/>
      </w:pPr>
    </w:lvl>
    <w:lvl w:ilvl="7">
      <w:start w:val="1"/>
      <w:numFmt w:val="decimal"/>
      <w:pStyle w:val="Nadpis8"/>
      <w:lvlText w:val="%1.%2.%3.%4.%5.%6.%7.%8."/>
      <w:legacy w:legacy="1" w:legacySpace="0" w:legacyIndent="708"/>
      <w:lvlJc w:val="left"/>
      <w:pPr>
        <w:ind w:left="5240" w:hanging="708"/>
      </w:pPr>
    </w:lvl>
    <w:lvl w:ilvl="8">
      <w:start w:val="1"/>
      <w:numFmt w:val="decimal"/>
      <w:pStyle w:val="Nadpis9"/>
      <w:lvlText w:val="%1.%2.%3.%4.%5.%6.%7.%8.%9."/>
      <w:legacy w:legacy="1" w:legacySpace="0" w:legacyIndent="708"/>
      <w:lvlJc w:val="left"/>
      <w:pPr>
        <w:ind w:left="5948" w:hanging="708"/>
      </w:pPr>
    </w:lvl>
  </w:abstractNum>
  <w:abstractNum w:abstractNumId="1" w15:restartNumberingAfterBreak="0">
    <w:nsid w:val="01036D2C"/>
    <w:multiLevelType w:val="hybridMultilevel"/>
    <w:tmpl w:val="0F4E65C2"/>
    <w:lvl w:ilvl="0" w:tplc="1BD4FFA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39A4933"/>
    <w:multiLevelType w:val="hybridMultilevel"/>
    <w:tmpl w:val="F2684046"/>
    <w:lvl w:ilvl="0" w:tplc="765886D4">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63A7DFA"/>
    <w:multiLevelType w:val="hybridMultilevel"/>
    <w:tmpl w:val="DB980016"/>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576CB0"/>
    <w:multiLevelType w:val="hybridMultilevel"/>
    <w:tmpl w:val="4CC0F456"/>
    <w:lvl w:ilvl="0" w:tplc="6DCEDA74">
      <w:numFmt w:val="bullet"/>
      <w:lvlText w:val="-"/>
      <w:lvlJc w:val="left"/>
      <w:pPr>
        <w:ind w:left="644" w:hanging="360"/>
      </w:pPr>
      <w:rPr>
        <w:rFonts w:ascii="Calibri" w:eastAsia="Times New Roman" w:hAnsi="Calibri" w:cs="Calibr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0FF978F9"/>
    <w:multiLevelType w:val="hybridMultilevel"/>
    <w:tmpl w:val="74BCED1A"/>
    <w:lvl w:ilvl="0" w:tplc="765886D4">
      <w:numFmt w:val="bullet"/>
      <w:lvlText w:val="-"/>
      <w:lvlJc w:val="left"/>
      <w:pPr>
        <w:ind w:left="644" w:hanging="360"/>
      </w:pPr>
      <w:rPr>
        <w:rFonts w:ascii="Times New Roman" w:eastAsia="Times New Roman" w:hAnsi="Times New Roman" w:cs="Times New Roman" w:hint="default"/>
      </w:rPr>
    </w:lvl>
    <w:lvl w:ilvl="1" w:tplc="8110B8C0">
      <w:numFmt w:val="bullet"/>
      <w:lvlText w:val="•"/>
      <w:lvlJc w:val="left"/>
      <w:pPr>
        <w:ind w:left="1484" w:hanging="480"/>
      </w:pPr>
      <w:rPr>
        <w:rFonts w:ascii="Calibri" w:eastAsia="Times New Roman" w:hAnsi="Calibri"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10387103"/>
    <w:multiLevelType w:val="hybridMultilevel"/>
    <w:tmpl w:val="BEE253AE"/>
    <w:lvl w:ilvl="0" w:tplc="6DCEDA74">
      <w:numFmt w:val="bullet"/>
      <w:lvlText w:val="-"/>
      <w:lvlJc w:val="left"/>
      <w:pPr>
        <w:ind w:left="644" w:hanging="360"/>
      </w:pPr>
      <w:rPr>
        <w:rFonts w:ascii="Calibri" w:eastAsia="Times New Roman" w:hAnsi="Calibri" w:cs="Calibri" w:hint="default"/>
      </w:rPr>
    </w:lvl>
    <w:lvl w:ilvl="1" w:tplc="765886D4">
      <w:numFmt w:val="bullet"/>
      <w:lvlText w:val="-"/>
      <w:lvlJc w:val="left"/>
      <w:pPr>
        <w:ind w:left="1364" w:hanging="360"/>
      </w:pPr>
      <w:rPr>
        <w:rFonts w:ascii="Times New Roman" w:eastAsia="Times New Roman"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1ED74CD0"/>
    <w:multiLevelType w:val="hybridMultilevel"/>
    <w:tmpl w:val="367C8510"/>
    <w:lvl w:ilvl="0" w:tplc="0C7A146C">
      <w:start w:val="1"/>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3B4E57EA"/>
    <w:multiLevelType w:val="hybridMultilevel"/>
    <w:tmpl w:val="441E83DC"/>
    <w:lvl w:ilvl="0" w:tplc="C2FE30DE">
      <w:start w:val="1"/>
      <w:numFmt w:val="lowerLetter"/>
      <w:lvlRestart w:val="0"/>
      <w:pStyle w:val="seznam1"/>
      <w:lvlText w:val="%1)"/>
      <w:lvlJc w:val="left"/>
      <w:pPr>
        <w:tabs>
          <w:tab w:val="num" w:pos="1290"/>
        </w:tabs>
        <w:ind w:left="1290" w:hanging="363"/>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9" w15:restartNumberingAfterBreak="0">
    <w:nsid w:val="473B63B7"/>
    <w:multiLevelType w:val="singleLevel"/>
    <w:tmpl w:val="84065438"/>
    <w:lvl w:ilvl="0">
      <w:start w:val="1"/>
      <w:numFmt w:val="decimal"/>
      <w:lvlText w:val="%1."/>
      <w:legacy w:legacy="1" w:legacySpace="0" w:legacyIndent="283"/>
      <w:lvlJc w:val="left"/>
      <w:pPr>
        <w:ind w:left="283" w:hanging="283"/>
      </w:pPr>
    </w:lvl>
  </w:abstractNum>
  <w:abstractNum w:abstractNumId="10" w15:restartNumberingAfterBreak="0">
    <w:nsid w:val="746755F4"/>
    <w:multiLevelType w:val="hybridMultilevel"/>
    <w:tmpl w:val="63BEC8FC"/>
    <w:lvl w:ilvl="0" w:tplc="765886D4">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2"/>
  </w:num>
  <w:num w:numId="6">
    <w:abstractNumId w:val="10"/>
  </w:num>
  <w:num w:numId="7">
    <w:abstractNumId w:val="3"/>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99"/>
    <w:rsid w:val="000001C5"/>
    <w:rsid w:val="00000635"/>
    <w:rsid w:val="00000AEE"/>
    <w:rsid w:val="00001800"/>
    <w:rsid w:val="000078E3"/>
    <w:rsid w:val="00007DF0"/>
    <w:rsid w:val="000108CE"/>
    <w:rsid w:val="00011042"/>
    <w:rsid w:val="000122D5"/>
    <w:rsid w:val="00012407"/>
    <w:rsid w:val="000138A5"/>
    <w:rsid w:val="000142A1"/>
    <w:rsid w:val="00015BEF"/>
    <w:rsid w:val="00015D16"/>
    <w:rsid w:val="000232E6"/>
    <w:rsid w:val="00023D78"/>
    <w:rsid w:val="00023E76"/>
    <w:rsid w:val="00024449"/>
    <w:rsid w:val="0002642D"/>
    <w:rsid w:val="000278AE"/>
    <w:rsid w:val="00027FA6"/>
    <w:rsid w:val="0003136B"/>
    <w:rsid w:val="000324D4"/>
    <w:rsid w:val="00041215"/>
    <w:rsid w:val="000412E2"/>
    <w:rsid w:val="0004320B"/>
    <w:rsid w:val="00043CF8"/>
    <w:rsid w:val="000450C6"/>
    <w:rsid w:val="00045104"/>
    <w:rsid w:val="00046A18"/>
    <w:rsid w:val="000472C4"/>
    <w:rsid w:val="00047877"/>
    <w:rsid w:val="00047AE7"/>
    <w:rsid w:val="00047EC5"/>
    <w:rsid w:val="00050059"/>
    <w:rsid w:val="00051677"/>
    <w:rsid w:val="00051904"/>
    <w:rsid w:val="00051CB8"/>
    <w:rsid w:val="00052DAC"/>
    <w:rsid w:val="00053E65"/>
    <w:rsid w:val="00055DB4"/>
    <w:rsid w:val="00056755"/>
    <w:rsid w:val="0006236C"/>
    <w:rsid w:val="00062C8B"/>
    <w:rsid w:val="00063AEA"/>
    <w:rsid w:val="0006533F"/>
    <w:rsid w:val="000655FE"/>
    <w:rsid w:val="00065990"/>
    <w:rsid w:val="00067140"/>
    <w:rsid w:val="00067227"/>
    <w:rsid w:val="00067548"/>
    <w:rsid w:val="0006783B"/>
    <w:rsid w:val="000703A4"/>
    <w:rsid w:val="00070EE4"/>
    <w:rsid w:val="00071366"/>
    <w:rsid w:val="000736D5"/>
    <w:rsid w:val="00073E84"/>
    <w:rsid w:val="00073EEF"/>
    <w:rsid w:val="00075030"/>
    <w:rsid w:val="00075063"/>
    <w:rsid w:val="00075D62"/>
    <w:rsid w:val="00076075"/>
    <w:rsid w:val="00076E64"/>
    <w:rsid w:val="000823FD"/>
    <w:rsid w:val="00082DE5"/>
    <w:rsid w:val="00084B10"/>
    <w:rsid w:val="00086E20"/>
    <w:rsid w:val="0009054B"/>
    <w:rsid w:val="00091FC6"/>
    <w:rsid w:val="000943AE"/>
    <w:rsid w:val="000943E0"/>
    <w:rsid w:val="0009451B"/>
    <w:rsid w:val="00095458"/>
    <w:rsid w:val="0009614E"/>
    <w:rsid w:val="00096572"/>
    <w:rsid w:val="00097CCB"/>
    <w:rsid w:val="000A24FD"/>
    <w:rsid w:val="000A3F25"/>
    <w:rsid w:val="000A4E2A"/>
    <w:rsid w:val="000A6931"/>
    <w:rsid w:val="000B00EF"/>
    <w:rsid w:val="000B010F"/>
    <w:rsid w:val="000B1F0A"/>
    <w:rsid w:val="000B20BD"/>
    <w:rsid w:val="000B2450"/>
    <w:rsid w:val="000B2715"/>
    <w:rsid w:val="000B2FDD"/>
    <w:rsid w:val="000B3662"/>
    <w:rsid w:val="000B42B0"/>
    <w:rsid w:val="000B69E6"/>
    <w:rsid w:val="000B6AC6"/>
    <w:rsid w:val="000B73E6"/>
    <w:rsid w:val="000B797F"/>
    <w:rsid w:val="000C3008"/>
    <w:rsid w:val="000C39B0"/>
    <w:rsid w:val="000C3EC5"/>
    <w:rsid w:val="000C5781"/>
    <w:rsid w:val="000C5B88"/>
    <w:rsid w:val="000C61F1"/>
    <w:rsid w:val="000D0448"/>
    <w:rsid w:val="000D0737"/>
    <w:rsid w:val="000D3443"/>
    <w:rsid w:val="000D3A4E"/>
    <w:rsid w:val="000D475A"/>
    <w:rsid w:val="000D4D13"/>
    <w:rsid w:val="000D50C5"/>
    <w:rsid w:val="000D5B70"/>
    <w:rsid w:val="000D652E"/>
    <w:rsid w:val="000D79E4"/>
    <w:rsid w:val="000E0D0E"/>
    <w:rsid w:val="000E2488"/>
    <w:rsid w:val="000E323F"/>
    <w:rsid w:val="000E3469"/>
    <w:rsid w:val="000E3CD8"/>
    <w:rsid w:val="000E477A"/>
    <w:rsid w:val="000E742C"/>
    <w:rsid w:val="000F088D"/>
    <w:rsid w:val="000F0E9F"/>
    <w:rsid w:val="000F3D5A"/>
    <w:rsid w:val="000F4AEB"/>
    <w:rsid w:val="000F6283"/>
    <w:rsid w:val="001000C1"/>
    <w:rsid w:val="00103367"/>
    <w:rsid w:val="00103403"/>
    <w:rsid w:val="00105BF9"/>
    <w:rsid w:val="00106628"/>
    <w:rsid w:val="00106BD5"/>
    <w:rsid w:val="001070AF"/>
    <w:rsid w:val="001073D6"/>
    <w:rsid w:val="00107FA5"/>
    <w:rsid w:val="00110CDA"/>
    <w:rsid w:val="001127FD"/>
    <w:rsid w:val="001136FD"/>
    <w:rsid w:val="001151B8"/>
    <w:rsid w:val="0011763D"/>
    <w:rsid w:val="00117E0A"/>
    <w:rsid w:val="00120048"/>
    <w:rsid w:val="00120C63"/>
    <w:rsid w:val="00122C47"/>
    <w:rsid w:val="00123BB8"/>
    <w:rsid w:val="00125132"/>
    <w:rsid w:val="001260B9"/>
    <w:rsid w:val="0013182B"/>
    <w:rsid w:val="001329A8"/>
    <w:rsid w:val="001360F4"/>
    <w:rsid w:val="001364CE"/>
    <w:rsid w:val="00136B2D"/>
    <w:rsid w:val="00136B66"/>
    <w:rsid w:val="0013706F"/>
    <w:rsid w:val="00140F39"/>
    <w:rsid w:val="001438D1"/>
    <w:rsid w:val="001466AF"/>
    <w:rsid w:val="00147628"/>
    <w:rsid w:val="00147D0D"/>
    <w:rsid w:val="0015099C"/>
    <w:rsid w:val="0015122E"/>
    <w:rsid w:val="00152550"/>
    <w:rsid w:val="0015256F"/>
    <w:rsid w:val="00152601"/>
    <w:rsid w:val="00154E90"/>
    <w:rsid w:val="0015511D"/>
    <w:rsid w:val="00156572"/>
    <w:rsid w:val="00161D72"/>
    <w:rsid w:val="001621B7"/>
    <w:rsid w:val="00162945"/>
    <w:rsid w:val="00162A41"/>
    <w:rsid w:val="001630D9"/>
    <w:rsid w:val="00164496"/>
    <w:rsid w:val="00165AEA"/>
    <w:rsid w:val="001660B6"/>
    <w:rsid w:val="0016739A"/>
    <w:rsid w:val="00170029"/>
    <w:rsid w:val="0017015A"/>
    <w:rsid w:val="001704B5"/>
    <w:rsid w:val="00170CAB"/>
    <w:rsid w:val="0017106D"/>
    <w:rsid w:val="001712EF"/>
    <w:rsid w:val="0017371C"/>
    <w:rsid w:val="001745D5"/>
    <w:rsid w:val="0017490B"/>
    <w:rsid w:val="00174B6F"/>
    <w:rsid w:val="00177947"/>
    <w:rsid w:val="00181086"/>
    <w:rsid w:val="00181F0E"/>
    <w:rsid w:val="00181FEF"/>
    <w:rsid w:val="001832ED"/>
    <w:rsid w:val="001835DB"/>
    <w:rsid w:val="00187217"/>
    <w:rsid w:val="001904A5"/>
    <w:rsid w:val="00190827"/>
    <w:rsid w:val="00192B59"/>
    <w:rsid w:val="00192BAC"/>
    <w:rsid w:val="001930E1"/>
    <w:rsid w:val="00193F03"/>
    <w:rsid w:val="00196582"/>
    <w:rsid w:val="0019716C"/>
    <w:rsid w:val="00197D1C"/>
    <w:rsid w:val="00197F93"/>
    <w:rsid w:val="00197F9D"/>
    <w:rsid w:val="001A017A"/>
    <w:rsid w:val="001A02E8"/>
    <w:rsid w:val="001A0F9B"/>
    <w:rsid w:val="001A15D7"/>
    <w:rsid w:val="001A1A0C"/>
    <w:rsid w:val="001A31ED"/>
    <w:rsid w:val="001A55FA"/>
    <w:rsid w:val="001A6DDA"/>
    <w:rsid w:val="001A747D"/>
    <w:rsid w:val="001B0496"/>
    <w:rsid w:val="001B0C37"/>
    <w:rsid w:val="001B172E"/>
    <w:rsid w:val="001B2F65"/>
    <w:rsid w:val="001B35F6"/>
    <w:rsid w:val="001B460C"/>
    <w:rsid w:val="001B5A88"/>
    <w:rsid w:val="001B5A95"/>
    <w:rsid w:val="001B5AF4"/>
    <w:rsid w:val="001B62A2"/>
    <w:rsid w:val="001B62EC"/>
    <w:rsid w:val="001B6C24"/>
    <w:rsid w:val="001B705E"/>
    <w:rsid w:val="001B720E"/>
    <w:rsid w:val="001B7725"/>
    <w:rsid w:val="001B7DC7"/>
    <w:rsid w:val="001C1AF4"/>
    <w:rsid w:val="001C23D9"/>
    <w:rsid w:val="001C37E3"/>
    <w:rsid w:val="001C3A45"/>
    <w:rsid w:val="001C4A03"/>
    <w:rsid w:val="001C4B2C"/>
    <w:rsid w:val="001C4DEC"/>
    <w:rsid w:val="001D0DA9"/>
    <w:rsid w:val="001D1503"/>
    <w:rsid w:val="001D1780"/>
    <w:rsid w:val="001D2292"/>
    <w:rsid w:val="001D3D0C"/>
    <w:rsid w:val="001D4B06"/>
    <w:rsid w:val="001D5373"/>
    <w:rsid w:val="001D56F1"/>
    <w:rsid w:val="001D6530"/>
    <w:rsid w:val="001D6E49"/>
    <w:rsid w:val="001D744E"/>
    <w:rsid w:val="001D7481"/>
    <w:rsid w:val="001D74D9"/>
    <w:rsid w:val="001D7AE3"/>
    <w:rsid w:val="001D7FD8"/>
    <w:rsid w:val="001E03B5"/>
    <w:rsid w:val="001E10DD"/>
    <w:rsid w:val="001E139C"/>
    <w:rsid w:val="001E164A"/>
    <w:rsid w:val="001E1AD1"/>
    <w:rsid w:val="001E22D6"/>
    <w:rsid w:val="001E2AA1"/>
    <w:rsid w:val="001E36A0"/>
    <w:rsid w:val="001E3869"/>
    <w:rsid w:val="001E4545"/>
    <w:rsid w:val="001E45E3"/>
    <w:rsid w:val="001E54AC"/>
    <w:rsid w:val="001E5AA2"/>
    <w:rsid w:val="001E5C64"/>
    <w:rsid w:val="001E639B"/>
    <w:rsid w:val="001E6A23"/>
    <w:rsid w:val="001E7235"/>
    <w:rsid w:val="001E7570"/>
    <w:rsid w:val="001E7CF2"/>
    <w:rsid w:val="001E7D87"/>
    <w:rsid w:val="001F099A"/>
    <w:rsid w:val="001F0D1F"/>
    <w:rsid w:val="001F1BD7"/>
    <w:rsid w:val="001F3E4D"/>
    <w:rsid w:val="001F5CB8"/>
    <w:rsid w:val="001F6F9A"/>
    <w:rsid w:val="001F6FFD"/>
    <w:rsid w:val="00200BC4"/>
    <w:rsid w:val="002031DE"/>
    <w:rsid w:val="00203A85"/>
    <w:rsid w:val="002049E8"/>
    <w:rsid w:val="0020504C"/>
    <w:rsid w:val="00205229"/>
    <w:rsid w:val="0020591A"/>
    <w:rsid w:val="00210158"/>
    <w:rsid w:val="002101F5"/>
    <w:rsid w:val="002106A9"/>
    <w:rsid w:val="002121ED"/>
    <w:rsid w:val="002123D7"/>
    <w:rsid w:val="0021351C"/>
    <w:rsid w:val="002144F0"/>
    <w:rsid w:val="00214F8F"/>
    <w:rsid w:val="002158B9"/>
    <w:rsid w:val="00215BA1"/>
    <w:rsid w:val="0021633C"/>
    <w:rsid w:val="0021674B"/>
    <w:rsid w:val="00217723"/>
    <w:rsid w:val="0022005B"/>
    <w:rsid w:val="002214B1"/>
    <w:rsid w:val="00221871"/>
    <w:rsid w:val="0022248D"/>
    <w:rsid w:val="00224117"/>
    <w:rsid w:val="00225806"/>
    <w:rsid w:val="00225CA5"/>
    <w:rsid w:val="0023026C"/>
    <w:rsid w:val="00230B68"/>
    <w:rsid w:val="00230DAC"/>
    <w:rsid w:val="00231B1A"/>
    <w:rsid w:val="00231F50"/>
    <w:rsid w:val="00234BC7"/>
    <w:rsid w:val="0023555A"/>
    <w:rsid w:val="00235DD1"/>
    <w:rsid w:val="00236C1F"/>
    <w:rsid w:val="0024074A"/>
    <w:rsid w:val="002410FD"/>
    <w:rsid w:val="00241604"/>
    <w:rsid w:val="00241757"/>
    <w:rsid w:val="002428D6"/>
    <w:rsid w:val="002435B7"/>
    <w:rsid w:val="00243B69"/>
    <w:rsid w:val="00244817"/>
    <w:rsid w:val="00245B26"/>
    <w:rsid w:val="0024662E"/>
    <w:rsid w:val="00250B34"/>
    <w:rsid w:val="00250C9D"/>
    <w:rsid w:val="0025102C"/>
    <w:rsid w:val="00251658"/>
    <w:rsid w:val="00253BCB"/>
    <w:rsid w:val="002547AC"/>
    <w:rsid w:val="00254D50"/>
    <w:rsid w:val="00254D6F"/>
    <w:rsid w:val="00254ED6"/>
    <w:rsid w:val="002568DE"/>
    <w:rsid w:val="002578C6"/>
    <w:rsid w:val="00257932"/>
    <w:rsid w:val="0026042D"/>
    <w:rsid w:val="0026248D"/>
    <w:rsid w:val="00262EB8"/>
    <w:rsid w:val="002644BF"/>
    <w:rsid w:val="00265BFA"/>
    <w:rsid w:val="00265EE4"/>
    <w:rsid w:val="00266CB4"/>
    <w:rsid w:val="002674EE"/>
    <w:rsid w:val="00270127"/>
    <w:rsid w:val="0027101B"/>
    <w:rsid w:val="00271155"/>
    <w:rsid w:val="00271374"/>
    <w:rsid w:val="00271473"/>
    <w:rsid w:val="002719F9"/>
    <w:rsid w:val="00274037"/>
    <w:rsid w:val="00274B96"/>
    <w:rsid w:val="0027605C"/>
    <w:rsid w:val="0027644A"/>
    <w:rsid w:val="002771EC"/>
    <w:rsid w:val="00277B91"/>
    <w:rsid w:val="00280FD8"/>
    <w:rsid w:val="00281568"/>
    <w:rsid w:val="002816D8"/>
    <w:rsid w:val="0028175C"/>
    <w:rsid w:val="002838AB"/>
    <w:rsid w:val="00283900"/>
    <w:rsid w:val="002842FF"/>
    <w:rsid w:val="00284A5E"/>
    <w:rsid w:val="002855D3"/>
    <w:rsid w:val="0028631C"/>
    <w:rsid w:val="00286E2F"/>
    <w:rsid w:val="0028702B"/>
    <w:rsid w:val="002901AA"/>
    <w:rsid w:val="00290906"/>
    <w:rsid w:val="00291248"/>
    <w:rsid w:val="0029245F"/>
    <w:rsid w:val="002928CF"/>
    <w:rsid w:val="00292E55"/>
    <w:rsid w:val="00292F96"/>
    <w:rsid w:val="00295310"/>
    <w:rsid w:val="0029536D"/>
    <w:rsid w:val="00295AE8"/>
    <w:rsid w:val="0029600A"/>
    <w:rsid w:val="0029631B"/>
    <w:rsid w:val="00296643"/>
    <w:rsid w:val="00296D78"/>
    <w:rsid w:val="002A1F27"/>
    <w:rsid w:val="002A2A9C"/>
    <w:rsid w:val="002A2DEE"/>
    <w:rsid w:val="002A3800"/>
    <w:rsid w:val="002A424B"/>
    <w:rsid w:val="002A559F"/>
    <w:rsid w:val="002A57CF"/>
    <w:rsid w:val="002A5C97"/>
    <w:rsid w:val="002A5E90"/>
    <w:rsid w:val="002A6FCE"/>
    <w:rsid w:val="002B04F3"/>
    <w:rsid w:val="002B0699"/>
    <w:rsid w:val="002B0F14"/>
    <w:rsid w:val="002B11D3"/>
    <w:rsid w:val="002B2023"/>
    <w:rsid w:val="002B25D4"/>
    <w:rsid w:val="002B2AB6"/>
    <w:rsid w:val="002B2C92"/>
    <w:rsid w:val="002B343C"/>
    <w:rsid w:val="002B3D80"/>
    <w:rsid w:val="002B41DC"/>
    <w:rsid w:val="002B458E"/>
    <w:rsid w:val="002B4A0F"/>
    <w:rsid w:val="002B69B9"/>
    <w:rsid w:val="002C0016"/>
    <w:rsid w:val="002C0B26"/>
    <w:rsid w:val="002C21EA"/>
    <w:rsid w:val="002C28A7"/>
    <w:rsid w:val="002C28AF"/>
    <w:rsid w:val="002C31E7"/>
    <w:rsid w:val="002C32EB"/>
    <w:rsid w:val="002C398E"/>
    <w:rsid w:val="002C5DAD"/>
    <w:rsid w:val="002C61B6"/>
    <w:rsid w:val="002C62F4"/>
    <w:rsid w:val="002C6878"/>
    <w:rsid w:val="002C6AB7"/>
    <w:rsid w:val="002C6F59"/>
    <w:rsid w:val="002C75FC"/>
    <w:rsid w:val="002C7EB5"/>
    <w:rsid w:val="002D0BFE"/>
    <w:rsid w:val="002D168C"/>
    <w:rsid w:val="002D4A2A"/>
    <w:rsid w:val="002D6424"/>
    <w:rsid w:val="002D6567"/>
    <w:rsid w:val="002D74E3"/>
    <w:rsid w:val="002D7BF8"/>
    <w:rsid w:val="002E1DFB"/>
    <w:rsid w:val="002E2658"/>
    <w:rsid w:val="002E3C31"/>
    <w:rsid w:val="002E3F64"/>
    <w:rsid w:val="002E46CB"/>
    <w:rsid w:val="002E4CAF"/>
    <w:rsid w:val="002E4FD4"/>
    <w:rsid w:val="002E6C44"/>
    <w:rsid w:val="002E7499"/>
    <w:rsid w:val="002E7522"/>
    <w:rsid w:val="002F05D1"/>
    <w:rsid w:val="002F0868"/>
    <w:rsid w:val="002F0FA0"/>
    <w:rsid w:val="002F14A7"/>
    <w:rsid w:val="002F2483"/>
    <w:rsid w:val="002F30DE"/>
    <w:rsid w:val="002F4BFB"/>
    <w:rsid w:val="002F588B"/>
    <w:rsid w:val="002F5B98"/>
    <w:rsid w:val="002F6334"/>
    <w:rsid w:val="002F6D37"/>
    <w:rsid w:val="00300953"/>
    <w:rsid w:val="00301494"/>
    <w:rsid w:val="003026BD"/>
    <w:rsid w:val="00302EF3"/>
    <w:rsid w:val="00304275"/>
    <w:rsid w:val="00304485"/>
    <w:rsid w:val="00304E39"/>
    <w:rsid w:val="0030519B"/>
    <w:rsid w:val="00306631"/>
    <w:rsid w:val="003106DB"/>
    <w:rsid w:val="00310B57"/>
    <w:rsid w:val="003116FD"/>
    <w:rsid w:val="00311AC4"/>
    <w:rsid w:val="00311EF2"/>
    <w:rsid w:val="0031526F"/>
    <w:rsid w:val="00316A6F"/>
    <w:rsid w:val="00316BCB"/>
    <w:rsid w:val="0031702B"/>
    <w:rsid w:val="0031783B"/>
    <w:rsid w:val="00317AC9"/>
    <w:rsid w:val="00317BFF"/>
    <w:rsid w:val="00320686"/>
    <w:rsid w:val="00321E19"/>
    <w:rsid w:val="003222F8"/>
    <w:rsid w:val="00324BF8"/>
    <w:rsid w:val="003274B3"/>
    <w:rsid w:val="00327C44"/>
    <w:rsid w:val="00327EC3"/>
    <w:rsid w:val="003308E9"/>
    <w:rsid w:val="00331D1D"/>
    <w:rsid w:val="0033213B"/>
    <w:rsid w:val="0033262A"/>
    <w:rsid w:val="00334551"/>
    <w:rsid w:val="00334758"/>
    <w:rsid w:val="00334C66"/>
    <w:rsid w:val="00334EFB"/>
    <w:rsid w:val="00335C43"/>
    <w:rsid w:val="00335DD3"/>
    <w:rsid w:val="00337F2C"/>
    <w:rsid w:val="00340504"/>
    <w:rsid w:val="00341885"/>
    <w:rsid w:val="00341BDF"/>
    <w:rsid w:val="00341D9F"/>
    <w:rsid w:val="00341E8E"/>
    <w:rsid w:val="003439EE"/>
    <w:rsid w:val="00343BC7"/>
    <w:rsid w:val="00344A1E"/>
    <w:rsid w:val="00344BAD"/>
    <w:rsid w:val="003453DB"/>
    <w:rsid w:val="00345625"/>
    <w:rsid w:val="003457C1"/>
    <w:rsid w:val="00346E57"/>
    <w:rsid w:val="00350C57"/>
    <w:rsid w:val="00351425"/>
    <w:rsid w:val="00351564"/>
    <w:rsid w:val="00352062"/>
    <w:rsid w:val="00352931"/>
    <w:rsid w:val="00352EA0"/>
    <w:rsid w:val="003532DD"/>
    <w:rsid w:val="00353B54"/>
    <w:rsid w:val="00354590"/>
    <w:rsid w:val="0035568C"/>
    <w:rsid w:val="003561CA"/>
    <w:rsid w:val="00360586"/>
    <w:rsid w:val="003617A5"/>
    <w:rsid w:val="0036666C"/>
    <w:rsid w:val="00366B83"/>
    <w:rsid w:val="00367541"/>
    <w:rsid w:val="00367A3E"/>
    <w:rsid w:val="00370B0A"/>
    <w:rsid w:val="003726AD"/>
    <w:rsid w:val="003732E9"/>
    <w:rsid w:val="0037537D"/>
    <w:rsid w:val="003754FC"/>
    <w:rsid w:val="0038011C"/>
    <w:rsid w:val="00381449"/>
    <w:rsid w:val="003814D3"/>
    <w:rsid w:val="003818EB"/>
    <w:rsid w:val="0038274A"/>
    <w:rsid w:val="00384C52"/>
    <w:rsid w:val="00385C7B"/>
    <w:rsid w:val="00386653"/>
    <w:rsid w:val="00391F4D"/>
    <w:rsid w:val="0039393A"/>
    <w:rsid w:val="00394FB9"/>
    <w:rsid w:val="00396F3A"/>
    <w:rsid w:val="003A0296"/>
    <w:rsid w:val="003A33C2"/>
    <w:rsid w:val="003A3E90"/>
    <w:rsid w:val="003A4499"/>
    <w:rsid w:val="003A5EA2"/>
    <w:rsid w:val="003A6118"/>
    <w:rsid w:val="003A62F4"/>
    <w:rsid w:val="003A6338"/>
    <w:rsid w:val="003A69CE"/>
    <w:rsid w:val="003A6C6D"/>
    <w:rsid w:val="003A6DEF"/>
    <w:rsid w:val="003A6DF7"/>
    <w:rsid w:val="003B072F"/>
    <w:rsid w:val="003B21D2"/>
    <w:rsid w:val="003B3149"/>
    <w:rsid w:val="003B34FB"/>
    <w:rsid w:val="003B38A9"/>
    <w:rsid w:val="003B4891"/>
    <w:rsid w:val="003B62CA"/>
    <w:rsid w:val="003B6D0B"/>
    <w:rsid w:val="003C0376"/>
    <w:rsid w:val="003C2264"/>
    <w:rsid w:val="003C2B96"/>
    <w:rsid w:val="003C311E"/>
    <w:rsid w:val="003C353F"/>
    <w:rsid w:val="003C3604"/>
    <w:rsid w:val="003C36DD"/>
    <w:rsid w:val="003C5FE3"/>
    <w:rsid w:val="003C68D9"/>
    <w:rsid w:val="003C7BD8"/>
    <w:rsid w:val="003D1012"/>
    <w:rsid w:val="003D148D"/>
    <w:rsid w:val="003D3E43"/>
    <w:rsid w:val="003D7256"/>
    <w:rsid w:val="003E0084"/>
    <w:rsid w:val="003E0F9B"/>
    <w:rsid w:val="003E2489"/>
    <w:rsid w:val="003E5532"/>
    <w:rsid w:val="003E6457"/>
    <w:rsid w:val="003E64B4"/>
    <w:rsid w:val="003E704B"/>
    <w:rsid w:val="003E7C25"/>
    <w:rsid w:val="003F0C7B"/>
    <w:rsid w:val="003F0E53"/>
    <w:rsid w:val="003F1C67"/>
    <w:rsid w:val="003F24E8"/>
    <w:rsid w:val="003F478F"/>
    <w:rsid w:val="003F4B66"/>
    <w:rsid w:val="003F54AF"/>
    <w:rsid w:val="003F7887"/>
    <w:rsid w:val="0040060E"/>
    <w:rsid w:val="0040080A"/>
    <w:rsid w:val="00400A42"/>
    <w:rsid w:val="004011E2"/>
    <w:rsid w:val="00401653"/>
    <w:rsid w:val="00401F47"/>
    <w:rsid w:val="00404088"/>
    <w:rsid w:val="0040455F"/>
    <w:rsid w:val="00404BDF"/>
    <w:rsid w:val="004068BE"/>
    <w:rsid w:val="00406AD2"/>
    <w:rsid w:val="0040723B"/>
    <w:rsid w:val="004100F8"/>
    <w:rsid w:val="0041194B"/>
    <w:rsid w:val="00411DFA"/>
    <w:rsid w:val="0041214A"/>
    <w:rsid w:val="0041427E"/>
    <w:rsid w:val="004145ED"/>
    <w:rsid w:val="00414619"/>
    <w:rsid w:val="0041529A"/>
    <w:rsid w:val="00416139"/>
    <w:rsid w:val="004163FB"/>
    <w:rsid w:val="00416CCB"/>
    <w:rsid w:val="004210E2"/>
    <w:rsid w:val="00421B0F"/>
    <w:rsid w:val="004229CF"/>
    <w:rsid w:val="004230EA"/>
    <w:rsid w:val="0042447A"/>
    <w:rsid w:val="004247AF"/>
    <w:rsid w:val="0042544B"/>
    <w:rsid w:val="004261E4"/>
    <w:rsid w:val="00426206"/>
    <w:rsid w:val="004265DC"/>
    <w:rsid w:val="004269C8"/>
    <w:rsid w:val="004270F1"/>
    <w:rsid w:val="00430322"/>
    <w:rsid w:val="0043070F"/>
    <w:rsid w:val="00430BB8"/>
    <w:rsid w:val="00430F2F"/>
    <w:rsid w:val="0043296D"/>
    <w:rsid w:val="00432CD2"/>
    <w:rsid w:val="0043378E"/>
    <w:rsid w:val="00434AF9"/>
    <w:rsid w:val="004405F0"/>
    <w:rsid w:val="00441C1A"/>
    <w:rsid w:val="00443856"/>
    <w:rsid w:val="00444880"/>
    <w:rsid w:val="00444AC8"/>
    <w:rsid w:val="004450CA"/>
    <w:rsid w:val="00445B61"/>
    <w:rsid w:val="00447B28"/>
    <w:rsid w:val="00451567"/>
    <w:rsid w:val="0045158E"/>
    <w:rsid w:val="00452B49"/>
    <w:rsid w:val="00453F3B"/>
    <w:rsid w:val="00454704"/>
    <w:rsid w:val="00454BA4"/>
    <w:rsid w:val="00455BFF"/>
    <w:rsid w:val="004561A4"/>
    <w:rsid w:val="00456453"/>
    <w:rsid w:val="00456A5E"/>
    <w:rsid w:val="00457377"/>
    <w:rsid w:val="00457925"/>
    <w:rsid w:val="00457C83"/>
    <w:rsid w:val="00460780"/>
    <w:rsid w:val="0046185C"/>
    <w:rsid w:val="004646BB"/>
    <w:rsid w:val="0046490E"/>
    <w:rsid w:val="0046671D"/>
    <w:rsid w:val="00466F58"/>
    <w:rsid w:val="004672C2"/>
    <w:rsid w:val="004673E9"/>
    <w:rsid w:val="00470B90"/>
    <w:rsid w:val="00471107"/>
    <w:rsid w:val="00472366"/>
    <w:rsid w:val="00472D4C"/>
    <w:rsid w:val="00472F4C"/>
    <w:rsid w:val="00473D46"/>
    <w:rsid w:val="00473ED7"/>
    <w:rsid w:val="004742AD"/>
    <w:rsid w:val="00474E94"/>
    <w:rsid w:val="004761D1"/>
    <w:rsid w:val="004776F8"/>
    <w:rsid w:val="004777AF"/>
    <w:rsid w:val="00477826"/>
    <w:rsid w:val="0047794C"/>
    <w:rsid w:val="004822F4"/>
    <w:rsid w:val="00483996"/>
    <w:rsid w:val="00486EAE"/>
    <w:rsid w:val="00486F60"/>
    <w:rsid w:val="004875C4"/>
    <w:rsid w:val="00491362"/>
    <w:rsid w:val="00491859"/>
    <w:rsid w:val="0049241C"/>
    <w:rsid w:val="00493309"/>
    <w:rsid w:val="00493851"/>
    <w:rsid w:val="00493C56"/>
    <w:rsid w:val="004965C4"/>
    <w:rsid w:val="00496704"/>
    <w:rsid w:val="00496C9E"/>
    <w:rsid w:val="004A0421"/>
    <w:rsid w:val="004A0FC0"/>
    <w:rsid w:val="004A3300"/>
    <w:rsid w:val="004A3C12"/>
    <w:rsid w:val="004A4343"/>
    <w:rsid w:val="004A6176"/>
    <w:rsid w:val="004A7914"/>
    <w:rsid w:val="004B0129"/>
    <w:rsid w:val="004B3C3E"/>
    <w:rsid w:val="004B3DEC"/>
    <w:rsid w:val="004B639A"/>
    <w:rsid w:val="004B69AA"/>
    <w:rsid w:val="004B726F"/>
    <w:rsid w:val="004B7AFE"/>
    <w:rsid w:val="004B7EAB"/>
    <w:rsid w:val="004C0809"/>
    <w:rsid w:val="004C1A0C"/>
    <w:rsid w:val="004C42E8"/>
    <w:rsid w:val="004C4CFB"/>
    <w:rsid w:val="004C5508"/>
    <w:rsid w:val="004C6072"/>
    <w:rsid w:val="004C69D8"/>
    <w:rsid w:val="004C6D6C"/>
    <w:rsid w:val="004D09D2"/>
    <w:rsid w:val="004D106B"/>
    <w:rsid w:val="004D14C0"/>
    <w:rsid w:val="004D1BD3"/>
    <w:rsid w:val="004D33CD"/>
    <w:rsid w:val="004D3EC6"/>
    <w:rsid w:val="004D4386"/>
    <w:rsid w:val="004D4827"/>
    <w:rsid w:val="004D4C31"/>
    <w:rsid w:val="004D5746"/>
    <w:rsid w:val="004D5F37"/>
    <w:rsid w:val="004E0524"/>
    <w:rsid w:val="004E2A2F"/>
    <w:rsid w:val="004E4994"/>
    <w:rsid w:val="004E4F77"/>
    <w:rsid w:val="004E6875"/>
    <w:rsid w:val="004E696E"/>
    <w:rsid w:val="004E7812"/>
    <w:rsid w:val="004E7A35"/>
    <w:rsid w:val="004F0130"/>
    <w:rsid w:val="004F0999"/>
    <w:rsid w:val="004F0DB3"/>
    <w:rsid w:val="004F1F69"/>
    <w:rsid w:val="004F27D9"/>
    <w:rsid w:val="004F2A22"/>
    <w:rsid w:val="004F49E9"/>
    <w:rsid w:val="004F49F8"/>
    <w:rsid w:val="004F58B3"/>
    <w:rsid w:val="004F6890"/>
    <w:rsid w:val="004F7782"/>
    <w:rsid w:val="00500065"/>
    <w:rsid w:val="00501228"/>
    <w:rsid w:val="00501610"/>
    <w:rsid w:val="00501B45"/>
    <w:rsid w:val="00502596"/>
    <w:rsid w:val="00504E69"/>
    <w:rsid w:val="00505A9E"/>
    <w:rsid w:val="00505E2F"/>
    <w:rsid w:val="00507667"/>
    <w:rsid w:val="0051250C"/>
    <w:rsid w:val="0051292B"/>
    <w:rsid w:val="00513F22"/>
    <w:rsid w:val="00514C3A"/>
    <w:rsid w:val="00515060"/>
    <w:rsid w:val="00515181"/>
    <w:rsid w:val="0051542F"/>
    <w:rsid w:val="00515673"/>
    <w:rsid w:val="00515F6C"/>
    <w:rsid w:val="0051727E"/>
    <w:rsid w:val="0052126D"/>
    <w:rsid w:val="00522BAC"/>
    <w:rsid w:val="0052341D"/>
    <w:rsid w:val="0052390D"/>
    <w:rsid w:val="00523935"/>
    <w:rsid w:val="00525A6A"/>
    <w:rsid w:val="005262A2"/>
    <w:rsid w:val="005303F6"/>
    <w:rsid w:val="005344B0"/>
    <w:rsid w:val="00534589"/>
    <w:rsid w:val="005360AD"/>
    <w:rsid w:val="005367B8"/>
    <w:rsid w:val="00536A98"/>
    <w:rsid w:val="0053721A"/>
    <w:rsid w:val="00537F21"/>
    <w:rsid w:val="005409D5"/>
    <w:rsid w:val="00541037"/>
    <w:rsid w:val="0054253D"/>
    <w:rsid w:val="00542778"/>
    <w:rsid w:val="00542CD6"/>
    <w:rsid w:val="00543EC5"/>
    <w:rsid w:val="005441F5"/>
    <w:rsid w:val="0054470A"/>
    <w:rsid w:val="005467AF"/>
    <w:rsid w:val="0055068B"/>
    <w:rsid w:val="005506F6"/>
    <w:rsid w:val="00551163"/>
    <w:rsid w:val="00554256"/>
    <w:rsid w:val="005559C4"/>
    <w:rsid w:val="00555C00"/>
    <w:rsid w:val="00555F4F"/>
    <w:rsid w:val="00556119"/>
    <w:rsid w:val="005564AC"/>
    <w:rsid w:val="00556F25"/>
    <w:rsid w:val="005573CF"/>
    <w:rsid w:val="0056099F"/>
    <w:rsid w:val="005617E2"/>
    <w:rsid w:val="00561B81"/>
    <w:rsid w:val="0056287A"/>
    <w:rsid w:val="00562E27"/>
    <w:rsid w:val="00563163"/>
    <w:rsid w:val="00564438"/>
    <w:rsid w:val="00565060"/>
    <w:rsid w:val="00565629"/>
    <w:rsid w:val="00565B45"/>
    <w:rsid w:val="005663F9"/>
    <w:rsid w:val="00566D55"/>
    <w:rsid w:val="00570CD6"/>
    <w:rsid w:val="00570E74"/>
    <w:rsid w:val="00571585"/>
    <w:rsid w:val="00571AB2"/>
    <w:rsid w:val="00571C17"/>
    <w:rsid w:val="00572541"/>
    <w:rsid w:val="00572B7F"/>
    <w:rsid w:val="00573684"/>
    <w:rsid w:val="00573F1B"/>
    <w:rsid w:val="0057450A"/>
    <w:rsid w:val="00574709"/>
    <w:rsid w:val="00575BAE"/>
    <w:rsid w:val="0058032B"/>
    <w:rsid w:val="00580E99"/>
    <w:rsid w:val="0058160D"/>
    <w:rsid w:val="00581A11"/>
    <w:rsid w:val="00582EDB"/>
    <w:rsid w:val="00583D9F"/>
    <w:rsid w:val="00584222"/>
    <w:rsid w:val="00584AA7"/>
    <w:rsid w:val="00584F29"/>
    <w:rsid w:val="00586C23"/>
    <w:rsid w:val="00586D31"/>
    <w:rsid w:val="00586F50"/>
    <w:rsid w:val="00587881"/>
    <w:rsid w:val="00590437"/>
    <w:rsid w:val="00590C7F"/>
    <w:rsid w:val="005912CC"/>
    <w:rsid w:val="00591F2D"/>
    <w:rsid w:val="0059222F"/>
    <w:rsid w:val="00592B37"/>
    <w:rsid w:val="00592BB8"/>
    <w:rsid w:val="00593B86"/>
    <w:rsid w:val="00593F6D"/>
    <w:rsid w:val="0059546F"/>
    <w:rsid w:val="005956E1"/>
    <w:rsid w:val="00595B28"/>
    <w:rsid w:val="00595C76"/>
    <w:rsid w:val="005960AF"/>
    <w:rsid w:val="00596625"/>
    <w:rsid w:val="00596DE2"/>
    <w:rsid w:val="0059743C"/>
    <w:rsid w:val="005A074A"/>
    <w:rsid w:val="005A0AE0"/>
    <w:rsid w:val="005A0E1F"/>
    <w:rsid w:val="005A2E57"/>
    <w:rsid w:val="005A3031"/>
    <w:rsid w:val="005A36B6"/>
    <w:rsid w:val="005A3A15"/>
    <w:rsid w:val="005A3BE4"/>
    <w:rsid w:val="005A48C0"/>
    <w:rsid w:val="005A6E58"/>
    <w:rsid w:val="005A758B"/>
    <w:rsid w:val="005B1A79"/>
    <w:rsid w:val="005B21F0"/>
    <w:rsid w:val="005B4AC7"/>
    <w:rsid w:val="005B5A05"/>
    <w:rsid w:val="005B7003"/>
    <w:rsid w:val="005C0248"/>
    <w:rsid w:val="005C06B5"/>
    <w:rsid w:val="005C087B"/>
    <w:rsid w:val="005C0AED"/>
    <w:rsid w:val="005C11AE"/>
    <w:rsid w:val="005C15B0"/>
    <w:rsid w:val="005C1DD2"/>
    <w:rsid w:val="005C27FC"/>
    <w:rsid w:val="005C2BB0"/>
    <w:rsid w:val="005C3777"/>
    <w:rsid w:val="005C3FB1"/>
    <w:rsid w:val="005C43CE"/>
    <w:rsid w:val="005C45F1"/>
    <w:rsid w:val="005C4788"/>
    <w:rsid w:val="005C48AB"/>
    <w:rsid w:val="005C4B74"/>
    <w:rsid w:val="005C615C"/>
    <w:rsid w:val="005C7E05"/>
    <w:rsid w:val="005D0042"/>
    <w:rsid w:val="005D1804"/>
    <w:rsid w:val="005D3726"/>
    <w:rsid w:val="005D3EA5"/>
    <w:rsid w:val="005D51EB"/>
    <w:rsid w:val="005D529B"/>
    <w:rsid w:val="005D6F32"/>
    <w:rsid w:val="005D7A9B"/>
    <w:rsid w:val="005E0221"/>
    <w:rsid w:val="005E1FA2"/>
    <w:rsid w:val="005E23D2"/>
    <w:rsid w:val="005E23F0"/>
    <w:rsid w:val="005E2532"/>
    <w:rsid w:val="005E2606"/>
    <w:rsid w:val="005E2DCE"/>
    <w:rsid w:val="005E3434"/>
    <w:rsid w:val="005E396A"/>
    <w:rsid w:val="005E4076"/>
    <w:rsid w:val="005E48DA"/>
    <w:rsid w:val="005E5382"/>
    <w:rsid w:val="005E67C7"/>
    <w:rsid w:val="005E76A3"/>
    <w:rsid w:val="005E7FF4"/>
    <w:rsid w:val="005F167D"/>
    <w:rsid w:val="005F1FF4"/>
    <w:rsid w:val="005F228E"/>
    <w:rsid w:val="005F2B87"/>
    <w:rsid w:val="005F3553"/>
    <w:rsid w:val="005F373A"/>
    <w:rsid w:val="005F5647"/>
    <w:rsid w:val="006011AF"/>
    <w:rsid w:val="00601EE4"/>
    <w:rsid w:val="006022F2"/>
    <w:rsid w:val="0060271A"/>
    <w:rsid w:val="00602FE0"/>
    <w:rsid w:val="00603148"/>
    <w:rsid w:val="00603354"/>
    <w:rsid w:val="00603C87"/>
    <w:rsid w:val="006074DE"/>
    <w:rsid w:val="0061191E"/>
    <w:rsid w:val="0061306B"/>
    <w:rsid w:val="00613095"/>
    <w:rsid w:val="00613432"/>
    <w:rsid w:val="00615A9D"/>
    <w:rsid w:val="00617917"/>
    <w:rsid w:val="00621383"/>
    <w:rsid w:val="0062174D"/>
    <w:rsid w:val="0062329B"/>
    <w:rsid w:val="0062362D"/>
    <w:rsid w:val="006264D6"/>
    <w:rsid w:val="00626549"/>
    <w:rsid w:val="006267C8"/>
    <w:rsid w:val="00626B4F"/>
    <w:rsid w:val="0062701A"/>
    <w:rsid w:val="0062719E"/>
    <w:rsid w:val="00631A52"/>
    <w:rsid w:val="00631BF5"/>
    <w:rsid w:val="00631C75"/>
    <w:rsid w:val="00631DCD"/>
    <w:rsid w:val="006334E5"/>
    <w:rsid w:val="00633C13"/>
    <w:rsid w:val="00634296"/>
    <w:rsid w:val="006350A4"/>
    <w:rsid w:val="006357D5"/>
    <w:rsid w:val="00635AE8"/>
    <w:rsid w:val="00635F43"/>
    <w:rsid w:val="00636DC8"/>
    <w:rsid w:val="00637523"/>
    <w:rsid w:val="00637FF9"/>
    <w:rsid w:val="00640F15"/>
    <w:rsid w:val="006416BA"/>
    <w:rsid w:val="00645D80"/>
    <w:rsid w:val="006469BE"/>
    <w:rsid w:val="00647283"/>
    <w:rsid w:val="00650644"/>
    <w:rsid w:val="00651161"/>
    <w:rsid w:val="00652475"/>
    <w:rsid w:val="00652E93"/>
    <w:rsid w:val="0065791D"/>
    <w:rsid w:val="00660E77"/>
    <w:rsid w:val="00663B9F"/>
    <w:rsid w:val="0066421D"/>
    <w:rsid w:val="00664F08"/>
    <w:rsid w:val="006656C5"/>
    <w:rsid w:val="0066644D"/>
    <w:rsid w:val="00671373"/>
    <w:rsid w:val="006731FC"/>
    <w:rsid w:val="00674C8A"/>
    <w:rsid w:val="00675673"/>
    <w:rsid w:val="00677329"/>
    <w:rsid w:val="006834B3"/>
    <w:rsid w:val="006858A1"/>
    <w:rsid w:val="0068736B"/>
    <w:rsid w:val="00691AAF"/>
    <w:rsid w:val="0069277B"/>
    <w:rsid w:val="006935AC"/>
    <w:rsid w:val="006943B5"/>
    <w:rsid w:val="0069504B"/>
    <w:rsid w:val="0069708D"/>
    <w:rsid w:val="00697F17"/>
    <w:rsid w:val="006A076F"/>
    <w:rsid w:val="006A0C9B"/>
    <w:rsid w:val="006A1528"/>
    <w:rsid w:val="006A28A0"/>
    <w:rsid w:val="006A3153"/>
    <w:rsid w:val="006A78A7"/>
    <w:rsid w:val="006B0DBF"/>
    <w:rsid w:val="006B1441"/>
    <w:rsid w:val="006B1B6B"/>
    <w:rsid w:val="006B1CC5"/>
    <w:rsid w:val="006B2490"/>
    <w:rsid w:val="006B2A5F"/>
    <w:rsid w:val="006B2D63"/>
    <w:rsid w:val="006B3457"/>
    <w:rsid w:val="006B36EF"/>
    <w:rsid w:val="006B464B"/>
    <w:rsid w:val="006B4E07"/>
    <w:rsid w:val="006B5641"/>
    <w:rsid w:val="006B6597"/>
    <w:rsid w:val="006B6D11"/>
    <w:rsid w:val="006B793A"/>
    <w:rsid w:val="006B7D7D"/>
    <w:rsid w:val="006C13D7"/>
    <w:rsid w:val="006C23CE"/>
    <w:rsid w:val="006C285E"/>
    <w:rsid w:val="006C2EAF"/>
    <w:rsid w:val="006C4319"/>
    <w:rsid w:val="006C472D"/>
    <w:rsid w:val="006C5622"/>
    <w:rsid w:val="006C601D"/>
    <w:rsid w:val="006C6081"/>
    <w:rsid w:val="006C65FE"/>
    <w:rsid w:val="006C7844"/>
    <w:rsid w:val="006D204C"/>
    <w:rsid w:val="006D2F96"/>
    <w:rsid w:val="006D4910"/>
    <w:rsid w:val="006D60C3"/>
    <w:rsid w:val="006E0551"/>
    <w:rsid w:val="006E0FCA"/>
    <w:rsid w:val="006E18BB"/>
    <w:rsid w:val="006E19B7"/>
    <w:rsid w:val="006E2B22"/>
    <w:rsid w:val="006E32B4"/>
    <w:rsid w:val="006E34C0"/>
    <w:rsid w:val="006E53D4"/>
    <w:rsid w:val="006E65F6"/>
    <w:rsid w:val="006E6731"/>
    <w:rsid w:val="006E6939"/>
    <w:rsid w:val="006E7B69"/>
    <w:rsid w:val="006F07D5"/>
    <w:rsid w:val="006F0D94"/>
    <w:rsid w:val="006F1BBD"/>
    <w:rsid w:val="006F25E0"/>
    <w:rsid w:val="006F483F"/>
    <w:rsid w:val="006F4EDD"/>
    <w:rsid w:val="006F6709"/>
    <w:rsid w:val="006F6D05"/>
    <w:rsid w:val="006F6D5A"/>
    <w:rsid w:val="006F7147"/>
    <w:rsid w:val="00700FBD"/>
    <w:rsid w:val="00701488"/>
    <w:rsid w:val="007018E3"/>
    <w:rsid w:val="00701B1A"/>
    <w:rsid w:val="0070280C"/>
    <w:rsid w:val="0070322E"/>
    <w:rsid w:val="007034BE"/>
    <w:rsid w:val="007037CB"/>
    <w:rsid w:val="0070499C"/>
    <w:rsid w:val="0070559E"/>
    <w:rsid w:val="00706429"/>
    <w:rsid w:val="00706D36"/>
    <w:rsid w:val="0070711F"/>
    <w:rsid w:val="007071F7"/>
    <w:rsid w:val="007077AA"/>
    <w:rsid w:val="0071039F"/>
    <w:rsid w:val="00710E9B"/>
    <w:rsid w:val="00712992"/>
    <w:rsid w:val="00712E36"/>
    <w:rsid w:val="007148DC"/>
    <w:rsid w:val="007148DF"/>
    <w:rsid w:val="007148F7"/>
    <w:rsid w:val="00714ED8"/>
    <w:rsid w:val="0071531A"/>
    <w:rsid w:val="00715A4D"/>
    <w:rsid w:val="00716B02"/>
    <w:rsid w:val="00717E46"/>
    <w:rsid w:val="00721CE3"/>
    <w:rsid w:val="00722BCE"/>
    <w:rsid w:val="00723083"/>
    <w:rsid w:val="007240BD"/>
    <w:rsid w:val="007248E4"/>
    <w:rsid w:val="00727382"/>
    <w:rsid w:val="007275A9"/>
    <w:rsid w:val="007304B3"/>
    <w:rsid w:val="0073094F"/>
    <w:rsid w:val="00730BFD"/>
    <w:rsid w:val="007318C5"/>
    <w:rsid w:val="00732278"/>
    <w:rsid w:val="00732B68"/>
    <w:rsid w:val="00733EE2"/>
    <w:rsid w:val="00734BB2"/>
    <w:rsid w:val="00735356"/>
    <w:rsid w:val="00735377"/>
    <w:rsid w:val="007414D4"/>
    <w:rsid w:val="00741995"/>
    <w:rsid w:val="00741F59"/>
    <w:rsid w:val="0074260C"/>
    <w:rsid w:val="00742D4E"/>
    <w:rsid w:val="00742EF2"/>
    <w:rsid w:val="007438EF"/>
    <w:rsid w:val="00743DD8"/>
    <w:rsid w:val="007440B6"/>
    <w:rsid w:val="007443FE"/>
    <w:rsid w:val="0074519D"/>
    <w:rsid w:val="00745783"/>
    <w:rsid w:val="00745CFF"/>
    <w:rsid w:val="00745DCF"/>
    <w:rsid w:val="007465CC"/>
    <w:rsid w:val="00746D2B"/>
    <w:rsid w:val="00747D31"/>
    <w:rsid w:val="0075043C"/>
    <w:rsid w:val="007512DF"/>
    <w:rsid w:val="00752DE2"/>
    <w:rsid w:val="0075432F"/>
    <w:rsid w:val="007552BD"/>
    <w:rsid w:val="007571E3"/>
    <w:rsid w:val="007575A9"/>
    <w:rsid w:val="00757EF6"/>
    <w:rsid w:val="00760EA0"/>
    <w:rsid w:val="00760F30"/>
    <w:rsid w:val="00762407"/>
    <w:rsid w:val="00762E14"/>
    <w:rsid w:val="00763D2B"/>
    <w:rsid w:val="00763E1D"/>
    <w:rsid w:val="00765A76"/>
    <w:rsid w:val="00765EFD"/>
    <w:rsid w:val="00765FFC"/>
    <w:rsid w:val="00767DE0"/>
    <w:rsid w:val="0077050E"/>
    <w:rsid w:val="00770A19"/>
    <w:rsid w:val="00773660"/>
    <w:rsid w:val="0077373E"/>
    <w:rsid w:val="00774CC8"/>
    <w:rsid w:val="00775545"/>
    <w:rsid w:val="00776546"/>
    <w:rsid w:val="007775C9"/>
    <w:rsid w:val="007776F5"/>
    <w:rsid w:val="00780AA7"/>
    <w:rsid w:val="007846E3"/>
    <w:rsid w:val="0078567F"/>
    <w:rsid w:val="0078619F"/>
    <w:rsid w:val="00786855"/>
    <w:rsid w:val="007868A6"/>
    <w:rsid w:val="00786B17"/>
    <w:rsid w:val="00787638"/>
    <w:rsid w:val="00790289"/>
    <w:rsid w:val="007907E0"/>
    <w:rsid w:val="00790949"/>
    <w:rsid w:val="007911AE"/>
    <w:rsid w:val="0079560F"/>
    <w:rsid w:val="00797784"/>
    <w:rsid w:val="007A04EE"/>
    <w:rsid w:val="007A14DC"/>
    <w:rsid w:val="007A14F7"/>
    <w:rsid w:val="007A1B2E"/>
    <w:rsid w:val="007A1B7A"/>
    <w:rsid w:val="007A2716"/>
    <w:rsid w:val="007A2C58"/>
    <w:rsid w:val="007A30AA"/>
    <w:rsid w:val="007A4433"/>
    <w:rsid w:val="007A595D"/>
    <w:rsid w:val="007A7146"/>
    <w:rsid w:val="007A7ED2"/>
    <w:rsid w:val="007B0C91"/>
    <w:rsid w:val="007B1293"/>
    <w:rsid w:val="007B1B2E"/>
    <w:rsid w:val="007B21D1"/>
    <w:rsid w:val="007B2E23"/>
    <w:rsid w:val="007B5D97"/>
    <w:rsid w:val="007C00E1"/>
    <w:rsid w:val="007C0C9B"/>
    <w:rsid w:val="007C154E"/>
    <w:rsid w:val="007C171A"/>
    <w:rsid w:val="007C45B1"/>
    <w:rsid w:val="007C4AB9"/>
    <w:rsid w:val="007C518B"/>
    <w:rsid w:val="007D0748"/>
    <w:rsid w:val="007D28A9"/>
    <w:rsid w:val="007D4E7C"/>
    <w:rsid w:val="007E1D33"/>
    <w:rsid w:val="007E237B"/>
    <w:rsid w:val="007E277D"/>
    <w:rsid w:val="007E27F2"/>
    <w:rsid w:val="007E2932"/>
    <w:rsid w:val="007E32B5"/>
    <w:rsid w:val="007E39AA"/>
    <w:rsid w:val="007E49C9"/>
    <w:rsid w:val="007E4CF9"/>
    <w:rsid w:val="007E59D6"/>
    <w:rsid w:val="007E65BF"/>
    <w:rsid w:val="007E7540"/>
    <w:rsid w:val="007E7D19"/>
    <w:rsid w:val="007F1115"/>
    <w:rsid w:val="007F1D4F"/>
    <w:rsid w:val="007F1EA4"/>
    <w:rsid w:val="007F28B9"/>
    <w:rsid w:val="007F3E3C"/>
    <w:rsid w:val="007F5742"/>
    <w:rsid w:val="007F5942"/>
    <w:rsid w:val="007F5B58"/>
    <w:rsid w:val="007F7977"/>
    <w:rsid w:val="0080041A"/>
    <w:rsid w:val="00800CA6"/>
    <w:rsid w:val="0080119E"/>
    <w:rsid w:val="008011FA"/>
    <w:rsid w:val="00801A72"/>
    <w:rsid w:val="00802E48"/>
    <w:rsid w:val="008030C4"/>
    <w:rsid w:val="008032F3"/>
    <w:rsid w:val="00803788"/>
    <w:rsid w:val="00803CAB"/>
    <w:rsid w:val="008049AF"/>
    <w:rsid w:val="00804A25"/>
    <w:rsid w:val="00804ECC"/>
    <w:rsid w:val="00805418"/>
    <w:rsid w:val="0080555C"/>
    <w:rsid w:val="008058C7"/>
    <w:rsid w:val="00806466"/>
    <w:rsid w:val="00807169"/>
    <w:rsid w:val="00810315"/>
    <w:rsid w:val="0081115D"/>
    <w:rsid w:val="0081128D"/>
    <w:rsid w:val="008112F7"/>
    <w:rsid w:val="00811423"/>
    <w:rsid w:val="00811662"/>
    <w:rsid w:val="00812006"/>
    <w:rsid w:val="00812613"/>
    <w:rsid w:val="008132A2"/>
    <w:rsid w:val="008138E7"/>
    <w:rsid w:val="008155EB"/>
    <w:rsid w:val="00815D6B"/>
    <w:rsid w:val="0081620E"/>
    <w:rsid w:val="008162D0"/>
    <w:rsid w:val="0081705D"/>
    <w:rsid w:val="00817503"/>
    <w:rsid w:val="00820C04"/>
    <w:rsid w:val="0082142C"/>
    <w:rsid w:val="0082201F"/>
    <w:rsid w:val="00823E70"/>
    <w:rsid w:val="00823F42"/>
    <w:rsid w:val="00824053"/>
    <w:rsid w:val="008245D1"/>
    <w:rsid w:val="008249A9"/>
    <w:rsid w:val="00825B53"/>
    <w:rsid w:val="00826B5D"/>
    <w:rsid w:val="00826EEA"/>
    <w:rsid w:val="008277CB"/>
    <w:rsid w:val="00830159"/>
    <w:rsid w:val="00830380"/>
    <w:rsid w:val="00830F95"/>
    <w:rsid w:val="008319C7"/>
    <w:rsid w:val="00831D47"/>
    <w:rsid w:val="008327D1"/>
    <w:rsid w:val="0083298D"/>
    <w:rsid w:val="00833056"/>
    <w:rsid w:val="008347E4"/>
    <w:rsid w:val="008356AF"/>
    <w:rsid w:val="00835868"/>
    <w:rsid w:val="008406D9"/>
    <w:rsid w:val="008411D6"/>
    <w:rsid w:val="00841D73"/>
    <w:rsid w:val="008444EE"/>
    <w:rsid w:val="008451A6"/>
    <w:rsid w:val="0084561B"/>
    <w:rsid w:val="00847838"/>
    <w:rsid w:val="00847B25"/>
    <w:rsid w:val="00847B4B"/>
    <w:rsid w:val="00847CDA"/>
    <w:rsid w:val="008510E8"/>
    <w:rsid w:val="00851321"/>
    <w:rsid w:val="0085304D"/>
    <w:rsid w:val="00853A2F"/>
    <w:rsid w:val="00853CD7"/>
    <w:rsid w:val="00854E57"/>
    <w:rsid w:val="00855E61"/>
    <w:rsid w:val="00857552"/>
    <w:rsid w:val="00861B56"/>
    <w:rsid w:val="00861BF7"/>
    <w:rsid w:val="0086299A"/>
    <w:rsid w:val="008631A0"/>
    <w:rsid w:val="008635F4"/>
    <w:rsid w:val="00863892"/>
    <w:rsid w:val="0086452C"/>
    <w:rsid w:val="00864DA1"/>
    <w:rsid w:val="0086636F"/>
    <w:rsid w:val="00867153"/>
    <w:rsid w:val="0086723B"/>
    <w:rsid w:val="00867C74"/>
    <w:rsid w:val="00867F87"/>
    <w:rsid w:val="00870605"/>
    <w:rsid w:val="00871613"/>
    <w:rsid w:val="00871F5E"/>
    <w:rsid w:val="00872021"/>
    <w:rsid w:val="008728D6"/>
    <w:rsid w:val="00874B6E"/>
    <w:rsid w:val="00874FC9"/>
    <w:rsid w:val="00876619"/>
    <w:rsid w:val="00876E6E"/>
    <w:rsid w:val="0087761A"/>
    <w:rsid w:val="008800F2"/>
    <w:rsid w:val="008801E0"/>
    <w:rsid w:val="00880567"/>
    <w:rsid w:val="0088074F"/>
    <w:rsid w:val="00880BF2"/>
    <w:rsid w:val="008815E4"/>
    <w:rsid w:val="00881687"/>
    <w:rsid w:val="00882EE3"/>
    <w:rsid w:val="008833A0"/>
    <w:rsid w:val="00883B63"/>
    <w:rsid w:val="00884760"/>
    <w:rsid w:val="00884F23"/>
    <w:rsid w:val="00884FB4"/>
    <w:rsid w:val="00885DE1"/>
    <w:rsid w:val="00885EBB"/>
    <w:rsid w:val="0088642E"/>
    <w:rsid w:val="00886E4B"/>
    <w:rsid w:val="0088768F"/>
    <w:rsid w:val="00887BD1"/>
    <w:rsid w:val="00890316"/>
    <w:rsid w:val="008917D2"/>
    <w:rsid w:val="00891849"/>
    <w:rsid w:val="00891D76"/>
    <w:rsid w:val="00892888"/>
    <w:rsid w:val="008933C3"/>
    <w:rsid w:val="00893623"/>
    <w:rsid w:val="00893B0C"/>
    <w:rsid w:val="00894DD6"/>
    <w:rsid w:val="00895DDE"/>
    <w:rsid w:val="008964FD"/>
    <w:rsid w:val="00896F08"/>
    <w:rsid w:val="00896FF2"/>
    <w:rsid w:val="00897242"/>
    <w:rsid w:val="008974E9"/>
    <w:rsid w:val="008976C3"/>
    <w:rsid w:val="008A0917"/>
    <w:rsid w:val="008A1C4D"/>
    <w:rsid w:val="008A1E02"/>
    <w:rsid w:val="008A2B23"/>
    <w:rsid w:val="008A4B12"/>
    <w:rsid w:val="008A50F3"/>
    <w:rsid w:val="008A5B66"/>
    <w:rsid w:val="008A6879"/>
    <w:rsid w:val="008A6906"/>
    <w:rsid w:val="008B135A"/>
    <w:rsid w:val="008B17A1"/>
    <w:rsid w:val="008B18A6"/>
    <w:rsid w:val="008B247D"/>
    <w:rsid w:val="008B4C0E"/>
    <w:rsid w:val="008B4E4A"/>
    <w:rsid w:val="008B50D0"/>
    <w:rsid w:val="008C1273"/>
    <w:rsid w:val="008C1BF5"/>
    <w:rsid w:val="008C1F09"/>
    <w:rsid w:val="008C2D6C"/>
    <w:rsid w:val="008C2E3A"/>
    <w:rsid w:val="008C36DF"/>
    <w:rsid w:val="008C3DEA"/>
    <w:rsid w:val="008C3F25"/>
    <w:rsid w:val="008C47AE"/>
    <w:rsid w:val="008C484E"/>
    <w:rsid w:val="008C48A5"/>
    <w:rsid w:val="008D1D48"/>
    <w:rsid w:val="008D4435"/>
    <w:rsid w:val="008D56C6"/>
    <w:rsid w:val="008D5ADC"/>
    <w:rsid w:val="008D5F44"/>
    <w:rsid w:val="008D7895"/>
    <w:rsid w:val="008E0D2D"/>
    <w:rsid w:val="008E1789"/>
    <w:rsid w:val="008E2A8B"/>
    <w:rsid w:val="008E30B1"/>
    <w:rsid w:val="008E4072"/>
    <w:rsid w:val="008E4B20"/>
    <w:rsid w:val="008E536A"/>
    <w:rsid w:val="008E6752"/>
    <w:rsid w:val="008E76E0"/>
    <w:rsid w:val="008F1ABD"/>
    <w:rsid w:val="008F4085"/>
    <w:rsid w:val="008F4841"/>
    <w:rsid w:val="008F4FEC"/>
    <w:rsid w:val="008F54A0"/>
    <w:rsid w:val="008F5571"/>
    <w:rsid w:val="008F7B21"/>
    <w:rsid w:val="008F7DD4"/>
    <w:rsid w:val="00900183"/>
    <w:rsid w:val="00901029"/>
    <w:rsid w:val="00901199"/>
    <w:rsid w:val="00901676"/>
    <w:rsid w:val="00901BCD"/>
    <w:rsid w:val="00904B31"/>
    <w:rsid w:val="00906404"/>
    <w:rsid w:val="00907475"/>
    <w:rsid w:val="00907596"/>
    <w:rsid w:val="0090779E"/>
    <w:rsid w:val="00910F36"/>
    <w:rsid w:val="00911CE8"/>
    <w:rsid w:val="00912004"/>
    <w:rsid w:val="00914869"/>
    <w:rsid w:val="00914D15"/>
    <w:rsid w:val="00914D67"/>
    <w:rsid w:val="00915CDD"/>
    <w:rsid w:val="00917979"/>
    <w:rsid w:val="00917EC5"/>
    <w:rsid w:val="00920ED3"/>
    <w:rsid w:val="009215F9"/>
    <w:rsid w:val="009233A9"/>
    <w:rsid w:val="0092346C"/>
    <w:rsid w:val="009246C5"/>
    <w:rsid w:val="00925438"/>
    <w:rsid w:val="00926D85"/>
    <w:rsid w:val="00930C33"/>
    <w:rsid w:val="00931661"/>
    <w:rsid w:val="0093186C"/>
    <w:rsid w:val="0093196E"/>
    <w:rsid w:val="00931E5E"/>
    <w:rsid w:val="00931F41"/>
    <w:rsid w:val="00934268"/>
    <w:rsid w:val="009348EE"/>
    <w:rsid w:val="009359FF"/>
    <w:rsid w:val="00935A11"/>
    <w:rsid w:val="00937446"/>
    <w:rsid w:val="0093761D"/>
    <w:rsid w:val="00940633"/>
    <w:rsid w:val="00940CE1"/>
    <w:rsid w:val="0094155D"/>
    <w:rsid w:val="00941BCE"/>
    <w:rsid w:val="00943E0B"/>
    <w:rsid w:val="00944504"/>
    <w:rsid w:val="00944508"/>
    <w:rsid w:val="00944767"/>
    <w:rsid w:val="0094624C"/>
    <w:rsid w:val="00946911"/>
    <w:rsid w:val="00950452"/>
    <w:rsid w:val="00950982"/>
    <w:rsid w:val="00951CD9"/>
    <w:rsid w:val="00953D5E"/>
    <w:rsid w:val="00957094"/>
    <w:rsid w:val="009573EF"/>
    <w:rsid w:val="00960E58"/>
    <w:rsid w:val="00960FCA"/>
    <w:rsid w:val="0096194C"/>
    <w:rsid w:val="00961B70"/>
    <w:rsid w:val="00963021"/>
    <w:rsid w:val="00963E93"/>
    <w:rsid w:val="00964679"/>
    <w:rsid w:val="0096474A"/>
    <w:rsid w:val="0096560E"/>
    <w:rsid w:val="0096597E"/>
    <w:rsid w:val="00965BC6"/>
    <w:rsid w:val="00965C77"/>
    <w:rsid w:val="00965FF7"/>
    <w:rsid w:val="00966101"/>
    <w:rsid w:val="009675A0"/>
    <w:rsid w:val="00967FD1"/>
    <w:rsid w:val="0097090A"/>
    <w:rsid w:val="00970966"/>
    <w:rsid w:val="00971434"/>
    <w:rsid w:val="00973FE4"/>
    <w:rsid w:val="00976747"/>
    <w:rsid w:val="00981A00"/>
    <w:rsid w:val="009830D2"/>
    <w:rsid w:val="009843CD"/>
    <w:rsid w:val="00984C90"/>
    <w:rsid w:val="00984D34"/>
    <w:rsid w:val="00985095"/>
    <w:rsid w:val="009851A8"/>
    <w:rsid w:val="00985AB2"/>
    <w:rsid w:val="00985BE7"/>
    <w:rsid w:val="00985EDB"/>
    <w:rsid w:val="00985F92"/>
    <w:rsid w:val="009861E3"/>
    <w:rsid w:val="00986B7C"/>
    <w:rsid w:val="0098750C"/>
    <w:rsid w:val="00987E0C"/>
    <w:rsid w:val="00987F65"/>
    <w:rsid w:val="0099168D"/>
    <w:rsid w:val="00994FB4"/>
    <w:rsid w:val="009953CC"/>
    <w:rsid w:val="00997272"/>
    <w:rsid w:val="00997D39"/>
    <w:rsid w:val="00997DD9"/>
    <w:rsid w:val="009A1617"/>
    <w:rsid w:val="009A37D9"/>
    <w:rsid w:val="009A3801"/>
    <w:rsid w:val="009A6540"/>
    <w:rsid w:val="009A72CF"/>
    <w:rsid w:val="009A750B"/>
    <w:rsid w:val="009A7ED9"/>
    <w:rsid w:val="009B0D9C"/>
    <w:rsid w:val="009B0FB1"/>
    <w:rsid w:val="009B38BB"/>
    <w:rsid w:val="009B4D47"/>
    <w:rsid w:val="009B642A"/>
    <w:rsid w:val="009B69C1"/>
    <w:rsid w:val="009B7287"/>
    <w:rsid w:val="009C0991"/>
    <w:rsid w:val="009C09B7"/>
    <w:rsid w:val="009C10F0"/>
    <w:rsid w:val="009C19B2"/>
    <w:rsid w:val="009C3652"/>
    <w:rsid w:val="009C382F"/>
    <w:rsid w:val="009C445C"/>
    <w:rsid w:val="009C46F0"/>
    <w:rsid w:val="009C582B"/>
    <w:rsid w:val="009C6682"/>
    <w:rsid w:val="009C677D"/>
    <w:rsid w:val="009C6BF1"/>
    <w:rsid w:val="009C7EAF"/>
    <w:rsid w:val="009D039F"/>
    <w:rsid w:val="009D08E4"/>
    <w:rsid w:val="009D14CC"/>
    <w:rsid w:val="009D208F"/>
    <w:rsid w:val="009D34B6"/>
    <w:rsid w:val="009D3763"/>
    <w:rsid w:val="009D3C92"/>
    <w:rsid w:val="009D3E53"/>
    <w:rsid w:val="009D4057"/>
    <w:rsid w:val="009D479C"/>
    <w:rsid w:val="009D5CA0"/>
    <w:rsid w:val="009D6306"/>
    <w:rsid w:val="009D6C3C"/>
    <w:rsid w:val="009D7EAD"/>
    <w:rsid w:val="009D7EF2"/>
    <w:rsid w:val="009E00B9"/>
    <w:rsid w:val="009E04A9"/>
    <w:rsid w:val="009E0760"/>
    <w:rsid w:val="009E0DAE"/>
    <w:rsid w:val="009E1A15"/>
    <w:rsid w:val="009E2A9A"/>
    <w:rsid w:val="009E5AAE"/>
    <w:rsid w:val="009E5CF1"/>
    <w:rsid w:val="009E63F6"/>
    <w:rsid w:val="009F0619"/>
    <w:rsid w:val="009F0F9C"/>
    <w:rsid w:val="009F0FD6"/>
    <w:rsid w:val="009F2372"/>
    <w:rsid w:val="009F3AE1"/>
    <w:rsid w:val="009F3F75"/>
    <w:rsid w:val="009F41B6"/>
    <w:rsid w:val="009F5998"/>
    <w:rsid w:val="009F6C31"/>
    <w:rsid w:val="00A00AA6"/>
    <w:rsid w:val="00A01E65"/>
    <w:rsid w:val="00A02412"/>
    <w:rsid w:val="00A02F3F"/>
    <w:rsid w:val="00A03766"/>
    <w:rsid w:val="00A037BB"/>
    <w:rsid w:val="00A05943"/>
    <w:rsid w:val="00A06545"/>
    <w:rsid w:val="00A06BBF"/>
    <w:rsid w:val="00A07A16"/>
    <w:rsid w:val="00A10FA5"/>
    <w:rsid w:val="00A112C6"/>
    <w:rsid w:val="00A113E6"/>
    <w:rsid w:val="00A11767"/>
    <w:rsid w:val="00A141A5"/>
    <w:rsid w:val="00A14E7D"/>
    <w:rsid w:val="00A151D4"/>
    <w:rsid w:val="00A157A7"/>
    <w:rsid w:val="00A158D8"/>
    <w:rsid w:val="00A15F34"/>
    <w:rsid w:val="00A161CD"/>
    <w:rsid w:val="00A16247"/>
    <w:rsid w:val="00A17E38"/>
    <w:rsid w:val="00A21532"/>
    <w:rsid w:val="00A216D4"/>
    <w:rsid w:val="00A21A09"/>
    <w:rsid w:val="00A21D9B"/>
    <w:rsid w:val="00A22A1C"/>
    <w:rsid w:val="00A2349C"/>
    <w:rsid w:val="00A23905"/>
    <w:rsid w:val="00A23A3D"/>
    <w:rsid w:val="00A24035"/>
    <w:rsid w:val="00A2461F"/>
    <w:rsid w:val="00A24A90"/>
    <w:rsid w:val="00A25D94"/>
    <w:rsid w:val="00A26BC2"/>
    <w:rsid w:val="00A30FA5"/>
    <w:rsid w:val="00A320F9"/>
    <w:rsid w:val="00A32299"/>
    <w:rsid w:val="00A34574"/>
    <w:rsid w:val="00A345F5"/>
    <w:rsid w:val="00A34B7D"/>
    <w:rsid w:val="00A3558E"/>
    <w:rsid w:val="00A36165"/>
    <w:rsid w:val="00A36417"/>
    <w:rsid w:val="00A401EB"/>
    <w:rsid w:val="00A40AA6"/>
    <w:rsid w:val="00A40AC3"/>
    <w:rsid w:val="00A40D8F"/>
    <w:rsid w:val="00A41C61"/>
    <w:rsid w:val="00A41FBA"/>
    <w:rsid w:val="00A4265E"/>
    <w:rsid w:val="00A42CCC"/>
    <w:rsid w:val="00A43B62"/>
    <w:rsid w:val="00A44050"/>
    <w:rsid w:val="00A44A9D"/>
    <w:rsid w:val="00A44ABE"/>
    <w:rsid w:val="00A44E7E"/>
    <w:rsid w:val="00A4551B"/>
    <w:rsid w:val="00A4564D"/>
    <w:rsid w:val="00A4609D"/>
    <w:rsid w:val="00A46123"/>
    <w:rsid w:val="00A465D5"/>
    <w:rsid w:val="00A47CD3"/>
    <w:rsid w:val="00A50B93"/>
    <w:rsid w:val="00A51E7F"/>
    <w:rsid w:val="00A52B80"/>
    <w:rsid w:val="00A53413"/>
    <w:rsid w:val="00A534EB"/>
    <w:rsid w:val="00A53DD7"/>
    <w:rsid w:val="00A53F52"/>
    <w:rsid w:val="00A546C9"/>
    <w:rsid w:val="00A547B2"/>
    <w:rsid w:val="00A547DF"/>
    <w:rsid w:val="00A55EB3"/>
    <w:rsid w:val="00A55EB9"/>
    <w:rsid w:val="00A563B1"/>
    <w:rsid w:val="00A56844"/>
    <w:rsid w:val="00A575C4"/>
    <w:rsid w:val="00A57790"/>
    <w:rsid w:val="00A61B5B"/>
    <w:rsid w:val="00A646A6"/>
    <w:rsid w:val="00A648D3"/>
    <w:rsid w:val="00A6504F"/>
    <w:rsid w:val="00A654D3"/>
    <w:rsid w:val="00A67602"/>
    <w:rsid w:val="00A67C83"/>
    <w:rsid w:val="00A709A2"/>
    <w:rsid w:val="00A717AE"/>
    <w:rsid w:val="00A71AFD"/>
    <w:rsid w:val="00A721EA"/>
    <w:rsid w:val="00A738FA"/>
    <w:rsid w:val="00A73A9E"/>
    <w:rsid w:val="00A745A8"/>
    <w:rsid w:val="00A7472B"/>
    <w:rsid w:val="00A752A6"/>
    <w:rsid w:val="00A7609D"/>
    <w:rsid w:val="00A771F1"/>
    <w:rsid w:val="00A814BE"/>
    <w:rsid w:val="00A8251C"/>
    <w:rsid w:val="00A825C2"/>
    <w:rsid w:val="00A82B20"/>
    <w:rsid w:val="00A82FE7"/>
    <w:rsid w:val="00A83A12"/>
    <w:rsid w:val="00A86ABF"/>
    <w:rsid w:val="00A87212"/>
    <w:rsid w:val="00A90009"/>
    <w:rsid w:val="00A91E92"/>
    <w:rsid w:val="00A9201C"/>
    <w:rsid w:val="00A92756"/>
    <w:rsid w:val="00A92DE9"/>
    <w:rsid w:val="00A930FB"/>
    <w:rsid w:val="00A93278"/>
    <w:rsid w:val="00A935C7"/>
    <w:rsid w:val="00A94B75"/>
    <w:rsid w:val="00A94DD0"/>
    <w:rsid w:val="00A95441"/>
    <w:rsid w:val="00A96485"/>
    <w:rsid w:val="00A97C68"/>
    <w:rsid w:val="00AA0900"/>
    <w:rsid w:val="00AA18E9"/>
    <w:rsid w:val="00AA1925"/>
    <w:rsid w:val="00AA3B64"/>
    <w:rsid w:val="00AA3D22"/>
    <w:rsid w:val="00AA41CE"/>
    <w:rsid w:val="00AA4DD9"/>
    <w:rsid w:val="00AA5C06"/>
    <w:rsid w:val="00AA70ED"/>
    <w:rsid w:val="00AA7BF3"/>
    <w:rsid w:val="00AB196A"/>
    <w:rsid w:val="00AB20BA"/>
    <w:rsid w:val="00AB2466"/>
    <w:rsid w:val="00AB2635"/>
    <w:rsid w:val="00AB2952"/>
    <w:rsid w:val="00AB2A33"/>
    <w:rsid w:val="00AB2A90"/>
    <w:rsid w:val="00AB34B8"/>
    <w:rsid w:val="00AB35B7"/>
    <w:rsid w:val="00AB3AF8"/>
    <w:rsid w:val="00AB4175"/>
    <w:rsid w:val="00AB448B"/>
    <w:rsid w:val="00AB469D"/>
    <w:rsid w:val="00AB51E5"/>
    <w:rsid w:val="00AB6F46"/>
    <w:rsid w:val="00AC154E"/>
    <w:rsid w:val="00AC2737"/>
    <w:rsid w:val="00AC2D1D"/>
    <w:rsid w:val="00AC2E93"/>
    <w:rsid w:val="00AC3CC3"/>
    <w:rsid w:val="00AC4191"/>
    <w:rsid w:val="00AC4E41"/>
    <w:rsid w:val="00AC5BC3"/>
    <w:rsid w:val="00AC7325"/>
    <w:rsid w:val="00AC75D2"/>
    <w:rsid w:val="00AC7651"/>
    <w:rsid w:val="00AC7A75"/>
    <w:rsid w:val="00AD171D"/>
    <w:rsid w:val="00AD2D35"/>
    <w:rsid w:val="00AD3C24"/>
    <w:rsid w:val="00AD4123"/>
    <w:rsid w:val="00AD51B2"/>
    <w:rsid w:val="00AD636E"/>
    <w:rsid w:val="00AD663F"/>
    <w:rsid w:val="00AD6D41"/>
    <w:rsid w:val="00AD7EFA"/>
    <w:rsid w:val="00AE1FCE"/>
    <w:rsid w:val="00AE36BE"/>
    <w:rsid w:val="00AE377B"/>
    <w:rsid w:val="00AE39A4"/>
    <w:rsid w:val="00AE50E7"/>
    <w:rsid w:val="00AE50FC"/>
    <w:rsid w:val="00AE546D"/>
    <w:rsid w:val="00AE75D0"/>
    <w:rsid w:val="00AE7AEF"/>
    <w:rsid w:val="00AE7FB0"/>
    <w:rsid w:val="00AF153D"/>
    <w:rsid w:val="00AF1C35"/>
    <w:rsid w:val="00AF205F"/>
    <w:rsid w:val="00AF36D7"/>
    <w:rsid w:val="00AF3723"/>
    <w:rsid w:val="00AF3A46"/>
    <w:rsid w:val="00AF440A"/>
    <w:rsid w:val="00AF5478"/>
    <w:rsid w:val="00AF58FB"/>
    <w:rsid w:val="00AF6E19"/>
    <w:rsid w:val="00B0078A"/>
    <w:rsid w:val="00B00802"/>
    <w:rsid w:val="00B0145F"/>
    <w:rsid w:val="00B022DD"/>
    <w:rsid w:val="00B025C9"/>
    <w:rsid w:val="00B02711"/>
    <w:rsid w:val="00B0297F"/>
    <w:rsid w:val="00B02A65"/>
    <w:rsid w:val="00B04025"/>
    <w:rsid w:val="00B042D5"/>
    <w:rsid w:val="00B062B2"/>
    <w:rsid w:val="00B077D7"/>
    <w:rsid w:val="00B1016B"/>
    <w:rsid w:val="00B10672"/>
    <w:rsid w:val="00B10A31"/>
    <w:rsid w:val="00B11287"/>
    <w:rsid w:val="00B1264A"/>
    <w:rsid w:val="00B12DDB"/>
    <w:rsid w:val="00B13294"/>
    <w:rsid w:val="00B13E12"/>
    <w:rsid w:val="00B13EAC"/>
    <w:rsid w:val="00B1485A"/>
    <w:rsid w:val="00B14915"/>
    <w:rsid w:val="00B14CCF"/>
    <w:rsid w:val="00B15243"/>
    <w:rsid w:val="00B16254"/>
    <w:rsid w:val="00B1693F"/>
    <w:rsid w:val="00B176C8"/>
    <w:rsid w:val="00B17D73"/>
    <w:rsid w:val="00B208BB"/>
    <w:rsid w:val="00B20BF1"/>
    <w:rsid w:val="00B2112D"/>
    <w:rsid w:val="00B212FF"/>
    <w:rsid w:val="00B21C29"/>
    <w:rsid w:val="00B231BD"/>
    <w:rsid w:val="00B24C88"/>
    <w:rsid w:val="00B259D2"/>
    <w:rsid w:val="00B26C5A"/>
    <w:rsid w:val="00B26FE0"/>
    <w:rsid w:val="00B2730C"/>
    <w:rsid w:val="00B27DEE"/>
    <w:rsid w:val="00B32C60"/>
    <w:rsid w:val="00B32EB9"/>
    <w:rsid w:val="00B32F94"/>
    <w:rsid w:val="00B349E6"/>
    <w:rsid w:val="00B34F01"/>
    <w:rsid w:val="00B35271"/>
    <w:rsid w:val="00B354A6"/>
    <w:rsid w:val="00B35C57"/>
    <w:rsid w:val="00B36701"/>
    <w:rsid w:val="00B372E7"/>
    <w:rsid w:val="00B40E63"/>
    <w:rsid w:val="00B41606"/>
    <w:rsid w:val="00B42EDC"/>
    <w:rsid w:val="00B4319C"/>
    <w:rsid w:val="00B4411F"/>
    <w:rsid w:val="00B45473"/>
    <w:rsid w:val="00B45810"/>
    <w:rsid w:val="00B50CAF"/>
    <w:rsid w:val="00B50E3C"/>
    <w:rsid w:val="00B50E67"/>
    <w:rsid w:val="00B51B5C"/>
    <w:rsid w:val="00B530A6"/>
    <w:rsid w:val="00B53442"/>
    <w:rsid w:val="00B53DFC"/>
    <w:rsid w:val="00B541F0"/>
    <w:rsid w:val="00B55C16"/>
    <w:rsid w:val="00B55CE7"/>
    <w:rsid w:val="00B56B5B"/>
    <w:rsid w:val="00B62834"/>
    <w:rsid w:val="00B6381D"/>
    <w:rsid w:val="00B64118"/>
    <w:rsid w:val="00B64B53"/>
    <w:rsid w:val="00B65B56"/>
    <w:rsid w:val="00B65C9B"/>
    <w:rsid w:val="00B65E00"/>
    <w:rsid w:val="00B6605E"/>
    <w:rsid w:val="00B663BD"/>
    <w:rsid w:val="00B665EF"/>
    <w:rsid w:val="00B67FE0"/>
    <w:rsid w:val="00B70945"/>
    <w:rsid w:val="00B70E48"/>
    <w:rsid w:val="00B7155B"/>
    <w:rsid w:val="00B7404A"/>
    <w:rsid w:val="00B74AA9"/>
    <w:rsid w:val="00B76321"/>
    <w:rsid w:val="00B768BA"/>
    <w:rsid w:val="00B77233"/>
    <w:rsid w:val="00B7768E"/>
    <w:rsid w:val="00B77ACB"/>
    <w:rsid w:val="00B81922"/>
    <w:rsid w:val="00B82562"/>
    <w:rsid w:val="00B83BF8"/>
    <w:rsid w:val="00B87009"/>
    <w:rsid w:val="00B872C1"/>
    <w:rsid w:val="00B9015D"/>
    <w:rsid w:val="00B9085F"/>
    <w:rsid w:val="00B912DB"/>
    <w:rsid w:val="00B913D2"/>
    <w:rsid w:val="00B93595"/>
    <w:rsid w:val="00B93C4B"/>
    <w:rsid w:val="00B94EB1"/>
    <w:rsid w:val="00B96AE3"/>
    <w:rsid w:val="00B9746E"/>
    <w:rsid w:val="00B97E67"/>
    <w:rsid w:val="00B97F8E"/>
    <w:rsid w:val="00BA11A0"/>
    <w:rsid w:val="00BA15BD"/>
    <w:rsid w:val="00BA1E7F"/>
    <w:rsid w:val="00BA204C"/>
    <w:rsid w:val="00BA39A7"/>
    <w:rsid w:val="00BA39FF"/>
    <w:rsid w:val="00BA5075"/>
    <w:rsid w:val="00BA6D6E"/>
    <w:rsid w:val="00BA7277"/>
    <w:rsid w:val="00BA789D"/>
    <w:rsid w:val="00BB0583"/>
    <w:rsid w:val="00BB29B2"/>
    <w:rsid w:val="00BB3325"/>
    <w:rsid w:val="00BB35F4"/>
    <w:rsid w:val="00BB44A6"/>
    <w:rsid w:val="00BB61E2"/>
    <w:rsid w:val="00BB6F75"/>
    <w:rsid w:val="00BC0DFD"/>
    <w:rsid w:val="00BC2199"/>
    <w:rsid w:val="00BC2F5A"/>
    <w:rsid w:val="00BC4250"/>
    <w:rsid w:val="00BC4339"/>
    <w:rsid w:val="00BC4E46"/>
    <w:rsid w:val="00BC5B2C"/>
    <w:rsid w:val="00BC62B5"/>
    <w:rsid w:val="00BC7446"/>
    <w:rsid w:val="00BD13B5"/>
    <w:rsid w:val="00BD304B"/>
    <w:rsid w:val="00BD361B"/>
    <w:rsid w:val="00BD41C6"/>
    <w:rsid w:val="00BD4DFB"/>
    <w:rsid w:val="00BD5A5B"/>
    <w:rsid w:val="00BD623C"/>
    <w:rsid w:val="00BD6456"/>
    <w:rsid w:val="00BD6E5D"/>
    <w:rsid w:val="00BD710A"/>
    <w:rsid w:val="00BD78AE"/>
    <w:rsid w:val="00BE02CD"/>
    <w:rsid w:val="00BE0DD5"/>
    <w:rsid w:val="00BE2810"/>
    <w:rsid w:val="00BE2931"/>
    <w:rsid w:val="00BE2DAC"/>
    <w:rsid w:val="00BE3349"/>
    <w:rsid w:val="00BE39DE"/>
    <w:rsid w:val="00BE49D7"/>
    <w:rsid w:val="00BE4EB5"/>
    <w:rsid w:val="00BE5769"/>
    <w:rsid w:val="00BE66DE"/>
    <w:rsid w:val="00BE6BB3"/>
    <w:rsid w:val="00BE73BE"/>
    <w:rsid w:val="00BE7874"/>
    <w:rsid w:val="00BF0052"/>
    <w:rsid w:val="00BF1D1F"/>
    <w:rsid w:val="00BF1F4A"/>
    <w:rsid w:val="00BF3553"/>
    <w:rsid w:val="00BF3B9F"/>
    <w:rsid w:val="00BF6580"/>
    <w:rsid w:val="00BF6FA5"/>
    <w:rsid w:val="00BF7249"/>
    <w:rsid w:val="00BF75D0"/>
    <w:rsid w:val="00C00985"/>
    <w:rsid w:val="00C01514"/>
    <w:rsid w:val="00C01B63"/>
    <w:rsid w:val="00C01CDB"/>
    <w:rsid w:val="00C01CDC"/>
    <w:rsid w:val="00C02736"/>
    <w:rsid w:val="00C02E38"/>
    <w:rsid w:val="00C0301A"/>
    <w:rsid w:val="00C0552E"/>
    <w:rsid w:val="00C061AD"/>
    <w:rsid w:val="00C06226"/>
    <w:rsid w:val="00C0654A"/>
    <w:rsid w:val="00C07299"/>
    <w:rsid w:val="00C0749F"/>
    <w:rsid w:val="00C113A8"/>
    <w:rsid w:val="00C11FE2"/>
    <w:rsid w:val="00C12674"/>
    <w:rsid w:val="00C1293E"/>
    <w:rsid w:val="00C14A16"/>
    <w:rsid w:val="00C14E5C"/>
    <w:rsid w:val="00C1515D"/>
    <w:rsid w:val="00C1684A"/>
    <w:rsid w:val="00C16BC6"/>
    <w:rsid w:val="00C178ED"/>
    <w:rsid w:val="00C17EBA"/>
    <w:rsid w:val="00C17EDB"/>
    <w:rsid w:val="00C17F6E"/>
    <w:rsid w:val="00C207A0"/>
    <w:rsid w:val="00C21728"/>
    <w:rsid w:val="00C219BF"/>
    <w:rsid w:val="00C21ADF"/>
    <w:rsid w:val="00C2243D"/>
    <w:rsid w:val="00C238FC"/>
    <w:rsid w:val="00C24169"/>
    <w:rsid w:val="00C24DF9"/>
    <w:rsid w:val="00C254B8"/>
    <w:rsid w:val="00C25850"/>
    <w:rsid w:val="00C25D42"/>
    <w:rsid w:val="00C26406"/>
    <w:rsid w:val="00C26E0C"/>
    <w:rsid w:val="00C307BB"/>
    <w:rsid w:val="00C30B08"/>
    <w:rsid w:val="00C348A5"/>
    <w:rsid w:val="00C360BB"/>
    <w:rsid w:val="00C373A8"/>
    <w:rsid w:val="00C37849"/>
    <w:rsid w:val="00C403D0"/>
    <w:rsid w:val="00C40E33"/>
    <w:rsid w:val="00C41104"/>
    <w:rsid w:val="00C41B73"/>
    <w:rsid w:val="00C42809"/>
    <w:rsid w:val="00C42B47"/>
    <w:rsid w:val="00C43546"/>
    <w:rsid w:val="00C43D6C"/>
    <w:rsid w:val="00C44A6F"/>
    <w:rsid w:val="00C45872"/>
    <w:rsid w:val="00C45B5A"/>
    <w:rsid w:val="00C45CE5"/>
    <w:rsid w:val="00C46D2E"/>
    <w:rsid w:val="00C471CB"/>
    <w:rsid w:val="00C507EA"/>
    <w:rsid w:val="00C50E76"/>
    <w:rsid w:val="00C50F31"/>
    <w:rsid w:val="00C52075"/>
    <w:rsid w:val="00C52301"/>
    <w:rsid w:val="00C5281E"/>
    <w:rsid w:val="00C52867"/>
    <w:rsid w:val="00C53819"/>
    <w:rsid w:val="00C5391D"/>
    <w:rsid w:val="00C53D6F"/>
    <w:rsid w:val="00C543A1"/>
    <w:rsid w:val="00C54A62"/>
    <w:rsid w:val="00C54CE8"/>
    <w:rsid w:val="00C554E2"/>
    <w:rsid w:val="00C556BA"/>
    <w:rsid w:val="00C55B88"/>
    <w:rsid w:val="00C56438"/>
    <w:rsid w:val="00C601DF"/>
    <w:rsid w:val="00C60E02"/>
    <w:rsid w:val="00C62770"/>
    <w:rsid w:val="00C70038"/>
    <w:rsid w:val="00C7038A"/>
    <w:rsid w:val="00C711BF"/>
    <w:rsid w:val="00C71526"/>
    <w:rsid w:val="00C736E3"/>
    <w:rsid w:val="00C73DE2"/>
    <w:rsid w:val="00C74B3B"/>
    <w:rsid w:val="00C756FE"/>
    <w:rsid w:val="00C759CD"/>
    <w:rsid w:val="00C75CA3"/>
    <w:rsid w:val="00C808B4"/>
    <w:rsid w:val="00C8220E"/>
    <w:rsid w:val="00C82DBF"/>
    <w:rsid w:val="00C8319F"/>
    <w:rsid w:val="00C838C9"/>
    <w:rsid w:val="00C84103"/>
    <w:rsid w:val="00C8569B"/>
    <w:rsid w:val="00C85B57"/>
    <w:rsid w:val="00C85E2D"/>
    <w:rsid w:val="00C865C6"/>
    <w:rsid w:val="00C86883"/>
    <w:rsid w:val="00C86D6C"/>
    <w:rsid w:val="00C86DD9"/>
    <w:rsid w:val="00C87207"/>
    <w:rsid w:val="00C910C9"/>
    <w:rsid w:val="00C9132C"/>
    <w:rsid w:val="00C9156E"/>
    <w:rsid w:val="00C92AAB"/>
    <w:rsid w:val="00C92D6E"/>
    <w:rsid w:val="00C92E99"/>
    <w:rsid w:val="00C955BD"/>
    <w:rsid w:val="00C95A80"/>
    <w:rsid w:val="00C97AF6"/>
    <w:rsid w:val="00C97DEA"/>
    <w:rsid w:val="00CA10DF"/>
    <w:rsid w:val="00CA18FB"/>
    <w:rsid w:val="00CA1B8D"/>
    <w:rsid w:val="00CA1F0C"/>
    <w:rsid w:val="00CA2C97"/>
    <w:rsid w:val="00CA2F15"/>
    <w:rsid w:val="00CA35FA"/>
    <w:rsid w:val="00CA3609"/>
    <w:rsid w:val="00CA3FE5"/>
    <w:rsid w:val="00CA427D"/>
    <w:rsid w:val="00CA4728"/>
    <w:rsid w:val="00CA600E"/>
    <w:rsid w:val="00CA6EA2"/>
    <w:rsid w:val="00CA77BA"/>
    <w:rsid w:val="00CB19BB"/>
    <w:rsid w:val="00CB27B4"/>
    <w:rsid w:val="00CB2E76"/>
    <w:rsid w:val="00CB5933"/>
    <w:rsid w:val="00CB5FBD"/>
    <w:rsid w:val="00CB6250"/>
    <w:rsid w:val="00CB6E90"/>
    <w:rsid w:val="00CB798B"/>
    <w:rsid w:val="00CC05A1"/>
    <w:rsid w:val="00CC0CC4"/>
    <w:rsid w:val="00CC15C0"/>
    <w:rsid w:val="00CC3C89"/>
    <w:rsid w:val="00CC4EC3"/>
    <w:rsid w:val="00CC5309"/>
    <w:rsid w:val="00CC55DE"/>
    <w:rsid w:val="00CC66D5"/>
    <w:rsid w:val="00CC6C99"/>
    <w:rsid w:val="00CC6CF1"/>
    <w:rsid w:val="00CC6EE3"/>
    <w:rsid w:val="00CC7097"/>
    <w:rsid w:val="00CC7693"/>
    <w:rsid w:val="00CC78E2"/>
    <w:rsid w:val="00CC7A4B"/>
    <w:rsid w:val="00CC7FB7"/>
    <w:rsid w:val="00CD0ED9"/>
    <w:rsid w:val="00CD12A4"/>
    <w:rsid w:val="00CD263F"/>
    <w:rsid w:val="00CD2A7D"/>
    <w:rsid w:val="00CD38E1"/>
    <w:rsid w:val="00CD4BCF"/>
    <w:rsid w:val="00CD4F06"/>
    <w:rsid w:val="00CD53C7"/>
    <w:rsid w:val="00CD75BB"/>
    <w:rsid w:val="00CD7BD6"/>
    <w:rsid w:val="00CE1C5A"/>
    <w:rsid w:val="00CE1FED"/>
    <w:rsid w:val="00CE302D"/>
    <w:rsid w:val="00CE4381"/>
    <w:rsid w:val="00CE46C2"/>
    <w:rsid w:val="00CE6194"/>
    <w:rsid w:val="00CE6670"/>
    <w:rsid w:val="00CE6910"/>
    <w:rsid w:val="00CE6999"/>
    <w:rsid w:val="00CF1B99"/>
    <w:rsid w:val="00CF2F8C"/>
    <w:rsid w:val="00CF446E"/>
    <w:rsid w:val="00CF5FF3"/>
    <w:rsid w:val="00CF66AD"/>
    <w:rsid w:val="00CF673D"/>
    <w:rsid w:val="00CF6CEF"/>
    <w:rsid w:val="00CF7960"/>
    <w:rsid w:val="00D00C39"/>
    <w:rsid w:val="00D03663"/>
    <w:rsid w:val="00D03859"/>
    <w:rsid w:val="00D05C94"/>
    <w:rsid w:val="00D06B56"/>
    <w:rsid w:val="00D07C8D"/>
    <w:rsid w:val="00D07D10"/>
    <w:rsid w:val="00D102C7"/>
    <w:rsid w:val="00D11F32"/>
    <w:rsid w:val="00D1295B"/>
    <w:rsid w:val="00D1445A"/>
    <w:rsid w:val="00D1505E"/>
    <w:rsid w:val="00D15D31"/>
    <w:rsid w:val="00D17993"/>
    <w:rsid w:val="00D179CA"/>
    <w:rsid w:val="00D17C9D"/>
    <w:rsid w:val="00D202E6"/>
    <w:rsid w:val="00D20753"/>
    <w:rsid w:val="00D2102B"/>
    <w:rsid w:val="00D21E39"/>
    <w:rsid w:val="00D23AC5"/>
    <w:rsid w:val="00D23B6A"/>
    <w:rsid w:val="00D24771"/>
    <w:rsid w:val="00D25421"/>
    <w:rsid w:val="00D275EA"/>
    <w:rsid w:val="00D30626"/>
    <w:rsid w:val="00D30C9C"/>
    <w:rsid w:val="00D3107F"/>
    <w:rsid w:val="00D32372"/>
    <w:rsid w:val="00D32A1C"/>
    <w:rsid w:val="00D33024"/>
    <w:rsid w:val="00D34C5A"/>
    <w:rsid w:val="00D350DF"/>
    <w:rsid w:val="00D35625"/>
    <w:rsid w:val="00D35713"/>
    <w:rsid w:val="00D379E9"/>
    <w:rsid w:val="00D40C62"/>
    <w:rsid w:val="00D40FFE"/>
    <w:rsid w:val="00D41CCC"/>
    <w:rsid w:val="00D437D3"/>
    <w:rsid w:val="00D43AA9"/>
    <w:rsid w:val="00D43DFD"/>
    <w:rsid w:val="00D45A56"/>
    <w:rsid w:val="00D45B0F"/>
    <w:rsid w:val="00D45BA7"/>
    <w:rsid w:val="00D46327"/>
    <w:rsid w:val="00D46644"/>
    <w:rsid w:val="00D46AEC"/>
    <w:rsid w:val="00D46B6D"/>
    <w:rsid w:val="00D47BAE"/>
    <w:rsid w:val="00D50459"/>
    <w:rsid w:val="00D5067A"/>
    <w:rsid w:val="00D52812"/>
    <w:rsid w:val="00D532FF"/>
    <w:rsid w:val="00D54381"/>
    <w:rsid w:val="00D54447"/>
    <w:rsid w:val="00D54538"/>
    <w:rsid w:val="00D547A6"/>
    <w:rsid w:val="00D54CB5"/>
    <w:rsid w:val="00D558D5"/>
    <w:rsid w:val="00D55AC2"/>
    <w:rsid w:val="00D566A3"/>
    <w:rsid w:val="00D611E5"/>
    <w:rsid w:val="00D61B44"/>
    <w:rsid w:val="00D6436B"/>
    <w:rsid w:val="00D64F7C"/>
    <w:rsid w:val="00D6529B"/>
    <w:rsid w:val="00D654B7"/>
    <w:rsid w:val="00D65D40"/>
    <w:rsid w:val="00D66B00"/>
    <w:rsid w:val="00D677FB"/>
    <w:rsid w:val="00D67A00"/>
    <w:rsid w:val="00D7018B"/>
    <w:rsid w:val="00D703D8"/>
    <w:rsid w:val="00D70736"/>
    <w:rsid w:val="00D714E7"/>
    <w:rsid w:val="00D72744"/>
    <w:rsid w:val="00D7364B"/>
    <w:rsid w:val="00D7370C"/>
    <w:rsid w:val="00D744F2"/>
    <w:rsid w:val="00D746EC"/>
    <w:rsid w:val="00D7640D"/>
    <w:rsid w:val="00D80BB9"/>
    <w:rsid w:val="00D80C2F"/>
    <w:rsid w:val="00D8126E"/>
    <w:rsid w:val="00D81736"/>
    <w:rsid w:val="00D82B48"/>
    <w:rsid w:val="00D82E39"/>
    <w:rsid w:val="00D83913"/>
    <w:rsid w:val="00D83D36"/>
    <w:rsid w:val="00D84816"/>
    <w:rsid w:val="00D85007"/>
    <w:rsid w:val="00D853C7"/>
    <w:rsid w:val="00D859E3"/>
    <w:rsid w:val="00D85F6B"/>
    <w:rsid w:val="00D862B6"/>
    <w:rsid w:val="00D870F4"/>
    <w:rsid w:val="00D87122"/>
    <w:rsid w:val="00D90735"/>
    <w:rsid w:val="00D9095A"/>
    <w:rsid w:val="00D90BFB"/>
    <w:rsid w:val="00D93449"/>
    <w:rsid w:val="00D93955"/>
    <w:rsid w:val="00D94A97"/>
    <w:rsid w:val="00D95D99"/>
    <w:rsid w:val="00D96441"/>
    <w:rsid w:val="00D964B8"/>
    <w:rsid w:val="00D97D52"/>
    <w:rsid w:val="00DA0A02"/>
    <w:rsid w:val="00DA268F"/>
    <w:rsid w:val="00DA28B8"/>
    <w:rsid w:val="00DA54BA"/>
    <w:rsid w:val="00DA65CE"/>
    <w:rsid w:val="00DA67CA"/>
    <w:rsid w:val="00DA694A"/>
    <w:rsid w:val="00DA706B"/>
    <w:rsid w:val="00DA7F7F"/>
    <w:rsid w:val="00DB0FE9"/>
    <w:rsid w:val="00DB268B"/>
    <w:rsid w:val="00DB4341"/>
    <w:rsid w:val="00DB50F0"/>
    <w:rsid w:val="00DB5C58"/>
    <w:rsid w:val="00DB6348"/>
    <w:rsid w:val="00DB68C0"/>
    <w:rsid w:val="00DB7594"/>
    <w:rsid w:val="00DB76C2"/>
    <w:rsid w:val="00DB7B2B"/>
    <w:rsid w:val="00DC1E05"/>
    <w:rsid w:val="00DC2AA8"/>
    <w:rsid w:val="00DC488B"/>
    <w:rsid w:val="00DC5104"/>
    <w:rsid w:val="00DC5A2B"/>
    <w:rsid w:val="00DC6188"/>
    <w:rsid w:val="00DC7417"/>
    <w:rsid w:val="00DC7B18"/>
    <w:rsid w:val="00DD071B"/>
    <w:rsid w:val="00DD0E5A"/>
    <w:rsid w:val="00DD125F"/>
    <w:rsid w:val="00DD1749"/>
    <w:rsid w:val="00DD22E2"/>
    <w:rsid w:val="00DD25F9"/>
    <w:rsid w:val="00DD32C9"/>
    <w:rsid w:val="00DD5689"/>
    <w:rsid w:val="00DD5EFE"/>
    <w:rsid w:val="00DD7384"/>
    <w:rsid w:val="00DE1D20"/>
    <w:rsid w:val="00DE2543"/>
    <w:rsid w:val="00DE35F7"/>
    <w:rsid w:val="00DE3C9F"/>
    <w:rsid w:val="00DE46C4"/>
    <w:rsid w:val="00DE654E"/>
    <w:rsid w:val="00DE666C"/>
    <w:rsid w:val="00DE7533"/>
    <w:rsid w:val="00DF02D7"/>
    <w:rsid w:val="00DF033E"/>
    <w:rsid w:val="00DF0602"/>
    <w:rsid w:val="00DF1370"/>
    <w:rsid w:val="00DF13F2"/>
    <w:rsid w:val="00DF260D"/>
    <w:rsid w:val="00DF2CDA"/>
    <w:rsid w:val="00DF4A60"/>
    <w:rsid w:val="00DF4C56"/>
    <w:rsid w:val="00DF52BD"/>
    <w:rsid w:val="00DF596C"/>
    <w:rsid w:val="00DF5E12"/>
    <w:rsid w:val="00E00596"/>
    <w:rsid w:val="00E0097C"/>
    <w:rsid w:val="00E01494"/>
    <w:rsid w:val="00E021EB"/>
    <w:rsid w:val="00E02300"/>
    <w:rsid w:val="00E03096"/>
    <w:rsid w:val="00E031F1"/>
    <w:rsid w:val="00E0379E"/>
    <w:rsid w:val="00E04162"/>
    <w:rsid w:val="00E07337"/>
    <w:rsid w:val="00E074AC"/>
    <w:rsid w:val="00E104CA"/>
    <w:rsid w:val="00E10A1A"/>
    <w:rsid w:val="00E11D84"/>
    <w:rsid w:val="00E121B6"/>
    <w:rsid w:val="00E12686"/>
    <w:rsid w:val="00E12E8B"/>
    <w:rsid w:val="00E132EE"/>
    <w:rsid w:val="00E13DF6"/>
    <w:rsid w:val="00E1411C"/>
    <w:rsid w:val="00E1494E"/>
    <w:rsid w:val="00E150AC"/>
    <w:rsid w:val="00E16DA5"/>
    <w:rsid w:val="00E1797D"/>
    <w:rsid w:val="00E17F22"/>
    <w:rsid w:val="00E238A5"/>
    <w:rsid w:val="00E242BF"/>
    <w:rsid w:val="00E255D2"/>
    <w:rsid w:val="00E26153"/>
    <w:rsid w:val="00E279A1"/>
    <w:rsid w:val="00E30A3E"/>
    <w:rsid w:val="00E31DA4"/>
    <w:rsid w:val="00E32294"/>
    <w:rsid w:val="00E32320"/>
    <w:rsid w:val="00E33AB2"/>
    <w:rsid w:val="00E362D5"/>
    <w:rsid w:val="00E36D8A"/>
    <w:rsid w:val="00E36EF8"/>
    <w:rsid w:val="00E375F9"/>
    <w:rsid w:val="00E37D6B"/>
    <w:rsid w:val="00E40F4E"/>
    <w:rsid w:val="00E4188C"/>
    <w:rsid w:val="00E41986"/>
    <w:rsid w:val="00E43893"/>
    <w:rsid w:val="00E44130"/>
    <w:rsid w:val="00E45182"/>
    <w:rsid w:val="00E454EB"/>
    <w:rsid w:val="00E47485"/>
    <w:rsid w:val="00E50B0E"/>
    <w:rsid w:val="00E510E1"/>
    <w:rsid w:val="00E51CD1"/>
    <w:rsid w:val="00E5229B"/>
    <w:rsid w:val="00E52FF3"/>
    <w:rsid w:val="00E5380B"/>
    <w:rsid w:val="00E55341"/>
    <w:rsid w:val="00E568AB"/>
    <w:rsid w:val="00E57050"/>
    <w:rsid w:val="00E573D2"/>
    <w:rsid w:val="00E6161F"/>
    <w:rsid w:val="00E62502"/>
    <w:rsid w:val="00E630C2"/>
    <w:rsid w:val="00E64BBC"/>
    <w:rsid w:val="00E65B77"/>
    <w:rsid w:val="00E661C5"/>
    <w:rsid w:val="00E6724B"/>
    <w:rsid w:val="00E67BF8"/>
    <w:rsid w:val="00E67E13"/>
    <w:rsid w:val="00E70CC8"/>
    <w:rsid w:val="00E710DC"/>
    <w:rsid w:val="00E71597"/>
    <w:rsid w:val="00E7169D"/>
    <w:rsid w:val="00E7199C"/>
    <w:rsid w:val="00E719DF"/>
    <w:rsid w:val="00E7262F"/>
    <w:rsid w:val="00E72BA0"/>
    <w:rsid w:val="00E73306"/>
    <w:rsid w:val="00E73900"/>
    <w:rsid w:val="00E74475"/>
    <w:rsid w:val="00E7578F"/>
    <w:rsid w:val="00E75895"/>
    <w:rsid w:val="00E76D59"/>
    <w:rsid w:val="00E77243"/>
    <w:rsid w:val="00E80080"/>
    <w:rsid w:val="00E8100D"/>
    <w:rsid w:val="00E81951"/>
    <w:rsid w:val="00E81A5C"/>
    <w:rsid w:val="00E838B9"/>
    <w:rsid w:val="00E83C6B"/>
    <w:rsid w:val="00E8451D"/>
    <w:rsid w:val="00E84E91"/>
    <w:rsid w:val="00E85C4E"/>
    <w:rsid w:val="00E8660B"/>
    <w:rsid w:val="00E87216"/>
    <w:rsid w:val="00E87A6D"/>
    <w:rsid w:val="00E90710"/>
    <w:rsid w:val="00E9175B"/>
    <w:rsid w:val="00E93EB9"/>
    <w:rsid w:val="00E94BF9"/>
    <w:rsid w:val="00E9528E"/>
    <w:rsid w:val="00E95657"/>
    <w:rsid w:val="00E96687"/>
    <w:rsid w:val="00E97AB0"/>
    <w:rsid w:val="00EA162E"/>
    <w:rsid w:val="00EA22BD"/>
    <w:rsid w:val="00EA3A70"/>
    <w:rsid w:val="00EA4B22"/>
    <w:rsid w:val="00EA5949"/>
    <w:rsid w:val="00EA5C37"/>
    <w:rsid w:val="00EA60B3"/>
    <w:rsid w:val="00EA6B17"/>
    <w:rsid w:val="00EA7193"/>
    <w:rsid w:val="00EB0836"/>
    <w:rsid w:val="00EB2CCB"/>
    <w:rsid w:val="00EB3DCD"/>
    <w:rsid w:val="00EB51AD"/>
    <w:rsid w:val="00EB53BF"/>
    <w:rsid w:val="00EB7A25"/>
    <w:rsid w:val="00EB7C0B"/>
    <w:rsid w:val="00EB7F1B"/>
    <w:rsid w:val="00EC0CBB"/>
    <w:rsid w:val="00EC3EA8"/>
    <w:rsid w:val="00EC5BAE"/>
    <w:rsid w:val="00EC62E8"/>
    <w:rsid w:val="00EC69D4"/>
    <w:rsid w:val="00ED2067"/>
    <w:rsid w:val="00ED28B7"/>
    <w:rsid w:val="00ED34EA"/>
    <w:rsid w:val="00ED3582"/>
    <w:rsid w:val="00ED3C45"/>
    <w:rsid w:val="00ED3E1C"/>
    <w:rsid w:val="00ED4767"/>
    <w:rsid w:val="00ED550C"/>
    <w:rsid w:val="00ED594C"/>
    <w:rsid w:val="00ED6B5C"/>
    <w:rsid w:val="00ED6C28"/>
    <w:rsid w:val="00ED705D"/>
    <w:rsid w:val="00ED7308"/>
    <w:rsid w:val="00ED748F"/>
    <w:rsid w:val="00ED74D7"/>
    <w:rsid w:val="00EE16A4"/>
    <w:rsid w:val="00EE1ABA"/>
    <w:rsid w:val="00EE2CA8"/>
    <w:rsid w:val="00EE3D7C"/>
    <w:rsid w:val="00EE432B"/>
    <w:rsid w:val="00EE4704"/>
    <w:rsid w:val="00EE4953"/>
    <w:rsid w:val="00EE4EAF"/>
    <w:rsid w:val="00EE62E9"/>
    <w:rsid w:val="00EE64E7"/>
    <w:rsid w:val="00EE67A8"/>
    <w:rsid w:val="00EE73FC"/>
    <w:rsid w:val="00EE798C"/>
    <w:rsid w:val="00EF0E39"/>
    <w:rsid w:val="00EF1BBF"/>
    <w:rsid w:val="00EF1C69"/>
    <w:rsid w:val="00EF2361"/>
    <w:rsid w:val="00EF336E"/>
    <w:rsid w:val="00EF3EBA"/>
    <w:rsid w:val="00EF5793"/>
    <w:rsid w:val="00EF5CA8"/>
    <w:rsid w:val="00EF6C5D"/>
    <w:rsid w:val="00EF78AE"/>
    <w:rsid w:val="00EF7A0A"/>
    <w:rsid w:val="00F00885"/>
    <w:rsid w:val="00F016C1"/>
    <w:rsid w:val="00F01D9E"/>
    <w:rsid w:val="00F02D5B"/>
    <w:rsid w:val="00F035EF"/>
    <w:rsid w:val="00F0400A"/>
    <w:rsid w:val="00F04712"/>
    <w:rsid w:val="00F05251"/>
    <w:rsid w:val="00F0560D"/>
    <w:rsid w:val="00F059F5"/>
    <w:rsid w:val="00F068CF"/>
    <w:rsid w:val="00F069B4"/>
    <w:rsid w:val="00F0753A"/>
    <w:rsid w:val="00F105EE"/>
    <w:rsid w:val="00F10708"/>
    <w:rsid w:val="00F108AE"/>
    <w:rsid w:val="00F122F3"/>
    <w:rsid w:val="00F12346"/>
    <w:rsid w:val="00F125D3"/>
    <w:rsid w:val="00F131D0"/>
    <w:rsid w:val="00F13FE0"/>
    <w:rsid w:val="00F14E75"/>
    <w:rsid w:val="00F14FD1"/>
    <w:rsid w:val="00F17899"/>
    <w:rsid w:val="00F17B14"/>
    <w:rsid w:val="00F20B9D"/>
    <w:rsid w:val="00F214EC"/>
    <w:rsid w:val="00F2355E"/>
    <w:rsid w:val="00F23C2E"/>
    <w:rsid w:val="00F244E2"/>
    <w:rsid w:val="00F245D9"/>
    <w:rsid w:val="00F24924"/>
    <w:rsid w:val="00F24B30"/>
    <w:rsid w:val="00F24D18"/>
    <w:rsid w:val="00F25ADA"/>
    <w:rsid w:val="00F25E52"/>
    <w:rsid w:val="00F25EED"/>
    <w:rsid w:val="00F309F0"/>
    <w:rsid w:val="00F31B0F"/>
    <w:rsid w:val="00F33686"/>
    <w:rsid w:val="00F33A00"/>
    <w:rsid w:val="00F33A25"/>
    <w:rsid w:val="00F33C53"/>
    <w:rsid w:val="00F34609"/>
    <w:rsid w:val="00F41511"/>
    <w:rsid w:val="00F42EFF"/>
    <w:rsid w:val="00F44CB4"/>
    <w:rsid w:val="00F44CF9"/>
    <w:rsid w:val="00F45A45"/>
    <w:rsid w:val="00F47241"/>
    <w:rsid w:val="00F47C2E"/>
    <w:rsid w:val="00F50449"/>
    <w:rsid w:val="00F51197"/>
    <w:rsid w:val="00F51452"/>
    <w:rsid w:val="00F51BF9"/>
    <w:rsid w:val="00F527EB"/>
    <w:rsid w:val="00F52B6B"/>
    <w:rsid w:val="00F52F28"/>
    <w:rsid w:val="00F54350"/>
    <w:rsid w:val="00F55582"/>
    <w:rsid w:val="00F571EE"/>
    <w:rsid w:val="00F61083"/>
    <w:rsid w:val="00F6298C"/>
    <w:rsid w:val="00F634B8"/>
    <w:rsid w:val="00F65BB3"/>
    <w:rsid w:val="00F65E95"/>
    <w:rsid w:val="00F6673B"/>
    <w:rsid w:val="00F676D3"/>
    <w:rsid w:val="00F70381"/>
    <w:rsid w:val="00F70C54"/>
    <w:rsid w:val="00F71F09"/>
    <w:rsid w:val="00F72581"/>
    <w:rsid w:val="00F76897"/>
    <w:rsid w:val="00F7790A"/>
    <w:rsid w:val="00F77953"/>
    <w:rsid w:val="00F808A7"/>
    <w:rsid w:val="00F822B0"/>
    <w:rsid w:val="00F83E88"/>
    <w:rsid w:val="00F85677"/>
    <w:rsid w:val="00F86937"/>
    <w:rsid w:val="00F869FC"/>
    <w:rsid w:val="00F87EF1"/>
    <w:rsid w:val="00F91049"/>
    <w:rsid w:val="00F92035"/>
    <w:rsid w:val="00F92B23"/>
    <w:rsid w:val="00F92D6F"/>
    <w:rsid w:val="00F94499"/>
    <w:rsid w:val="00F9585C"/>
    <w:rsid w:val="00F96A4D"/>
    <w:rsid w:val="00F97528"/>
    <w:rsid w:val="00F9770A"/>
    <w:rsid w:val="00F97D07"/>
    <w:rsid w:val="00FA1CF9"/>
    <w:rsid w:val="00FA1E37"/>
    <w:rsid w:val="00FA640F"/>
    <w:rsid w:val="00FA76DE"/>
    <w:rsid w:val="00FB023D"/>
    <w:rsid w:val="00FB049B"/>
    <w:rsid w:val="00FB0A8B"/>
    <w:rsid w:val="00FB0F82"/>
    <w:rsid w:val="00FB1EF9"/>
    <w:rsid w:val="00FB1F52"/>
    <w:rsid w:val="00FB1FDE"/>
    <w:rsid w:val="00FB229C"/>
    <w:rsid w:val="00FB5141"/>
    <w:rsid w:val="00FB591D"/>
    <w:rsid w:val="00FB5B1D"/>
    <w:rsid w:val="00FB5D85"/>
    <w:rsid w:val="00FB6A56"/>
    <w:rsid w:val="00FC1129"/>
    <w:rsid w:val="00FC2350"/>
    <w:rsid w:val="00FC28CF"/>
    <w:rsid w:val="00FC4A11"/>
    <w:rsid w:val="00FC5483"/>
    <w:rsid w:val="00FC5A56"/>
    <w:rsid w:val="00FC6324"/>
    <w:rsid w:val="00FD0347"/>
    <w:rsid w:val="00FD0629"/>
    <w:rsid w:val="00FD0AD6"/>
    <w:rsid w:val="00FD0EB4"/>
    <w:rsid w:val="00FD1285"/>
    <w:rsid w:val="00FD1564"/>
    <w:rsid w:val="00FD1C3E"/>
    <w:rsid w:val="00FD306F"/>
    <w:rsid w:val="00FD3089"/>
    <w:rsid w:val="00FD33B2"/>
    <w:rsid w:val="00FD7997"/>
    <w:rsid w:val="00FD7C79"/>
    <w:rsid w:val="00FD7EFE"/>
    <w:rsid w:val="00FE0193"/>
    <w:rsid w:val="00FE0694"/>
    <w:rsid w:val="00FE087D"/>
    <w:rsid w:val="00FE2C1F"/>
    <w:rsid w:val="00FE62EF"/>
    <w:rsid w:val="00FE641D"/>
    <w:rsid w:val="00FE6665"/>
    <w:rsid w:val="00FE6A9B"/>
    <w:rsid w:val="00FF2164"/>
    <w:rsid w:val="00FF2450"/>
    <w:rsid w:val="00FF255E"/>
    <w:rsid w:val="00FF3309"/>
    <w:rsid w:val="00FF4360"/>
    <w:rsid w:val="00FF52D7"/>
    <w:rsid w:val="00FF6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5C28517"/>
  <w15:docId w15:val="{9608F9A9-D274-405E-AE28-6042DFAB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qFormat="1"/>
    <w:lsdException w:name="Title" w:qFormat="1"/>
    <w:lsdException w:name="Hyperlink" w:uiPriority="99"/>
    <w:lsdException w:name="Strong" w:uiPriority="2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4499"/>
    <w:pPr>
      <w:spacing w:line="360" w:lineRule="auto"/>
      <w:ind w:firstLine="284"/>
      <w:jc w:val="both"/>
    </w:pPr>
    <w:rPr>
      <w:rFonts w:ascii="Calibri" w:hAnsi="Calibri"/>
      <w:sz w:val="22"/>
      <w:szCs w:val="22"/>
    </w:rPr>
  </w:style>
  <w:style w:type="paragraph" w:styleId="Nadpis1">
    <w:name w:val="heading 1"/>
    <w:aliases w:val="Nadpis"/>
    <w:basedOn w:val="Normln"/>
    <w:next w:val="Odstavec"/>
    <w:qFormat/>
    <w:rsid w:val="002123D7"/>
    <w:pPr>
      <w:keepNext/>
      <w:pageBreakBefore/>
      <w:numPr>
        <w:numId w:val="1"/>
      </w:numPr>
      <w:spacing w:before="480" w:after="60"/>
      <w:outlineLvl w:val="0"/>
    </w:pPr>
    <w:rPr>
      <w:rFonts w:ascii="Arial" w:hAnsi="Arial"/>
      <w:b/>
      <w:kern w:val="28"/>
      <w:sz w:val="28"/>
      <w:szCs w:val="28"/>
      <w:u w:val="single"/>
    </w:rPr>
  </w:style>
  <w:style w:type="paragraph" w:styleId="Nadpis2">
    <w:name w:val="heading 2"/>
    <w:aliases w:val="Podnadpis1"/>
    <w:basedOn w:val="Normln"/>
    <w:next w:val="Odstavec"/>
    <w:qFormat/>
    <w:rsid w:val="000142A1"/>
    <w:pPr>
      <w:keepNext/>
      <w:numPr>
        <w:ilvl w:val="1"/>
        <w:numId w:val="1"/>
      </w:numPr>
      <w:spacing w:before="120"/>
      <w:outlineLvl w:val="1"/>
    </w:pPr>
    <w:rPr>
      <w:b/>
      <w:sz w:val="28"/>
    </w:rPr>
  </w:style>
  <w:style w:type="paragraph" w:styleId="Nadpis3">
    <w:name w:val="heading 3"/>
    <w:aliases w:val="Kurzíva,Titul1"/>
    <w:basedOn w:val="Normln"/>
    <w:next w:val="Odstavec"/>
    <w:qFormat/>
    <w:rsid w:val="00F71F09"/>
    <w:pPr>
      <w:keepNext/>
      <w:numPr>
        <w:ilvl w:val="2"/>
        <w:numId w:val="1"/>
      </w:numPr>
      <w:spacing w:before="160" w:after="120"/>
      <w:outlineLvl w:val="2"/>
    </w:pPr>
    <w:rPr>
      <w:b/>
      <w:sz w:val="24"/>
    </w:rPr>
  </w:style>
  <w:style w:type="paragraph" w:styleId="Nadpis4">
    <w:name w:val="heading 4"/>
    <w:aliases w:val="Titul2"/>
    <w:basedOn w:val="Normln"/>
    <w:next w:val="Normln"/>
    <w:qFormat/>
    <w:pPr>
      <w:keepNext/>
      <w:numPr>
        <w:ilvl w:val="3"/>
        <w:numId w:val="1"/>
      </w:numPr>
      <w:spacing w:before="240" w:after="60"/>
      <w:outlineLvl w:val="3"/>
    </w:pPr>
    <w:rPr>
      <w:b/>
      <w:i/>
      <w:sz w:val="24"/>
    </w:rPr>
  </w:style>
  <w:style w:type="paragraph" w:styleId="Nadpis5">
    <w:name w:val="heading 5"/>
    <w:basedOn w:val="Normln"/>
    <w:next w:val="Normln"/>
    <w:qFormat/>
    <w:pPr>
      <w:numPr>
        <w:ilvl w:val="4"/>
        <w:numId w:val="1"/>
      </w:numPr>
      <w:spacing w:before="240" w:after="60"/>
      <w:outlineLvl w:val="4"/>
    </w:pPr>
    <w:rPr>
      <w:rFonts w:ascii="Arial" w:hAnsi="Arial"/>
    </w:rPr>
  </w:style>
  <w:style w:type="paragraph" w:styleId="Nadpis6">
    <w:name w:val="heading 6"/>
    <w:basedOn w:val="Normln"/>
    <w:next w:val="Normln"/>
    <w:qFormat/>
    <w:pPr>
      <w:numPr>
        <w:ilvl w:val="5"/>
        <w:numId w:val="1"/>
      </w:numPr>
      <w:spacing w:before="240" w:after="60"/>
      <w:outlineLvl w:val="5"/>
    </w:pPr>
    <w:rPr>
      <w:rFonts w:ascii="Arial" w:hAnsi="Arial"/>
      <w:i/>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pPr>
      <w:spacing w:before="120" w:after="120"/>
      <w:ind w:firstLine="567"/>
      <w:contextualSpacing/>
    </w:pPr>
    <w:rPr>
      <w:rFonts w:ascii="Arial" w:hAnsi="Arial"/>
    </w:rPr>
  </w:style>
  <w:style w:type="paragraph" w:customStyle="1" w:styleId="Odrky">
    <w:name w:val="Odrážky"/>
    <w:basedOn w:val="Normln"/>
    <w:pPr>
      <w:spacing w:before="120"/>
      <w:ind w:left="284" w:hanging="284"/>
    </w:pPr>
    <w:rPr>
      <w:rFonts w:ascii="Arial" w:hAnsi="Arial"/>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Obsah1">
    <w:name w:val="toc 1"/>
    <w:basedOn w:val="Normln"/>
    <w:next w:val="Normln"/>
    <w:uiPriority w:val="39"/>
    <w:pPr>
      <w:tabs>
        <w:tab w:val="right" w:leader="dot" w:pos="9071"/>
      </w:tabs>
      <w:spacing w:before="120" w:after="120"/>
    </w:pPr>
    <w:rPr>
      <w:b/>
      <w:caps/>
    </w:rPr>
  </w:style>
  <w:style w:type="paragraph" w:styleId="Nzev">
    <w:name w:val="Title"/>
    <w:basedOn w:val="Normln"/>
    <w:qFormat/>
    <w:pPr>
      <w:jc w:val="center"/>
    </w:pPr>
    <w:rPr>
      <w:rFonts w:ascii="Arial" w:hAnsi="Arial"/>
      <w:sz w:val="28"/>
    </w:rPr>
  </w:style>
  <w:style w:type="paragraph" w:styleId="Obsah2">
    <w:name w:val="toc 2"/>
    <w:basedOn w:val="Normln"/>
    <w:next w:val="Normln"/>
    <w:uiPriority w:val="39"/>
    <w:pPr>
      <w:tabs>
        <w:tab w:val="right" w:leader="dot" w:pos="9071"/>
      </w:tabs>
    </w:pPr>
    <w:rPr>
      <w:smallCaps/>
    </w:rPr>
  </w:style>
  <w:style w:type="paragraph" w:styleId="Obsah3">
    <w:name w:val="toc 3"/>
    <w:basedOn w:val="Normln"/>
    <w:next w:val="Normln"/>
    <w:uiPriority w:val="39"/>
    <w:pPr>
      <w:tabs>
        <w:tab w:val="right" w:leader="dot" w:pos="9071"/>
      </w:tabs>
      <w:ind w:left="200"/>
    </w:pPr>
    <w:rPr>
      <w:i/>
    </w:rPr>
  </w:style>
  <w:style w:type="paragraph" w:styleId="Obsah4">
    <w:name w:val="toc 4"/>
    <w:basedOn w:val="Normln"/>
    <w:next w:val="Normln"/>
    <w:semiHidden/>
    <w:pPr>
      <w:tabs>
        <w:tab w:val="right" w:leader="dot" w:pos="9071"/>
      </w:tabs>
      <w:ind w:left="400"/>
    </w:pPr>
    <w:rPr>
      <w:sz w:val="18"/>
    </w:rPr>
  </w:style>
  <w:style w:type="paragraph" w:styleId="Obsah5">
    <w:name w:val="toc 5"/>
    <w:basedOn w:val="Normln"/>
    <w:next w:val="Normln"/>
    <w:semiHidden/>
    <w:pPr>
      <w:tabs>
        <w:tab w:val="right" w:leader="dot" w:pos="9071"/>
      </w:tabs>
      <w:ind w:left="600"/>
    </w:pPr>
    <w:rPr>
      <w:sz w:val="18"/>
    </w:rPr>
  </w:style>
  <w:style w:type="paragraph" w:styleId="Obsah6">
    <w:name w:val="toc 6"/>
    <w:basedOn w:val="Normln"/>
    <w:next w:val="Normln"/>
    <w:semiHidden/>
    <w:pPr>
      <w:tabs>
        <w:tab w:val="right" w:leader="dot" w:pos="9071"/>
      </w:tabs>
      <w:ind w:left="800"/>
    </w:pPr>
    <w:rPr>
      <w:sz w:val="18"/>
    </w:rPr>
  </w:style>
  <w:style w:type="paragraph" w:styleId="Obsah7">
    <w:name w:val="toc 7"/>
    <w:basedOn w:val="Normln"/>
    <w:next w:val="Normln"/>
    <w:semiHidden/>
    <w:pPr>
      <w:tabs>
        <w:tab w:val="right" w:leader="dot" w:pos="9071"/>
      </w:tabs>
      <w:ind w:left="1000"/>
    </w:pPr>
    <w:rPr>
      <w:sz w:val="18"/>
    </w:rPr>
  </w:style>
  <w:style w:type="paragraph" w:styleId="Obsah8">
    <w:name w:val="toc 8"/>
    <w:basedOn w:val="Normln"/>
    <w:next w:val="Normln"/>
    <w:semiHidden/>
    <w:pPr>
      <w:tabs>
        <w:tab w:val="right" w:leader="dot" w:pos="9071"/>
      </w:tabs>
      <w:ind w:left="1200"/>
    </w:pPr>
    <w:rPr>
      <w:sz w:val="18"/>
    </w:rPr>
  </w:style>
  <w:style w:type="paragraph" w:styleId="Obsah9">
    <w:name w:val="toc 9"/>
    <w:basedOn w:val="Normln"/>
    <w:next w:val="Normln"/>
    <w:semiHidden/>
    <w:pPr>
      <w:tabs>
        <w:tab w:val="right" w:leader="dot" w:pos="9071"/>
      </w:tabs>
      <w:ind w:left="1400"/>
    </w:pPr>
    <w:rPr>
      <w:sz w:val="18"/>
    </w:rPr>
  </w:style>
  <w:style w:type="paragraph" w:styleId="slovanseznam">
    <w:name w:val="List Number"/>
    <w:basedOn w:val="Normln"/>
    <w:qFormat/>
    <w:pPr>
      <w:spacing w:after="120"/>
      <w:ind w:left="283" w:hanging="283"/>
    </w:pPr>
    <w:rPr>
      <w:b/>
      <w:sz w:val="24"/>
    </w:rPr>
  </w:style>
  <w:style w:type="paragraph" w:styleId="Zkladntext3">
    <w:name w:val="Body Text 3"/>
    <w:basedOn w:val="Normln"/>
    <w:pPr>
      <w:widowControl w:val="0"/>
      <w:spacing w:before="120"/>
    </w:pPr>
    <w:rPr>
      <w:rFonts w:ascii="Arial" w:hAnsi="Arial"/>
    </w:rPr>
  </w:style>
  <w:style w:type="paragraph" w:styleId="Zkladntextodsazen3">
    <w:name w:val="Body Text Indent 3"/>
    <w:basedOn w:val="Normln"/>
    <w:pPr>
      <w:ind w:firstLine="720"/>
    </w:pPr>
    <w:rPr>
      <w:rFonts w:ascii="Arial" w:hAnsi="Arial"/>
      <w:spacing w:val="10"/>
    </w:rPr>
  </w:style>
  <w:style w:type="paragraph" w:styleId="Zkladntextodsazen">
    <w:name w:val="Body Text Indent"/>
    <w:basedOn w:val="Normln"/>
    <w:pPr>
      <w:ind w:firstLine="720"/>
    </w:pPr>
    <w:rPr>
      <w:rFonts w:ascii="Arial" w:hAnsi="Arial"/>
      <w:sz w:val="24"/>
    </w:rPr>
  </w:style>
  <w:style w:type="paragraph" w:styleId="Zkladntext">
    <w:name w:val="Body Text"/>
    <w:basedOn w:val="Normln"/>
    <w:rPr>
      <w:rFonts w:ascii="Arial" w:hAnsi="Arial"/>
      <w:sz w:val="24"/>
    </w:rPr>
  </w:style>
  <w:style w:type="paragraph" w:styleId="Textvbloku">
    <w:name w:val="Block Text"/>
    <w:basedOn w:val="Normln"/>
    <w:pPr>
      <w:tabs>
        <w:tab w:val="left" w:pos="6237"/>
        <w:tab w:val="left" w:pos="7797"/>
      </w:tabs>
      <w:ind w:left="3828" w:right="3401" w:hanging="1417"/>
    </w:pPr>
    <w:rPr>
      <w:rFonts w:ascii="Arial" w:hAnsi="Arial"/>
    </w:rPr>
  </w:style>
  <w:style w:type="paragraph" w:styleId="Zkladntextodsazen2">
    <w:name w:val="Body Text Indent 2"/>
    <w:basedOn w:val="Normln"/>
    <w:pPr>
      <w:ind w:firstLine="567"/>
    </w:pPr>
    <w:rPr>
      <w:rFonts w:ascii="Arial" w:hAnsi="Arial"/>
      <w:sz w:val="24"/>
    </w:rPr>
  </w:style>
  <w:style w:type="paragraph" w:styleId="Zkladntext2">
    <w:name w:val="Body Text 2"/>
    <w:basedOn w:val="Normln"/>
    <w:rPr>
      <w:sz w:val="24"/>
    </w:rPr>
  </w:style>
  <w:style w:type="character" w:styleId="slodku">
    <w:name w:val="line number"/>
    <w:basedOn w:val="Standardnpsmoodstavce"/>
  </w:style>
  <w:style w:type="paragraph" w:customStyle="1" w:styleId="StylNadpis2">
    <w:name w:val="Styl Nadpis 2"/>
    <w:aliases w:val="Podnadpis + Times New Roman 12 b."/>
    <w:basedOn w:val="Nadpis2"/>
    <w:pPr>
      <w:spacing w:before="200" w:after="120"/>
    </w:pPr>
    <w:rPr>
      <w:rFonts w:ascii="Times New Roman" w:hAnsi="Times New Roman"/>
      <w:bCs/>
      <w:sz w:val="24"/>
    </w:rPr>
  </w:style>
  <w:style w:type="paragraph" w:customStyle="1" w:styleId="StylOdstavecTimesNewRoman12bdkovnjednoduch">
    <w:name w:val="Styl Odstavec + Times New Roman 12 b. Řádkování:  jednoduché"/>
    <w:basedOn w:val="Odstavec"/>
    <w:pPr>
      <w:spacing w:line="240" w:lineRule="auto"/>
    </w:pPr>
    <w:rPr>
      <w:rFonts w:ascii="Times New Roman" w:hAnsi="Times New Roman"/>
      <w:sz w:val="24"/>
    </w:rPr>
  </w:style>
  <w:style w:type="paragraph" w:customStyle="1" w:styleId="StylOdstavecTimesNewRoman12bCharCharCharCharCharCharCharCharCharCharCharCharCharCharCharCharCharCharCharCharCharCharCharCharCharCharCharCharCharCharCharCharCharCharCharCharCharCharCharCharCharCharChar">
    <w:name w:val="Styl Odstavec + Times New Roman 12 b. Char Char Char Char Char Char Char Char Char Char Char Char Char Char Char Char Char Char Char Char Char Char Char Char Char Char Char Char Char Char Char Char Char Char Char Char Char Char Char Char Char Char  Char"/>
    <w:basedOn w:val="Odstavec"/>
    <w:rPr>
      <w:sz w:val="24"/>
      <w:szCs w:val="24"/>
    </w:rPr>
  </w:style>
  <w:style w:type="character" w:customStyle="1" w:styleId="OdstavecChar">
    <w:name w:val="Odstavec Char"/>
    <w:rPr>
      <w:rFonts w:ascii="Arial" w:hAnsi="Arial"/>
      <w:sz w:val="22"/>
      <w:szCs w:val="22"/>
      <w:lang w:val="cs-CZ" w:eastAsia="cs-CZ" w:bidi="ar-SA"/>
    </w:rPr>
  </w:style>
  <w:style w:type="character" w:customStyle="1" w:styleId="StylOdstavecTimesNewRoman12bCharCharCharCharCharCharCharCharCharCharCharCharCharCharCharCharCharCharCharCharCharCharCharCharCharCharCharCharCharCharCharCharCharCharCharCharCharCharCharCharCharCharCha1">
    <w:name w:val="Styl Odstavec + Times New Roman 12 b. Char Char Char Char Char Char Char Char Char Char Char Char Char Char Char Char Char Char Char Char Char Char Char Char Char Char Char Char Char Char Char Char Char Char Char Char Char Char Char Char Char Char  Cha1"/>
    <w:rPr>
      <w:rFonts w:ascii="Arial" w:hAnsi="Arial"/>
      <w:sz w:val="24"/>
      <w:szCs w:val="24"/>
      <w:lang w:val="cs-CZ" w:eastAsia="cs-CZ" w:bidi="ar-SA"/>
    </w:rPr>
  </w:style>
  <w:style w:type="paragraph" w:customStyle="1" w:styleId="StylOdstavecTimesNewRoman12bdkovnjednoduch1">
    <w:name w:val="Styl Odstavec + Times New Roman 12 b. Řádkování:  jednoduché1"/>
    <w:basedOn w:val="Odstavec"/>
    <w:pPr>
      <w:spacing w:line="240" w:lineRule="auto"/>
    </w:pPr>
    <w:rPr>
      <w:sz w:val="24"/>
      <w:szCs w:val="24"/>
    </w:rPr>
  </w:style>
  <w:style w:type="paragraph" w:customStyle="1" w:styleId="StylStylNadpis2">
    <w:name w:val="Styl Styl Nadpis 2"/>
    <w:aliases w:val="Podnadpis + Times New Roman 12 b. + Před:  0 b...."/>
    <w:basedOn w:val="StylNadpis2"/>
    <w:pPr>
      <w:spacing w:before="120" w:after="0"/>
    </w:pPr>
    <w:rPr>
      <w:rFonts w:ascii="Arial" w:hAnsi="Arial"/>
      <w:szCs w:val="24"/>
    </w:rPr>
  </w:style>
  <w:style w:type="paragraph" w:customStyle="1" w:styleId="StylNadpis3">
    <w:name w:val="Styl Nadpis 3"/>
    <w:aliases w:val="Kurzíva + Před:  0 b. Za:  0 b."/>
    <w:basedOn w:val="Nadpis3"/>
    <w:pPr>
      <w:spacing w:before="0" w:after="0"/>
    </w:pPr>
    <w:rPr>
      <w:rFonts w:ascii="Arial" w:hAnsi="Arial"/>
      <w:bCs/>
      <w:iCs/>
      <w:szCs w:val="24"/>
    </w:rPr>
  </w:style>
  <w:style w:type="character" w:customStyle="1" w:styleId="Styl12b">
    <w:name w:val="Styl 12 b."/>
    <w:rPr>
      <w:rFonts w:ascii="Arial" w:hAnsi="Arial"/>
      <w:sz w:val="24"/>
      <w:szCs w:val="24"/>
    </w:rPr>
  </w:style>
  <w:style w:type="paragraph" w:customStyle="1" w:styleId="StylOdstavec12bPrvndek125cmdkovnjednoduc">
    <w:name w:val="Styl Odstavec + 12 b. První řádek:  125 cm Řádkování:  jednoduc..."/>
    <w:basedOn w:val="Odstavec"/>
    <w:pPr>
      <w:spacing w:line="240" w:lineRule="auto"/>
      <w:ind w:firstLine="709"/>
    </w:pPr>
    <w:rPr>
      <w:sz w:val="20"/>
    </w:rPr>
  </w:style>
  <w:style w:type="paragraph" w:customStyle="1" w:styleId="seznam1">
    <w:name w:val="seznam1"/>
    <w:basedOn w:val="Normln"/>
    <w:pPr>
      <w:numPr>
        <w:numId w:val="2"/>
      </w:numPr>
    </w:pPr>
  </w:style>
  <w:style w:type="paragraph" w:customStyle="1" w:styleId="StylOdstavecTimesNewRoman12bCharCharCharCharCharCharCharCharCharCharCharCharCharCharCharCharCharCharCharCharCharCharCharCharCharCharCharCharCharCharCharCharCharCharCharCharCharCharCharCharCharCharChar1">
    <w:name w:val="Styl Odstavec + Times New Roman 12 b. Char Char Char Char Char Char Char Char Char Char Char Char Char Char Char Char Char Char Char Char Char Char Char Char Char Char Char Char Char Char Char Char Char Char Char Char Char Char Char Char Char Char Char1"/>
    <w:basedOn w:val="Odstavec"/>
    <w:pPr>
      <w:spacing w:before="0" w:after="0"/>
      <w:contextualSpacing w:val="0"/>
    </w:pPr>
    <w:rPr>
      <w:sz w:val="24"/>
      <w:szCs w:val="24"/>
    </w:rPr>
  </w:style>
  <w:style w:type="character" w:customStyle="1" w:styleId="StylOdstavecTimesNewRoman12bCharCharCharCharCharCharCharCharCharCharCharCharCharCharCharCharCharCharCharCharCharCharCharCharCharCharCharCharCharCharCharCharCharCharCharCharCharCharCharCharCharCharChar2">
    <w:name w:val="Styl Odstavec + Times New Roman 12 b. Char Char Char Char Char Char Char Char Char Char Char Char Char Char Char Char Char Char Char Char Char Char Char Char Char Char Char Char Char Char Char Char Char Char Char Char Char Char Char Char Char Char Char2"/>
    <w:rPr>
      <w:rFonts w:ascii="Arial" w:hAnsi="Arial"/>
      <w:sz w:val="24"/>
      <w:szCs w:val="24"/>
      <w:lang w:val="cs-CZ" w:eastAsia="cs-CZ" w:bidi="ar-SA"/>
    </w:rPr>
  </w:style>
  <w:style w:type="paragraph" w:customStyle="1" w:styleId="StylStylNadpis3">
    <w:name w:val="Styl Styl Nadpis 3"/>
    <w:aliases w:val="Kurzíva + Před:  0 b. Za:  0 b. + Černá"/>
    <w:basedOn w:val="StylNadpis3"/>
    <w:pPr>
      <w:spacing w:before="240" w:after="120"/>
    </w:pPr>
    <w:rPr>
      <w:color w:val="000000"/>
    </w:rPr>
  </w:style>
  <w:style w:type="paragraph" w:styleId="Textbubliny">
    <w:name w:val="Balloon Text"/>
    <w:basedOn w:val="Normln"/>
    <w:semiHidden/>
    <w:rPr>
      <w:rFonts w:ascii="Tahoma" w:hAnsi="Tahoma" w:cs="Tahoma"/>
      <w:sz w:val="16"/>
      <w:szCs w:val="16"/>
    </w:rPr>
  </w:style>
  <w:style w:type="paragraph" w:customStyle="1" w:styleId="StylOdstavec12b">
    <w:name w:val="Styl Odstavec + 12 b."/>
    <w:basedOn w:val="Normln"/>
    <w:rsid w:val="00504E69"/>
    <w:pPr>
      <w:ind w:firstLine="567"/>
    </w:pPr>
    <w:rPr>
      <w:rFonts w:ascii="Arial" w:hAnsi="Arial"/>
      <w:lang w:val="sk-SK"/>
    </w:rPr>
  </w:style>
  <w:style w:type="paragraph" w:styleId="Rozloendokumentu">
    <w:name w:val="Document Map"/>
    <w:basedOn w:val="Normln"/>
    <w:semiHidden/>
    <w:rsid w:val="008801E0"/>
    <w:pPr>
      <w:shd w:val="clear" w:color="auto" w:fill="000080"/>
    </w:pPr>
    <w:rPr>
      <w:rFonts w:ascii="Tahoma" w:hAnsi="Tahoma" w:cs="Tahoma"/>
    </w:rPr>
  </w:style>
  <w:style w:type="paragraph" w:styleId="Odstavecseseznamem">
    <w:name w:val="List Paragraph"/>
    <w:basedOn w:val="Normln"/>
    <w:uiPriority w:val="34"/>
    <w:qFormat/>
    <w:rsid w:val="00EC62E8"/>
    <w:pPr>
      <w:ind w:left="708"/>
    </w:pPr>
  </w:style>
  <w:style w:type="character" w:customStyle="1" w:styleId="Bodytext">
    <w:name w:val="Body text_"/>
    <w:link w:val="Zkladntext20"/>
    <w:rsid w:val="00DF1370"/>
    <w:rPr>
      <w:rFonts w:ascii="Arial" w:eastAsia="Arial" w:hAnsi="Arial" w:cs="Arial"/>
      <w:sz w:val="17"/>
      <w:szCs w:val="17"/>
      <w:shd w:val="clear" w:color="auto" w:fill="FFFFFF"/>
    </w:rPr>
  </w:style>
  <w:style w:type="paragraph" w:customStyle="1" w:styleId="Zkladntext20">
    <w:name w:val="Základní text2"/>
    <w:basedOn w:val="Normln"/>
    <w:link w:val="Bodytext"/>
    <w:rsid w:val="00DF1370"/>
    <w:pPr>
      <w:shd w:val="clear" w:color="auto" w:fill="FFFFFF"/>
      <w:spacing w:before="60" w:line="0" w:lineRule="atLeast"/>
      <w:ind w:hanging="5300"/>
    </w:pPr>
    <w:rPr>
      <w:rFonts w:ascii="Arial" w:eastAsia="Arial" w:hAnsi="Arial"/>
      <w:sz w:val="17"/>
      <w:szCs w:val="17"/>
      <w:lang w:val="x-none" w:eastAsia="x-none"/>
    </w:rPr>
  </w:style>
  <w:style w:type="character" w:styleId="Siln">
    <w:name w:val="Strong"/>
    <w:uiPriority w:val="22"/>
    <w:qFormat/>
    <w:rsid w:val="00826EEA"/>
    <w:rPr>
      <w:b/>
      <w:bCs/>
    </w:rPr>
  </w:style>
  <w:style w:type="paragraph" w:styleId="Nadpisobsahu">
    <w:name w:val="TOC Heading"/>
    <w:basedOn w:val="Nadpis1"/>
    <w:next w:val="Normln"/>
    <w:uiPriority w:val="39"/>
    <w:semiHidden/>
    <w:unhideWhenUsed/>
    <w:qFormat/>
    <w:rsid w:val="004673E9"/>
    <w:pPr>
      <w:keepLines/>
      <w:pageBreakBefore w:val="0"/>
      <w:numPr>
        <w:numId w:val="0"/>
      </w:numPr>
      <w:spacing w:after="0" w:line="276" w:lineRule="auto"/>
      <w:jc w:val="left"/>
      <w:outlineLvl w:val="9"/>
    </w:pPr>
    <w:rPr>
      <w:rFonts w:ascii="Cambria" w:hAnsi="Cambria"/>
      <w:bCs/>
      <w:color w:val="365F91"/>
      <w:kern w:val="0"/>
      <w:u w:val="none"/>
      <w:lang w:eastAsia="en-US"/>
    </w:rPr>
  </w:style>
  <w:style w:type="character" w:styleId="Hypertextovodkaz">
    <w:name w:val="Hyperlink"/>
    <w:uiPriority w:val="99"/>
    <w:unhideWhenUsed/>
    <w:rsid w:val="004673E9"/>
    <w:rPr>
      <w:color w:val="0000FF"/>
      <w:u w:val="single"/>
    </w:rPr>
  </w:style>
  <w:style w:type="table" w:styleId="Mkatabulky">
    <w:name w:val="Table Grid"/>
    <w:basedOn w:val="Normlntabulka"/>
    <w:uiPriority w:val="59"/>
    <w:rsid w:val="00926D85"/>
    <w:pPr>
      <w:ind w:left="567" w:hanging="56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n"/>
    <w:rsid w:val="005E0221"/>
    <w:pPr>
      <w:spacing w:after="160" w:line="240" w:lineRule="exact"/>
      <w:ind w:firstLine="0"/>
      <w:jc w:val="left"/>
    </w:pPr>
    <w:rPr>
      <w:rFonts w:ascii="Tahoma" w:hAnsi="Tahoma" w:cs="Tahoma"/>
      <w:sz w:val="20"/>
      <w:szCs w:val="20"/>
      <w:lang w:val="en-US" w:eastAsia="en-US"/>
    </w:rPr>
  </w:style>
  <w:style w:type="paragraph" w:customStyle="1" w:styleId="StylNadpis1Zarovnatdobloku1">
    <w:name w:val="Styl Nadpis 1 + Zarovnat do bloku1"/>
    <w:basedOn w:val="Nadpis1"/>
    <w:autoRedefine/>
    <w:rsid w:val="008C1273"/>
    <w:pPr>
      <w:pageBreakBefore w:val="0"/>
      <w:numPr>
        <w:numId w:val="0"/>
      </w:numPr>
      <w:tabs>
        <w:tab w:val="num" w:pos="432"/>
      </w:tabs>
      <w:spacing w:before="240" w:after="200" w:line="240" w:lineRule="auto"/>
      <w:ind w:left="432" w:hanging="432"/>
    </w:pPr>
    <w:rPr>
      <w:bCs/>
      <w:snapToGrid w:val="0"/>
      <w:szCs w:val="20"/>
    </w:rPr>
  </w:style>
  <w:style w:type="character" w:customStyle="1" w:styleId="Heading5">
    <w:name w:val="Heading #5_"/>
    <w:rsid w:val="00170029"/>
    <w:rPr>
      <w:rFonts w:ascii="Times New Roman" w:eastAsia="Times New Roman" w:hAnsi="Times New Roman" w:cs="Times New Roman"/>
      <w:b w:val="0"/>
      <w:bCs w:val="0"/>
      <w:i w:val="0"/>
      <w:iCs w:val="0"/>
      <w:smallCaps w:val="0"/>
      <w:strike w:val="0"/>
      <w:spacing w:val="0"/>
      <w:sz w:val="23"/>
      <w:szCs w:val="23"/>
    </w:rPr>
  </w:style>
  <w:style w:type="character" w:customStyle="1" w:styleId="Bodytext6">
    <w:name w:val="Body text (6)_"/>
    <w:link w:val="Bodytext60"/>
    <w:rsid w:val="00170029"/>
    <w:rPr>
      <w:spacing w:val="-10"/>
      <w:sz w:val="24"/>
      <w:szCs w:val="24"/>
      <w:shd w:val="clear" w:color="auto" w:fill="FFFFFF"/>
    </w:rPr>
  </w:style>
  <w:style w:type="character" w:customStyle="1" w:styleId="Heading52">
    <w:name w:val="Heading #5 (2)_"/>
    <w:link w:val="Heading520"/>
    <w:rsid w:val="00170029"/>
    <w:rPr>
      <w:sz w:val="23"/>
      <w:szCs w:val="23"/>
      <w:shd w:val="clear" w:color="auto" w:fill="FFFFFF"/>
    </w:rPr>
  </w:style>
  <w:style w:type="character" w:customStyle="1" w:styleId="Heading50">
    <w:name w:val="Heading #5"/>
    <w:rsid w:val="0017002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Tableofcontents">
    <w:name w:val="Table of contents_"/>
    <w:link w:val="Tableofcontents0"/>
    <w:rsid w:val="00170029"/>
    <w:rPr>
      <w:sz w:val="23"/>
      <w:szCs w:val="23"/>
      <w:shd w:val="clear" w:color="auto" w:fill="FFFFFF"/>
    </w:rPr>
  </w:style>
  <w:style w:type="paragraph" w:customStyle="1" w:styleId="Zkladntext1">
    <w:name w:val="Základní text1"/>
    <w:basedOn w:val="Normln"/>
    <w:rsid w:val="00170029"/>
    <w:pPr>
      <w:shd w:val="clear" w:color="auto" w:fill="FFFFFF"/>
      <w:spacing w:line="278" w:lineRule="exact"/>
      <w:ind w:hanging="420"/>
      <w:jc w:val="left"/>
    </w:pPr>
    <w:rPr>
      <w:rFonts w:ascii="Times New Roman" w:hAnsi="Times New Roman"/>
      <w:color w:val="000000"/>
      <w:sz w:val="23"/>
      <w:szCs w:val="23"/>
      <w:lang w:val="cs"/>
    </w:rPr>
  </w:style>
  <w:style w:type="paragraph" w:customStyle="1" w:styleId="Bodytext60">
    <w:name w:val="Body text (6)"/>
    <w:basedOn w:val="Normln"/>
    <w:link w:val="Bodytext6"/>
    <w:rsid w:val="00170029"/>
    <w:pPr>
      <w:shd w:val="clear" w:color="auto" w:fill="FFFFFF"/>
      <w:spacing w:before="240" w:after="240" w:line="278" w:lineRule="exact"/>
      <w:ind w:firstLine="0"/>
      <w:jc w:val="left"/>
    </w:pPr>
    <w:rPr>
      <w:rFonts w:ascii="Times New Roman" w:hAnsi="Times New Roman"/>
      <w:spacing w:val="-10"/>
      <w:sz w:val="24"/>
      <w:szCs w:val="24"/>
    </w:rPr>
  </w:style>
  <w:style w:type="paragraph" w:customStyle="1" w:styleId="Heading520">
    <w:name w:val="Heading #5 (2)"/>
    <w:basedOn w:val="Normln"/>
    <w:link w:val="Heading52"/>
    <w:rsid w:val="00170029"/>
    <w:pPr>
      <w:shd w:val="clear" w:color="auto" w:fill="FFFFFF"/>
      <w:spacing w:before="360" w:line="283" w:lineRule="exact"/>
      <w:ind w:firstLine="0"/>
      <w:jc w:val="left"/>
      <w:outlineLvl w:val="4"/>
    </w:pPr>
    <w:rPr>
      <w:rFonts w:ascii="Times New Roman" w:hAnsi="Times New Roman"/>
      <w:sz w:val="23"/>
      <w:szCs w:val="23"/>
    </w:rPr>
  </w:style>
  <w:style w:type="paragraph" w:customStyle="1" w:styleId="Tableofcontents0">
    <w:name w:val="Table of contents"/>
    <w:basedOn w:val="Normln"/>
    <w:link w:val="Tableofcontents"/>
    <w:rsid w:val="00170029"/>
    <w:pPr>
      <w:shd w:val="clear" w:color="auto" w:fill="FFFFFF"/>
      <w:spacing w:line="283" w:lineRule="exact"/>
      <w:ind w:firstLine="0"/>
      <w:jc w:val="left"/>
    </w:pPr>
    <w:rPr>
      <w:rFonts w:ascii="Times New Roman" w:hAnsi="Times New Roman"/>
      <w:sz w:val="23"/>
      <w:szCs w:val="23"/>
    </w:rPr>
  </w:style>
  <w:style w:type="paragraph" w:customStyle="1" w:styleId="Default">
    <w:name w:val="Default"/>
    <w:rsid w:val="009E5CF1"/>
    <w:pPr>
      <w:autoSpaceDE w:val="0"/>
      <w:autoSpaceDN w:val="0"/>
      <w:adjustRightInd w:val="0"/>
    </w:pPr>
    <w:rPr>
      <w:rFonts w:ascii="Arial" w:hAnsi="Arial" w:cs="Arial"/>
      <w:color w:val="000000"/>
      <w:sz w:val="24"/>
      <w:szCs w:val="24"/>
    </w:rPr>
  </w:style>
  <w:style w:type="character" w:styleId="Odkaznakoment">
    <w:name w:val="annotation reference"/>
    <w:rsid w:val="0083298D"/>
    <w:rPr>
      <w:sz w:val="16"/>
      <w:szCs w:val="16"/>
    </w:rPr>
  </w:style>
  <w:style w:type="paragraph" w:styleId="Textkomente">
    <w:name w:val="annotation text"/>
    <w:basedOn w:val="Normln"/>
    <w:link w:val="TextkomenteChar"/>
    <w:rsid w:val="0083298D"/>
    <w:pPr>
      <w:spacing w:line="240" w:lineRule="auto"/>
      <w:ind w:firstLine="0"/>
      <w:jc w:val="center"/>
    </w:pPr>
    <w:rPr>
      <w:rFonts w:ascii="Arial" w:hAnsi="Arial"/>
      <w:snapToGrid w:val="0"/>
      <w:sz w:val="20"/>
      <w:szCs w:val="20"/>
    </w:rPr>
  </w:style>
  <w:style w:type="character" w:customStyle="1" w:styleId="TextkomenteChar">
    <w:name w:val="Text komentáře Char"/>
    <w:link w:val="Textkomente"/>
    <w:rsid w:val="0083298D"/>
    <w:rPr>
      <w:rFonts w:ascii="Arial" w:hAnsi="Arial"/>
      <w:snapToGrid w:val="0"/>
    </w:rPr>
  </w:style>
  <w:style w:type="paragraph" w:styleId="Pedmtkomente">
    <w:name w:val="annotation subject"/>
    <w:basedOn w:val="Textkomente"/>
    <w:next w:val="Textkomente"/>
    <w:link w:val="PedmtkomenteChar"/>
    <w:rsid w:val="00B56B5B"/>
    <w:pPr>
      <w:spacing w:line="360" w:lineRule="auto"/>
      <w:ind w:firstLine="284"/>
      <w:jc w:val="both"/>
    </w:pPr>
    <w:rPr>
      <w:rFonts w:ascii="Calibri" w:hAnsi="Calibri"/>
      <w:b/>
      <w:bCs/>
      <w:snapToGrid/>
    </w:rPr>
  </w:style>
  <w:style w:type="character" w:customStyle="1" w:styleId="PedmtkomenteChar">
    <w:name w:val="Předmět komentáře Char"/>
    <w:link w:val="Pedmtkomente"/>
    <w:rsid w:val="00B56B5B"/>
    <w:rPr>
      <w:rFonts w:ascii="Calibri" w:hAnsi="Calibri"/>
      <w:b/>
      <w:bCs/>
      <w:snapToGrid/>
    </w:rPr>
  </w:style>
  <w:style w:type="paragraph" w:customStyle="1" w:styleId="TPOOdstavec">
    <w:name w:val="TPO Odstavec"/>
    <w:basedOn w:val="Normln"/>
    <w:link w:val="TPOOdstavecChar"/>
    <w:qFormat/>
    <w:locked/>
    <w:rsid w:val="007F5942"/>
    <w:pPr>
      <w:spacing w:after="120" w:line="240" w:lineRule="auto"/>
      <w:ind w:firstLine="0"/>
    </w:pPr>
    <w:rPr>
      <w:rFonts w:ascii="Franklin Gothic Book" w:hAnsi="Franklin Gothic Book"/>
      <w:szCs w:val="20"/>
    </w:rPr>
  </w:style>
  <w:style w:type="character" w:customStyle="1" w:styleId="TPOOdstavecChar">
    <w:name w:val="TPO Odstavec Char"/>
    <w:link w:val="TPOOdstavec"/>
    <w:rsid w:val="007F5942"/>
    <w:rPr>
      <w:rFonts w:ascii="Franklin Gothic Book" w:hAnsi="Franklin Gothic Book"/>
      <w:sz w:val="22"/>
    </w:rPr>
  </w:style>
  <w:style w:type="character" w:customStyle="1" w:styleId="ZpatChar">
    <w:name w:val="Zápatí Char"/>
    <w:link w:val="Zpat"/>
    <w:uiPriority w:val="99"/>
    <w:locked/>
    <w:rsid w:val="00162A41"/>
    <w:rPr>
      <w:rFonts w:ascii="Calibri" w:hAnsi="Calibri"/>
      <w:sz w:val="22"/>
      <w:szCs w:val="22"/>
    </w:rPr>
  </w:style>
  <w:style w:type="character" w:customStyle="1" w:styleId="ZhlavChar">
    <w:name w:val="Záhlaví Char"/>
    <w:basedOn w:val="Standardnpsmoodstavce"/>
    <w:link w:val="Zhlav"/>
    <w:uiPriority w:val="99"/>
    <w:rsid w:val="00BB6F75"/>
    <w:rPr>
      <w:rFonts w:ascii="Calibri" w:hAnsi="Calibri"/>
      <w:sz w:val="22"/>
      <w:szCs w:val="22"/>
    </w:rPr>
  </w:style>
  <w:style w:type="character" w:customStyle="1" w:styleId="FontStyle51">
    <w:name w:val="Font Style51"/>
    <w:basedOn w:val="Standardnpsmoodstavce"/>
    <w:uiPriority w:val="99"/>
    <w:rsid w:val="00BB6F75"/>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03932">
      <w:bodyDiv w:val="1"/>
      <w:marLeft w:val="0"/>
      <w:marRight w:val="0"/>
      <w:marTop w:val="0"/>
      <w:marBottom w:val="0"/>
      <w:divBdr>
        <w:top w:val="none" w:sz="0" w:space="0" w:color="auto"/>
        <w:left w:val="none" w:sz="0" w:space="0" w:color="auto"/>
        <w:bottom w:val="none" w:sz="0" w:space="0" w:color="auto"/>
        <w:right w:val="none" w:sz="0" w:space="0" w:color="auto"/>
      </w:divBdr>
    </w:div>
    <w:div w:id="266426889">
      <w:bodyDiv w:val="1"/>
      <w:marLeft w:val="0"/>
      <w:marRight w:val="0"/>
      <w:marTop w:val="0"/>
      <w:marBottom w:val="0"/>
      <w:divBdr>
        <w:top w:val="none" w:sz="0" w:space="0" w:color="auto"/>
        <w:left w:val="none" w:sz="0" w:space="0" w:color="auto"/>
        <w:bottom w:val="none" w:sz="0" w:space="0" w:color="auto"/>
        <w:right w:val="none" w:sz="0" w:space="0" w:color="auto"/>
      </w:divBdr>
    </w:div>
    <w:div w:id="521432151">
      <w:bodyDiv w:val="1"/>
      <w:marLeft w:val="0"/>
      <w:marRight w:val="0"/>
      <w:marTop w:val="0"/>
      <w:marBottom w:val="0"/>
      <w:divBdr>
        <w:top w:val="none" w:sz="0" w:space="0" w:color="auto"/>
        <w:left w:val="none" w:sz="0" w:space="0" w:color="auto"/>
        <w:bottom w:val="none" w:sz="0" w:space="0" w:color="auto"/>
        <w:right w:val="none" w:sz="0" w:space="0" w:color="auto"/>
      </w:divBdr>
    </w:div>
    <w:div w:id="1050307661">
      <w:bodyDiv w:val="1"/>
      <w:marLeft w:val="0"/>
      <w:marRight w:val="0"/>
      <w:marTop w:val="0"/>
      <w:marBottom w:val="0"/>
      <w:divBdr>
        <w:top w:val="none" w:sz="0" w:space="0" w:color="auto"/>
        <w:left w:val="none" w:sz="0" w:space="0" w:color="auto"/>
        <w:bottom w:val="none" w:sz="0" w:space="0" w:color="auto"/>
        <w:right w:val="none" w:sz="0" w:space="0" w:color="auto"/>
      </w:divBdr>
    </w:div>
    <w:div w:id="1166168762">
      <w:bodyDiv w:val="1"/>
      <w:marLeft w:val="0"/>
      <w:marRight w:val="0"/>
      <w:marTop w:val="0"/>
      <w:marBottom w:val="0"/>
      <w:divBdr>
        <w:top w:val="none" w:sz="0" w:space="0" w:color="auto"/>
        <w:left w:val="none" w:sz="0" w:space="0" w:color="auto"/>
        <w:bottom w:val="none" w:sz="0" w:space="0" w:color="auto"/>
        <w:right w:val="none" w:sz="0" w:space="0" w:color="auto"/>
      </w:divBdr>
    </w:div>
    <w:div w:id="1239443614">
      <w:bodyDiv w:val="1"/>
      <w:marLeft w:val="0"/>
      <w:marRight w:val="0"/>
      <w:marTop w:val="0"/>
      <w:marBottom w:val="0"/>
      <w:divBdr>
        <w:top w:val="none" w:sz="0" w:space="0" w:color="auto"/>
        <w:left w:val="none" w:sz="0" w:space="0" w:color="auto"/>
        <w:bottom w:val="none" w:sz="0" w:space="0" w:color="auto"/>
        <w:right w:val="none" w:sz="0" w:space="0" w:color="auto"/>
      </w:divBdr>
    </w:div>
    <w:div w:id="1311179455">
      <w:bodyDiv w:val="1"/>
      <w:marLeft w:val="0"/>
      <w:marRight w:val="0"/>
      <w:marTop w:val="0"/>
      <w:marBottom w:val="0"/>
      <w:divBdr>
        <w:top w:val="none" w:sz="0" w:space="0" w:color="auto"/>
        <w:left w:val="none" w:sz="0" w:space="0" w:color="auto"/>
        <w:bottom w:val="none" w:sz="0" w:space="0" w:color="auto"/>
        <w:right w:val="none" w:sz="0" w:space="0" w:color="auto"/>
      </w:divBdr>
      <w:divsChild>
        <w:div w:id="964046032">
          <w:marLeft w:val="0"/>
          <w:marRight w:val="0"/>
          <w:marTop w:val="0"/>
          <w:marBottom w:val="0"/>
          <w:divBdr>
            <w:top w:val="none" w:sz="0" w:space="0" w:color="auto"/>
            <w:left w:val="none" w:sz="0" w:space="0" w:color="auto"/>
            <w:bottom w:val="none" w:sz="0" w:space="0" w:color="auto"/>
            <w:right w:val="none" w:sz="0" w:space="0" w:color="auto"/>
          </w:divBdr>
          <w:divsChild>
            <w:div w:id="2079284312">
              <w:marLeft w:val="0"/>
              <w:marRight w:val="0"/>
              <w:marTop w:val="0"/>
              <w:marBottom w:val="0"/>
              <w:divBdr>
                <w:top w:val="none" w:sz="0" w:space="0" w:color="auto"/>
                <w:left w:val="none" w:sz="0" w:space="0" w:color="auto"/>
                <w:bottom w:val="none" w:sz="0" w:space="0" w:color="auto"/>
                <w:right w:val="none" w:sz="0" w:space="0" w:color="auto"/>
              </w:divBdr>
            </w:div>
          </w:divsChild>
        </w:div>
        <w:div w:id="1933128267">
          <w:marLeft w:val="0"/>
          <w:marRight w:val="0"/>
          <w:marTop w:val="0"/>
          <w:marBottom w:val="0"/>
          <w:divBdr>
            <w:top w:val="none" w:sz="0" w:space="0" w:color="auto"/>
            <w:left w:val="none" w:sz="0" w:space="0" w:color="auto"/>
            <w:bottom w:val="none" w:sz="0" w:space="0" w:color="auto"/>
            <w:right w:val="none" w:sz="0" w:space="0" w:color="auto"/>
          </w:divBdr>
        </w:div>
      </w:divsChild>
    </w:div>
    <w:div w:id="1342272391">
      <w:bodyDiv w:val="1"/>
      <w:marLeft w:val="0"/>
      <w:marRight w:val="0"/>
      <w:marTop w:val="0"/>
      <w:marBottom w:val="0"/>
      <w:divBdr>
        <w:top w:val="none" w:sz="0" w:space="0" w:color="auto"/>
        <w:left w:val="none" w:sz="0" w:space="0" w:color="auto"/>
        <w:bottom w:val="none" w:sz="0" w:space="0" w:color="auto"/>
        <w:right w:val="none" w:sz="0" w:space="0" w:color="auto"/>
      </w:divBdr>
    </w:div>
    <w:div w:id="1372002097">
      <w:bodyDiv w:val="1"/>
      <w:marLeft w:val="0"/>
      <w:marRight w:val="0"/>
      <w:marTop w:val="0"/>
      <w:marBottom w:val="0"/>
      <w:divBdr>
        <w:top w:val="none" w:sz="0" w:space="0" w:color="auto"/>
        <w:left w:val="none" w:sz="0" w:space="0" w:color="auto"/>
        <w:bottom w:val="none" w:sz="0" w:space="0" w:color="auto"/>
        <w:right w:val="none" w:sz="0" w:space="0" w:color="auto"/>
      </w:divBdr>
      <w:divsChild>
        <w:div w:id="229116137">
          <w:marLeft w:val="0"/>
          <w:marRight w:val="0"/>
          <w:marTop w:val="0"/>
          <w:marBottom w:val="0"/>
          <w:divBdr>
            <w:top w:val="none" w:sz="0" w:space="0" w:color="auto"/>
            <w:left w:val="none" w:sz="0" w:space="0" w:color="auto"/>
            <w:bottom w:val="none" w:sz="0" w:space="0" w:color="auto"/>
            <w:right w:val="none" w:sz="0" w:space="0" w:color="auto"/>
          </w:divBdr>
        </w:div>
        <w:div w:id="882640403">
          <w:marLeft w:val="0"/>
          <w:marRight w:val="0"/>
          <w:marTop w:val="0"/>
          <w:marBottom w:val="0"/>
          <w:divBdr>
            <w:top w:val="none" w:sz="0" w:space="0" w:color="auto"/>
            <w:left w:val="none" w:sz="0" w:space="0" w:color="auto"/>
            <w:bottom w:val="none" w:sz="0" w:space="0" w:color="auto"/>
            <w:right w:val="none" w:sz="0" w:space="0" w:color="auto"/>
          </w:divBdr>
        </w:div>
        <w:div w:id="1101299162">
          <w:marLeft w:val="0"/>
          <w:marRight w:val="0"/>
          <w:marTop w:val="0"/>
          <w:marBottom w:val="0"/>
          <w:divBdr>
            <w:top w:val="none" w:sz="0" w:space="0" w:color="auto"/>
            <w:left w:val="none" w:sz="0" w:space="0" w:color="auto"/>
            <w:bottom w:val="none" w:sz="0" w:space="0" w:color="auto"/>
            <w:right w:val="none" w:sz="0" w:space="0" w:color="auto"/>
          </w:divBdr>
        </w:div>
        <w:div w:id="1304390043">
          <w:marLeft w:val="0"/>
          <w:marRight w:val="0"/>
          <w:marTop w:val="0"/>
          <w:marBottom w:val="0"/>
          <w:divBdr>
            <w:top w:val="none" w:sz="0" w:space="0" w:color="auto"/>
            <w:left w:val="none" w:sz="0" w:space="0" w:color="auto"/>
            <w:bottom w:val="none" w:sz="0" w:space="0" w:color="auto"/>
            <w:right w:val="none" w:sz="0" w:space="0" w:color="auto"/>
          </w:divBdr>
        </w:div>
        <w:div w:id="1619800510">
          <w:marLeft w:val="0"/>
          <w:marRight w:val="0"/>
          <w:marTop w:val="0"/>
          <w:marBottom w:val="0"/>
          <w:divBdr>
            <w:top w:val="none" w:sz="0" w:space="0" w:color="auto"/>
            <w:left w:val="none" w:sz="0" w:space="0" w:color="auto"/>
            <w:bottom w:val="none" w:sz="0" w:space="0" w:color="auto"/>
            <w:right w:val="none" w:sz="0" w:space="0" w:color="auto"/>
          </w:divBdr>
        </w:div>
        <w:div w:id="2069264327">
          <w:marLeft w:val="0"/>
          <w:marRight w:val="0"/>
          <w:marTop w:val="0"/>
          <w:marBottom w:val="0"/>
          <w:divBdr>
            <w:top w:val="none" w:sz="0" w:space="0" w:color="auto"/>
            <w:left w:val="none" w:sz="0" w:space="0" w:color="auto"/>
            <w:bottom w:val="none" w:sz="0" w:space="0" w:color="auto"/>
            <w:right w:val="none" w:sz="0" w:space="0" w:color="auto"/>
          </w:divBdr>
        </w:div>
      </w:divsChild>
    </w:div>
    <w:div w:id="1387949416">
      <w:bodyDiv w:val="1"/>
      <w:marLeft w:val="0"/>
      <w:marRight w:val="0"/>
      <w:marTop w:val="0"/>
      <w:marBottom w:val="0"/>
      <w:divBdr>
        <w:top w:val="none" w:sz="0" w:space="0" w:color="auto"/>
        <w:left w:val="none" w:sz="0" w:space="0" w:color="auto"/>
        <w:bottom w:val="none" w:sz="0" w:space="0" w:color="auto"/>
        <w:right w:val="none" w:sz="0" w:space="0" w:color="auto"/>
      </w:divBdr>
    </w:div>
    <w:div w:id="1757283453">
      <w:bodyDiv w:val="1"/>
      <w:marLeft w:val="0"/>
      <w:marRight w:val="0"/>
      <w:marTop w:val="0"/>
      <w:marBottom w:val="0"/>
      <w:divBdr>
        <w:top w:val="none" w:sz="0" w:space="0" w:color="auto"/>
        <w:left w:val="none" w:sz="0" w:space="0" w:color="auto"/>
        <w:bottom w:val="none" w:sz="0" w:space="0" w:color="auto"/>
        <w:right w:val="none" w:sz="0" w:space="0" w:color="auto"/>
      </w:divBdr>
    </w:div>
    <w:div w:id="1821538657">
      <w:bodyDiv w:val="1"/>
      <w:marLeft w:val="0"/>
      <w:marRight w:val="0"/>
      <w:marTop w:val="0"/>
      <w:marBottom w:val="0"/>
      <w:divBdr>
        <w:top w:val="none" w:sz="0" w:space="0" w:color="auto"/>
        <w:left w:val="none" w:sz="0" w:space="0" w:color="auto"/>
        <w:bottom w:val="none" w:sz="0" w:space="0" w:color="auto"/>
        <w:right w:val="none" w:sz="0" w:space="0" w:color="auto"/>
      </w:divBdr>
    </w:div>
    <w:div w:id="205712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techzpr-EPS-Tesco%20Ostrav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79FC9-F117-42AE-89CF-16A0203C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techzpr-EPS-Tesco Ostrava.dot</Template>
  <TotalTime>1</TotalTime>
  <Pages>2</Pages>
  <Words>446</Words>
  <Characters>2632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lpstr>
    </vt:vector>
  </TitlesOfParts>
  <Company>Hewlett-Packard Company</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monika.drobilova@kr-karlovarsky.cz</dc:creator>
  <cp:keywords/>
  <dc:description/>
  <cp:lastModifiedBy>Kuchař Martin</cp:lastModifiedBy>
  <cp:revision>4</cp:revision>
  <cp:lastPrinted>2022-03-08T08:14:00Z</cp:lastPrinted>
  <dcterms:created xsi:type="dcterms:W3CDTF">2025-07-04T09:41:00Z</dcterms:created>
  <dcterms:modified xsi:type="dcterms:W3CDTF">2025-07-08T10:31:00Z</dcterms:modified>
</cp:coreProperties>
</file>