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5FA731C4" w:rsidR="0006653A" w:rsidRPr="009F02DC" w:rsidRDefault="00D82F8E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Příloha č. </w:t>
      </w:r>
      <w:r w:rsidRPr="00C1641A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3</w:t>
      </w: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 - </w:t>
      </w:r>
      <w:r w:rsidR="00270072"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31CE1F6C" w:rsidR="00270072" w:rsidRPr="009F02DC" w:rsidRDefault="00C1641A" w:rsidP="00A67014">
            <w:pPr>
              <w:spacing w:before="20" w:line="276" w:lineRule="auto"/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</w:pPr>
            <w:r w:rsidRPr="00C1641A">
              <w:rPr>
                <w:rFonts w:eastAsia="Calibri" w:cs="Arial"/>
                <w:b/>
                <w:snapToGrid/>
                <w:sz w:val="26"/>
                <w:szCs w:val="26"/>
                <w:lang w:val="cs-CZ"/>
              </w:rPr>
              <w:t>Dodávky materiálu k inkontinenci a absorpci pro Karlovarskou krajskou nemocnici a.s.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78DC4C08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9F02DC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7F0EAB17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Část zadávacího řízení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6C8735C9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AB2D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24 měsíců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6CA8C62A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AB2DA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24 měsíců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0D028AA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1: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Plenkové kalhotky pro dospělé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0B9C79A" w14:textId="6E7091C2" w:rsidTr="00852357">
        <w:tc>
          <w:tcPr>
            <w:tcW w:w="3823" w:type="dxa"/>
          </w:tcPr>
          <w:p w14:paraId="19246625" w14:textId="6295975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2: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Plenkové kalhotky pro děti</w:t>
            </w:r>
          </w:p>
        </w:tc>
        <w:tc>
          <w:tcPr>
            <w:tcW w:w="2410" w:type="dxa"/>
            <w:vAlign w:val="center"/>
          </w:tcPr>
          <w:p w14:paraId="246F5F47" w14:textId="328047E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5FA6E55B" w14:textId="1910084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6F94AA06" w14:textId="6D887D6B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E23610A" w14:textId="354B8D69" w:rsidTr="00852357">
        <w:tc>
          <w:tcPr>
            <w:tcW w:w="3823" w:type="dxa"/>
          </w:tcPr>
          <w:p w14:paraId="122B15DF" w14:textId="645C9898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3: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Kalhotky natahovací (navlékací)</w:t>
            </w:r>
          </w:p>
        </w:tc>
        <w:tc>
          <w:tcPr>
            <w:tcW w:w="2410" w:type="dxa"/>
            <w:vAlign w:val="center"/>
          </w:tcPr>
          <w:p w14:paraId="19F2C4F6" w14:textId="7E52BDC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117AC6A5" w14:textId="1719DE7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2E7CB7E8" w14:textId="2840708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0F916BB" w14:textId="01A8130E" w:rsidTr="00852357">
        <w:tc>
          <w:tcPr>
            <w:tcW w:w="3823" w:type="dxa"/>
          </w:tcPr>
          <w:p w14:paraId="1E4E7FD9" w14:textId="5A4F90A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4: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Kalhotky fixační (elastické)</w:t>
            </w:r>
          </w:p>
        </w:tc>
        <w:tc>
          <w:tcPr>
            <w:tcW w:w="2410" w:type="dxa"/>
            <w:vAlign w:val="center"/>
          </w:tcPr>
          <w:p w14:paraId="448B58AF" w14:textId="4746A3B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30D61BE6" w14:textId="567832D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27EFB669" w14:textId="4B28B771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7D3DD8E" w14:textId="3235A813" w:rsidTr="00852357">
        <w:tc>
          <w:tcPr>
            <w:tcW w:w="3823" w:type="dxa"/>
          </w:tcPr>
          <w:p w14:paraId="0EE9C50D" w14:textId="3A9F703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5: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Podložky absorpční</w:t>
            </w:r>
          </w:p>
        </w:tc>
        <w:tc>
          <w:tcPr>
            <w:tcW w:w="2410" w:type="dxa"/>
            <w:vAlign w:val="center"/>
          </w:tcPr>
          <w:p w14:paraId="39393148" w14:textId="7C02FD57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62245B6A" w14:textId="5C42C05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4F7D9C48" w14:textId="741234D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155A9007" w14:textId="20E16145" w:rsidTr="00852357">
        <w:tc>
          <w:tcPr>
            <w:tcW w:w="3823" w:type="dxa"/>
          </w:tcPr>
          <w:p w14:paraId="05E76795" w14:textId="590D4D6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6: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Vložky porodnické</w:t>
            </w:r>
          </w:p>
        </w:tc>
        <w:tc>
          <w:tcPr>
            <w:tcW w:w="2410" w:type="dxa"/>
            <w:vAlign w:val="center"/>
          </w:tcPr>
          <w:p w14:paraId="197D6E30" w14:textId="19BDE15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7BF8DD9B" w14:textId="07D899F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015D4D77" w14:textId="79818D7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18333DBE" w14:textId="77777777" w:rsidTr="00852357">
        <w:tc>
          <w:tcPr>
            <w:tcW w:w="3823" w:type="dxa"/>
          </w:tcPr>
          <w:p w14:paraId="39112B3B" w14:textId="031DE6CB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7: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 w:rsidRPr="008A0BED">
              <w:rPr>
                <w:rFonts w:ascii="Arial" w:hAnsi="Arial" w:cs="Arial"/>
                <w:sz w:val="18"/>
                <w:szCs w:val="18"/>
              </w:rPr>
              <w:t>Vložné pleny</w:t>
            </w:r>
          </w:p>
        </w:tc>
        <w:tc>
          <w:tcPr>
            <w:tcW w:w="2410" w:type="dxa"/>
            <w:vAlign w:val="center"/>
          </w:tcPr>
          <w:p w14:paraId="62B444BB" w14:textId="247AFF28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38BDB305" w14:textId="1B97C84A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60898EAC" w14:textId="7A1E0AF0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  <w:tr w:rsidR="00852357" w:rsidRPr="009F02DC" w14:paraId="2A1CB8C5" w14:textId="77777777" w:rsidTr="00852357">
        <w:tc>
          <w:tcPr>
            <w:tcW w:w="3823" w:type="dxa"/>
          </w:tcPr>
          <w:p w14:paraId="615D9F89" w14:textId="7C766CC8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u w:val="single"/>
              </w:rPr>
              <w:t>část 8: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A0BED">
              <w:rPr>
                <w:rFonts w:ascii="Arial" w:hAnsi="Arial" w:cs="Arial"/>
                <w:sz w:val="18"/>
                <w:szCs w:val="18"/>
              </w:rPr>
              <w:t>Urologické vložky pro ženy</w:t>
            </w:r>
          </w:p>
        </w:tc>
        <w:tc>
          <w:tcPr>
            <w:tcW w:w="2410" w:type="dxa"/>
            <w:vAlign w:val="center"/>
          </w:tcPr>
          <w:p w14:paraId="5FBE32B2" w14:textId="1D9B639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1EABAE08" w14:textId="28EB88C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3B403ACE" w14:textId="6D96963E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F8EE2B2" w14:textId="6B8477B6" w:rsidR="00022679" w:rsidRPr="009F02DC" w:rsidRDefault="00A743C5" w:rsidP="00534003">
      <w:pPr>
        <w:pStyle w:val="Bezmezer"/>
        <w:tabs>
          <w:tab w:val="left" w:pos="0"/>
        </w:tabs>
        <w:spacing w:before="60" w:after="60"/>
        <w:ind w:left="-284"/>
        <w:rPr>
          <w:rFonts w:ascii="Arial" w:hAnsi="Arial" w:cs="Arial"/>
          <w:sz w:val="18"/>
          <w:szCs w:val="18"/>
        </w:rPr>
      </w:pPr>
      <w:r w:rsidRPr="009F02DC">
        <w:rPr>
          <w:rFonts w:ascii="Arial" w:hAnsi="Arial" w:cs="Arial"/>
          <w:sz w:val="18"/>
          <w:szCs w:val="18"/>
          <w:u w:val="single"/>
        </w:rPr>
        <w:t xml:space="preserve"> </w:t>
      </w:r>
      <w:r w:rsidR="00AB2BC7" w:rsidRPr="009F02DC">
        <w:rPr>
          <w:rFonts w:ascii="Arial" w:hAnsi="Arial" w:cs="Arial"/>
          <w:sz w:val="18"/>
          <w:szCs w:val="18"/>
          <w:u w:val="single"/>
        </w:rPr>
        <w:t>Účastník vyplní cenovou nabídku pro ty části, ve kterých podává nabídku</w:t>
      </w:r>
      <w:r w:rsidR="00AB2BC7" w:rsidRPr="009F02DC">
        <w:rPr>
          <w:rFonts w:ascii="Arial" w:hAnsi="Arial" w:cs="Arial"/>
          <w:sz w:val="18"/>
          <w:szCs w:val="18"/>
        </w:rPr>
        <w:t xml:space="preserve">. Zbylé části ponechá účastník bez vyplnění. </w:t>
      </w:r>
    </w:p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lastRenderedPageBreak/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22CB2FE" w14:textId="77777777" w:rsidR="00773C80" w:rsidRPr="009F02DC" w:rsidRDefault="00773C80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07DB6D14" w14:textId="77777777" w:rsidR="009D3BEB" w:rsidRPr="009F02DC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77E0DFC2" w14:textId="77777777" w:rsidR="00A2689E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  <w:r w:rsidRPr="009F02DC">
        <w:rPr>
          <w:rFonts w:eastAsia="Calibri" w:cs="Arial"/>
          <w:snapToGrid/>
          <w:sz w:val="18"/>
          <w:szCs w:val="18"/>
          <w:lang w:val="cs-CZ"/>
        </w:rPr>
        <w:tab/>
      </w:r>
    </w:p>
    <w:p w14:paraId="11A606E9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7604C2A3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6DB4E9D4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255409F5" w14:textId="77777777" w:rsidR="00A2689E" w:rsidRPr="009F02DC" w:rsidRDefault="00A2689E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</w:p>
    <w:p w14:paraId="07F45198" w14:textId="507B4D5F" w:rsidR="00755FC5" w:rsidRPr="009F02DC" w:rsidRDefault="00755FC5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42EAD69A" w14:textId="2C34C71A" w:rsidR="00755FC5" w:rsidRPr="009F02DC" w:rsidRDefault="00856746" w:rsidP="00755FC5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oprávněn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á</w:t>
      </w:r>
      <w:r w:rsidR="00755FC5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jednat za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účastníka</w:t>
      </w:r>
      <w:bookmarkEnd w:id="0"/>
    </w:p>
    <w:sectPr w:rsidR="00755FC5" w:rsidRPr="009F02DC" w:rsidSect="00A743C5">
      <w:headerReference w:type="default" r:id="rId7"/>
      <w:footerReference w:type="default" r:id="rId8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CE824" w14:textId="77777777" w:rsidR="00B35766" w:rsidRDefault="00B35766">
      <w:r>
        <w:separator/>
      </w:r>
    </w:p>
  </w:endnote>
  <w:endnote w:type="continuationSeparator" w:id="0">
    <w:p w14:paraId="03AF02D3" w14:textId="77777777" w:rsidR="00B35766" w:rsidRDefault="00B3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A0C7EF" w14:textId="77777777" w:rsidR="00B35766" w:rsidRDefault="00B35766">
      <w:r>
        <w:separator/>
      </w:r>
    </w:p>
  </w:footnote>
  <w:footnote w:type="continuationSeparator" w:id="0">
    <w:p w14:paraId="7B90EAF2" w14:textId="77777777" w:rsidR="00B35766" w:rsidRDefault="00B357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132E0"/>
    <w:rsid w:val="0001411E"/>
    <w:rsid w:val="0002070D"/>
    <w:rsid w:val="00022679"/>
    <w:rsid w:val="00023B96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D7007"/>
    <w:rsid w:val="000E25A7"/>
    <w:rsid w:val="000E5D48"/>
    <w:rsid w:val="0010018A"/>
    <w:rsid w:val="0010684E"/>
    <w:rsid w:val="00115174"/>
    <w:rsid w:val="00115943"/>
    <w:rsid w:val="00123A99"/>
    <w:rsid w:val="00134EED"/>
    <w:rsid w:val="001409ED"/>
    <w:rsid w:val="00162AE4"/>
    <w:rsid w:val="00164456"/>
    <w:rsid w:val="001665C4"/>
    <w:rsid w:val="00174F7B"/>
    <w:rsid w:val="00182DCF"/>
    <w:rsid w:val="00190125"/>
    <w:rsid w:val="001916E6"/>
    <w:rsid w:val="001B1F24"/>
    <w:rsid w:val="001B3B5F"/>
    <w:rsid w:val="00201F00"/>
    <w:rsid w:val="00211152"/>
    <w:rsid w:val="00230D82"/>
    <w:rsid w:val="00270072"/>
    <w:rsid w:val="002B5F63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70DB6"/>
    <w:rsid w:val="00472F94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90C5A"/>
    <w:rsid w:val="005A4BE2"/>
    <w:rsid w:val="005C135E"/>
    <w:rsid w:val="005D1DDC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3B4A"/>
    <w:rsid w:val="006B6407"/>
    <w:rsid w:val="006B7DE1"/>
    <w:rsid w:val="006F00B3"/>
    <w:rsid w:val="006F2C3E"/>
    <w:rsid w:val="0070160B"/>
    <w:rsid w:val="0071740C"/>
    <w:rsid w:val="00722F6A"/>
    <w:rsid w:val="00734989"/>
    <w:rsid w:val="00751597"/>
    <w:rsid w:val="00754D82"/>
    <w:rsid w:val="007552E9"/>
    <w:rsid w:val="00755FC5"/>
    <w:rsid w:val="00761172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A0BED"/>
    <w:rsid w:val="008D233E"/>
    <w:rsid w:val="008D3819"/>
    <w:rsid w:val="008E1B36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D168C"/>
    <w:rsid w:val="009D3BEB"/>
    <w:rsid w:val="009D487A"/>
    <w:rsid w:val="009E4426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2DA3"/>
    <w:rsid w:val="00AB353E"/>
    <w:rsid w:val="00AD0FE6"/>
    <w:rsid w:val="00AD7254"/>
    <w:rsid w:val="00AE35A1"/>
    <w:rsid w:val="00B268F2"/>
    <w:rsid w:val="00B31E72"/>
    <w:rsid w:val="00B35766"/>
    <w:rsid w:val="00B413C5"/>
    <w:rsid w:val="00B64538"/>
    <w:rsid w:val="00B77611"/>
    <w:rsid w:val="00B829AB"/>
    <w:rsid w:val="00B87E07"/>
    <w:rsid w:val="00B94571"/>
    <w:rsid w:val="00BB7E4C"/>
    <w:rsid w:val="00BD55F6"/>
    <w:rsid w:val="00BE2B36"/>
    <w:rsid w:val="00BE6D52"/>
    <w:rsid w:val="00BF059E"/>
    <w:rsid w:val="00BF3F55"/>
    <w:rsid w:val="00C022C5"/>
    <w:rsid w:val="00C140CC"/>
    <w:rsid w:val="00C1641A"/>
    <w:rsid w:val="00C25FA1"/>
    <w:rsid w:val="00C470FB"/>
    <w:rsid w:val="00C53B91"/>
    <w:rsid w:val="00C62E7F"/>
    <w:rsid w:val="00C7165A"/>
    <w:rsid w:val="00C74AA4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EF06A8"/>
    <w:rsid w:val="00F0343B"/>
    <w:rsid w:val="00F06901"/>
    <w:rsid w:val="00F077FA"/>
    <w:rsid w:val="00F71B2C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Tina Batková</cp:lastModifiedBy>
  <cp:revision>8</cp:revision>
  <dcterms:created xsi:type="dcterms:W3CDTF">2023-04-21T07:58:00Z</dcterms:created>
  <dcterms:modified xsi:type="dcterms:W3CDTF">2025-06-24T13:14:00Z</dcterms:modified>
</cp:coreProperties>
</file>