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71508" w14:textId="77777777" w:rsidR="00353D58" w:rsidRPr="00144B8E" w:rsidRDefault="00353D58" w:rsidP="00353D58">
      <w:pPr>
        <w:jc w:val="center"/>
        <w:rPr>
          <w:sz w:val="22"/>
          <w:szCs w:val="22"/>
        </w:rPr>
      </w:pPr>
      <w:r w:rsidRPr="00144B8E">
        <w:rPr>
          <w:sz w:val="22"/>
          <w:szCs w:val="22"/>
        </w:rPr>
        <w:t>Zadavatel ve smyslu ustanovení § 56 zákona č. 134/2016 Sb. o zadávání veřejných zakázek, ve znění pozdějších předpisů (dále jen „ZZVZ“)</w:t>
      </w:r>
    </w:p>
    <w:p w14:paraId="659EA547" w14:textId="77777777" w:rsidR="00353D58" w:rsidRPr="00144B8E" w:rsidRDefault="00353D58" w:rsidP="00353D58">
      <w:pPr>
        <w:rPr>
          <w:b/>
          <w:sz w:val="28"/>
          <w:szCs w:val="28"/>
          <w:u w:val="single"/>
        </w:rPr>
      </w:pPr>
    </w:p>
    <w:p w14:paraId="123778AD" w14:textId="77777777" w:rsidR="00353D58" w:rsidRPr="00144B8E" w:rsidRDefault="00353D58" w:rsidP="00353D58">
      <w:pPr>
        <w:jc w:val="center"/>
        <w:rPr>
          <w:b/>
          <w:sz w:val="36"/>
          <w:u w:val="single"/>
        </w:rPr>
      </w:pPr>
      <w:r w:rsidRPr="00144B8E">
        <w:rPr>
          <w:b/>
          <w:sz w:val="36"/>
          <w:u w:val="single"/>
        </w:rPr>
        <w:t>tímto vyzývá k podání nabídky na veřejnou zakázku</w:t>
      </w:r>
    </w:p>
    <w:p w14:paraId="751D3D31" w14:textId="77777777" w:rsidR="00353D58" w:rsidRPr="00144B8E" w:rsidRDefault="00353D58" w:rsidP="00353D58"/>
    <w:p w14:paraId="7DC1716A" w14:textId="77777777" w:rsidR="00353D58" w:rsidRPr="00144B8E" w:rsidRDefault="00353D58" w:rsidP="00353D58">
      <w:pPr>
        <w:jc w:val="center"/>
        <w:rPr>
          <w:b/>
        </w:rPr>
      </w:pPr>
      <w:r w:rsidRPr="00144B8E">
        <w:rPr>
          <w:b/>
        </w:rPr>
        <w:t>(otevřené nadlimitní řízení)</w:t>
      </w:r>
    </w:p>
    <w:p w14:paraId="0128F004" w14:textId="77777777" w:rsidR="00353D58" w:rsidRPr="00144B8E" w:rsidRDefault="00353D58" w:rsidP="00353D58">
      <w:pPr>
        <w:jc w:val="center"/>
        <w:rPr>
          <w:b/>
        </w:rPr>
      </w:pPr>
    </w:p>
    <w:p w14:paraId="1A8C6A59" w14:textId="77777777" w:rsidR="00353D58" w:rsidRPr="00144B8E" w:rsidRDefault="00353D58" w:rsidP="00353D58">
      <w:pPr>
        <w:ind w:left="360"/>
        <w:jc w:val="center"/>
        <w:rPr>
          <w:sz w:val="22"/>
        </w:rPr>
      </w:pPr>
      <w:r w:rsidRPr="00144B8E">
        <w:rPr>
          <w:sz w:val="22"/>
        </w:rPr>
        <w:t>Zakázka je zadávána v certifikovaném elektronickém nástroji E-ZAK, který je dostupný na</w:t>
      </w:r>
    </w:p>
    <w:p w14:paraId="17D8A836" w14:textId="77777777" w:rsidR="00353D58" w:rsidRPr="00144B8E" w:rsidRDefault="00353D58" w:rsidP="00353D58">
      <w:pPr>
        <w:ind w:left="360"/>
        <w:jc w:val="center"/>
        <w:rPr>
          <w:sz w:val="22"/>
        </w:rPr>
      </w:pPr>
      <w:r w:rsidRPr="00144B8E">
        <w:rPr>
          <w:sz w:val="22"/>
        </w:rPr>
        <w:t xml:space="preserve"> </w:t>
      </w:r>
      <w:hyperlink r:id="rId10" w:history="1">
        <w:r w:rsidRPr="00144B8E">
          <w:rPr>
            <w:rStyle w:val="Hypertextovodkaz"/>
            <w:sz w:val="22"/>
          </w:rPr>
          <w:t>https://ezak.kr-karlovarsky.cz</w:t>
        </w:r>
      </w:hyperlink>
      <w:r w:rsidRPr="00144B8E">
        <w:rPr>
          <w:sz w:val="22"/>
        </w:rPr>
        <w:t>.</w:t>
      </w:r>
    </w:p>
    <w:p w14:paraId="6DB9D05B" w14:textId="77777777" w:rsidR="00353D58" w:rsidRPr="00144B8E" w:rsidRDefault="00353D58" w:rsidP="00353D58">
      <w:pPr>
        <w:jc w:val="both"/>
        <w:rPr>
          <w:b/>
          <w:bCs/>
          <w:i/>
          <w:iCs/>
          <w:sz w:val="22"/>
          <w:szCs w:val="22"/>
        </w:rPr>
      </w:pPr>
    </w:p>
    <w:p w14:paraId="0C7B261D" w14:textId="77777777" w:rsidR="00353D58" w:rsidRPr="00144B8E" w:rsidRDefault="00353D58" w:rsidP="00353D58">
      <w:pPr>
        <w:jc w:val="both"/>
        <w:rPr>
          <w:b/>
          <w:bCs/>
          <w:sz w:val="20"/>
          <w:szCs w:val="22"/>
        </w:rPr>
      </w:pPr>
      <w:r w:rsidRPr="00144B8E">
        <w:rPr>
          <w:b/>
          <w:bCs/>
          <w:sz w:val="22"/>
        </w:rPr>
        <w:t>Veškerá komunikace, která se týká zadávacího řízení, probíhá výhradně elektronicky. Nabídky musí být podány prostřednictvím elektronického nástroje pro zadávání veřejných zakázek E</w:t>
      </w:r>
      <w:r w:rsidRPr="00144B8E">
        <w:rPr>
          <w:b/>
          <w:bCs/>
          <w:sz w:val="22"/>
        </w:rPr>
        <w:noBreakHyphen/>
        <w:t>ZAK.</w:t>
      </w:r>
    </w:p>
    <w:p w14:paraId="6B71E9BE" w14:textId="77777777" w:rsidR="00353D58" w:rsidRPr="00144B8E" w:rsidRDefault="00353D58" w:rsidP="00353D58">
      <w:pPr>
        <w:tabs>
          <w:tab w:val="left" w:pos="4440"/>
          <w:tab w:val="left" w:pos="4980"/>
        </w:tabs>
        <w:jc w:val="both"/>
        <w:rPr>
          <w:b/>
          <w:bCs/>
          <w:sz w:val="22"/>
        </w:rPr>
      </w:pPr>
      <w:r w:rsidRPr="00144B8E">
        <w:rPr>
          <w:b/>
          <w:bCs/>
          <w:sz w:val="22"/>
        </w:rPr>
        <w:tab/>
      </w:r>
      <w:r w:rsidRPr="00144B8E">
        <w:rPr>
          <w:b/>
          <w:bCs/>
          <w:sz w:val="22"/>
        </w:rPr>
        <w:tab/>
      </w:r>
    </w:p>
    <w:p w14:paraId="0C211B9B" w14:textId="77777777" w:rsidR="00353D58" w:rsidRPr="00144B8E" w:rsidRDefault="00353D58" w:rsidP="00353D58">
      <w:pPr>
        <w:jc w:val="both"/>
        <w:rPr>
          <w:b/>
          <w:bCs/>
          <w:sz w:val="22"/>
        </w:rPr>
      </w:pPr>
      <w:r w:rsidRPr="00144B8E">
        <w:rPr>
          <w:b/>
          <w:bCs/>
          <w:sz w:val="22"/>
        </w:rPr>
        <w:t>Zadavatel nevyžaduje elektronické podepsání podané nabídky.</w:t>
      </w:r>
    </w:p>
    <w:p w14:paraId="6D2CCD44" w14:textId="77777777" w:rsidR="00353D58" w:rsidRPr="00144B8E" w:rsidRDefault="00353D58" w:rsidP="00353D58">
      <w:pPr>
        <w:jc w:val="both"/>
        <w:rPr>
          <w:color w:val="0000FF"/>
          <w:sz w:val="22"/>
          <w:u w:val="single"/>
        </w:rPr>
      </w:pPr>
    </w:p>
    <w:p w14:paraId="6ACBA03D" w14:textId="45C79759" w:rsidR="00353D58" w:rsidRPr="00144B8E" w:rsidRDefault="00353D58" w:rsidP="00353D58">
      <w:pPr>
        <w:spacing w:after="120"/>
        <w:jc w:val="both"/>
        <w:rPr>
          <w:b/>
          <w:bCs/>
          <w:color w:val="0000FF"/>
          <w:sz w:val="22"/>
          <w:u w:val="single"/>
        </w:rPr>
      </w:pPr>
      <w:r w:rsidRPr="00144B8E">
        <w:rPr>
          <w:b/>
          <w:bCs/>
          <w:sz w:val="22"/>
        </w:rPr>
        <w:t>Dodavatel či účastník řízení, který není registrovaný v elektronickém nástroji E-ZAK, je povinen provést registraci a ověření dodavatele v Centrální databázi dodavatelů platformy FEN (</w:t>
      </w:r>
      <w:hyperlink r:id="rId11" w:anchor="/" w:history="1">
        <w:r w:rsidRPr="00144B8E">
          <w:rPr>
            <w:rStyle w:val="Hypertextovodkaz"/>
            <w:bCs/>
            <w:sz w:val="22"/>
          </w:rPr>
          <w:t>https://fen.cz/#/</w:t>
        </w:r>
      </w:hyperlink>
      <w:r w:rsidRPr="00144B8E">
        <w:rPr>
          <w:b/>
          <w:bCs/>
          <w:sz w:val="22"/>
        </w:rPr>
        <w:t>), kde probíhá registrace a administrace dodavatelských účtů. Elektronický nástroj E</w:t>
      </w:r>
      <w:r w:rsidR="00DE02CF">
        <w:rPr>
          <w:b/>
          <w:bCs/>
          <w:sz w:val="22"/>
        </w:rPr>
        <w:noBreakHyphen/>
      </w:r>
      <w:r w:rsidRPr="00144B8E">
        <w:rPr>
          <w:b/>
          <w:bCs/>
          <w:sz w:val="22"/>
        </w:rPr>
        <w:t>ZAK je na uvedenou databázi napojen.</w:t>
      </w:r>
    </w:p>
    <w:p w14:paraId="20CF2BCA" w14:textId="77777777" w:rsidR="00353D58" w:rsidRPr="00144B8E" w:rsidRDefault="00353D58" w:rsidP="00353D58">
      <w:pPr>
        <w:jc w:val="center"/>
        <w:rPr>
          <w:b/>
          <w:bCs/>
          <w:color w:val="0000FF"/>
          <w:sz w:val="22"/>
          <w:u w:val="single"/>
        </w:rPr>
      </w:pPr>
      <w:r w:rsidRPr="00144B8E">
        <w:rPr>
          <w:b/>
          <w:bCs/>
          <w:sz w:val="22"/>
        </w:rPr>
        <w:t xml:space="preserve">Veškeré podmínky a informace týkající se elektronického nástroje E-ZAK jsou dostupné na: </w:t>
      </w:r>
      <w:hyperlink r:id="rId12" w:history="1">
        <w:r w:rsidRPr="00144B8E">
          <w:rPr>
            <w:rStyle w:val="Hypertextovodkaz"/>
            <w:bCs/>
            <w:sz w:val="22"/>
          </w:rPr>
          <w:t>https://ezak.kr-karlovarsky.cz</w:t>
        </w:r>
      </w:hyperlink>
      <w:r w:rsidRPr="00144B8E">
        <w:rPr>
          <w:b/>
          <w:bCs/>
          <w:color w:val="0000FF"/>
          <w:sz w:val="22"/>
          <w:u w:val="single"/>
        </w:rPr>
        <w:t>.</w:t>
      </w:r>
    </w:p>
    <w:p w14:paraId="46CF9FF3" w14:textId="77777777" w:rsidR="00353D58" w:rsidRPr="00144B8E" w:rsidRDefault="00353D58" w:rsidP="00353D58">
      <w:pPr>
        <w:jc w:val="center"/>
        <w:rPr>
          <w:sz w:val="22"/>
        </w:rPr>
      </w:pPr>
    </w:p>
    <w:p w14:paraId="0EE6E87B" w14:textId="7DBD5592" w:rsidR="00CA1F20" w:rsidRPr="00B033D6" w:rsidRDefault="00353D58" w:rsidP="00353D58">
      <w:pPr>
        <w:jc w:val="both"/>
        <w:rPr>
          <w:sz w:val="22"/>
        </w:rPr>
      </w:pPr>
      <w:r w:rsidRPr="00144B8E">
        <w:rPr>
          <w:sz w:val="22"/>
        </w:rPr>
        <w:t xml:space="preserve">V případě jakýchkoli otázek týkajících se uživatelského ovládání elektronického nástroje dostupného na výše uvedené webové stránce, nebo v případě jakýchkoli otázek týkajících se technického nastavení kontaktujte, prosím, provozovatele elektronického nástroje E-ZAK na e-mailu: </w:t>
      </w:r>
      <w:bookmarkStart w:id="0" w:name="_Hlt283614479"/>
      <w:bookmarkStart w:id="1" w:name="_Hlt283614478"/>
      <w:r w:rsidRPr="00144B8E">
        <w:rPr>
          <w:sz w:val="22"/>
        </w:rPr>
        <w:fldChar w:fldCharType="begin"/>
      </w:r>
      <w:r w:rsidRPr="00144B8E">
        <w:rPr>
          <w:sz w:val="22"/>
        </w:rPr>
        <w:instrText xml:space="preserve"> HYPERLINK "mailto:podpora@ezak.cz" </w:instrText>
      </w:r>
      <w:r w:rsidRPr="00144B8E">
        <w:rPr>
          <w:sz w:val="22"/>
        </w:rPr>
        <w:fldChar w:fldCharType="separate"/>
      </w:r>
      <w:r w:rsidRPr="00144B8E">
        <w:rPr>
          <w:rStyle w:val="Hypertextovodkaz"/>
          <w:sz w:val="22"/>
        </w:rPr>
        <w:t>podpora@ezak.cz</w:t>
      </w:r>
      <w:bookmarkEnd w:id="0"/>
      <w:bookmarkEnd w:id="1"/>
      <w:r w:rsidRPr="00144B8E">
        <w:rPr>
          <w:sz w:val="22"/>
        </w:rPr>
        <w:fldChar w:fldCharType="end"/>
      </w:r>
      <w:r w:rsidRPr="00144B8E">
        <w:rPr>
          <w:sz w:val="22"/>
        </w:rPr>
        <w:t>, tel. 538 702</w:t>
      </w:r>
      <w:r>
        <w:rPr>
          <w:sz w:val="22"/>
        </w:rPr>
        <w:t> </w:t>
      </w:r>
      <w:r w:rsidRPr="00144B8E">
        <w:rPr>
          <w:sz w:val="22"/>
        </w:rPr>
        <w:t>719.</w:t>
      </w:r>
    </w:p>
    <w:p w14:paraId="574C4F69" w14:textId="77777777" w:rsidR="008A575E" w:rsidRPr="00B033D6" w:rsidRDefault="008A575E">
      <w:pPr>
        <w:rPr>
          <w:b/>
          <w:color w:val="FF0000"/>
          <w:sz w:val="28"/>
        </w:rPr>
      </w:pPr>
    </w:p>
    <w:p w14:paraId="258F4BC2" w14:textId="77777777" w:rsidR="00CE71BE" w:rsidRPr="00B033D6" w:rsidRDefault="00CE71BE" w:rsidP="00565AE2">
      <w:pPr>
        <w:numPr>
          <w:ilvl w:val="0"/>
          <w:numId w:val="7"/>
        </w:numPr>
        <w:rPr>
          <w:b/>
          <w:sz w:val="28"/>
          <w:u w:val="single"/>
        </w:rPr>
      </w:pPr>
      <w:r w:rsidRPr="00B033D6">
        <w:rPr>
          <w:b/>
          <w:sz w:val="28"/>
          <w:u w:val="single"/>
        </w:rPr>
        <w:t>Název zakázky</w:t>
      </w:r>
    </w:p>
    <w:p w14:paraId="753A7CC8" w14:textId="77777777" w:rsidR="004A7243" w:rsidRPr="00B033D6" w:rsidRDefault="004A7243" w:rsidP="00406A50">
      <w:pPr>
        <w:rPr>
          <w:b/>
          <w:sz w:val="28"/>
          <w:szCs w:val="28"/>
        </w:rPr>
      </w:pPr>
    </w:p>
    <w:p w14:paraId="10A2B416" w14:textId="49CD1C22" w:rsidR="00352852" w:rsidRPr="00406A50" w:rsidRDefault="004A7243" w:rsidP="004A7243">
      <w:pPr>
        <w:ind w:left="360"/>
        <w:jc w:val="center"/>
        <w:rPr>
          <w:b/>
          <w:i/>
          <w:sz w:val="32"/>
          <w:szCs w:val="32"/>
        </w:rPr>
      </w:pPr>
      <w:r w:rsidRPr="00406A50">
        <w:rPr>
          <w:b/>
          <w:i/>
          <w:sz w:val="32"/>
          <w:szCs w:val="32"/>
          <w:lang w:eastAsia="en-US"/>
        </w:rPr>
        <w:t xml:space="preserve">Úklidové práce pro Gymnázium Cheb </w:t>
      </w:r>
      <w:proofErr w:type="gramStart"/>
      <w:r w:rsidRPr="00406A50">
        <w:rPr>
          <w:b/>
          <w:i/>
          <w:sz w:val="32"/>
          <w:szCs w:val="32"/>
          <w:lang w:eastAsia="en-US"/>
        </w:rPr>
        <w:t>202</w:t>
      </w:r>
      <w:r w:rsidR="007C3F6E" w:rsidRPr="00406A50">
        <w:rPr>
          <w:b/>
          <w:i/>
          <w:sz w:val="32"/>
          <w:szCs w:val="32"/>
          <w:lang w:eastAsia="en-US"/>
        </w:rPr>
        <w:t>5</w:t>
      </w:r>
      <w:r w:rsidR="00615C01" w:rsidRPr="00406A50">
        <w:rPr>
          <w:b/>
          <w:i/>
          <w:sz w:val="32"/>
          <w:szCs w:val="32"/>
          <w:lang w:eastAsia="en-US"/>
        </w:rPr>
        <w:t xml:space="preserve"> - 202</w:t>
      </w:r>
      <w:r w:rsidR="007C3F6E" w:rsidRPr="00406A50">
        <w:rPr>
          <w:b/>
          <w:i/>
          <w:sz w:val="32"/>
          <w:szCs w:val="32"/>
          <w:lang w:eastAsia="en-US"/>
        </w:rPr>
        <w:t>9</w:t>
      </w:r>
      <w:proofErr w:type="gramEnd"/>
    </w:p>
    <w:p w14:paraId="236B6929" w14:textId="77777777" w:rsidR="001E305F" w:rsidRPr="00B033D6" w:rsidRDefault="001E305F" w:rsidP="00B033D6">
      <w:pPr>
        <w:rPr>
          <w:sz w:val="28"/>
          <w:szCs w:val="28"/>
        </w:rPr>
      </w:pPr>
    </w:p>
    <w:p w14:paraId="6AAE21C8" w14:textId="7B92571D" w:rsidR="00271336" w:rsidRPr="00B033D6" w:rsidRDefault="00406A50" w:rsidP="00565AE2">
      <w:pPr>
        <w:numPr>
          <w:ilvl w:val="0"/>
          <w:numId w:val="7"/>
        </w:numPr>
        <w:jc w:val="both"/>
        <w:rPr>
          <w:b/>
          <w:sz w:val="28"/>
          <w:u w:val="single"/>
        </w:rPr>
      </w:pPr>
      <w:r w:rsidRPr="00406A50">
        <w:rPr>
          <w:b/>
          <w:sz w:val="28"/>
          <w:u w:val="single"/>
        </w:rPr>
        <w:t>Druh veřejné zakázky, předpokládaná hodnota, účel a klasifikace předmětu veřejné zakázky</w:t>
      </w:r>
      <w:r w:rsidR="0013638B" w:rsidRPr="00B033D6">
        <w:rPr>
          <w:b/>
          <w:sz w:val="28"/>
          <w:u w:val="single"/>
        </w:rPr>
        <w:t xml:space="preserve"> </w:t>
      </w:r>
    </w:p>
    <w:p w14:paraId="3552F855" w14:textId="77777777" w:rsidR="00271336" w:rsidRPr="00B033D6" w:rsidRDefault="00271336">
      <w:pPr>
        <w:rPr>
          <w:sz w:val="16"/>
          <w:szCs w:val="16"/>
        </w:rPr>
      </w:pPr>
    </w:p>
    <w:p w14:paraId="0D0690D7" w14:textId="27580EAD" w:rsidR="00406A50" w:rsidRPr="00144B8E" w:rsidRDefault="00406A50" w:rsidP="00406A50">
      <w:pPr>
        <w:spacing w:line="264" w:lineRule="auto"/>
        <w:rPr>
          <w:sz w:val="22"/>
          <w:szCs w:val="22"/>
        </w:rPr>
      </w:pPr>
      <w:r w:rsidRPr="00144B8E">
        <w:rPr>
          <w:b/>
          <w:sz w:val="22"/>
          <w:szCs w:val="22"/>
        </w:rPr>
        <w:t>Druh veřejné zakázky</w:t>
      </w:r>
      <w:r w:rsidRPr="00144B8E">
        <w:rPr>
          <w:sz w:val="22"/>
          <w:szCs w:val="22"/>
        </w:rPr>
        <w:t>: S</w:t>
      </w:r>
      <w:r>
        <w:rPr>
          <w:sz w:val="22"/>
          <w:szCs w:val="22"/>
        </w:rPr>
        <w:t>lužby</w:t>
      </w:r>
      <w:r w:rsidRPr="00144B8E">
        <w:rPr>
          <w:sz w:val="22"/>
          <w:szCs w:val="22"/>
        </w:rPr>
        <w:t xml:space="preserve"> (§ 14 odst. </w:t>
      </w:r>
      <w:r>
        <w:rPr>
          <w:sz w:val="22"/>
          <w:szCs w:val="22"/>
        </w:rPr>
        <w:t>2</w:t>
      </w:r>
      <w:r w:rsidRPr="00144B8E">
        <w:rPr>
          <w:sz w:val="22"/>
          <w:szCs w:val="22"/>
        </w:rPr>
        <w:t xml:space="preserve"> ZZVZ)</w:t>
      </w:r>
    </w:p>
    <w:p w14:paraId="46DCA330" w14:textId="2E155E66" w:rsidR="00406A50" w:rsidRDefault="00406A50" w:rsidP="00406A50">
      <w:pPr>
        <w:rPr>
          <w:sz w:val="22"/>
          <w:szCs w:val="22"/>
        </w:rPr>
      </w:pPr>
      <w:r w:rsidRPr="00144B8E">
        <w:rPr>
          <w:b/>
          <w:sz w:val="22"/>
          <w:szCs w:val="22"/>
        </w:rPr>
        <w:t>Předpokládaná hodnota veřejné zakázky:</w:t>
      </w:r>
      <w:r w:rsidRPr="00144B8E">
        <w:rPr>
          <w:b/>
          <w:sz w:val="22"/>
          <w:szCs w:val="22"/>
        </w:rPr>
        <w:tab/>
      </w:r>
      <w:r w:rsidRPr="00144B8E">
        <w:rPr>
          <w:b/>
          <w:sz w:val="22"/>
          <w:szCs w:val="22"/>
        </w:rPr>
        <w:tab/>
      </w:r>
      <w:r w:rsidRPr="00144B8E">
        <w:rPr>
          <w:b/>
          <w:sz w:val="22"/>
          <w:szCs w:val="22"/>
        </w:rPr>
        <w:tab/>
      </w:r>
      <w:r>
        <w:rPr>
          <w:b/>
          <w:sz w:val="22"/>
          <w:szCs w:val="22"/>
        </w:rPr>
        <w:tab/>
      </w:r>
      <w:r>
        <w:rPr>
          <w:b/>
          <w:sz w:val="22"/>
          <w:szCs w:val="22"/>
        </w:rPr>
        <w:tab/>
        <w:t>5 238 756</w:t>
      </w:r>
      <w:r w:rsidRPr="00144B8E">
        <w:rPr>
          <w:b/>
          <w:sz w:val="22"/>
          <w:szCs w:val="22"/>
        </w:rPr>
        <w:t xml:space="preserve"> Kč bez DPH</w:t>
      </w:r>
    </w:p>
    <w:p w14:paraId="65B2A900" w14:textId="34FA9188" w:rsidR="00FC1A81" w:rsidRPr="00406A50" w:rsidRDefault="0000451D" w:rsidP="00B15F65">
      <w:pPr>
        <w:spacing w:after="240"/>
        <w:jc w:val="both"/>
        <w:rPr>
          <w:sz w:val="22"/>
          <w:szCs w:val="22"/>
        </w:rPr>
      </w:pPr>
      <w:r w:rsidRPr="0000451D">
        <w:rPr>
          <w:sz w:val="22"/>
          <w:szCs w:val="22"/>
        </w:rPr>
        <w:t>Vzhledem k tomu, že předpokládaná hodnota se pohybuje při hranici výše nadlimitní veřejné zakázky, rozhodl se zadavatel soutěžit tuto veřejnou zakázku jako nadlimitní.</w:t>
      </w:r>
    </w:p>
    <w:p w14:paraId="710D32F4" w14:textId="41670006" w:rsidR="00D071F3" w:rsidRPr="00B033D6" w:rsidRDefault="00BE03B2" w:rsidP="00BE03B2">
      <w:pPr>
        <w:jc w:val="both"/>
        <w:rPr>
          <w:sz w:val="22"/>
          <w:szCs w:val="22"/>
        </w:rPr>
      </w:pPr>
      <w:r w:rsidRPr="00B033D6">
        <w:rPr>
          <w:sz w:val="22"/>
          <w:szCs w:val="22"/>
        </w:rPr>
        <w:t>Klasifikace služeb, které jsou předmětem plnění této veřejné zakázky, je tato (viz Společný slovník pro veřejné zakázky CPV):</w:t>
      </w:r>
    </w:p>
    <w:p w14:paraId="2E9F78BC" w14:textId="3F8BBA1F" w:rsidR="00BE03B2" w:rsidRPr="00B033D6" w:rsidRDefault="004A7243" w:rsidP="00B033D6">
      <w:pPr>
        <w:jc w:val="both"/>
        <w:rPr>
          <w:sz w:val="22"/>
          <w:szCs w:val="22"/>
        </w:rPr>
      </w:pPr>
      <w:r w:rsidRPr="00B033D6">
        <w:rPr>
          <w:sz w:val="22"/>
          <w:szCs w:val="22"/>
        </w:rPr>
        <w:t>90910000-9 Úklidové služby</w:t>
      </w:r>
    </w:p>
    <w:p w14:paraId="6E7010CC" w14:textId="50761948" w:rsidR="004A7243" w:rsidRPr="00B033D6" w:rsidRDefault="004A7243" w:rsidP="00B033D6">
      <w:pPr>
        <w:jc w:val="both"/>
        <w:rPr>
          <w:sz w:val="22"/>
          <w:szCs w:val="22"/>
        </w:rPr>
      </w:pPr>
      <w:r w:rsidRPr="00B033D6">
        <w:rPr>
          <w:sz w:val="22"/>
          <w:szCs w:val="22"/>
        </w:rPr>
        <w:t>90919300-5 Úklid školy</w:t>
      </w:r>
    </w:p>
    <w:p w14:paraId="29CD31A4" w14:textId="679DD019" w:rsidR="00A17DB9" w:rsidRPr="00B033D6" w:rsidRDefault="00A17DB9" w:rsidP="00BE03B2">
      <w:pPr>
        <w:jc w:val="both"/>
        <w:rPr>
          <w:sz w:val="20"/>
          <w:szCs w:val="20"/>
        </w:rPr>
      </w:pPr>
    </w:p>
    <w:p w14:paraId="69D5B72A" w14:textId="2847112A" w:rsidR="00406A50" w:rsidRPr="00144B8E" w:rsidRDefault="00406A50" w:rsidP="00406A50">
      <w:pPr>
        <w:jc w:val="both"/>
        <w:rPr>
          <w:sz w:val="22"/>
          <w:szCs w:val="22"/>
        </w:rPr>
      </w:pPr>
      <w:r w:rsidRPr="00144B8E">
        <w:rPr>
          <w:sz w:val="22"/>
          <w:szCs w:val="22"/>
        </w:rPr>
        <w:t xml:space="preserve">Zadávací řízení bylo zahájeno dne </w:t>
      </w:r>
      <w:r w:rsidRPr="00C501FC">
        <w:rPr>
          <w:sz w:val="22"/>
          <w:szCs w:val="22"/>
        </w:rPr>
        <w:t>0</w:t>
      </w:r>
      <w:r w:rsidR="004F5DF2" w:rsidRPr="00C501FC">
        <w:rPr>
          <w:sz w:val="22"/>
          <w:szCs w:val="22"/>
        </w:rPr>
        <w:t>2</w:t>
      </w:r>
      <w:r w:rsidRPr="00C501FC">
        <w:rPr>
          <w:sz w:val="22"/>
          <w:szCs w:val="22"/>
        </w:rPr>
        <w:t>.0</w:t>
      </w:r>
      <w:r w:rsidR="004F5DF2" w:rsidRPr="00C501FC">
        <w:rPr>
          <w:sz w:val="22"/>
          <w:szCs w:val="22"/>
        </w:rPr>
        <w:t>7</w:t>
      </w:r>
      <w:r w:rsidRPr="00C501FC">
        <w:rPr>
          <w:sz w:val="22"/>
          <w:szCs w:val="22"/>
        </w:rPr>
        <w:t>.2025</w:t>
      </w:r>
      <w:r w:rsidRPr="00144B8E">
        <w:rPr>
          <w:sz w:val="22"/>
          <w:szCs w:val="22"/>
        </w:rPr>
        <w:t xml:space="preserve"> odesláním oznámení o zahájení zadávacího řízení ke zveřejnění ve Věstníku veřejných zakázek (VVZ) a Úředním věstníku Evropské unie (TED).</w:t>
      </w:r>
    </w:p>
    <w:p w14:paraId="46E0C0C4" w14:textId="77777777" w:rsidR="00406A50" w:rsidRPr="00144B8E" w:rsidRDefault="00406A50" w:rsidP="00406A50">
      <w:pPr>
        <w:jc w:val="both"/>
        <w:rPr>
          <w:sz w:val="22"/>
          <w:szCs w:val="22"/>
        </w:rPr>
      </w:pPr>
    </w:p>
    <w:p w14:paraId="374FF85E" w14:textId="599BBC7A" w:rsidR="00406A50" w:rsidRPr="00144B8E" w:rsidRDefault="00406A50" w:rsidP="00406A50">
      <w:pPr>
        <w:jc w:val="both"/>
        <w:rPr>
          <w:sz w:val="22"/>
          <w:szCs w:val="22"/>
          <w:highlight w:val="yellow"/>
        </w:rPr>
      </w:pPr>
      <w:r w:rsidRPr="00144B8E">
        <w:rPr>
          <w:sz w:val="22"/>
          <w:szCs w:val="22"/>
        </w:rPr>
        <w:t xml:space="preserve">Toto zadávací řízení bylo zveřejněno ve Věstníku veřejných zakázek pod evidenčním číslem veřejné zakázky </w:t>
      </w:r>
      <w:r w:rsidR="00E3503B" w:rsidRPr="00E3503B">
        <w:rPr>
          <w:sz w:val="22"/>
          <w:szCs w:val="22"/>
        </w:rPr>
        <w:t>Z2025-035997</w:t>
      </w:r>
      <w:r w:rsidRPr="005B444C">
        <w:rPr>
          <w:sz w:val="22"/>
          <w:szCs w:val="22"/>
        </w:rPr>
        <w:t>.</w:t>
      </w:r>
    </w:p>
    <w:p w14:paraId="4506D1C6" w14:textId="77777777" w:rsidR="004029BB" w:rsidRPr="00144B8E" w:rsidRDefault="004029BB" w:rsidP="00406A50">
      <w:pPr>
        <w:jc w:val="both"/>
        <w:rPr>
          <w:sz w:val="22"/>
          <w:szCs w:val="22"/>
        </w:rPr>
      </w:pPr>
    </w:p>
    <w:p w14:paraId="7B6BEBA7" w14:textId="77777777" w:rsidR="000D0756" w:rsidRDefault="00406A50" w:rsidP="00406A50">
      <w:pPr>
        <w:pStyle w:val="Zkladntextodsazen"/>
        <w:ind w:left="0"/>
      </w:pPr>
      <w:r w:rsidRPr="00144B8E">
        <w:rPr>
          <w:sz w:val="22"/>
          <w:szCs w:val="22"/>
        </w:rPr>
        <w:lastRenderedPageBreak/>
        <w:t>Odkaz na veřejnou zakázku a její zadávací dokumentaci umístěnou na profilu zadavatele:</w:t>
      </w:r>
    </w:p>
    <w:p w14:paraId="4204EFDB" w14:textId="387131D3" w:rsidR="00BE03B2" w:rsidRPr="00A76013" w:rsidRDefault="00244162" w:rsidP="00406A50">
      <w:pPr>
        <w:pStyle w:val="Zkladntextodsazen"/>
        <w:ind w:left="0"/>
        <w:rPr>
          <w:sz w:val="22"/>
          <w:szCs w:val="22"/>
        </w:rPr>
      </w:pPr>
      <w:hyperlink r:id="rId13" w:history="1">
        <w:r w:rsidR="00A76013" w:rsidRPr="00A76013">
          <w:rPr>
            <w:rStyle w:val="Hypertextovodkaz"/>
            <w:sz w:val="22"/>
            <w:szCs w:val="22"/>
          </w:rPr>
          <w:t>https://ezak.kr-karlovarsky.cz/vz00008755</w:t>
        </w:r>
      </w:hyperlink>
    </w:p>
    <w:p w14:paraId="2C454FCF" w14:textId="77777777" w:rsidR="00BE03B2" w:rsidRPr="00B033D6" w:rsidRDefault="00BE03B2" w:rsidP="00BE03B2">
      <w:pPr>
        <w:jc w:val="both"/>
        <w:rPr>
          <w:sz w:val="28"/>
          <w:szCs w:val="28"/>
        </w:rPr>
      </w:pPr>
    </w:p>
    <w:p w14:paraId="382462DB" w14:textId="77777777" w:rsidR="00CE71BE" w:rsidRPr="00B033D6" w:rsidRDefault="00271336" w:rsidP="00565AE2">
      <w:pPr>
        <w:numPr>
          <w:ilvl w:val="0"/>
          <w:numId w:val="7"/>
        </w:numPr>
        <w:rPr>
          <w:b/>
          <w:sz w:val="28"/>
        </w:rPr>
      </w:pPr>
      <w:r w:rsidRPr="00B033D6">
        <w:rPr>
          <w:b/>
          <w:sz w:val="28"/>
          <w:u w:val="single"/>
        </w:rPr>
        <w:t>V</w:t>
      </w:r>
      <w:r w:rsidR="00CE71BE" w:rsidRPr="00B033D6">
        <w:rPr>
          <w:b/>
          <w:sz w:val="28"/>
          <w:u w:val="single"/>
        </w:rPr>
        <w:t xml:space="preserve">ymezení </w:t>
      </w:r>
      <w:r w:rsidR="00B44383" w:rsidRPr="00B033D6">
        <w:rPr>
          <w:b/>
          <w:sz w:val="28"/>
          <w:u w:val="single"/>
        </w:rPr>
        <w:t xml:space="preserve">předmětu </w:t>
      </w:r>
      <w:r w:rsidR="00CE71BE" w:rsidRPr="00B033D6">
        <w:rPr>
          <w:b/>
          <w:sz w:val="28"/>
          <w:u w:val="single"/>
        </w:rPr>
        <w:t>plnění veřejné zakázky</w:t>
      </w:r>
    </w:p>
    <w:p w14:paraId="54CA357B" w14:textId="33F2571E" w:rsidR="00BE03B2" w:rsidRPr="00406A50" w:rsidRDefault="00BE03B2" w:rsidP="004A7243">
      <w:pPr>
        <w:pStyle w:val="Zkladntextodsazen"/>
        <w:ind w:left="0"/>
        <w:rPr>
          <w:sz w:val="16"/>
          <w:szCs w:val="16"/>
        </w:rPr>
      </w:pPr>
    </w:p>
    <w:p w14:paraId="3E2C3B54" w14:textId="1729120A" w:rsidR="00BE03B2" w:rsidRDefault="00BE03B2" w:rsidP="004A7243">
      <w:pPr>
        <w:pStyle w:val="Zkladntextodsazen"/>
        <w:ind w:left="0"/>
        <w:rPr>
          <w:sz w:val="22"/>
          <w:szCs w:val="22"/>
        </w:rPr>
      </w:pPr>
      <w:r w:rsidRPr="00B033D6">
        <w:rPr>
          <w:sz w:val="22"/>
          <w:szCs w:val="22"/>
        </w:rPr>
        <w:t xml:space="preserve">Předmětem plnění veřejné zakázky v rámci tohoto </w:t>
      </w:r>
      <w:r w:rsidR="00375207" w:rsidRPr="00B033D6">
        <w:rPr>
          <w:sz w:val="22"/>
          <w:szCs w:val="22"/>
        </w:rPr>
        <w:t>zadávacího</w:t>
      </w:r>
      <w:r w:rsidRPr="00B033D6">
        <w:rPr>
          <w:sz w:val="22"/>
          <w:szCs w:val="22"/>
        </w:rPr>
        <w:t xml:space="preserve"> řízení </w:t>
      </w:r>
      <w:r w:rsidR="004A7243" w:rsidRPr="00B033D6">
        <w:rPr>
          <w:sz w:val="22"/>
          <w:szCs w:val="22"/>
        </w:rPr>
        <w:t>jsou úklidové práce pro Gymnázium Cheb, příspěvkovou organizaci dle přil</w:t>
      </w:r>
      <w:r w:rsidR="00B30539" w:rsidRPr="00B033D6">
        <w:rPr>
          <w:sz w:val="22"/>
          <w:szCs w:val="22"/>
        </w:rPr>
        <w:t>ožené specifikace (příloha č. 3 této výzvy</w:t>
      </w:r>
      <w:r w:rsidR="004A7243" w:rsidRPr="00B033D6">
        <w:rPr>
          <w:sz w:val="22"/>
          <w:szCs w:val="22"/>
        </w:rPr>
        <w:t>), kde jsou uvedeny minimální požadavky na úklid.</w:t>
      </w:r>
    </w:p>
    <w:p w14:paraId="4EC1F572" w14:textId="77777777" w:rsidR="00D600BC" w:rsidRDefault="00D600BC" w:rsidP="004A7243">
      <w:pPr>
        <w:pStyle w:val="Zkladntextodsazen"/>
        <w:ind w:left="0"/>
        <w:rPr>
          <w:sz w:val="22"/>
          <w:szCs w:val="22"/>
        </w:rPr>
      </w:pPr>
    </w:p>
    <w:p w14:paraId="51D4CD63" w14:textId="6A224E3C" w:rsidR="00544042" w:rsidRDefault="00D600BC" w:rsidP="00544042">
      <w:pPr>
        <w:pStyle w:val="Zkladntextodsazen"/>
        <w:ind w:left="0"/>
        <w:rPr>
          <w:sz w:val="22"/>
          <w:szCs w:val="22"/>
        </w:rPr>
      </w:pPr>
      <w:r w:rsidRPr="00466C53">
        <w:rPr>
          <w:sz w:val="22"/>
          <w:szCs w:val="22"/>
        </w:rPr>
        <w:t>Realizace předmětu plnění veřejné zakázky bude probíhat v souladu s pokyny zadavatele, dále dle obecně závazných právních předpisů, ČSN a ostatních norem</w:t>
      </w:r>
      <w:r>
        <w:rPr>
          <w:sz w:val="22"/>
          <w:szCs w:val="22"/>
        </w:rPr>
        <w:t xml:space="preserve"> </w:t>
      </w:r>
      <w:r w:rsidRPr="00144B8E">
        <w:rPr>
          <w:rFonts w:eastAsiaTheme="minorHAnsi"/>
          <w:sz w:val="22"/>
          <w:szCs w:val="22"/>
          <w:lang w:eastAsia="en-US"/>
        </w:rPr>
        <w:t>upravujících předmět plnění</w:t>
      </w:r>
      <w:r w:rsidRPr="00466C53">
        <w:rPr>
          <w:sz w:val="22"/>
          <w:szCs w:val="22"/>
        </w:rPr>
        <w:t>.</w:t>
      </w:r>
    </w:p>
    <w:p w14:paraId="07D00FB1" w14:textId="53F6B697" w:rsidR="00A02CA1" w:rsidRPr="00544042" w:rsidRDefault="00A02CA1" w:rsidP="004A7243">
      <w:pPr>
        <w:pStyle w:val="Zkladntextodsazen"/>
        <w:ind w:left="0"/>
        <w:rPr>
          <w:sz w:val="28"/>
          <w:szCs w:val="28"/>
        </w:rPr>
      </w:pPr>
    </w:p>
    <w:p w14:paraId="19924FCD" w14:textId="77777777" w:rsidR="00A02CA1" w:rsidRPr="00B033D6" w:rsidRDefault="00A02CA1" w:rsidP="00A02CA1">
      <w:pPr>
        <w:numPr>
          <w:ilvl w:val="0"/>
          <w:numId w:val="7"/>
        </w:numPr>
        <w:jc w:val="both"/>
        <w:rPr>
          <w:b/>
          <w:sz w:val="28"/>
        </w:rPr>
      </w:pPr>
      <w:r w:rsidRPr="00B033D6">
        <w:rPr>
          <w:b/>
          <w:sz w:val="28"/>
          <w:u w:val="single"/>
        </w:rPr>
        <w:t>Doba a místo plnění veřejné zakázky</w:t>
      </w:r>
    </w:p>
    <w:p w14:paraId="1D0C1E0D" w14:textId="77777777" w:rsidR="00A02CA1" w:rsidRPr="00406A50" w:rsidRDefault="00A02CA1" w:rsidP="00A02CA1">
      <w:pPr>
        <w:rPr>
          <w:sz w:val="16"/>
          <w:szCs w:val="16"/>
        </w:rPr>
      </w:pPr>
    </w:p>
    <w:p w14:paraId="74E9A380" w14:textId="383A59A6" w:rsidR="00A02CA1" w:rsidRPr="00B033D6" w:rsidRDefault="00A02CA1" w:rsidP="00A02CA1">
      <w:pPr>
        <w:jc w:val="both"/>
        <w:rPr>
          <w:sz w:val="22"/>
          <w:szCs w:val="22"/>
        </w:rPr>
      </w:pPr>
      <w:r w:rsidRPr="00B033D6">
        <w:rPr>
          <w:sz w:val="22"/>
          <w:szCs w:val="22"/>
        </w:rPr>
        <w:t xml:space="preserve">Předpokládaný termín zahájení plnění veřejné zakázky: </w:t>
      </w:r>
      <w:r w:rsidRPr="00B033D6">
        <w:rPr>
          <w:sz w:val="22"/>
          <w:szCs w:val="22"/>
        </w:rPr>
        <w:tab/>
      </w:r>
      <w:r w:rsidRPr="00B033D6">
        <w:rPr>
          <w:sz w:val="22"/>
          <w:szCs w:val="22"/>
        </w:rPr>
        <w:tab/>
      </w:r>
      <w:r w:rsidR="00D274BB">
        <w:rPr>
          <w:sz w:val="22"/>
          <w:szCs w:val="22"/>
        </w:rPr>
        <w:t xml:space="preserve">účinností smlouvy, </w:t>
      </w:r>
      <w:r w:rsidR="00B534F4">
        <w:rPr>
          <w:sz w:val="22"/>
          <w:szCs w:val="22"/>
        </w:rPr>
        <w:t>srpen</w:t>
      </w:r>
      <w:r w:rsidRPr="00B033D6">
        <w:rPr>
          <w:sz w:val="22"/>
          <w:szCs w:val="22"/>
        </w:rPr>
        <w:t xml:space="preserve"> 2025</w:t>
      </w:r>
    </w:p>
    <w:p w14:paraId="423249FB" w14:textId="77777777" w:rsidR="00A02CA1" w:rsidRPr="00B033D6" w:rsidRDefault="00A02CA1" w:rsidP="00A02CA1">
      <w:pPr>
        <w:rPr>
          <w:sz w:val="22"/>
          <w:szCs w:val="22"/>
        </w:rPr>
      </w:pPr>
      <w:r w:rsidRPr="00B033D6">
        <w:rPr>
          <w:sz w:val="22"/>
          <w:szCs w:val="22"/>
        </w:rPr>
        <w:t>Předpokládaný termín ukončení plnění veřejné zakázky:</w:t>
      </w:r>
      <w:r w:rsidRPr="00B033D6">
        <w:rPr>
          <w:sz w:val="22"/>
          <w:szCs w:val="22"/>
        </w:rPr>
        <w:tab/>
      </w:r>
      <w:r w:rsidRPr="00B033D6">
        <w:rPr>
          <w:sz w:val="22"/>
          <w:szCs w:val="22"/>
        </w:rPr>
        <w:tab/>
      </w:r>
      <w:bookmarkStart w:id="2" w:name="_Hlk200438215"/>
      <w:r w:rsidRPr="00B033D6">
        <w:rPr>
          <w:sz w:val="22"/>
          <w:szCs w:val="22"/>
        </w:rPr>
        <w:t>31. 07. 2029</w:t>
      </w:r>
      <w:bookmarkEnd w:id="2"/>
    </w:p>
    <w:p w14:paraId="1E4CEBFE" w14:textId="77777777" w:rsidR="00A02CA1" w:rsidRPr="00B033D6" w:rsidRDefault="00A02CA1" w:rsidP="00A02CA1">
      <w:pPr>
        <w:rPr>
          <w:sz w:val="22"/>
          <w:szCs w:val="22"/>
        </w:rPr>
      </w:pPr>
    </w:p>
    <w:p w14:paraId="3AC7AF06" w14:textId="08061F88" w:rsidR="00A02CA1" w:rsidRDefault="00A02CA1" w:rsidP="00A02CA1">
      <w:pPr>
        <w:pStyle w:val="Zkladntextodsazen"/>
        <w:ind w:left="0"/>
        <w:rPr>
          <w:sz w:val="22"/>
          <w:szCs w:val="22"/>
        </w:rPr>
      </w:pPr>
      <w:r w:rsidRPr="00B033D6">
        <w:rPr>
          <w:sz w:val="22"/>
          <w:szCs w:val="22"/>
        </w:rPr>
        <w:t>Místem plnění veřejné zakázky je Gymnázium Cheb, příspěvková organizace, Nerudova 2283/7, 350 02 Cheb.</w:t>
      </w:r>
    </w:p>
    <w:p w14:paraId="54B09A2F" w14:textId="206E89AD" w:rsidR="00670E98" w:rsidRPr="00406A50" w:rsidRDefault="00670E98" w:rsidP="00670E98">
      <w:pPr>
        <w:rPr>
          <w:sz w:val="28"/>
          <w:szCs w:val="28"/>
        </w:rPr>
      </w:pPr>
    </w:p>
    <w:p w14:paraId="7E9421C3" w14:textId="5461FDBC" w:rsidR="00526273" w:rsidRPr="00B033D6" w:rsidRDefault="00526273" w:rsidP="00565AE2">
      <w:pPr>
        <w:numPr>
          <w:ilvl w:val="0"/>
          <w:numId w:val="7"/>
        </w:numPr>
        <w:rPr>
          <w:b/>
          <w:sz w:val="28"/>
          <w:u w:val="single"/>
        </w:rPr>
      </w:pPr>
      <w:r w:rsidRPr="00B033D6">
        <w:rPr>
          <w:b/>
          <w:sz w:val="28"/>
          <w:u w:val="single"/>
        </w:rPr>
        <w:t>Obchodní podmínky</w:t>
      </w:r>
    </w:p>
    <w:p w14:paraId="4E4FE77E" w14:textId="77777777" w:rsidR="00B033D6" w:rsidRPr="00B033D6" w:rsidRDefault="00B033D6" w:rsidP="00B033D6">
      <w:pPr>
        <w:rPr>
          <w:b/>
          <w:sz w:val="16"/>
          <w:szCs w:val="16"/>
          <w:u w:val="single"/>
        </w:rPr>
      </w:pPr>
    </w:p>
    <w:p w14:paraId="1E821309" w14:textId="06C5696F" w:rsidR="00352852" w:rsidRDefault="00D600BC" w:rsidP="00B033D6">
      <w:pPr>
        <w:pStyle w:val="Style11"/>
        <w:widowControl/>
        <w:spacing w:line="240" w:lineRule="auto"/>
        <w:rPr>
          <w:rStyle w:val="FontStyle50"/>
          <w:sz w:val="22"/>
          <w:szCs w:val="22"/>
        </w:rPr>
      </w:pPr>
      <w:r w:rsidRPr="00D600BC">
        <w:rPr>
          <w:rStyle w:val="FontStyle50"/>
          <w:sz w:val="22"/>
          <w:szCs w:val="22"/>
        </w:rPr>
        <w:t>Zadavatel stanovil obchodní podmínky formou textu návrhu smlouvy, která je přílohou č. 4 zadávací dokumentace a která je pro účastníka zadávacího řízení závazná. Tato smlouva bude sloužit k uzavření smluvního vztahu s vybraným dodavatelem.</w:t>
      </w:r>
    </w:p>
    <w:p w14:paraId="5E6A89C9" w14:textId="77777777" w:rsidR="00A305ED" w:rsidRPr="00B033D6" w:rsidRDefault="00A305ED" w:rsidP="00B033D6">
      <w:pPr>
        <w:pStyle w:val="Style11"/>
        <w:widowControl/>
        <w:spacing w:line="240" w:lineRule="auto"/>
        <w:rPr>
          <w:rStyle w:val="FontStyle50"/>
          <w:sz w:val="22"/>
          <w:szCs w:val="22"/>
        </w:rPr>
      </w:pPr>
    </w:p>
    <w:p w14:paraId="15D240F7" w14:textId="6ED20767" w:rsidR="00181DF3" w:rsidRPr="00B033D6" w:rsidRDefault="00352852" w:rsidP="00181DF3">
      <w:pPr>
        <w:pStyle w:val="Style11"/>
        <w:widowControl/>
        <w:spacing w:line="240" w:lineRule="auto"/>
        <w:rPr>
          <w:rStyle w:val="FontStyle50"/>
          <w:sz w:val="22"/>
          <w:szCs w:val="22"/>
        </w:rPr>
      </w:pPr>
      <w:r w:rsidRPr="00B033D6">
        <w:rPr>
          <w:rStyle w:val="FontStyle50"/>
          <w:sz w:val="22"/>
          <w:szCs w:val="22"/>
        </w:rPr>
        <w:t>Zadavatel připouští pouze dále specifikované úpravy vzorové smlouvy účastníkem v rámci přípravy návrhu smlouvy, který musí být přílohou nabídky. Tento návrh smlouvy musí v plném rozsahu respektovat podmínky uvedené v této zadávací dokumentaci.</w:t>
      </w:r>
    </w:p>
    <w:p w14:paraId="4A2A79D2" w14:textId="77777777" w:rsidR="009657AC" w:rsidRDefault="009657AC" w:rsidP="00181DF3">
      <w:pPr>
        <w:pStyle w:val="Style11"/>
        <w:widowControl/>
        <w:spacing w:line="240" w:lineRule="auto"/>
        <w:rPr>
          <w:rStyle w:val="FontStyle50"/>
          <w:sz w:val="22"/>
          <w:szCs w:val="22"/>
        </w:rPr>
      </w:pPr>
    </w:p>
    <w:p w14:paraId="3033610A" w14:textId="34E4D775" w:rsidR="00352852" w:rsidRPr="00B033D6" w:rsidRDefault="00352852" w:rsidP="00181DF3">
      <w:pPr>
        <w:pStyle w:val="Style11"/>
        <w:widowControl/>
        <w:spacing w:line="240" w:lineRule="auto"/>
        <w:rPr>
          <w:rStyle w:val="FontStyle50"/>
          <w:sz w:val="22"/>
          <w:szCs w:val="22"/>
        </w:rPr>
      </w:pPr>
      <w:r w:rsidRPr="00B033D6">
        <w:rPr>
          <w:rStyle w:val="FontStyle50"/>
          <w:sz w:val="22"/>
          <w:szCs w:val="22"/>
        </w:rPr>
        <w:t>Zadavatel připouští pouze následující úpravy vzorové smlouvy:</w:t>
      </w:r>
    </w:p>
    <w:p w14:paraId="50D2900A" w14:textId="077BDAFC" w:rsidR="009557A4" w:rsidRDefault="00352852" w:rsidP="009557A4">
      <w:pPr>
        <w:pStyle w:val="Style27"/>
        <w:widowControl/>
        <w:numPr>
          <w:ilvl w:val="0"/>
          <w:numId w:val="23"/>
        </w:numPr>
        <w:spacing w:line="240" w:lineRule="auto"/>
        <w:ind w:left="284" w:hanging="284"/>
        <w:rPr>
          <w:rStyle w:val="FontStyle50"/>
          <w:sz w:val="22"/>
          <w:szCs w:val="22"/>
        </w:rPr>
      </w:pPr>
      <w:r w:rsidRPr="00B033D6">
        <w:rPr>
          <w:rStyle w:val="FontStyle50"/>
          <w:sz w:val="22"/>
          <w:szCs w:val="22"/>
        </w:rPr>
        <w:t xml:space="preserve">doplnění </w:t>
      </w:r>
      <w:r w:rsidR="00D071F3" w:rsidRPr="00B033D6">
        <w:rPr>
          <w:rStyle w:val="FontStyle50"/>
          <w:sz w:val="22"/>
          <w:szCs w:val="22"/>
        </w:rPr>
        <w:t>identifikačních</w:t>
      </w:r>
      <w:r w:rsidR="009657AC">
        <w:rPr>
          <w:rStyle w:val="FontStyle50"/>
          <w:sz w:val="22"/>
          <w:szCs w:val="22"/>
        </w:rPr>
        <w:t xml:space="preserve"> a kontaktních</w:t>
      </w:r>
      <w:r w:rsidR="00D071F3" w:rsidRPr="00B033D6">
        <w:rPr>
          <w:rStyle w:val="FontStyle50"/>
          <w:sz w:val="22"/>
          <w:szCs w:val="22"/>
        </w:rPr>
        <w:t xml:space="preserve"> údajů účastníka</w:t>
      </w:r>
    </w:p>
    <w:p w14:paraId="36DD3F11" w14:textId="1C42FC37" w:rsidR="00D071F3" w:rsidRPr="009557A4" w:rsidRDefault="00352852" w:rsidP="009557A4">
      <w:pPr>
        <w:pStyle w:val="Style27"/>
        <w:widowControl/>
        <w:numPr>
          <w:ilvl w:val="0"/>
          <w:numId w:val="23"/>
        </w:numPr>
        <w:spacing w:line="240" w:lineRule="auto"/>
        <w:ind w:left="284" w:hanging="284"/>
        <w:rPr>
          <w:rStyle w:val="FontStyle50"/>
          <w:sz w:val="22"/>
          <w:szCs w:val="22"/>
        </w:rPr>
      </w:pPr>
      <w:r w:rsidRPr="009557A4">
        <w:rPr>
          <w:rStyle w:val="FontStyle50"/>
          <w:sz w:val="22"/>
          <w:szCs w:val="22"/>
        </w:rPr>
        <w:t>f</w:t>
      </w:r>
      <w:r w:rsidR="00D071F3" w:rsidRPr="009557A4">
        <w:rPr>
          <w:rStyle w:val="FontStyle50"/>
          <w:sz w:val="22"/>
          <w:szCs w:val="22"/>
        </w:rPr>
        <w:t>inančních částek smluvní ceny</w:t>
      </w:r>
    </w:p>
    <w:p w14:paraId="3E1E9161" w14:textId="32AB4B41" w:rsidR="00352852" w:rsidRDefault="00352852" w:rsidP="00352852">
      <w:pPr>
        <w:pStyle w:val="Style27"/>
        <w:widowControl/>
        <w:tabs>
          <w:tab w:val="left" w:pos="461"/>
        </w:tabs>
        <w:spacing w:line="240" w:lineRule="auto"/>
        <w:rPr>
          <w:rStyle w:val="FontStyle50"/>
          <w:sz w:val="22"/>
          <w:szCs w:val="22"/>
        </w:rPr>
      </w:pPr>
      <w:r w:rsidRPr="00B033D6">
        <w:rPr>
          <w:rStyle w:val="FontStyle50"/>
          <w:sz w:val="22"/>
          <w:szCs w:val="22"/>
        </w:rPr>
        <w:t>bez možnosti upravovat znění jednotlivých ustanovení smlouvy</w:t>
      </w:r>
      <w:r w:rsidR="00D071F3" w:rsidRPr="00B033D6">
        <w:rPr>
          <w:rStyle w:val="FontStyle50"/>
          <w:sz w:val="22"/>
          <w:szCs w:val="22"/>
        </w:rPr>
        <w:t>.</w:t>
      </w:r>
    </w:p>
    <w:p w14:paraId="25E2D507" w14:textId="77777777" w:rsidR="009557A4" w:rsidRDefault="009557A4" w:rsidP="00352852">
      <w:pPr>
        <w:pStyle w:val="Style27"/>
        <w:widowControl/>
        <w:tabs>
          <w:tab w:val="left" w:pos="461"/>
        </w:tabs>
        <w:spacing w:line="240" w:lineRule="auto"/>
        <w:rPr>
          <w:rFonts w:ascii="Times New Roman" w:hAnsi="Times New Roman" w:cs="Times New Roman"/>
          <w:sz w:val="22"/>
          <w:szCs w:val="22"/>
        </w:rPr>
      </w:pPr>
    </w:p>
    <w:p w14:paraId="4A2DE053" w14:textId="474D24F5" w:rsidR="00A02CA1" w:rsidRDefault="009557A4" w:rsidP="00352852">
      <w:pPr>
        <w:pStyle w:val="Style27"/>
        <w:widowControl/>
        <w:tabs>
          <w:tab w:val="left" w:pos="461"/>
        </w:tabs>
        <w:spacing w:line="240" w:lineRule="auto"/>
        <w:rPr>
          <w:rFonts w:ascii="Times New Roman" w:hAnsi="Times New Roman" w:cs="Times New Roman"/>
          <w:sz w:val="22"/>
          <w:szCs w:val="22"/>
        </w:rPr>
      </w:pPr>
      <w:r w:rsidRPr="00144B8E">
        <w:rPr>
          <w:rFonts w:ascii="Times New Roman" w:hAnsi="Times New Roman" w:cs="Times New Roman"/>
          <w:sz w:val="22"/>
          <w:szCs w:val="22"/>
        </w:rPr>
        <w:t>Má-li být smlouva podepisována odlišnou osobou než tou, u které vyplývá oprávnění jednat za účastníka z obchodního rejstříku, vloží účastník do nabídky dokument příslušné plné moci nebo jiný dokument, ze kterého vyplyne oprávnění podepsané osoby jednat za účastníka.</w:t>
      </w:r>
    </w:p>
    <w:p w14:paraId="1F7065C4" w14:textId="77777777" w:rsidR="001B2FFE" w:rsidRPr="00B033D6" w:rsidRDefault="001B2FFE">
      <w:pPr>
        <w:numPr>
          <w:ilvl w:val="12"/>
          <w:numId w:val="0"/>
        </w:numPr>
        <w:jc w:val="both"/>
        <w:rPr>
          <w:color w:val="FF0000"/>
          <w:sz w:val="28"/>
          <w:szCs w:val="28"/>
        </w:rPr>
      </w:pPr>
    </w:p>
    <w:p w14:paraId="70E1CAFF" w14:textId="77777777" w:rsidR="00A02CA1" w:rsidRPr="00B033D6" w:rsidRDefault="00A02CA1" w:rsidP="00A02CA1">
      <w:pPr>
        <w:numPr>
          <w:ilvl w:val="0"/>
          <w:numId w:val="7"/>
        </w:numPr>
        <w:rPr>
          <w:b/>
          <w:sz w:val="28"/>
        </w:rPr>
      </w:pPr>
      <w:r w:rsidRPr="00B033D6">
        <w:rPr>
          <w:b/>
          <w:sz w:val="28"/>
          <w:u w:val="single"/>
        </w:rPr>
        <w:t>Pravidla pro hodnocení nabídek</w:t>
      </w:r>
    </w:p>
    <w:p w14:paraId="21359F5C" w14:textId="77777777" w:rsidR="00A02CA1" w:rsidRPr="00B033D6" w:rsidRDefault="00A02CA1" w:rsidP="00A02CA1">
      <w:pPr>
        <w:numPr>
          <w:ilvl w:val="12"/>
          <w:numId w:val="0"/>
        </w:numPr>
        <w:jc w:val="both"/>
        <w:rPr>
          <w:b/>
          <w:color w:val="FF0000"/>
          <w:sz w:val="16"/>
          <w:szCs w:val="16"/>
        </w:rPr>
      </w:pPr>
    </w:p>
    <w:p w14:paraId="2520A835" w14:textId="50768171" w:rsidR="00A02CA1" w:rsidRPr="00B15F65" w:rsidRDefault="00A02CA1" w:rsidP="00B15F65">
      <w:pPr>
        <w:pStyle w:val="Style11"/>
        <w:widowControl/>
        <w:spacing w:line="240" w:lineRule="auto"/>
        <w:rPr>
          <w:rStyle w:val="FontStyle50"/>
          <w:sz w:val="22"/>
          <w:szCs w:val="22"/>
        </w:rPr>
      </w:pPr>
      <w:r w:rsidRPr="00B15F65">
        <w:rPr>
          <w:rStyle w:val="FontStyle50"/>
          <w:sz w:val="22"/>
          <w:szCs w:val="22"/>
        </w:rPr>
        <w:t xml:space="preserve">Nabídky budou hodnoceny podle jejich ekonomické výhodnosti. Kritériem bude nejnižší nabídková </w:t>
      </w:r>
      <w:r w:rsidRPr="00693F55">
        <w:rPr>
          <w:rStyle w:val="FontStyle50"/>
          <w:b/>
          <w:sz w:val="22"/>
          <w:szCs w:val="22"/>
        </w:rPr>
        <w:t>cena v Kč včetně DPH</w:t>
      </w:r>
      <w:r w:rsidRPr="00B15F65">
        <w:rPr>
          <w:rStyle w:val="FontStyle50"/>
          <w:sz w:val="22"/>
          <w:szCs w:val="22"/>
        </w:rPr>
        <w:t xml:space="preserve">. </w:t>
      </w:r>
      <w:r w:rsidR="003E65D1" w:rsidRPr="003E65D1">
        <w:rPr>
          <w:rFonts w:ascii="Times New Roman" w:hAnsi="Times New Roman" w:cs="Times New Roman"/>
          <w:sz w:val="22"/>
          <w:szCs w:val="22"/>
        </w:rPr>
        <w:t>Případně nebude daň vyčíslena a skutečnost, že není jejím plátcem, výslovně uvede v nabídce.</w:t>
      </w:r>
      <w:r w:rsidR="003E65D1">
        <w:rPr>
          <w:rFonts w:ascii="Times New Roman" w:hAnsi="Times New Roman" w:cs="Times New Roman"/>
          <w:sz w:val="22"/>
          <w:szCs w:val="22"/>
        </w:rPr>
        <w:t xml:space="preserve"> </w:t>
      </w:r>
      <w:r w:rsidRPr="00B15F65">
        <w:rPr>
          <w:rStyle w:val="FontStyle50"/>
          <w:sz w:val="22"/>
          <w:szCs w:val="22"/>
        </w:rPr>
        <w:t>Nabídkovou cenou se rozumí cena za roční úklid v předpokládaném rozsahu dle přílohy č. 5 výzvy. Pořadí nabídek bude stanoveno podle výše nabídkové ceny s tím, že nejnižší nabídková cena je nejlepší.</w:t>
      </w:r>
    </w:p>
    <w:p w14:paraId="64524538" w14:textId="77777777" w:rsidR="00A02CA1" w:rsidRPr="00A02CA1" w:rsidRDefault="00A02CA1" w:rsidP="00A02CA1">
      <w:pPr>
        <w:rPr>
          <w:b/>
          <w:sz w:val="28"/>
        </w:rPr>
      </w:pPr>
    </w:p>
    <w:p w14:paraId="11DBB7C8" w14:textId="758FB506" w:rsidR="00BF5A7A" w:rsidRPr="00B033D6" w:rsidRDefault="00AF760C" w:rsidP="00565AE2">
      <w:pPr>
        <w:numPr>
          <w:ilvl w:val="0"/>
          <w:numId w:val="7"/>
        </w:numPr>
        <w:rPr>
          <w:b/>
          <w:sz w:val="28"/>
        </w:rPr>
      </w:pPr>
      <w:r w:rsidRPr="00B033D6">
        <w:rPr>
          <w:b/>
          <w:sz w:val="28"/>
          <w:u w:val="single"/>
        </w:rPr>
        <w:t>Rozsah požadavku zadavatele na kvalifikaci účastníka</w:t>
      </w:r>
    </w:p>
    <w:p w14:paraId="35263213" w14:textId="1FFA430C" w:rsidR="009D0737" w:rsidRPr="00B033D6" w:rsidRDefault="009D0737" w:rsidP="009D0737">
      <w:pPr>
        <w:pStyle w:val="Zhlav"/>
        <w:tabs>
          <w:tab w:val="clear" w:pos="4536"/>
          <w:tab w:val="clear" w:pos="9072"/>
        </w:tabs>
        <w:jc w:val="both"/>
        <w:rPr>
          <w:sz w:val="16"/>
          <w:szCs w:val="16"/>
        </w:rPr>
      </w:pPr>
    </w:p>
    <w:p w14:paraId="038BB50B" w14:textId="3ACC12E8" w:rsidR="009A7EC4" w:rsidRPr="009B1B11" w:rsidRDefault="009A7EC4" w:rsidP="009A7EC4">
      <w:pPr>
        <w:pStyle w:val="Zhlav"/>
        <w:numPr>
          <w:ilvl w:val="0"/>
          <w:numId w:val="10"/>
        </w:numPr>
        <w:tabs>
          <w:tab w:val="clear" w:pos="4536"/>
          <w:tab w:val="clear" w:pos="9072"/>
        </w:tabs>
        <w:jc w:val="both"/>
        <w:rPr>
          <w:b/>
          <w:bCs/>
          <w:iCs/>
          <w:sz w:val="22"/>
          <w:szCs w:val="22"/>
        </w:rPr>
      </w:pPr>
      <w:r w:rsidRPr="009B1B11">
        <w:rPr>
          <w:b/>
          <w:bCs/>
          <w:iCs/>
          <w:sz w:val="22"/>
          <w:szCs w:val="22"/>
          <w:u w:val="single"/>
        </w:rPr>
        <w:t>Z</w:t>
      </w:r>
      <w:r w:rsidR="00352AC4">
        <w:rPr>
          <w:b/>
          <w:bCs/>
          <w:iCs/>
          <w:sz w:val="22"/>
          <w:szCs w:val="22"/>
          <w:u w:val="single"/>
        </w:rPr>
        <w:t>ÁKLADNÍ ZPŮSOBILOST</w:t>
      </w:r>
    </w:p>
    <w:p w14:paraId="21AD281C" w14:textId="77777777" w:rsidR="009A7EC4" w:rsidRPr="006F76F6" w:rsidRDefault="009A7EC4" w:rsidP="009A7EC4">
      <w:pPr>
        <w:pStyle w:val="Zhlav"/>
        <w:tabs>
          <w:tab w:val="clear" w:pos="4536"/>
          <w:tab w:val="clear" w:pos="9072"/>
        </w:tabs>
        <w:jc w:val="both"/>
        <w:rPr>
          <w:bCs/>
          <w:iCs/>
          <w:sz w:val="22"/>
          <w:szCs w:val="22"/>
        </w:rPr>
      </w:pPr>
      <w:r w:rsidRPr="006F76F6">
        <w:rPr>
          <w:bCs/>
          <w:iCs/>
          <w:sz w:val="22"/>
          <w:szCs w:val="22"/>
        </w:rPr>
        <w:t>Dodavatel prokáže splnění základní způsobilosti dle § 74 ZZVZ předložením dokladů dle § 75 ZZVZ.</w:t>
      </w:r>
    </w:p>
    <w:p w14:paraId="0AE88E18" w14:textId="77777777" w:rsidR="009A7EC4" w:rsidRPr="006F76F6" w:rsidRDefault="009A7EC4" w:rsidP="009A7EC4">
      <w:pPr>
        <w:widowControl w:val="0"/>
        <w:spacing w:before="240"/>
        <w:ind w:right="-6"/>
        <w:jc w:val="both"/>
        <w:rPr>
          <w:rFonts w:eastAsia="Tahoma"/>
          <w:color w:val="000000"/>
          <w:sz w:val="22"/>
          <w:szCs w:val="22"/>
        </w:rPr>
      </w:pPr>
      <w:r w:rsidRPr="006F76F6">
        <w:rPr>
          <w:rFonts w:eastAsia="Tahoma"/>
          <w:color w:val="000000"/>
          <w:sz w:val="22"/>
          <w:szCs w:val="22"/>
        </w:rPr>
        <w:t>Zadavatel v souladu s § 73 ZZVZ požaduje prokázání základní způsobilosti podle § 74 ZZVZ následovně:</w:t>
      </w:r>
    </w:p>
    <w:p w14:paraId="169FF2FB" w14:textId="77777777" w:rsidR="009A7EC4" w:rsidRPr="006F76F6" w:rsidRDefault="009A7EC4" w:rsidP="009A7EC4">
      <w:pPr>
        <w:numPr>
          <w:ilvl w:val="0"/>
          <w:numId w:val="25"/>
        </w:numPr>
        <w:tabs>
          <w:tab w:val="left" w:pos="284"/>
        </w:tabs>
        <w:spacing w:before="120" w:after="120"/>
        <w:ind w:left="284" w:right="-6" w:hanging="284"/>
        <w:jc w:val="both"/>
        <w:rPr>
          <w:color w:val="000000"/>
          <w:sz w:val="22"/>
          <w:szCs w:val="22"/>
        </w:rPr>
      </w:pPr>
      <w:r w:rsidRPr="006F76F6">
        <w:rPr>
          <w:rFonts w:eastAsia="Tahoma"/>
          <w:color w:val="000000"/>
          <w:sz w:val="22"/>
          <w:szCs w:val="22"/>
        </w:rPr>
        <w:t>Způsobilým není dodavatel, který 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14:paraId="11394CDF" w14:textId="77777777" w:rsidR="009A7EC4" w:rsidRPr="006F76F6" w:rsidRDefault="009A7EC4" w:rsidP="009A7EC4">
      <w:pPr>
        <w:tabs>
          <w:tab w:val="left" w:pos="0"/>
        </w:tabs>
        <w:spacing w:before="240" w:after="120"/>
        <w:ind w:right="-6"/>
        <w:jc w:val="both"/>
        <w:rPr>
          <w:rFonts w:eastAsia="Tahoma"/>
          <w:color w:val="000000"/>
          <w:sz w:val="22"/>
          <w:szCs w:val="22"/>
        </w:rPr>
      </w:pPr>
      <w:r w:rsidRPr="006F76F6">
        <w:rPr>
          <w:rFonts w:eastAsia="Tahoma"/>
          <w:color w:val="000000"/>
          <w:sz w:val="22"/>
          <w:szCs w:val="22"/>
        </w:rPr>
        <w:lastRenderedPageBreak/>
        <w:t>Je-li dodavatelem právnická osoba, musí podmínku splňovat tato právnická osoba a zároveň i každý člen jejího statutárního orgánu.</w:t>
      </w:r>
    </w:p>
    <w:p w14:paraId="5E46B7A3" w14:textId="77777777" w:rsidR="009A7EC4" w:rsidRPr="004B2FA3" w:rsidRDefault="009A7EC4" w:rsidP="00B15F65">
      <w:pPr>
        <w:jc w:val="both"/>
        <w:rPr>
          <w:rFonts w:eastAsia="Tahoma"/>
          <w:b/>
          <w:color w:val="000000"/>
          <w:sz w:val="22"/>
          <w:szCs w:val="22"/>
        </w:rPr>
      </w:pPr>
      <w:bookmarkStart w:id="3" w:name="_35nkun2" w:colFirst="0" w:colLast="0"/>
      <w:bookmarkEnd w:id="3"/>
      <w:r w:rsidRPr="004B2FA3">
        <w:rPr>
          <w:rFonts w:eastAsia="Tahoma"/>
          <w:b/>
          <w:color w:val="000000"/>
          <w:sz w:val="22"/>
          <w:szCs w:val="22"/>
        </w:rPr>
        <w:t xml:space="preserve">Dodavatel v tomto kritériu prokazuje splnění podmínek základní způsobilosti ve vztahu k České republice předložením </w:t>
      </w:r>
      <w:r w:rsidRPr="004B2FA3">
        <w:rPr>
          <w:rFonts w:eastAsia="Tahoma"/>
          <w:b/>
          <w:color w:val="000000"/>
          <w:sz w:val="22"/>
          <w:szCs w:val="22"/>
          <w:u w:val="single"/>
        </w:rPr>
        <w:t>výpisu z evidence Rejstříku trestů</w:t>
      </w:r>
      <w:r w:rsidRPr="004B2FA3">
        <w:rPr>
          <w:rFonts w:eastAsia="Tahoma"/>
          <w:b/>
          <w:color w:val="000000"/>
          <w:sz w:val="22"/>
          <w:szCs w:val="22"/>
        </w:rPr>
        <w:t>.</w:t>
      </w:r>
    </w:p>
    <w:p w14:paraId="59FFE3FF" w14:textId="77777777" w:rsidR="009A7EC4" w:rsidRDefault="009A7EC4" w:rsidP="009A7EC4">
      <w:pPr>
        <w:tabs>
          <w:tab w:val="left" w:pos="0"/>
        </w:tabs>
        <w:spacing w:before="120"/>
        <w:ind w:right="-6"/>
        <w:jc w:val="both"/>
        <w:rPr>
          <w:rFonts w:eastAsia="Tahoma"/>
          <w:color w:val="000000"/>
          <w:sz w:val="22"/>
          <w:szCs w:val="22"/>
        </w:rPr>
      </w:pPr>
      <w:r w:rsidRPr="006F76F6">
        <w:rPr>
          <w:rFonts w:eastAsia="Tahoma"/>
          <w:color w:val="000000"/>
          <w:sz w:val="22"/>
          <w:szCs w:val="22"/>
          <w:u w:val="single"/>
        </w:rPr>
        <w:t>Výpis si opatří dodavatel, např.</w:t>
      </w:r>
      <w:r w:rsidRPr="006F76F6">
        <w:rPr>
          <w:rFonts w:eastAsia="Tahoma"/>
          <w:i/>
          <w:color w:val="000000"/>
          <w:sz w:val="22"/>
          <w:szCs w:val="22"/>
          <w:u w:val="single"/>
        </w:rPr>
        <w:t xml:space="preserve"> </w:t>
      </w:r>
      <w:r w:rsidRPr="006F76F6">
        <w:rPr>
          <w:rFonts w:eastAsia="Tahoma"/>
          <w:color w:val="000000"/>
          <w:sz w:val="22"/>
          <w:szCs w:val="22"/>
          <w:u w:val="single"/>
        </w:rPr>
        <w:t>osobně na kontaktních místech Czech POINT nebo elektronicky prostřednictvím datové schránky na</w:t>
      </w:r>
      <w:r w:rsidRPr="006F76F6">
        <w:rPr>
          <w:rFonts w:eastAsia="Tahoma"/>
          <w:color w:val="000000"/>
          <w:sz w:val="22"/>
          <w:szCs w:val="22"/>
        </w:rPr>
        <w:t xml:space="preserve"> </w:t>
      </w:r>
      <w:hyperlink r:id="rId14">
        <w:r w:rsidRPr="006F76F6">
          <w:rPr>
            <w:rFonts w:eastAsia="Tahoma"/>
            <w:color w:val="000000"/>
            <w:sz w:val="22"/>
            <w:szCs w:val="22"/>
            <w:u w:val="single"/>
          </w:rPr>
          <w:t>www.gov.cz</w:t>
        </w:r>
      </w:hyperlink>
      <w:r w:rsidRPr="006F76F6">
        <w:rPr>
          <w:rFonts w:eastAsia="Tahoma"/>
          <w:color w:val="000000"/>
          <w:sz w:val="22"/>
          <w:szCs w:val="22"/>
        </w:rPr>
        <w:t>.</w:t>
      </w:r>
    </w:p>
    <w:p w14:paraId="48DA8A2C" w14:textId="77777777" w:rsidR="009A7EC4" w:rsidRPr="006F76F6" w:rsidRDefault="009A7EC4" w:rsidP="009A7EC4">
      <w:pPr>
        <w:tabs>
          <w:tab w:val="left" w:pos="0"/>
        </w:tabs>
        <w:ind w:right="-6"/>
        <w:jc w:val="both"/>
        <w:rPr>
          <w:rFonts w:eastAsia="Tahoma"/>
          <w:color w:val="000000"/>
          <w:sz w:val="22"/>
          <w:szCs w:val="22"/>
        </w:rPr>
      </w:pPr>
    </w:p>
    <w:p w14:paraId="02F3A057" w14:textId="77777777" w:rsidR="009A7EC4" w:rsidRPr="006F76F6" w:rsidRDefault="009A7EC4" w:rsidP="009A7EC4">
      <w:pPr>
        <w:numPr>
          <w:ilvl w:val="0"/>
          <w:numId w:val="25"/>
        </w:numPr>
        <w:tabs>
          <w:tab w:val="left" w:pos="284"/>
        </w:tabs>
        <w:ind w:left="284" w:right="-6" w:hanging="284"/>
        <w:jc w:val="both"/>
        <w:rPr>
          <w:color w:val="000000"/>
          <w:sz w:val="22"/>
          <w:szCs w:val="22"/>
        </w:rPr>
      </w:pPr>
      <w:r w:rsidRPr="006F76F6">
        <w:rPr>
          <w:rFonts w:eastAsia="Tahoma"/>
          <w:color w:val="000000"/>
          <w:sz w:val="22"/>
          <w:szCs w:val="22"/>
        </w:rPr>
        <w:t>Způsobilým není dodavatel, který má v České republice nebo v zemi svého sídla v evidenci daní zachycen splatný daňový nedoplatek.</w:t>
      </w:r>
    </w:p>
    <w:p w14:paraId="575AE1BA" w14:textId="77777777" w:rsidR="009A7EC4" w:rsidRPr="006F76F6" w:rsidRDefault="009A7EC4" w:rsidP="009A7EC4">
      <w:pPr>
        <w:tabs>
          <w:tab w:val="left" w:pos="0"/>
        </w:tabs>
        <w:spacing w:before="120" w:after="120"/>
        <w:ind w:right="-6"/>
        <w:jc w:val="both"/>
        <w:rPr>
          <w:rFonts w:eastAsia="Tahoma"/>
          <w:b/>
          <w:color w:val="000000"/>
          <w:sz w:val="22"/>
          <w:szCs w:val="22"/>
          <w:u w:val="single"/>
        </w:rPr>
      </w:pPr>
      <w:r w:rsidRPr="008E175B">
        <w:rPr>
          <w:rFonts w:eastAsia="Tahoma"/>
          <w:b/>
          <w:color w:val="000000"/>
          <w:sz w:val="22"/>
          <w:szCs w:val="22"/>
        </w:rPr>
        <w:t xml:space="preserve">Dodavatel v tomto kritériu prokazuje splnění podmínek základní způsobilosti ve vztahu k České republice předložením </w:t>
      </w:r>
      <w:r w:rsidRPr="008E175B">
        <w:rPr>
          <w:rFonts w:eastAsia="Tahoma"/>
          <w:b/>
          <w:color w:val="000000"/>
          <w:sz w:val="22"/>
          <w:szCs w:val="22"/>
          <w:u w:val="single"/>
        </w:rPr>
        <w:t>potvrzení příslušného finančního úřadu a písemného čestného prohlášení ve vztahu ke</w:t>
      </w:r>
      <w:r>
        <w:rPr>
          <w:rFonts w:eastAsia="Tahoma"/>
          <w:b/>
          <w:color w:val="000000"/>
          <w:sz w:val="22"/>
          <w:szCs w:val="22"/>
          <w:u w:val="single"/>
        </w:rPr>
        <w:t> </w:t>
      </w:r>
      <w:r w:rsidRPr="008E175B">
        <w:rPr>
          <w:rFonts w:eastAsia="Tahoma"/>
          <w:b/>
          <w:color w:val="000000"/>
          <w:sz w:val="22"/>
          <w:szCs w:val="22"/>
          <w:u w:val="single"/>
        </w:rPr>
        <w:t>spotřební dani</w:t>
      </w:r>
      <w:r w:rsidRPr="006F1D04">
        <w:rPr>
          <w:rFonts w:eastAsia="Tahoma"/>
          <w:b/>
          <w:color w:val="000000"/>
          <w:sz w:val="22"/>
          <w:szCs w:val="22"/>
        </w:rPr>
        <w:t>.</w:t>
      </w:r>
    </w:p>
    <w:p w14:paraId="54927849" w14:textId="77777777" w:rsidR="009A7EC4" w:rsidRPr="001144A5" w:rsidRDefault="009A7EC4" w:rsidP="009A7EC4">
      <w:pPr>
        <w:tabs>
          <w:tab w:val="left" w:pos="0"/>
        </w:tabs>
        <w:spacing w:before="120" w:after="120"/>
        <w:ind w:right="-6"/>
        <w:jc w:val="both"/>
        <w:rPr>
          <w:rFonts w:eastAsia="Tahoma"/>
          <w:color w:val="000000"/>
          <w:sz w:val="22"/>
          <w:szCs w:val="22"/>
          <w:u w:val="single"/>
        </w:rPr>
      </w:pPr>
      <w:r w:rsidRPr="006F76F6">
        <w:rPr>
          <w:rFonts w:eastAsia="Tahoma"/>
          <w:color w:val="000000"/>
          <w:sz w:val="22"/>
          <w:szCs w:val="22"/>
          <w:u w:val="single"/>
        </w:rPr>
        <w:t>Potvrzení si opatří dodavatel na příslušném finančním úřadě</w:t>
      </w:r>
      <w:r w:rsidRPr="006F1D04">
        <w:rPr>
          <w:rFonts w:eastAsia="Tahoma"/>
          <w:color w:val="000000"/>
          <w:sz w:val="22"/>
          <w:szCs w:val="22"/>
        </w:rPr>
        <w:t>.</w:t>
      </w:r>
    </w:p>
    <w:p w14:paraId="121D5F97" w14:textId="77777777" w:rsidR="009A7EC4" w:rsidRDefault="009A7EC4" w:rsidP="009A7EC4">
      <w:pPr>
        <w:tabs>
          <w:tab w:val="left" w:pos="0"/>
        </w:tabs>
        <w:spacing w:before="120"/>
        <w:ind w:right="-6"/>
        <w:jc w:val="both"/>
        <w:rPr>
          <w:rFonts w:eastAsia="Tahoma"/>
          <w:color w:val="000000"/>
          <w:sz w:val="22"/>
          <w:szCs w:val="22"/>
        </w:rPr>
      </w:pPr>
      <w:r w:rsidRPr="006F76F6">
        <w:rPr>
          <w:rFonts w:eastAsia="Tahoma"/>
          <w:color w:val="000000"/>
          <w:sz w:val="22"/>
          <w:szCs w:val="22"/>
        </w:rPr>
        <w:t>Zadavatel výslovně upozorňuje dodavatele, že vyřízení požadavku na příslušném finančním úřadě může trvat delší dobu a doporučuje o potvrzení požádat s výrazným předstihem.</w:t>
      </w:r>
    </w:p>
    <w:p w14:paraId="0BE8D9E2" w14:textId="77777777" w:rsidR="009A7EC4" w:rsidRPr="006F76F6" w:rsidRDefault="009A7EC4" w:rsidP="009A7EC4">
      <w:pPr>
        <w:tabs>
          <w:tab w:val="left" w:pos="0"/>
        </w:tabs>
        <w:ind w:right="-6"/>
        <w:jc w:val="both"/>
        <w:rPr>
          <w:rFonts w:eastAsia="Tahoma"/>
          <w:color w:val="000000"/>
          <w:sz w:val="22"/>
          <w:szCs w:val="22"/>
        </w:rPr>
      </w:pPr>
    </w:p>
    <w:p w14:paraId="7EFB6526" w14:textId="77777777" w:rsidR="009A7EC4" w:rsidRPr="006F76F6" w:rsidRDefault="009A7EC4" w:rsidP="009A7EC4">
      <w:pPr>
        <w:numPr>
          <w:ilvl w:val="0"/>
          <w:numId w:val="25"/>
        </w:numPr>
        <w:tabs>
          <w:tab w:val="left" w:pos="284"/>
        </w:tabs>
        <w:ind w:left="284" w:right="-6" w:hanging="284"/>
        <w:jc w:val="both"/>
        <w:rPr>
          <w:color w:val="000000"/>
          <w:sz w:val="22"/>
          <w:szCs w:val="22"/>
        </w:rPr>
      </w:pPr>
      <w:r w:rsidRPr="006F76F6">
        <w:rPr>
          <w:rFonts w:eastAsia="Tahoma"/>
          <w:color w:val="000000"/>
          <w:sz w:val="22"/>
          <w:szCs w:val="22"/>
        </w:rPr>
        <w:t>Způsobilým není dodavatel, který má v České republice nebo v zemi svého sídla splatný nedoplatek na pojistném nebo na penále na veřejné zdravotní pojištění.</w:t>
      </w:r>
    </w:p>
    <w:p w14:paraId="0D646FE6" w14:textId="77777777" w:rsidR="009A7EC4" w:rsidRPr="006F76F6" w:rsidRDefault="009A7EC4" w:rsidP="009A7EC4">
      <w:pPr>
        <w:tabs>
          <w:tab w:val="left" w:pos="0"/>
        </w:tabs>
        <w:spacing w:before="120" w:after="120"/>
        <w:ind w:right="-6"/>
        <w:jc w:val="both"/>
        <w:rPr>
          <w:rFonts w:eastAsia="Tahoma"/>
          <w:b/>
          <w:color w:val="000000"/>
          <w:sz w:val="22"/>
          <w:szCs w:val="22"/>
          <w:u w:val="single"/>
        </w:rPr>
      </w:pPr>
      <w:r w:rsidRPr="006F76F6">
        <w:rPr>
          <w:rFonts w:eastAsia="Tahoma"/>
          <w:b/>
          <w:color w:val="000000"/>
          <w:sz w:val="22"/>
          <w:szCs w:val="22"/>
        </w:rPr>
        <w:t xml:space="preserve">Dodavatel v tomto kritériu prokazuje splnění podmínek základní způsobilosti ve vztahu k České republice předložením </w:t>
      </w:r>
      <w:r w:rsidRPr="006F76F6">
        <w:rPr>
          <w:rFonts w:eastAsia="Tahoma"/>
          <w:b/>
          <w:color w:val="000000"/>
          <w:sz w:val="22"/>
          <w:szCs w:val="22"/>
          <w:u w:val="single"/>
        </w:rPr>
        <w:t>písemného čestného prohlášení</w:t>
      </w:r>
      <w:r w:rsidRPr="00CE42BA">
        <w:rPr>
          <w:rFonts w:eastAsia="Tahoma"/>
          <w:b/>
          <w:color w:val="000000"/>
          <w:sz w:val="22"/>
          <w:szCs w:val="22"/>
        </w:rPr>
        <w:t>.</w:t>
      </w:r>
    </w:p>
    <w:p w14:paraId="61257F3A" w14:textId="77777777" w:rsidR="009A7EC4" w:rsidRPr="006F76F6" w:rsidRDefault="009A7EC4" w:rsidP="009A7EC4">
      <w:pPr>
        <w:tabs>
          <w:tab w:val="left" w:pos="0"/>
        </w:tabs>
        <w:ind w:right="-6"/>
        <w:jc w:val="both"/>
        <w:rPr>
          <w:rFonts w:eastAsia="Tahoma"/>
          <w:color w:val="000000"/>
          <w:sz w:val="22"/>
          <w:szCs w:val="22"/>
        </w:rPr>
      </w:pPr>
      <w:r w:rsidRPr="006F76F6">
        <w:rPr>
          <w:rFonts w:eastAsia="Tahoma"/>
          <w:color w:val="000000"/>
          <w:sz w:val="22"/>
          <w:szCs w:val="22"/>
          <w:u w:val="single"/>
        </w:rPr>
        <w:t>Vzor čestného prohlášení k písm. b) a c) je přílohou této zadávací dokumentace</w:t>
      </w:r>
      <w:r w:rsidRPr="006F76F6">
        <w:rPr>
          <w:rFonts w:eastAsia="Tahoma"/>
          <w:color w:val="000000"/>
          <w:sz w:val="22"/>
          <w:szCs w:val="22"/>
        </w:rPr>
        <w:t>.</w:t>
      </w:r>
    </w:p>
    <w:p w14:paraId="768EC882" w14:textId="77777777" w:rsidR="009A7EC4" w:rsidRPr="006F76F6" w:rsidRDefault="009A7EC4" w:rsidP="009A7EC4">
      <w:pPr>
        <w:tabs>
          <w:tab w:val="left" w:pos="0"/>
        </w:tabs>
        <w:ind w:right="-6"/>
        <w:jc w:val="both"/>
        <w:rPr>
          <w:rFonts w:eastAsia="Tahoma"/>
          <w:b/>
          <w:color w:val="000000"/>
          <w:sz w:val="22"/>
          <w:szCs w:val="22"/>
          <w:u w:val="single"/>
        </w:rPr>
      </w:pPr>
    </w:p>
    <w:p w14:paraId="5EAF0767" w14:textId="77777777" w:rsidR="009A7EC4" w:rsidRPr="006F76F6" w:rsidRDefault="009A7EC4" w:rsidP="009A7EC4">
      <w:pPr>
        <w:numPr>
          <w:ilvl w:val="0"/>
          <w:numId w:val="25"/>
        </w:numPr>
        <w:tabs>
          <w:tab w:val="left" w:pos="284"/>
        </w:tabs>
        <w:ind w:left="284" w:right="-6" w:hanging="284"/>
        <w:jc w:val="both"/>
        <w:rPr>
          <w:color w:val="000000"/>
          <w:sz w:val="22"/>
          <w:szCs w:val="22"/>
        </w:rPr>
      </w:pPr>
      <w:r w:rsidRPr="006F76F6">
        <w:rPr>
          <w:rFonts w:eastAsia="Tahoma"/>
          <w:color w:val="000000"/>
          <w:sz w:val="22"/>
          <w:szCs w:val="22"/>
        </w:rPr>
        <w:t>Způsobilým není dodavatel, který má v České republice nebo v zemi svého sídla splatný nedoplatek na pojistném nebo na penále na sociální zabezpečení a příspěvku na státní politiku zaměstnanosti.</w:t>
      </w:r>
    </w:p>
    <w:p w14:paraId="7BBBF512" w14:textId="311023C5" w:rsidR="009A7EC4" w:rsidRPr="006F76F6" w:rsidRDefault="009A7EC4" w:rsidP="009A7EC4">
      <w:pPr>
        <w:tabs>
          <w:tab w:val="left" w:pos="0"/>
        </w:tabs>
        <w:spacing w:before="120" w:after="120"/>
        <w:ind w:right="-6"/>
        <w:jc w:val="both"/>
        <w:rPr>
          <w:rFonts w:eastAsia="Tahoma"/>
          <w:b/>
          <w:i/>
          <w:color w:val="000000"/>
          <w:sz w:val="22"/>
          <w:szCs w:val="22"/>
          <w:u w:val="single"/>
        </w:rPr>
      </w:pPr>
      <w:r w:rsidRPr="006F76F6">
        <w:rPr>
          <w:rFonts w:eastAsia="Tahoma"/>
          <w:b/>
          <w:color w:val="000000"/>
          <w:sz w:val="22"/>
          <w:szCs w:val="22"/>
        </w:rPr>
        <w:t xml:space="preserve">Dodavatel v tomto kritériu prokazuje splnění podmínek základní způsobilosti ve vztahu k České republice předložením </w:t>
      </w:r>
      <w:r w:rsidRPr="006F76F6">
        <w:rPr>
          <w:rFonts w:eastAsia="Tahoma"/>
          <w:b/>
          <w:color w:val="000000"/>
          <w:sz w:val="22"/>
          <w:szCs w:val="22"/>
          <w:u w:val="single"/>
        </w:rPr>
        <w:t xml:space="preserve">potvrzení příslušné </w:t>
      </w:r>
      <w:r w:rsidR="00F1716B">
        <w:rPr>
          <w:rFonts w:eastAsia="Tahoma"/>
          <w:b/>
          <w:color w:val="000000"/>
          <w:sz w:val="22"/>
          <w:szCs w:val="22"/>
          <w:u w:val="single"/>
        </w:rPr>
        <w:t>územní</w:t>
      </w:r>
      <w:r w:rsidR="00F1716B" w:rsidRPr="006F76F6">
        <w:rPr>
          <w:rFonts w:eastAsia="Tahoma"/>
          <w:b/>
          <w:color w:val="000000"/>
          <w:sz w:val="22"/>
          <w:szCs w:val="22"/>
          <w:u w:val="single"/>
        </w:rPr>
        <w:t xml:space="preserve"> </w:t>
      </w:r>
      <w:r w:rsidRPr="006F76F6">
        <w:rPr>
          <w:rFonts w:eastAsia="Tahoma"/>
          <w:b/>
          <w:color w:val="000000"/>
          <w:sz w:val="22"/>
          <w:szCs w:val="22"/>
          <w:u w:val="single"/>
        </w:rPr>
        <w:t>správy sociálního zabezpečení</w:t>
      </w:r>
      <w:r w:rsidRPr="00743930">
        <w:rPr>
          <w:rFonts w:eastAsia="Tahoma"/>
          <w:b/>
          <w:color w:val="000000"/>
          <w:sz w:val="22"/>
          <w:szCs w:val="22"/>
        </w:rPr>
        <w:t>.</w:t>
      </w:r>
    </w:p>
    <w:p w14:paraId="74B5C100" w14:textId="533918BA" w:rsidR="009A7EC4" w:rsidRPr="006F76F6" w:rsidRDefault="009A7EC4" w:rsidP="009A7EC4">
      <w:pPr>
        <w:tabs>
          <w:tab w:val="left" w:pos="0"/>
        </w:tabs>
        <w:spacing w:before="120" w:after="120"/>
        <w:ind w:right="-6"/>
        <w:jc w:val="both"/>
        <w:rPr>
          <w:rFonts w:eastAsia="Tahoma"/>
          <w:b/>
          <w:color w:val="000000"/>
          <w:sz w:val="22"/>
          <w:szCs w:val="22"/>
        </w:rPr>
      </w:pPr>
      <w:r w:rsidRPr="006F76F6">
        <w:rPr>
          <w:rFonts w:eastAsia="Tahoma"/>
          <w:color w:val="000000"/>
          <w:sz w:val="22"/>
          <w:szCs w:val="22"/>
          <w:u w:val="single"/>
        </w:rPr>
        <w:t xml:space="preserve">Potvrzení si opatří dodavatel na příslušném pracovišti </w:t>
      </w:r>
      <w:r w:rsidR="00F1716B">
        <w:rPr>
          <w:rFonts w:eastAsia="Tahoma"/>
          <w:color w:val="000000"/>
          <w:sz w:val="22"/>
          <w:szCs w:val="22"/>
          <w:u w:val="single"/>
        </w:rPr>
        <w:t>územní</w:t>
      </w:r>
      <w:r w:rsidR="00F1716B" w:rsidRPr="006F76F6">
        <w:rPr>
          <w:rFonts w:eastAsia="Tahoma"/>
          <w:color w:val="000000"/>
          <w:sz w:val="22"/>
          <w:szCs w:val="22"/>
          <w:u w:val="single"/>
        </w:rPr>
        <w:t xml:space="preserve"> </w:t>
      </w:r>
      <w:r w:rsidRPr="006F76F6">
        <w:rPr>
          <w:rFonts w:eastAsia="Tahoma"/>
          <w:color w:val="000000"/>
          <w:sz w:val="22"/>
          <w:szCs w:val="22"/>
          <w:u w:val="single"/>
        </w:rPr>
        <w:t>správy sociálního zabezpečení nebo elektronicky na</w:t>
      </w:r>
      <w:r>
        <w:rPr>
          <w:rFonts w:eastAsia="Tahoma"/>
          <w:color w:val="000000"/>
          <w:sz w:val="22"/>
          <w:szCs w:val="22"/>
          <w:u w:val="single"/>
        </w:rPr>
        <w:t> </w:t>
      </w:r>
      <w:hyperlink r:id="rId15">
        <w:r w:rsidRPr="006F76F6">
          <w:rPr>
            <w:rFonts w:eastAsia="Tahoma"/>
            <w:color w:val="000000"/>
            <w:sz w:val="22"/>
            <w:szCs w:val="22"/>
            <w:u w:val="single"/>
          </w:rPr>
          <w:t>https://eportal.cssz.cz/</w:t>
        </w:r>
      </w:hyperlink>
      <w:r w:rsidRPr="006F76F6">
        <w:rPr>
          <w:rFonts w:eastAsia="Tahoma"/>
          <w:color w:val="000000"/>
          <w:sz w:val="22"/>
          <w:szCs w:val="22"/>
        </w:rPr>
        <w:t>.</w:t>
      </w:r>
    </w:p>
    <w:p w14:paraId="7BBA1ACD" w14:textId="77777777" w:rsidR="009A7EC4" w:rsidRDefault="009A7EC4" w:rsidP="009A7EC4">
      <w:pPr>
        <w:tabs>
          <w:tab w:val="left" w:pos="0"/>
        </w:tabs>
        <w:ind w:right="-6"/>
        <w:jc w:val="both"/>
        <w:rPr>
          <w:rFonts w:eastAsia="Tahoma"/>
          <w:color w:val="000000"/>
          <w:sz w:val="22"/>
          <w:szCs w:val="22"/>
        </w:rPr>
      </w:pPr>
      <w:r w:rsidRPr="006F76F6">
        <w:rPr>
          <w:rFonts w:eastAsia="Tahoma"/>
          <w:color w:val="000000"/>
          <w:sz w:val="22"/>
          <w:szCs w:val="22"/>
        </w:rPr>
        <w:t>Zadavatel výslovně upozorňuje dodavatele, že vyřízení požadavku na příslušném úřadě správy sociálního zabezpečení může trvat delší dobu a doporučuje o potvrzení požádat s výrazným předstihem.</w:t>
      </w:r>
    </w:p>
    <w:p w14:paraId="2DA329C7" w14:textId="77777777" w:rsidR="009A7EC4" w:rsidRPr="006F76F6" w:rsidRDefault="009A7EC4" w:rsidP="009A7EC4">
      <w:pPr>
        <w:tabs>
          <w:tab w:val="left" w:pos="0"/>
        </w:tabs>
        <w:ind w:right="-6"/>
        <w:jc w:val="both"/>
        <w:rPr>
          <w:rFonts w:eastAsia="Tahoma"/>
          <w:color w:val="000000"/>
          <w:sz w:val="22"/>
          <w:szCs w:val="22"/>
        </w:rPr>
      </w:pPr>
    </w:p>
    <w:p w14:paraId="67868225" w14:textId="77777777" w:rsidR="009A7EC4" w:rsidRPr="006F76F6" w:rsidRDefault="009A7EC4" w:rsidP="009A7EC4">
      <w:pPr>
        <w:numPr>
          <w:ilvl w:val="0"/>
          <w:numId w:val="25"/>
        </w:numPr>
        <w:tabs>
          <w:tab w:val="left" w:pos="284"/>
        </w:tabs>
        <w:ind w:left="284" w:right="-6" w:hanging="284"/>
        <w:jc w:val="both"/>
        <w:rPr>
          <w:color w:val="000000"/>
          <w:sz w:val="22"/>
          <w:szCs w:val="22"/>
        </w:rPr>
      </w:pPr>
      <w:r w:rsidRPr="006F76F6">
        <w:rPr>
          <w:rFonts w:eastAsia="Tahoma"/>
          <w:color w:val="000000"/>
          <w:sz w:val="22"/>
          <w:szCs w:val="22"/>
        </w:rPr>
        <w:t>Způsobilým není dodavatel, který je v likvidaci, proti němuž bylo vydáno rozhodnutí o úpadku, vůči němuž byla nařízena nucená správa podle jiného právního předpisu nebo v obdobné situaci podle právního řádu země sídla dodavatele.</w:t>
      </w:r>
    </w:p>
    <w:p w14:paraId="2E3BB0E4" w14:textId="77777777" w:rsidR="009A7EC4" w:rsidRPr="006F76F6" w:rsidRDefault="009A7EC4" w:rsidP="009A7EC4">
      <w:pPr>
        <w:tabs>
          <w:tab w:val="left" w:pos="0"/>
        </w:tabs>
        <w:spacing w:before="120" w:after="120"/>
        <w:ind w:right="-6"/>
        <w:jc w:val="both"/>
        <w:rPr>
          <w:rFonts w:eastAsia="Tahoma"/>
          <w:b/>
          <w:color w:val="000000"/>
          <w:sz w:val="22"/>
          <w:szCs w:val="22"/>
          <w:u w:val="single"/>
        </w:rPr>
      </w:pPr>
      <w:r w:rsidRPr="006F76F6">
        <w:rPr>
          <w:rFonts w:eastAsia="Tahoma"/>
          <w:b/>
          <w:color w:val="000000"/>
          <w:sz w:val="22"/>
          <w:szCs w:val="22"/>
        </w:rPr>
        <w:t xml:space="preserve">Dodavatel v tomto kritériu prokazuje splnění podmínek základní způsobilosti ve vztahu k České republice předložením </w:t>
      </w:r>
      <w:r w:rsidRPr="006F76F6">
        <w:rPr>
          <w:rFonts w:eastAsia="Tahoma"/>
          <w:b/>
          <w:color w:val="000000"/>
          <w:sz w:val="22"/>
          <w:szCs w:val="22"/>
          <w:u w:val="single"/>
        </w:rPr>
        <w:t>výpisu z obchodního rejstříku</w:t>
      </w:r>
      <w:r w:rsidRPr="006F76F6">
        <w:rPr>
          <w:rFonts w:eastAsia="Tahoma"/>
          <w:b/>
          <w:i/>
          <w:color w:val="000000"/>
          <w:sz w:val="22"/>
          <w:szCs w:val="22"/>
          <w:u w:val="single"/>
        </w:rPr>
        <w:t xml:space="preserve">, </w:t>
      </w:r>
      <w:r w:rsidRPr="006F76F6">
        <w:rPr>
          <w:rFonts w:eastAsia="Tahoma"/>
          <w:b/>
          <w:color w:val="000000"/>
          <w:sz w:val="22"/>
          <w:szCs w:val="22"/>
          <w:u w:val="single"/>
        </w:rPr>
        <w:t>nebo předložením písemného čestného prohlášení v případě, že není v obchodním rejstříku zapsán</w:t>
      </w:r>
      <w:r w:rsidRPr="00743930">
        <w:rPr>
          <w:rFonts w:eastAsia="Tahoma"/>
          <w:b/>
          <w:color w:val="000000"/>
          <w:sz w:val="22"/>
          <w:szCs w:val="22"/>
        </w:rPr>
        <w:t>.</w:t>
      </w:r>
    </w:p>
    <w:p w14:paraId="42FDE070" w14:textId="77777777" w:rsidR="009A7EC4" w:rsidRDefault="009A7EC4" w:rsidP="009A7EC4">
      <w:pPr>
        <w:tabs>
          <w:tab w:val="left" w:pos="0"/>
        </w:tabs>
        <w:spacing w:before="120"/>
        <w:ind w:right="-6"/>
        <w:jc w:val="both"/>
        <w:rPr>
          <w:rFonts w:eastAsia="Tahoma"/>
          <w:b/>
          <w:color w:val="000000"/>
          <w:sz w:val="22"/>
          <w:szCs w:val="22"/>
          <w:u w:val="single"/>
        </w:rPr>
      </w:pPr>
      <w:r w:rsidRPr="006F76F6">
        <w:rPr>
          <w:rFonts w:eastAsia="Tahoma"/>
          <w:color w:val="000000"/>
          <w:sz w:val="22"/>
          <w:szCs w:val="22"/>
          <w:u w:val="single"/>
        </w:rPr>
        <w:t xml:space="preserve">Výpis si opatří dodavatel např. osobně na rejstříkovém soudu nebo elektronicky na </w:t>
      </w:r>
      <w:hyperlink r:id="rId16">
        <w:r w:rsidRPr="006F76F6">
          <w:rPr>
            <w:rFonts w:eastAsia="Tahoma"/>
            <w:color w:val="000000"/>
            <w:sz w:val="22"/>
            <w:szCs w:val="22"/>
            <w:u w:val="single"/>
          </w:rPr>
          <w:t>www.justice.cz</w:t>
        </w:r>
      </w:hyperlink>
      <w:r w:rsidRPr="006F76F6">
        <w:rPr>
          <w:rFonts w:eastAsia="Tahoma"/>
          <w:color w:val="000000"/>
          <w:sz w:val="22"/>
          <w:szCs w:val="22"/>
          <w:u w:val="single"/>
        </w:rPr>
        <w:t>.</w:t>
      </w:r>
      <w:r w:rsidRPr="006F76F6">
        <w:rPr>
          <w:rFonts w:eastAsia="Tahoma"/>
          <w:b/>
          <w:color w:val="000000"/>
          <w:sz w:val="22"/>
          <w:szCs w:val="22"/>
          <w:u w:val="single"/>
        </w:rPr>
        <w:t xml:space="preserve"> </w:t>
      </w:r>
    </w:p>
    <w:p w14:paraId="2097F8B7" w14:textId="2FC9C5F8" w:rsidR="009A7EC4" w:rsidRDefault="009A7EC4" w:rsidP="00EC7AA0">
      <w:pPr>
        <w:pStyle w:val="Zhlav"/>
        <w:tabs>
          <w:tab w:val="clear" w:pos="4536"/>
          <w:tab w:val="clear" w:pos="9072"/>
        </w:tabs>
        <w:autoSpaceDE w:val="0"/>
        <w:autoSpaceDN w:val="0"/>
        <w:adjustRightInd w:val="0"/>
        <w:jc w:val="both"/>
        <w:rPr>
          <w:sz w:val="22"/>
          <w:szCs w:val="22"/>
        </w:rPr>
      </w:pPr>
    </w:p>
    <w:p w14:paraId="4BA9D5C7" w14:textId="72C235EE" w:rsidR="00EC7AA0" w:rsidRPr="006271F7" w:rsidRDefault="00EC7AA0" w:rsidP="00EC7AA0">
      <w:pPr>
        <w:widowControl w:val="0"/>
        <w:autoSpaceDE w:val="0"/>
        <w:autoSpaceDN w:val="0"/>
        <w:adjustRightInd w:val="0"/>
        <w:jc w:val="both"/>
        <w:rPr>
          <w:sz w:val="22"/>
          <w:szCs w:val="22"/>
        </w:rPr>
      </w:pPr>
      <w:r w:rsidRPr="00610630">
        <w:rPr>
          <w:sz w:val="22"/>
          <w:szCs w:val="22"/>
        </w:rPr>
        <w:t xml:space="preserve">Doklady prokazující </w:t>
      </w:r>
      <w:r>
        <w:rPr>
          <w:sz w:val="22"/>
          <w:szCs w:val="22"/>
        </w:rPr>
        <w:t>základ</w:t>
      </w:r>
      <w:r w:rsidRPr="00610630">
        <w:rPr>
          <w:sz w:val="22"/>
          <w:szCs w:val="22"/>
        </w:rPr>
        <w:t>ní způsobilost podle § 7</w:t>
      </w:r>
      <w:r>
        <w:rPr>
          <w:sz w:val="22"/>
          <w:szCs w:val="22"/>
        </w:rPr>
        <w:t>4</w:t>
      </w:r>
      <w:r w:rsidRPr="00610630">
        <w:rPr>
          <w:sz w:val="22"/>
          <w:szCs w:val="22"/>
        </w:rPr>
        <w:t xml:space="preserve"> ZZVZ musí prokazovat splnění požadovaného </w:t>
      </w:r>
      <w:r w:rsidRPr="006271F7">
        <w:rPr>
          <w:sz w:val="22"/>
          <w:szCs w:val="22"/>
        </w:rPr>
        <w:t>kritéria způsobilosti nejpozději v době 3 měsíců přede dnem podání nabídky.</w:t>
      </w:r>
    </w:p>
    <w:p w14:paraId="5E5DB306" w14:textId="77777777" w:rsidR="00EC7AA0" w:rsidRDefault="00EC7AA0" w:rsidP="00EC7AA0">
      <w:pPr>
        <w:pStyle w:val="Zhlav"/>
        <w:tabs>
          <w:tab w:val="clear" w:pos="4536"/>
          <w:tab w:val="clear" w:pos="9072"/>
        </w:tabs>
        <w:autoSpaceDE w:val="0"/>
        <w:autoSpaceDN w:val="0"/>
        <w:adjustRightInd w:val="0"/>
        <w:jc w:val="both"/>
        <w:rPr>
          <w:sz w:val="22"/>
          <w:szCs w:val="22"/>
        </w:rPr>
      </w:pPr>
    </w:p>
    <w:p w14:paraId="012D37A9" w14:textId="43B76556" w:rsidR="009A7EC4" w:rsidRPr="00E062BC" w:rsidRDefault="009A7EC4" w:rsidP="009A7EC4">
      <w:pPr>
        <w:pStyle w:val="Zkladntextodsazen"/>
        <w:numPr>
          <w:ilvl w:val="0"/>
          <w:numId w:val="10"/>
        </w:numPr>
        <w:rPr>
          <w:b/>
          <w:sz w:val="22"/>
          <w:szCs w:val="22"/>
        </w:rPr>
      </w:pPr>
      <w:r w:rsidRPr="00AF2B49">
        <w:rPr>
          <w:b/>
          <w:bCs/>
          <w:iCs/>
          <w:sz w:val="22"/>
          <w:szCs w:val="22"/>
          <w:u w:val="single"/>
        </w:rPr>
        <w:t>P</w:t>
      </w:r>
      <w:r w:rsidR="00352AC4">
        <w:rPr>
          <w:b/>
          <w:bCs/>
          <w:iCs/>
          <w:sz w:val="22"/>
          <w:szCs w:val="22"/>
          <w:u w:val="single"/>
        </w:rPr>
        <w:t>ROFESNÍ ZPŮSOBILOST</w:t>
      </w:r>
    </w:p>
    <w:p w14:paraId="3EBD0432" w14:textId="77777777" w:rsidR="009A7EC4" w:rsidRPr="006F76F6" w:rsidRDefault="009A7EC4" w:rsidP="009A7EC4">
      <w:pPr>
        <w:widowControl w:val="0"/>
        <w:tabs>
          <w:tab w:val="left" w:pos="708"/>
        </w:tabs>
        <w:spacing w:after="120"/>
        <w:ind w:right="-6"/>
        <w:jc w:val="both"/>
        <w:rPr>
          <w:rFonts w:eastAsia="Tahoma"/>
          <w:color w:val="000000"/>
          <w:sz w:val="22"/>
          <w:szCs w:val="22"/>
        </w:rPr>
      </w:pPr>
      <w:r w:rsidRPr="006F76F6">
        <w:rPr>
          <w:rFonts w:eastAsia="Tahoma"/>
          <w:color w:val="000000"/>
          <w:sz w:val="22"/>
          <w:szCs w:val="22"/>
        </w:rPr>
        <w:t>Zadavatel v souladu s § 73 ZZVZ požaduje prokázání profesní způsobilosti podle § 77 ZZVZ následovně:</w:t>
      </w:r>
    </w:p>
    <w:p w14:paraId="7456B5AC" w14:textId="6F2CAB40" w:rsidR="009A7EC4" w:rsidRPr="00F55079" w:rsidRDefault="009A7EC4" w:rsidP="00F55079">
      <w:pPr>
        <w:pStyle w:val="Odstavecseseznamem"/>
        <w:widowControl w:val="0"/>
        <w:numPr>
          <w:ilvl w:val="0"/>
          <w:numId w:val="34"/>
        </w:numPr>
        <w:tabs>
          <w:tab w:val="left" w:pos="0"/>
        </w:tabs>
        <w:spacing w:before="120" w:after="120"/>
        <w:ind w:right="-6"/>
        <w:jc w:val="both"/>
        <w:rPr>
          <w:color w:val="000000"/>
          <w:sz w:val="22"/>
          <w:szCs w:val="22"/>
        </w:rPr>
      </w:pPr>
      <w:r w:rsidRPr="00F55079">
        <w:rPr>
          <w:rFonts w:eastAsia="Tahoma"/>
          <w:color w:val="000000"/>
          <w:sz w:val="22"/>
          <w:szCs w:val="22"/>
        </w:rPr>
        <w:t>Dodavatel prokazuje splnění profesní způsobilosti ve vztahu k České republice předložením výpisu z obchodního rejstříku nebo jiné obdobné evidence, pokud jiný právní předpis zápis do takové evidence vyžaduje.</w:t>
      </w:r>
    </w:p>
    <w:p w14:paraId="3D84860A" w14:textId="77777777" w:rsidR="009A7EC4" w:rsidRPr="00610630" w:rsidRDefault="009A7EC4" w:rsidP="009A7EC4">
      <w:pPr>
        <w:widowControl w:val="0"/>
        <w:tabs>
          <w:tab w:val="left" w:pos="426"/>
        </w:tabs>
        <w:spacing w:before="120" w:after="120"/>
        <w:ind w:right="-6"/>
        <w:jc w:val="both"/>
        <w:rPr>
          <w:rFonts w:eastAsia="Tahoma"/>
          <w:b/>
          <w:color w:val="000000"/>
          <w:sz w:val="22"/>
          <w:szCs w:val="22"/>
          <w:u w:val="single"/>
        </w:rPr>
      </w:pPr>
      <w:r w:rsidRPr="00610630">
        <w:rPr>
          <w:rFonts w:eastAsia="Tahoma"/>
          <w:b/>
          <w:color w:val="000000"/>
          <w:sz w:val="22"/>
          <w:szCs w:val="22"/>
        </w:rPr>
        <w:t xml:space="preserve">Dodavatel v tomto kritériu prokazuje splnění podmínek profesní způsobilosti ve vztahu k České republice předložením </w:t>
      </w:r>
      <w:r w:rsidRPr="00610630">
        <w:rPr>
          <w:rFonts w:eastAsia="Tahoma"/>
          <w:b/>
          <w:color w:val="000000"/>
          <w:sz w:val="22"/>
          <w:szCs w:val="22"/>
          <w:u w:val="single"/>
        </w:rPr>
        <w:t>výpisu z obchodního rejstříku, pokud je v něm zapsán, či výpisu z jiné obdobné evidence, pokud je v ní zapsán</w:t>
      </w:r>
      <w:r w:rsidRPr="00610630">
        <w:rPr>
          <w:rFonts w:eastAsia="Tahoma"/>
          <w:b/>
          <w:color w:val="000000"/>
          <w:sz w:val="22"/>
          <w:szCs w:val="22"/>
        </w:rPr>
        <w:t>.</w:t>
      </w:r>
    </w:p>
    <w:p w14:paraId="2016FF88" w14:textId="77777777" w:rsidR="009A7EC4" w:rsidRPr="00610630" w:rsidRDefault="009A7EC4" w:rsidP="009A7EC4">
      <w:pPr>
        <w:widowControl w:val="0"/>
        <w:tabs>
          <w:tab w:val="left" w:pos="426"/>
        </w:tabs>
        <w:spacing w:before="120" w:after="120"/>
        <w:ind w:right="-6"/>
        <w:jc w:val="both"/>
        <w:rPr>
          <w:rFonts w:eastAsia="Tahoma"/>
          <w:sz w:val="22"/>
          <w:szCs w:val="22"/>
        </w:rPr>
      </w:pPr>
      <w:r w:rsidRPr="00610630">
        <w:rPr>
          <w:rFonts w:eastAsia="Tahoma"/>
          <w:color w:val="000000"/>
          <w:sz w:val="22"/>
          <w:szCs w:val="22"/>
          <w:u w:val="single"/>
        </w:rPr>
        <w:lastRenderedPageBreak/>
        <w:t xml:space="preserve">Výpis si opatří dodavatel např. osobně na rejstříkovém soudu nebo elektronicky na </w:t>
      </w:r>
      <w:hyperlink r:id="rId17">
        <w:r w:rsidRPr="00610630">
          <w:rPr>
            <w:rFonts w:eastAsia="Tahoma"/>
            <w:color w:val="000000"/>
            <w:sz w:val="22"/>
            <w:szCs w:val="22"/>
            <w:u w:val="single"/>
          </w:rPr>
          <w:t>www.justice.cz</w:t>
        </w:r>
      </w:hyperlink>
      <w:r w:rsidRPr="00610630">
        <w:rPr>
          <w:rFonts w:eastAsia="Tahoma"/>
          <w:color w:val="000000"/>
          <w:sz w:val="22"/>
          <w:szCs w:val="22"/>
          <w:u w:val="single"/>
        </w:rPr>
        <w:t>.</w:t>
      </w:r>
    </w:p>
    <w:p w14:paraId="435C2FBE" w14:textId="77777777" w:rsidR="009A7EC4" w:rsidRPr="006271F7" w:rsidRDefault="009A7EC4" w:rsidP="009A7EC4">
      <w:pPr>
        <w:pStyle w:val="Zkladntextodsazen"/>
        <w:ind w:left="0"/>
      </w:pPr>
      <w:bookmarkStart w:id="4" w:name="_Hlk144725342"/>
    </w:p>
    <w:bookmarkEnd w:id="4"/>
    <w:p w14:paraId="66F0E479" w14:textId="189042E9" w:rsidR="00A97649" w:rsidRPr="006271F7" w:rsidRDefault="00A97649" w:rsidP="009A7EC4">
      <w:pPr>
        <w:pStyle w:val="Zhlav"/>
        <w:numPr>
          <w:ilvl w:val="0"/>
          <w:numId w:val="10"/>
        </w:numPr>
        <w:tabs>
          <w:tab w:val="clear" w:pos="4536"/>
          <w:tab w:val="clear" w:pos="9072"/>
        </w:tabs>
        <w:jc w:val="both"/>
        <w:rPr>
          <w:b/>
          <w:bCs/>
          <w:iCs/>
          <w:sz w:val="22"/>
          <w:szCs w:val="22"/>
          <w:u w:val="single"/>
        </w:rPr>
      </w:pPr>
      <w:r w:rsidRPr="006271F7">
        <w:rPr>
          <w:b/>
          <w:bCs/>
          <w:iCs/>
          <w:sz w:val="22"/>
          <w:szCs w:val="22"/>
          <w:u w:val="single"/>
        </w:rPr>
        <w:t>TECHNICKÁ KVALIFIKACE</w:t>
      </w:r>
    </w:p>
    <w:p w14:paraId="64D0E3EA" w14:textId="24727B9A" w:rsidR="00A97649" w:rsidRPr="006271F7" w:rsidRDefault="00A97649" w:rsidP="00A97649">
      <w:pPr>
        <w:pStyle w:val="Zkladntextodsazen"/>
        <w:spacing w:after="120"/>
        <w:ind w:left="0"/>
        <w:rPr>
          <w:bCs/>
          <w:iCs/>
          <w:sz w:val="22"/>
          <w:szCs w:val="22"/>
        </w:rPr>
      </w:pPr>
      <w:r w:rsidRPr="006271F7">
        <w:rPr>
          <w:bCs/>
          <w:iCs/>
          <w:sz w:val="22"/>
          <w:szCs w:val="22"/>
        </w:rPr>
        <w:t xml:space="preserve">Technickou kvalifikaci splňuje dodavatel, který </w:t>
      </w:r>
      <w:r w:rsidRPr="006271F7">
        <w:rPr>
          <w:b/>
          <w:bCs/>
          <w:iCs/>
          <w:sz w:val="22"/>
          <w:szCs w:val="22"/>
        </w:rPr>
        <w:t xml:space="preserve">předloží seznam významných </w:t>
      </w:r>
      <w:r w:rsidR="006271F7" w:rsidRPr="006271F7">
        <w:rPr>
          <w:b/>
          <w:bCs/>
          <w:iCs/>
          <w:sz w:val="22"/>
          <w:szCs w:val="22"/>
        </w:rPr>
        <w:t>služeb</w:t>
      </w:r>
      <w:r w:rsidRPr="006271F7">
        <w:rPr>
          <w:b/>
          <w:bCs/>
          <w:iCs/>
          <w:sz w:val="22"/>
          <w:szCs w:val="22"/>
        </w:rPr>
        <w:t xml:space="preserve"> realizovaných v posledních 3 letech před zahájením zadávacího řízení</w:t>
      </w:r>
      <w:r w:rsidRPr="006271F7">
        <w:rPr>
          <w:bCs/>
          <w:iCs/>
          <w:sz w:val="22"/>
          <w:szCs w:val="22"/>
        </w:rPr>
        <w:t>.</w:t>
      </w:r>
    </w:p>
    <w:p w14:paraId="3CC46B4A" w14:textId="77777777" w:rsidR="00A97649" w:rsidRPr="006271F7" w:rsidRDefault="00A97649" w:rsidP="00A97649">
      <w:pPr>
        <w:pStyle w:val="Zkladntextodsazen"/>
        <w:spacing w:after="120"/>
        <w:ind w:left="0"/>
        <w:rPr>
          <w:sz w:val="22"/>
          <w:szCs w:val="22"/>
        </w:rPr>
      </w:pPr>
      <w:r w:rsidRPr="006271F7">
        <w:rPr>
          <w:sz w:val="22"/>
          <w:szCs w:val="22"/>
        </w:rPr>
        <w:t>Zadavatel v souladu s ustanovením § 73 odst. 6 ZZVZ stanovuje minimální úroveň pro splnění tohoto kritéria technické kvalifikace vzhledem ke složitosti a rozsahu předmětu této části veřejné zakázky takto:</w:t>
      </w:r>
    </w:p>
    <w:p w14:paraId="5654C335" w14:textId="22007065" w:rsidR="00A97649" w:rsidRPr="006271F7" w:rsidRDefault="00A97649" w:rsidP="00A97649">
      <w:pPr>
        <w:pStyle w:val="Zkladntextodsazen"/>
        <w:spacing w:after="120"/>
        <w:ind w:left="0"/>
        <w:rPr>
          <w:sz w:val="22"/>
          <w:szCs w:val="22"/>
        </w:rPr>
      </w:pPr>
      <w:r w:rsidRPr="006271F7">
        <w:rPr>
          <w:sz w:val="22"/>
          <w:szCs w:val="22"/>
        </w:rPr>
        <w:t xml:space="preserve">Významnou </w:t>
      </w:r>
      <w:r w:rsidR="006271F7" w:rsidRPr="006271F7">
        <w:rPr>
          <w:sz w:val="22"/>
          <w:szCs w:val="22"/>
        </w:rPr>
        <w:t>službou</w:t>
      </w:r>
      <w:r w:rsidRPr="006271F7">
        <w:rPr>
          <w:sz w:val="22"/>
          <w:szCs w:val="22"/>
        </w:rPr>
        <w:t xml:space="preserve"> k prokázání kvalifikace se rozumí:</w:t>
      </w:r>
    </w:p>
    <w:p w14:paraId="50C658A8" w14:textId="27B432E1" w:rsidR="00D24D66" w:rsidRDefault="00A97649" w:rsidP="00A97649">
      <w:pPr>
        <w:pStyle w:val="Zkladntextodsazen"/>
        <w:spacing w:after="120"/>
        <w:ind w:left="426" w:hanging="142"/>
        <w:rPr>
          <w:sz w:val="22"/>
          <w:szCs w:val="22"/>
        </w:rPr>
      </w:pPr>
      <w:r w:rsidRPr="006271F7">
        <w:rPr>
          <w:sz w:val="22"/>
          <w:szCs w:val="22"/>
        </w:rPr>
        <w:t xml:space="preserve">- </w:t>
      </w:r>
      <w:r w:rsidRPr="006271F7">
        <w:rPr>
          <w:b/>
          <w:sz w:val="22"/>
          <w:szCs w:val="22"/>
        </w:rPr>
        <w:t>minimálně dvě (2) referenční zakázky</w:t>
      </w:r>
      <w:r w:rsidR="001D1E60">
        <w:rPr>
          <w:sz w:val="22"/>
          <w:szCs w:val="22"/>
        </w:rPr>
        <w:t xml:space="preserve">. Referenční zakázkou je zadavatelem požadována významná služba, </w:t>
      </w:r>
      <w:bookmarkStart w:id="5" w:name="_Hlk178757387"/>
      <w:bookmarkStart w:id="6" w:name="_Hlk201148423"/>
      <w:r w:rsidR="001D1E60">
        <w:rPr>
          <w:sz w:val="22"/>
          <w:szCs w:val="22"/>
        </w:rPr>
        <w:t>jejímž</w:t>
      </w:r>
      <w:r w:rsidRPr="006271F7">
        <w:rPr>
          <w:sz w:val="22"/>
          <w:szCs w:val="22"/>
        </w:rPr>
        <w:t xml:space="preserve"> </w:t>
      </w:r>
      <w:bookmarkStart w:id="7" w:name="_Hlk201152251"/>
      <w:r w:rsidRPr="006271F7">
        <w:rPr>
          <w:sz w:val="22"/>
          <w:szCs w:val="22"/>
        </w:rPr>
        <w:t>předmětem plnění byl</w:t>
      </w:r>
      <w:bookmarkEnd w:id="5"/>
      <w:r w:rsidRPr="006271F7">
        <w:rPr>
          <w:sz w:val="22"/>
          <w:szCs w:val="22"/>
        </w:rPr>
        <w:t>y</w:t>
      </w:r>
      <w:r w:rsidR="00CC78BC" w:rsidRPr="006271F7">
        <w:rPr>
          <w:sz w:val="22"/>
          <w:szCs w:val="22"/>
        </w:rPr>
        <w:t xml:space="preserve"> </w:t>
      </w:r>
      <w:r w:rsidR="001D1E60">
        <w:rPr>
          <w:sz w:val="22"/>
          <w:szCs w:val="22"/>
        </w:rPr>
        <w:t xml:space="preserve">nebo jsou </w:t>
      </w:r>
      <w:r w:rsidRPr="006271F7">
        <w:rPr>
          <w:sz w:val="22"/>
          <w:szCs w:val="22"/>
        </w:rPr>
        <w:t xml:space="preserve">úklidové práce </w:t>
      </w:r>
      <w:r w:rsidR="00CC78BC" w:rsidRPr="006271F7">
        <w:rPr>
          <w:sz w:val="22"/>
          <w:szCs w:val="22"/>
        </w:rPr>
        <w:t xml:space="preserve">(pravidelný úklid </w:t>
      </w:r>
      <w:r w:rsidR="001D1E60">
        <w:rPr>
          <w:sz w:val="22"/>
          <w:szCs w:val="22"/>
        </w:rPr>
        <w:t>v obydlených/používaných budovách</w:t>
      </w:r>
      <w:r w:rsidR="00CC78BC" w:rsidRPr="006271F7">
        <w:rPr>
          <w:sz w:val="22"/>
          <w:szCs w:val="22"/>
        </w:rPr>
        <w:t xml:space="preserve">) </w:t>
      </w:r>
      <w:r w:rsidR="00AE1B2C">
        <w:rPr>
          <w:sz w:val="22"/>
          <w:szCs w:val="22"/>
        </w:rPr>
        <w:t>prováděné po dobu nejméně 12 bezprostředně po sobě jdoucích měsíců pro jednoho objednatele</w:t>
      </w:r>
      <w:bookmarkEnd w:id="6"/>
      <w:r w:rsidR="00AE1B2C">
        <w:rPr>
          <w:sz w:val="22"/>
          <w:szCs w:val="22"/>
        </w:rPr>
        <w:t xml:space="preserve">, a </w:t>
      </w:r>
      <w:r w:rsidRPr="006271F7">
        <w:rPr>
          <w:sz w:val="22"/>
          <w:szCs w:val="22"/>
        </w:rPr>
        <w:t xml:space="preserve">v minimálním finančním objemu </w:t>
      </w:r>
      <w:r w:rsidR="0026464A">
        <w:rPr>
          <w:b/>
          <w:sz w:val="22"/>
          <w:szCs w:val="22"/>
        </w:rPr>
        <w:t>8</w:t>
      </w:r>
      <w:r w:rsidRPr="00AD0DAD">
        <w:rPr>
          <w:b/>
          <w:sz w:val="22"/>
          <w:szCs w:val="22"/>
        </w:rPr>
        <w:t>00 000 Kč bez DPH</w:t>
      </w:r>
      <w:r w:rsidRPr="006271F7">
        <w:rPr>
          <w:sz w:val="22"/>
          <w:szCs w:val="22"/>
        </w:rPr>
        <w:t xml:space="preserve"> (za</w:t>
      </w:r>
      <w:r w:rsidR="00CC78BC" w:rsidRPr="006271F7">
        <w:rPr>
          <w:sz w:val="22"/>
          <w:szCs w:val="22"/>
        </w:rPr>
        <w:t> </w:t>
      </w:r>
      <w:r w:rsidRPr="006271F7">
        <w:rPr>
          <w:sz w:val="22"/>
          <w:szCs w:val="22"/>
        </w:rPr>
        <w:t>každou referenční zakázku zvlášť)</w:t>
      </w:r>
      <w:r w:rsidR="001D1E60">
        <w:rPr>
          <w:sz w:val="22"/>
          <w:szCs w:val="22"/>
        </w:rPr>
        <w:t xml:space="preserve"> za období 12 měsíců plnění.</w:t>
      </w:r>
      <w:bookmarkEnd w:id="7"/>
      <w:r w:rsidR="001D1E60">
        <w:rPr>
          <w:sz w:val="22"/>
          <w:szCs w:val="22"/>
        </w:rPr>
        <w:t xml:space="preserve"> </w:t>
      </w:r>
    </w:p>
    <w:p w14:paraId="0CD1B37B" w14:textId="0CAEBEE6" w:rsidR="00A97649" w:rsidRPr="006271F7" w:rsidRDefault="001D1E60" w:rsidP="0026464A">
      <w:pPr>
        <w:pStyle w:val="Zkladntextodsazen"/>
        <w:spacing w:after="120"/>
        <w:ind w:left="426"/>
        <w:rPr>
          <w:sz w:val="22"/>
          <w:szCs w:val="22"/>
        </w:rPr>
      </w:pPr>
      <w:bookmarkStart w:id="8" w:name="_Hlk201152292"/>
      <w:r>
        <w:rPr>
          <w:sz w:val="22"/>
          <w:szCs w:val="22"/>
        </w:rPr>
        <w:t>Doba plnění min</w:t>
      </w:r>
      <w:r w:rsidR="00D24D66">
        <w:rPr>
          <w:sz w:val="22"/>
          <w:szCs w:val="22"/>
        </w:rPr>
        <w:t>imálně</w:t>
      </w:r>
      <w:r>
        <w:rPr>
          <w:sz w:val="22"/>
          <w:szCs w:val="22"/>
        </w:rPr>
        <w:t xml:space="preserve"> </w:t>
      </w:r>
      <w:proofErr w:type="gramStart"/>
      <w:r>
        <w:rPr>
          <w:sz w:val="22"/>
          <w:szCs w:val="22"/>
        </w:rPr>
        <w:t>12</w:t>
      </w:r>
      <w:r w:rsidR="00D24D66">
        <w:rPr>
          <w:sz w:val="22"/>
          <w:szCs w:val="22"/>
        </w:rPr>
        <w:t>-ti</w:t>
      </w:r>
      <w:proofErr w:type="gramEnd"/>
      <w:r>
        <w:rPr>
          <w:sz w:val="22"/>
          <w:szCs w:val="22"/>
        </w:rPr>
        <w:t xml:space="preserve"> bezprostředně po sobě jdoucích měsíců musí být zcela </w:t>
      </w:r>
      <w:r w:rsidRPr="006271F7">
        <w:rPr>
          <w:sz w:val="22"/>
          <w:szCs w:val="22"/>
        </w:rPr>
        <w:t>poskytnut</w:t>
      </w:r>
      <w:r>
        <w:rPr>
          <w:sz w:val="22"/>
          <w:szCs w:val="22"/>
        </w:rPr>
        <w:t>á</w:t>
      </w:r>
      <w:r w:rsidRPr="006271F7">
        <w:rPr>
          <w:sz w:val="22"/>
          <w:szCs w:val="22"/>
        </w:rPr>
        <w:t xml:space="preserve"> </w:t>
      </w:r>
      <w:r>
        <w:rPr>
          <w:sz w:val="22"/>
          <w:szCs w:val="22"/>
        </w:rPr>
        <w:t>v</w:t>
      </w:r>
      <w:r w:rsidRPr="006271F7">
        <w:rPr>
          <w:sz w:val="22"/>
          <w:szCs w:val="22"/>
        </w:rPr>
        <w:t> </w:t>
      </w:r>
      <w:r w:rsidR="00A97649" w:rsidRPr="006271F7">
        <w:rPr>
          <w:sz w:val="22"/>
          <w:szCs w:val="22"/>
        </w:rPr>
        <w:t>poslední</w:t>
      </w:r>
      <w:r>
        <w:rPr>
          <w:sz w:val="22"/>
          <w:szCs w:val="22"/>
        </w:rPr>
        <w:t>ch</w:t>
      </w:r>
      <w:r w:rsidR="00A97649" w:rsidRPr="006271F7">
        <w:rPr>
          <w:sz w:val="22"/>
          <w:szCs w:val="22"/>
        </w:rPr>
        <w:t xml:space="preserve"> 3 </w:t>
      </w:r>
      <w:r>
        <w:rPr>
          <w:sz w:val="22"/>
          <w:szCs w:val="22"/>
        </w:rPr>
        <w:t>letech</w:t>
      </w:r>
      <w:r w:rsidRPr="006271F7">
        <w:rPr>
          <w:sz w:val="22"/>
          <w:szCs w:val="22"/>
        </w:rPr>
        <w:t xml:space="preserve"> </w:t>
      </w:r>
      <w:r w:rsidR="00A97649" w:rsidRPr="006271F7">
        <w:rPr>
          <w:sz w:val="22"/>
          <w:szCs w:val="22"/>
        </w:rPr>
        <w:t>před zahájením zadávacího řízení.</w:t>
      </w:r>
      <w:bookmarkEnd w:id="8"/>
    </w:p>
    <w:p w14:paraId="7A4B1006" w14:textId="1AF987A9" w:rsidR="00AE1B2C" w:rsidRDefault="00AE1B2C" w:rsidP="00A97649">
      <w:pPr>
        <w:jc w:val="both"/>
        <w:rPr>
          <w:sz w:val="22"/>
        </w:rPr>
      </w:pPr>
      <w:bookmarkStart w:id="9" w:name="_Hlk201148446"/>
      <w:r w:rsidRPr="00AE1B2C">
        <w:rPr>
          <w:sz w:val="22"/>
          <w:szCs w:val="22"/>
        </w:rPr>
        <w:t>Jestliže se jedná o službu probíhající, splní dodavatel požadavky na předmětnou referenční zakázku pouze v</w:t>
      </w:r>
      <w:r>
        <w:rPr>
          <w:sz w:val="22"/>
          <w:szCs w:val="22"/>
        </w:rPr>
        <w:t> </w:t>
      </w:r>
      <w:r w:rsidRPr="00AE1B2C">
        <w:rPr>
          <w:sz w:val="22"/>
          <w:szCs w:val="22"/>
        </w:rPr>
        <w:t>případě, že reference splní všechny výše požadované parametry ke dni podání nabídky a tato skutečnost bude z předloženého seznamu patrná.</w:t>
      </w:r>
      <w:bookmarkEnd w:id="9"/>
    </w:p>
    <w:p w14:paraId="5ED7E1AD" w14:textId="77777777" w:rsidR="00AE1B2C" w:rsidRDefault="00AE1B2C" w:rsidP="00A97649">
      <w:pPr>
        <w:jc w:val="both"/>
        <w:rPr>
          <w:sz w:val="22"/>
        </w:rPr>
      </w:pPr>
    </w:p>
    <w:p w14:paraId="63DF2663" w14:textId="37896E90" w:rsidR="00A97649" w:rsidRPr="006271F7" w:rsidRDefault="00A97649" w:rsidP="00A97649">
      <w:pPr>
        <w:jc w:val="both"/>
        <w:rPr>
          <w:sz w:val="22"/>
          <w:szCs w:val="22"/>
        </w:rPr>
      </w:pPr>
      <w:r w:rsidRPr="006271F7">
        <w:rPr>
          <w:sz w:val="22"/>
        </w:rPr>
        <w:t>Dodavatel ve své nabídce předloží seznam významných zakázek</w:t>
      </w:r>
      <w:r w:rsidRPr="006271F7">
        <w:rPr>
          <w:sz w:val="22"/>
          <w:szCs w:val="22"/>
        </w:rPr>
        <w:t>, přičemž v seznamu uvede alespoň následující údaje:</w:t>
      </w:r>
    </w:p>
    <w:p w14:paraId="02D0805B" w14:textId="77777777" w:rsidR="00A97649" w:rsidRPr="006271F7" w:rsidRDefault="00A97649" w:rsidP="00A97649">
      <w:pPr>
        <w:pStyle w:val="Odstavecseseznamem"/>
        <w:numPr>
          <w:ilvl w:val="0"/>
          <w:numId w:val="28"/>
        </w:numPr>
        <w:ind w:left="284" w:hanging="284"/>
        <w:jc w:val="both"/>
        <w:rPr>
          <w:sz w:val="22"/>
          <w:szCs w:val="22"/>
        </w:rPr>
      </w:pPr>
      <w:r w:rsidRPr="006271F7">
        <w:rPr>
          <w:sz w:val="22"/>
          <w:szCs w:val="22"/>
        </w:rPr>
        <w:t xml:space="preserve">název objednatele a uvedení kontaktní osoby objednatele, u které bude možné realizaci referenční zakázky ověřit, včetně kontaktního e-mailu; </w:t>
      </w:r>
    </w:p>
    <w:p w14:paraId="13D8D51D" w14:textId="77777777" w:rsidR="00A97649" w:rsidRPr="006271F7" w:rsidRDefault="00A97649" w:rsidP="00A97649">
      <w:pPr>
        <w:pStyle w:val="Odstavecseseznamem"/>
        <w:numPr>
          <w:ilvl w:val="0"/>
          <w:numId w:val="28"/>
        </w:numPr>
        <w:ind w:left="284" w:hanging="284"/>
        <w:jc w:val="both"/>
        <w:rPr>
          <w:sz w:val="22"/>
          <w:szCs w:val="22"/>
        </w:rPr>
      </w:pPr>
      <w:r w:rsidRPr="006271F7">
        <w:rPr>
          <w:sz w:val="22"/>
          <w:szCs w:val="22"/>
        </w:rPr>
        <w:t>název a stručný popis plnění referenční zakázky;</w:t>
      </w:r>
    </w:p>
    <w:p w14:paraId="007479E8" w14:textId="5CA9BFF2" w:rsidR="00A97649" w:rsidRPr="006271F7" w:rsidRDefault="00A97649" w:rsidP="00A97649">
      <w:pPr>
        <w:pStyle w:val="Odstavecseseznamem"/>
        <w:numPr>
          <w:ilvl w:val="0"/>
          <w:numId w:val="28"/>
        </w:numPr>
        <w:ind w:left="284" w:hanging="284"/>
        <w:jc w:val="both"/>
        <w:rPr>
          <w:sz w:val="22"/>
          <w:szCs w:val="22"/>
        </w:rPr>
      </w:pPr>
      <w:r w:rsidRPr="006271F7">
        <w:rPr>
          <w:sz w:val="22"/>
          <w:szCs w:val="22"/>
        </w:rPr>
        <w:t xml:space="preserve">doba </w:t>
      </w:r>
      <w:r w:rsidR="001D1E60">
        <w:rPr>
          <w:sz w:val="22"/>
          <w:szCs w:val="22"/>
        </w:rPr>
        <w:t>plnění v měsících</w:t>
      </w:r>
      <w:r w:rsidR="001D1E60" w:rsidRPr="006271F7">
        <w:rPr>
          <w:sz w:val="22"/>
          <w:szCs w:val="22"/>
        </w:rPr>
        <w:t xml:space="preserve"> </w:t>
      </w:r>
      <w:r w:rsidR="00D24D66">
        <w:rPr>
          <w:sz w:val="22"/>
          <w:szCs w:val="22"/>
        </w:rPr>
        <w:t xml:space="preserve">včetně uvedení doby plnění </w:t>
      </w:r>
      <w:r w:rsidR="00D24D66" w:rsidRPr="006271F7">
        <w:rPr>
          <w:sz w:val="22"/>
          <w:szCs w:val="22"/>
        </w:rPr>
        <w:t>referenční zakázky</w:t>
      </w:r>
      <w:r w:rsidRPr="006271F7">
        <w:rPr>
          <w:sz w:val="22"/>
          <w:szCs w:val="22"/>
        </w:rPr>
        <w:t>;</w:t>
      </w:r>
    </w:p>
    <w:p w14:paraId="24B7F8B9" w14:textId="3291C082" w:rsidR="00A97649" w:rsidRPr="00AE1B2C" w:rsidRDefault="00A97649" w:rsidP="00AE1B2C">
      <w:pPr>
        <w:pStyle w:val="Odstavecseseznamem"/>
        <w:numPr>
          <w:ilvl w:val="0"/>
          <w:numId w:val="28"/>
        </w:numPr>
        <w:ind w:left="284" w:hanging="284"/>
        <w:jc w:val="both"/>
        <w:rPr>
          <w:sz w:val="22"/>
        </w:rPr>
      </w:pPr>
      <w:r w:rsidRPr="006271F7">
        <w:rPr>
          <w:sz w:val="22"/>
        </w:rPr>
        <w:t>finanční objem referenční zakázky</w:t>
      </w:r>
      <w:r w:rsidR="00D24D66">
        <w:rPr>
          <w:sz w:val="22"/>
        </w:rPr>
        <w:t xml:space="preserve"> za období 12 měsíců plnění</w:t>
      </w:r>
      <w:r w:rsidRPr="006271F7">
        <w:rPr>
          <w:sz w:val="22"/>
        </w:rPr>
        <w:t>.</w:t>
      </w:r>
    </w:p>
    <w:p w14:paraId="40CD9F78" w14:textId="77777777" w:rsidR="00A97649" w:rsidRPr="006271F7" w:rsidRDefault="00A97649" w:rsidP="00A97649">
      <w:pPr>
        <w:pStyle w:val="Zkladntextodsazen"/>
        <w:ind w:left="0"/>
        <w:rPr>
          <w:sz w:val="22"/>
          <w:szCs w:val="22"/>
        </w:rPr>
      </w:pPr>
    </w:p>
    <w:p w14:paraId="7163B497" w14:textId="6FE03BC2" w:rsidR="00A97649" w:rsidRPr="006271F7" w:rsidRDefault="00A97649" w:rsidP="00CC78BC">
      <w:pPr>
        <w:pStyle w:val="Zhlav"/>
        <w:tabs>
          <w:tab w:val="clear" w:pos="4536"/>
          <w:tab w:val="clear" w:pos="9072"/>
        </w:tabs>
        <w:jc w:val="both"/>
        <w:rPr>
          <w:sz w:val="22"/>
          <w:szCs w:val="22"/>
        </w:rPr>
      </w:pPr>
      <w:r w:rsidRPr="006271F7">
        <w:rPr>
          <w:sz w:val="22"/>
          <w:szCs w:val="22"/>
        </w:rPr>
        <w:t xml:space="preserve">Referenční zakázky účastník doplní do přílohy č. 2 zadávací dokumentace </w:t>
      </w:r>
      <w:r w:rsidRPr="006271F7">
        <w:rPr>
          <w:i/>
          <w:sz w:val="22"/>
          <w:szCs w:val="22"/>
        </w:rPr>
        <w:t>Čestné prohlášení ke</w:t>
      </w:r>
      <w:r w:rsidR="00CC78BC" w:rsidRPr="006271F7">
        <w:rPr>
          <w:i/>
          <w:sz w:val="22"/>
          <w:szCs w:val="22"/>
        </w:rPr>
        <w:t> </w:t>
      </w:r>
      <w:r w:rsidRPr="006271F7">
        <w:rPr>
          <w:i/>
          <w:sz w:val="22"/>
          <w:szCs w:val="22"/>
        </w:rPr>
        <w:t>kvalifikaci</w:t>
      </w:r>
      <w:r w:rsidRPr="006271F7">
        <w:rPr>
          <w:sz w:val="22"/>
          <w:szCs w:val="22"/>
        </w:rPr>
        <w:t>.</w:t>
      </w:r>
    </w:p>
    <w:p w14:paraId="0DA1DD87" w14:textId="77777777" w:rsidR="00CC78BC" w:rsidRPr="006271F7" w:rsidRDefault="00CC78BC" w:rsidP="00CC78BC">
      <w:pPr>
        <w:pStyle w:val="Zhlav"/>
        <w:tabs>
          <w:tab w:val="clear" w:pos="4536"/>
          <w:tab w:val="clear" w:pos="9072"/>
        </w:tabs>
        <w:jc w:val="both"/>
        <w:rPr>
          <w:b/>
          <w:bCs/>
          <w:iCs/>
          <w:sz w:val="22"/>
          <w:szCs w:val="22"/>
          <w:u w:val="single"/>
        </w:rPr>
      </w:pPr>
    </w:p>
    <w:p w14:paraId="42A0760C" w14:textId="7B437BCA" w:rsidR="009A7EC4" w:rsidRPr="006271F7" w:rsidRDefault="009A7EC4" w:rsidP="009A7EC4">
      <w:pPr>
        <w:pStyle w:val="Zhlav"/>
        <w:numPr>
          <w:ilvl w:val="0"/>
          <w:numId w:val="10"/>
        </w:numPr>
        <w:tabs>
          <w:tab w:val="clear" w:pos="4536"/>
          <w:tab w:val="clear" w:pos="9072"/>
        </w:tabs>
        <w:jc w:val="both"/>
        <w:rPr>
          <w:b/>
          <w:bCs/>
          <w:iCs/>
          <w:sz w:val="22"/>
          <w:szCs w:val="22"/>
          <w:u w:val="single"/>
        </w:rPr>
      </w:pPr>
      <w:r w:rsidRPr="006271F7">
        <w:rPr>
          <w:b/>
          <w:bCs/>
          <w:iCs/>
          <w:sz w:val="22"/>
          <w:szCs w:val="22"/>
          <w:u w:val="single"/>
        </w:rPr>
        <w:t>Požadavky na předložení dokladů</w:t>
      </w:r>
    </w:p>
    <w:p w14:paraId="20DD8506" w14:textId="1414DCCF" w:rsidR="009A7EC4" w:rsidRPr="00D03302" w:rsidRDefault="009A7EC4" w:rsidP="009A7EC4">
      <w:pPr>
        <w:pStyle w:val="Zkladntextodsazen"/>
        <w:ind w:left="0"/>
        <w:rPr>
          <w:b/>
          <w:sz w:val="22"/>
          <w:szCs w:val="22"/>
        </w:rPr>
      </w:pPr>
      <w:r w:rsidRPr="00EC24F4">
        <w:rPr>
          <w:b/>
          <w:sz w:val="22"/>
          <w:szCs w:val="22"/>
        </w:rPr>
        <w:t>Dodavatel</w:t>
      </w:r>
      <w:r w:rsidRPr="001F26FA">
        <w:rPr>
          <w:b/>
          <w:sz w:val="22"/>
          <w:szCs w:val="22"/>
        </w:rPr>
        <w:t xml:space="preserve"> prokáže splnění základní a profesní způsobilosti doklady, </w:t>
      </w:r>
      <w:r w:rsidRPr="00F9263F">
        <w:rPr>
          <w:b/>
          <w:sz w:val="22"/>
          <w:szCs w:val="22"/>
        </w:rPr>
        <w:t>postačí předložení v prostých kopiích</w:t>
      </w:r>
      <w:r w:rsidRPr="001F26FA">
        <w:rPr>
          <w:b/>
          <w:sz w:val="22"/>
          <w:szCs w:val="22"/>
        </w:rPr>
        <w:t>.</w:t>
      </w:r>
      <w:r>
        <w:rPr>
          <w:b/>
          <w:sz w:val="22"/>
          <w:szCs w:val="22"/>
        </w:rPr>
        <w:t xml:space="preserve"> </w:t>
      </w:r>
      <w:r w:rsidRPr="00D03302">
        <w:rPr>
          <w:sz w:val="22"/>
          <w:szCs w:val="22"/>
        </w:rPr>
        <w:t>Zadavatel nepřipouští nahradit tyto doklady čestným prohlášením.</w:t>
      </w:r>
      <w:r>
        <w:rPr>
          <w:sz w:val="22"/>
          <w:szCs w:val="22"/>
        </w:rPr>
        <w:t xml:space="preserve"> </w:t>
      </w:r>
      <w:r w:rsidRPr="008E175B">
        <w:rPr>
          <w:sz w:val="22"/>
          <w:szCs w:val="22"/>
        </w:rPr>
        <w:t xml:space="preserve">Část základní kvalifikace, která se prokazuje čestným prohlášením </w:t>
      </w:r>
      <w:r w:rsidRPr="008E175B">
        <w:rPr>
          <w:i/>
          <w:sz w:val="22"/>
          <w:szCs w:val="22"/>
        </w:rPr>
        <w:t>(konkrétně splnění podmínek základní způsobilosti ve vztahu k České republice předložením písemného čestného prohlášení ve vztahu ke spotřební dani ve vztahu k § 74 odst. 1. písm. b) ZZVZ a písemného čestného prohlášení ve vztahu k § 74 odst. 1 písm. c) ZZVZ), příp. ve smyslu § 74 odst. 1 písm. e) ZZVZ</w:t>
      </w:r>
      <w:r>
        <w:rPr>
          <w:i/>
          <w:sz w:val="22"/>
          <w:szCs w:val="22"/>
        </w:rPr>
        <w:t>)</w:t>
      </w:r>
      <w:r w:rsidRPr="008E175B">
        <w:rPr>
          <w:sz w:val="22"/>
          <w:szCs w:val="22"/>
        </w:rPr>
        <w:t xml:space="preserve"> doloží dodavatelé v nabídce čestným prohlášením, k čemuž zadavatel doporučuje použít </w:t>
      </w:r>
      <w:r w:rsidRPr="00235E5F">
        <w:rPr>
          <w:sz w:val="22"/>
          <w:szCs w:val="22"/>
        </w:rPr>
        <w:t>přílohu č. 2</w:t>
      </w:r>
      <w:r w:rsidRPr="008E175B">
        <w:rPr>
          <w:sz w:val="22"/>
          <w:szCs w:val="22"/>
        </w:rPr>
        <w:t xml:space="preserve"> zadávací dokumentace - </w:t>
      </w:r>
      <w:r w:rsidRPr="008E175B">
        <w:rPr>
          <w:i/>
          <w:sz w:val="22"/>
          <w:szCs w:val="22"/>
        </w:rPr>
        <w:t xml:space="preserve">Čestné prohlášení </w:t>
      </w:r>
      <w:r>
        <w:rPr>
          <w:i/>
          <w:sz w:val="22"/>
          <w:szCs w:val="22"/>
        </w:rPr>
        <w:t>ke kvalifikaci</w:t>
      </w:r>
      <w:r w:rsidRPr="008E175B">
        <w:rPr>
          <w:sz w:val="22"/>
          <w:szCs w:val="22"/>
        </w:rPr>
        <w:t>.</w:t>
      </w:r>
    </w:p>
    <w:p w14:paraId="6D4508C6" w14:textId="77777777" w:rsidR="009A7EC4" w:rsidRDefault="009A7EC4" w:rsidP="009A7EC4">
      <w:pPr>
        <w:widowControl w:val="0"/>
        <w:autoSpaceDE w:val="0"/>
        <w:autoSpaceDN w:val="0"/>
        <w:adjustRightInd w:val="0"/>
        <w:jc w:val="both"/>
        <w:rPr>
          <w:i/>
          <w:iCs/>
          <w:sz w:val="22"/>
          <w:szCs w:val="22"/>
        </w:rPr>
      </w:pPr>
    </w:p>
    <w:p w14:paraId="08191AD5" w14:textId="77777777" w:rsidR="009A7EC4" w:rsidRDefault="009A7EC4" w:rsidP="009A7EC4">
      <w:pPr>
        <w:widowControl w:val="0"/>
        <w:autoSpaceDE w:val="0"/>
        <w:autoSpaceDN w:val="0"/>
        <w:adjustRightInd w:val="0"/>
        <w:jc w:val="both"/>
        <w:rPr>
          <w:sz w:val="22"/>
          <w:szCs w:val="22"/>
        </w:rPr>
      </w:pPr>
      <w:r w:rsidRPr="000E5699">
        <w:rPr>
          <w:sz w:val="22"/>
          <w:szCs w:val="22"/>
        </w:rPr>
        <w:t>Povinnost předložit doklad může dodavatel splnit i odkazem na odpovídající informace vedené v informačním systému veřejné správy ve smyslu zákona č. 365/2000 Sb., o informačních systémech veřejné správy, v</w:t>
      </w:r>
      <w:r>
        <w:rPr>
          <w:sz w:val="22"/>
          <w:szCs w:val="22"/>
        </w:rPr>
        <w:t>e znění pozdějších předpisů</w:t>
      </w:r>
      <w:r w:rsidRPr="000E5699">
        <w:rPr>
          <w:sz w:val="22"/>
          <w:szCs w:val="22"/>
        </w:rPr>
        <w:t>, nebo v obdobném systému vedeném v jiném členském státu, který umožňuje neomezený dálkový přístup.</w:t>
      </w:r>
    </w:p>
    <w:p w14:paraId="46270265" w14:textId="77777777" w:rsidR="009A7EC4" w:rsidRDefault="009A7EC4" w:rsidP="009A7EC4">
      <w:pPr>
        <w:widowControl w:val="0"/>
        <w:autoSpaceDE w:val="0"/>
        <w:autoSpaceDN w:val="0"/>
        <w:adjustRightInd w:val="0"/>
        <w:jc w:val="both"/>
        <w:rPr>
          <w:sz w:val="22"/>
          <w:szCs w:val="22"/>
        </w:rPr>
      </w:pPr>
    </w:p>
    <w:p w14:paraId="6193AC30" w14:textId="77777777" w:rsidR="009A7EC4" w:rsidRPr="000E5699" w:rsidRDefault="009A7EC4" w:rsidP="009A7EC4">
      <w:pPr>
        <w:widowControl w:val="0"/>
        <w:autoSpaceDE w:val="0"/>
        <w:autoSpaceDN w:val="0"/>
        <w:adjustRightInd w:val="0"/>
        <w:jc w:val="both"/>
        <w:rPr>
          <w:sz w:val="22"/>
          <w:szCs w:val="22"/>
        </w:rPr>
      </w:pPr>
      <w:r w:rsidRPr="000E5699">
        <w:rPr>
          <w:sz w:val="22"/>
          <w:szCs w:val="22"/>
        </w:rPr>
        <w:t>Takový odkaz musí obsahovat internetovou adresu a údaje pro přihlášení a vyhledání požadované informace, jsou</w:t>
      </w:r>
      <w:r>
        <w:rPr>
          <w:sz w:val="22"/>
          <w:szCs w:val="22"/>
        </w:rPr>
        <w:noBreakHyphen/>
      </w:r>
      <w:r w:rsidRPr="000E5699">
        <w:rPr>
          <w:sz w:val="22"/>
          <w:szCs w:val="22"/>
        </w:rPr>
        <w:t>li takové údaje nezbytné. V ČR jde zejména o</w:t>
      </w:r>
      <w:r>
        <w:rPr>
          <w:sz w:val="22"/>
          <w:szCs w:val="22"/>
        </w:rPr>
        <w:t>:</w:t>
      </w:r>
    </w:p>
    <w:p w14:paraId="7941A2EC" w14:textId="77777777" w:rsidR="009A7EC4" w:rsidRDefault="009A7EC4" w:rsidP="009A7EC4">
      <w:pPr>
        <w:pStyle w:val="Odstavecseseznamem"/>
        <w:widowControl w:val="0"/>
        <w:numPr>
          <w:ilvl w:val="0"/>
          <w:numId w:val="27"/>
        </w:numPr>
        <w:autoSpaceDE w:val="0"/>
        <w:autoSpaceDN w:val="0"/>
        <w:adjustRightInd w:val="0"/>
        <w:jc w:val="both"/>
        <w:rPr>
          <w:sz w:val="22"/>
          <w:szCs w:val="22"/>
        </w:rPr>
      </w:pPr>
      <w:r w:rsidRPr="005F75CA">
        <w:rPr>
          <w:sz w:val="22"/>
          <w:szCs w:val="22"/>
        </w:rPr>
        <w:t>výpis z obchodního rejstříku,</w:t>
      </w:r>
    </w:p>
    <w:p w14:paraId="661430BE" w14:textId="77777777" w:rsidR="009A7EC4" w:rsidRDefault="009A7EC4" w:rsidP="009A7EC4">
      <w:pPr>
        <w:pStyle w:val="Odstavecseseznamem"/>
        <w:widowControl w:val="0"/>
        <w:numPr>
          <w:ilvl w:val="0"/>
          <w:numId w:val="27"/>
        </w:numPr>
        <w:autoSpaceDE w:val="0"/>
        <w:autoSpaceDN w:val="0"/>
        <w:adjustRightInd w:val="0"/>
        <w:jc w:val="both"/>
        <w:rPr>
          <w:sz w:val="22"/>
          <w:szCs w:val="22"/>
        </w:rPr>
      </w:pPr>
      <w:r w:rsidRPr="005F75CA">
        <w:rPr>
          <w:sz w:val="22"/>
          <w:szCs w:val="22"/>
        </w:rPr>
        <w:t>výpis z veřejné části živnostenského rejstříku</w:t>
      </w:r>
      <w:r>
        <w:rPr>
          <w:sz w:val="22"/>
          <w:szCs w:val="22"/>
        </w:rPr>
        <w:t>,</w:t>
      </w:r>
      <w:r w:rsidRPr="005F75CA">
        <w:rPr>
          <w:sz w:val="22"/>
          <w:szCs w:val="22"/>
        </w:rPr>
        <w:t xml:space="preserve"> nebo</w:t>
      </w:r>
    </w:p>
    <w:p w14:paraId="2F9ED05A" w14:textId="77777777" w:rsidR="009A7EC4" w:rsidRPr="005F75CA" w:rsidRDefault="009A7EC4" w:rsidP="009A7EC4">
      <w:pPr>
        <w:pStyle w:val="Odstavecseseznamem"/>
        <w:widowControl w:val="0"/>
        <w:numPr>
          <w:ilvl w:val="0"/>
          <w:numId w:val="27"/>
        </w:numPr>
        <w:autoSpaceDE w:val="0"/>
        <w:autoSpaceDN w:val="0"/>
        <w:adjustRightInd w:val="0"/>
        <w:jc w:val="both"/>
        <w:rPr>
          <w:sz w:val="22"/>
          <w:szCs w:val="22"/>
        </w:rPr>
      </w:pPr>
      <w:r w:rsidRPr="005F75CA">
        <w:rPr>
          <w:sz w:val="22"/>
          <w:szCs w:val="22"/>
        </w:rPr>
        <w:t>výpis ze seznamu kvalifikovaných dodavatelů.</w:t>
      </w:r>
    </w:p>
    <w:p w14:paraId="7AABD2AD" w14:textId="77777777" w:rsidR="009A7EC4" w:rsidRDefault="009A7EC4" w:rsidP="009A7EC4">
      <w:pPr>
        <w:widowControl w:val="0"/>
        <w:autoSpaceDE w:val="0"/>
        <w:autoSpaceDN w:val="0"/>
        <w:adjustRightInd w:val="0"/>
        <w:jc w:val="both"/>
        <w:rPr>
          <w:sz w:val="22"/>
          <w:szCs w:val="22"/>
        </w:rPr>
      </w:pPr>
    </w:p>
    <w:p w14:paraId="2CBE29B7" w14:textId="77777777" w:rsidR="009A7EC4" w:rsidRDefault="009A7EC4" w:rsidP="009A7EC4">
      <w:pPr>
        <w:widowControl w:val="0"/>
        <w:autoSpaceDE w:val="0"/>
        <w:autoSpaceDN w:val="0"/>
        <w:adjustRightInd w:val="0"/>
        <w:jc w:val="both"/>
        <w:rPr>
          <w:sz w:val="22"/>
          <w:szCs w:val="22"/>
        </w:rPr>
      </w:pPr>
      <w:r w:rsidRPr="000E5699">
        <w:rPr>
          <w:sz w:val="22"/>
          <w:szCs w:val="22"/>
        </w:rPr>
        <w:t>Dodavatel také může nahradit požadované doklady jednotným evropským osvědčením pro veřejné zakázky ve</w:t>
      </w:r>
      <w:r>
        <w:rPr>
          <w:sz w:val="22"/>
          <w:szCs w:val="22"/>
        </w:rPr>
        <w:t> </w:t>
      </w:r>
      <w:r w:rsidRPr="000E5699">
        <w:rPr>
          <w:sz w:val="22"/>
          <w:szCs w:val="22"/>
        </w:rPr>
        <w:t>smyslu § 87 ZZVZ.</w:t>
      </w:r>
    </w:p>
    <w:p w14:paraId="1653167E" w14:textId="77777777" w:rsidR="009A7EC4" w:rsidRDefault="009A7EC4" w:rsidP="009A7EC4">
      <w:pPr>
        <w:widowControl w:val="0"/>
        <w:autoSpaceDE w:val="0"/>
        <w:autoSpaceDN w:val="0"/>
        <w:adjustRightInd w:val="0"/>
        <w:jc w:val="both"/>
        <w:rPr>
          <w:sz w:val="22"/>
          <w:szCs w:val="22"/>
        </w:rPr>
      </w:pPr>
    </w:p>
    <w:p w14:paraId="0C929E6B" w14:textId="77777777" w:rsidR="009A7EC4" w:rsidRPr="00B14FD5" w:rsidRDefault="009A7EC4" w:rsidP="009A7EC4">
      <w:pPr>
        <w:pStyle w:val="Zkladntextodsazen"/>
        <w:ind w:left="0"/>
        <w:rPr>
          <w:b/>
          <w:sz w:val="22"/>
          <w:szCs w:val="22"/>
        </w:rPr>
      </w:pPr>
      <w:r w:rsidRPr="002870C7">
        <w:rPr>
          <w:sz w:val="22"/>
          <w:szCs w:val="22"/>
        </w:rPr>
        <w:t>Zadavatel si může v průběhu zadávacího řízení vyžádat předložení originálů nebo úředně ověřených kopií dokladů o</w:t>
      </w:r>
      <w:r>
        <w:rPr>
          <w:sz w:val="22"/>
          <w:szCs w:val="22"/>
        </w:rPr>
        <w:t> </w:t>
      </w:r>
      <w:r w:rsidRPr="002870C7">
        <w:rPr>
          <w:sz w:val="22"/>
          <w:szCs w:val="22"/>
        </w:rPr>
        <w:t>kvalifikaci.</w:t>
      </w:r>
      <w:r>
        <w:rPr>
          <w:sz w:val="22"/>
          <w:szCs w:val="22"/>
        </w:rPr>
        <w:t xml:space="preserve"> </w:t>
      </w:r>
    </w:p>
    <w:p w14:paraId="6FD41CA6" w14:textId="77777777" w:rsidR="009A7EC4" w:rsidRPr="002870C7" w:rsidRDefault="009A7EC4" w:rsidP="009A7EC4">
      <w:pPr>
        <w:widowControl w:val="0"/>
        <w:autoSpaceDE w:val="0"/>
        <w:autoSpaceDN w:val="0"/>
        <w:adjustRightInd w:val="0"/>
        <w:jc w:val="both"/>
        <w:rPr>
          <w:sz w:val="22"/>
          <w:szCs w:val="22"/>
        </w:rPr>
      </w:pPr>
      <w:r w:rsidRPr="002870C7">
        <w:rPr>
          <w:sz w:val="22"/>
          <w:szCs w:val="22"/>
        </w:rPr>
        <w:lastRenderedPageBreak/>
        <w:t xml:space="preserve">Účastníci mohou předložit zadavateli výpis ze seznamu kvalifikovaných dodavatelů, tento výpis nahrazuje doklad prokazující: </w:t>
      </w:r>
    </w:p>
    <w:p w14:paraId="375C0BD5" w14:textId="77777777" w:rsidR="009A7EC4" w:rsidRPr="002870C7" w:rsidRDefault="009A7EC4" w:rsidP="009A7EC4">
      <w:pPr>
        <w:pStyle w:val="Odstavecseseznamem"/>
        <w:widowControl w:val="0"/>
        <w:numPr>
          <w:ilvl w:val="0"/>
          <w:numId w:val="24"/>
        </w:numPr>
        <w:tabs>
          <w:tab w:val="left" w:pos="709"/>
        </w:tabs>
        <w:autoSpaceDE w:val="0"/>
        <w:autoSpaceDN w:val="0"/>
        <w:adjustRightInd w:val="0"/>
        <w:ind w:left="426" w:hanging="284"/>
        <w:jc w:val="both"/>
        <w:rPr>
          <w:sz w:val="22"/>
          <w:szCs w:val="22"/>
        </w:rPr>
      </w:pPr>
      <w:r w:rsidRPr="002870C7">
        <w:rPr>
          <w:sz w:val="22"/>
          <w:szCs w:val="22"/>
        </w:rPr>
        <w:t>základní způsobilost podle § 74 ZZVZ, a</w:t>
      </w:r>
    </w:p>
    <w:p w14:paraId="613ECA36" w14:textId="77777777" w:rsidR="009A7EC4" w:rsidRPr="00A84008" w:rsidRDefault="009A7EC4" w:rsidP="009A7EC4">
      <w:pPr>
        <w:pStyle w:val="Odstavecseseznamem"/>
        <w:widowControl w:val="0"/>
        <w:numPr>
          <w:ilvl w:val="0"/>
          <w:numId w:val="24"/>
        </w:numPr>
        <w:tabs>
          <w:tab w:val="left" w:pos="709"/>
        </w:tabs>
        <w:autoSpaceDE w:val="0"/>
        <w:autoSpaceDN w:val="0"/>
        <w:adjustRightInd w:val="0"/>
        <w:ind w:left="426" w:hanging="284"/>
        <w:jc w:val="both"/>
        <w:rPr>
          <w:sz w:val="22"/>
          <w:szCs w:val="22"/>
        </w:rPr>
      </w:pPr>
      <w:r w:rsidRPr="002870C7">
        <w:rPr>
          <w:sz w:val="22"/>
          <w:szCs w:val="22"/>
        </w:rPr>
        <w:t xml:space="preserve">profesní způsobilost podle § 77 ZZVZ v tom rozsahu, v jakém údaje ve výpisu ze seznamu kvalifikovaných dodavatelů prokazují splnění kritérií profesní způsobilosti. </w:t>
      </w:r>
    </w:p>
    <w:p w14:paraId="40E05FAB" w14:textId="77777777" w:rsidR="009A7EC4" w:rsidRDefault="009A7EC4" w:rsidP="009A7EC4">
      <w:pPr>
        <w:widowControl w:val="0"/>
        <w:autoSpaceDE w:val="0"/>
        <w:autoSpaceDN w:val="0"/>
        <w:adjustRightInd w:val="0"/>
        <w:jc w:val="both"/>
        <w:rPr>
          <w:sz w:val="22"/>
          <w:szCs w:val="22"/>
        </w:rPr>
      </w:pPr>
      <w:r w:rsidRPr="002870C7">
        <w:rPr>
          <w:sz w:val="22"/>
          <w:szCs w:val="22"/>
        </w:rPr>
        <w:t xml:space="preserve">Výpis ze seznamu kvalifikovaných dodavatelů, nesmí být starší než 3 měsíce k poslednímu dni, ke kterému má být prokázána základní způsobilost nebo profesní způsobilost. </w:t>
      </w:r>
    </w:p>
    <w:p w14:paraId="7AC30C18" w14:textId="77777777" w:rsidR="009A7EC4" w:rsidRPr="002870C7" w:rsidRDefault="009A7EC4" w:rsidP="009A7EC4">
      <w:pPr>
        <w:widowControl w:val="0"/>
        <w:autoSpaceDE w:val="0"/>
        <w:autoSpaceDN w:val="0"/>
        <w:adjustRightInd w:val="0"/>
        <w:jc w:val="both"/>
        <w:rPr>
          <w:sz w:val="22"/>
          <w:szCs w:val="22"/>
        </w:rPr>
      </w:pPr>
    </w:p>
    <w:p w14:paraId="27B3E0EB" w14:textId="77777777" w:rsidR="009A7EC4" w:rsidRDefault="009A7EC4" w:rsidP="009A7EC4">
      <w:pPr>
        <w:pStyle w:val="Zkladntextodsazen"/>
        <w:ind w:left="0"/>
        <w:rPr>
          <w:sz w:val="22"/>
          <w:szCs w:val="22"/>
        </w:rPr>
      </w:pPr>
      <w:r w:rsidRPr="002870C7">
        <w:rPr>
          <w:sz w:val="22"/>
          <w:szCs w:val="22"/>
        </w:rPr>
        <w:t>Účastník může rovněž prokázat splnění kvalifikace nebo její části certifikátem ze systému certifikovaných dodavatelů. Nejdelší přípustná platnost certifikátu je jeden rok od jeho vydání.  Před uzavřením smlouvy lze po</w:t>
      </w:r>
      <w:r>
        <w:rPr>
          <w:sz w:val="22"/>
          <w:szCs w:val="22"/>
        </w:rPr>
        <w:t> </w:t>
      </w:r>
      <w:r w:rsidRPr="002870C7">
        <w:rPr>
          <w:sz w:val="22"/>
          <w:szCs w:val="22"/>
        </w:rPr>
        <w:t>dodavateli, který prokázal kvalifikaci certifikátem, požadovat předložení dokladů podle § 74 odst. 1 písm. b) až d) ZZVZ.</w:t>
      </w:r>
    </w:p>
    <w:p w14:paraId="3AC855F0" w14:textId="77777777" w:rsidR="009A7EC4" w:rsidRPr="002870C7" w:rsidRDefault="009A7EC4" w:rsidP="009A7EC4">
      <w:pPr>
        <w:pStyle w:val="Zkladntextodsazen"/>
        <w:ind w:left="0"/>
        <w:rPr>
          <w:sz w:val="22"/>
          <w:szCs w:val="22"/>
        </w:rPr>
      </w:pPr>
    </w:p>
    <w:p w14:paraId="3295A55D" w14:textId="77777777" w:rsidR="009A7EC4" w:rsidRPr="00F627D0" w:rsidRDefault="009A7EC4" w:rsidP="009A7EC4">
      <w:pPr>
        <w:widowControl w:val="0"/>
        <w:autoSpaceDE w:val="0"/>
        <w:autoSpaceDN w:val="0"/>
        <w:adjustRightInd w:val="0"/>
        <w:jc w:val="both"/>
        <w:rPr>
          <w:sz w:val="22"/>
          <w:szCs w:val="22"/>
          <w:u w:val="single"/>
        </w:rPr>
      </w:pPr>
      <w:r w:rsidRPr="00F627D0">
        <w:rPr>
          <w:sz w:val="22"/>
          <w:szCs w:val="22"/>
          <w:u w:val="single"/>
        </w:rPr>
        <w:t>SPOLEČNÉ PROKAZOVÁNÍ KVALIFIKACE</w:t>
      </w:r>
    </w:p>
    <w:p w14:paraId="31F5BE12" w14:textId="61C774A0" w:rsidR="009A7EC4" w:rsidRDefault="009A7EC4" w:rsidP="009A7EC4">
      <w:pPr>
        <w:widowControl w:val="0"/>
        <w:autoSpaceDE w:val="0"/>
        <w:autoSpaceDN w:val="0"/>
        <w:adjustRightInd w:val="0"/>
        <w:jc w:val="both"/>
        <w:rPr>
          <w:sz w:val="22"/>
          <w:szCs w:val="22"/>
        </w:rPr>
      </w:pPr>
      <w:r w:rsidRPr="002870C7">
        <w:rPr>
          <w:sz w:val="22"/>
          <w:szCs w:val="22"/>
        </w:rPr>
        <w:t xml:space="preserve">V případě </w:t>
      </w:r>
      <w:r w:rsidRPr="002870C7">
        <w:rPr>
          <w:sz w:val="22"/>
          <w:szCs w:val="22"/>
          <w:u w:val="single"/>
        </w:rPr>
        <w:t>společné účasti dodavatelů</w:t>
      </w:r>
      <w:r w:rsidRPr="002870C7">
        <w:rPr>
          <w:sz w:val="22"/>
          <w:szCs w:val="22"/>
        </w:rPr>
        <w:t xml:space="preserve"> prokazuje základní způsobilost a profesní způsobilost podle § 77 odst. 1 ZZVZ každý dodavatel samostatně.</w:t>
      </w:r>
    </w:p>
    <w:p w14:paraId="3B8997D9" w14:textId="77777777" w:rsidR="009A7EC4" w:rsidRPr="00FE42A1" w:rsidRDefault="009A7EC4" w:rsidP="00312EAC">
      <w:pPr>
        <w:widowControl w:val="0"/>
        <w:autoSpaceDE w:val="0"/>
        <w:autoSpaceDN w:val="0"/>
        <w:adjustRightInd w:val="0"/>
        <w:spacing w:after="60"/>
        <w:jc w:val="both"/>
        <w:rPr>
          <w:sz w:val="22"/>
          <w:szCs w:val="22"/>
        </w:rPr>
      </w:pPr>
      <w:r w:rsidRPr="00FE42A1">
        <w:rPr>
          <w:sz w:val="22"/>
          <w:szCs w:val="22"/>
        </w:rPr>
        <w:t>Společné prokazování kvalifikace musí dále splňovat následující předpoklady:</w:t>
      </w:r>
    </w:p>
    <w:p w14:paraId="28933B79" w14:textId="77777777" w:rsidR="009A7EC4" w:rsidRPr="00FE42A1" w:rsidRDefault="009A7EC4" w:rsidP="009A7EC4">
      <w:pPr>
        <w:widowControl w:val="0"/>
        <w:autoSpaceDE w:val="0"/>
        <w:autoSpaceDN w:val="0"/>
        <w:adjustRightInd w:val="0"/>
        <w:jc w:val="both"/>
        <w:rPr>
          <w:sz w:val="22"/>
          <w:szCs w:val="22"/>
        </w:rPr>
      </w:pPr>
      <w:r w:rsidRPr="00FE42A1">
        <w:rPr>
          <w:sz w:val="22"/>
          <w:szCs w:val="22"/>
        </w:rPr>
        <w:t>a) Jeden z dodavatelů bude výslovně identifikován jako vedoucí účastník určený pro komunikaci se zadavatelem v</w:t>
      </w:r>
      <w:r>
        <w:rPr>
          <w:sz w:val="22"/>
          <w:szCs w:val="22"/>
        </w:rPr>
        <w:t> </w:t>
      </w:r>
      <w:r w:rsidRPr="00FE42A1">
        <w:rPr>
          <w:sz w:val="22"/>
          <w:szCs w:val="22"/>
        </w:rPr>
        <w:t>rámci zadávacího řízení;</w:t>
      </w:r>
    </w:p>
    <w:p w14:paraId="335D4A0E" w14:textId="77777777" w:rsidR="009A7EC4" w:rsidRDefault="009A7EC4" w:rsidP="009A7EC4">
      <w:pPr>
        <w:widowControl w:val="0"/>
        <w:tabs>
          <w:tab w:val="left" w:pos="709"/>
        </w:tabs>
        <w:jc w:val="both"/>
        <w:rPr>
          <w:sz w:val="22"/>
          <w:szCs w:val="22"/>
        </w:rPr>
      </w:pPr>
      <w:r w:rsidRPr="00FE42A1">
        <w:rPr>
          <w:sz w:val="22"/>
          <w:szCs w:val="22"/>
        </w:rPr>
        <w:t xml:space="preserve">b) </w:t>
      </w:r>
      <w:r>
        <w:rPr>
          <w:sz w:val="22"/>
          <w:szCs w:val="22"/>
        </w:rPr>
        <w:t>S ohledem na to, že z</w:t>
      </w:r>
      <w:r w:rsidRPr="00BF080C">
        <w:rPr>
          <w:sz w:val="22"/>
          <w:szCs w:val="22"/>
        </w:rPr>
        <w:t xml:space="preserve">adavatel vyžaduje, aby v případě společné účasti dodavatelů nesli odpovědnost všichni dodavatelé podávající společnou </w:t>
      </w:r>
      <w:r>
        <w:rPr>
          <w:sz w:val="22"/>
          <w:szCs w:val="22"/>
        </w:rPr>
        <w:t>nabídku společně a nerozdílně, musí být s</w:t>
      </w:r>
      <w:r w:rsidRPr="00FE42A1">
        <w:rPr>
          <w:sz w:val="22"/>
          <w:szCs w:val="22"/>
        </w:rPr>
        <w:t>oučástí dokladů prokazujících splnění kvalifikace i doklad (např. smlouva), z něhož bude zřejmý závazek</w:t>
      </w:r>
      <w:r w:rsidRPr="00BF080C">
        <w:rPr>
          <w:sz w:val="22"/>
          <w:szCs w:val="22"/>
        </w:rPr>
        <w:t>, že všichni tito dodavatelé budou vůči zadavateli a třetím osobám z jakýchkoliv právních vztahů vzniklých s veřej</w:t>
      </w:r>
      <w:r>
        <w:rPr>
          <w:sz w:val="22"/>
          <w:szCs w:val="22"/>
        </w:rPr>
        <w:t xml:space="preserve">nou zakázkou zavázáni společně </w:t>
      </w:r>
      <w:r w:rsidRPr="00BF080C">
        <w:rPr>
          <w:sz w:val="22"/>
          <w:szCs w:val="22"/>
        </w:rPr>
        <w:t>a nerozdílně, a to po celou dobu plnění veřejné zakázky.</w:t>
      </w:r>
    </w:p>
    <w:p w14:paraId="4C3EC912" w14:textId="77777777" w:rsidR="009A7EC4" w:rsidRDefault="009A7EC4" w:rsidP="009A7EC4">
      <w:pPr>
        <w:widowControl w:val="0"/>
        <w:autoSpaceDE w:val="0"/>
        <w:autoSpaceDN w:val="0"/>
        <w:adjustRightInd w:val="0"/>
        <w:jc w:val="both"/>
        <w:rPr>
          <w:bCs/>
          <w:sz w:val="22"/>
          <w:szCs w:val="22"/>
          <w:u w:val="single"/>
        </w:rPr>
      </w:pPr>
    </w:p>
    <w:p w14:paraId="1FB48E88" w14:textId="5041FF37" w:rsidR="009A7EC4" w:rsidRPr="00F627D0" w:rsidRDefault="009A7EC4" w:rsidP="009A7EC4">
      <w:pPr>
        <w:widowControl w:val="0"/>
        <w:autoSpaceDE w:val="0"/>
        <w:autoSpaceDN w:val="0"/>
        <w:adjustRightInd w:val="0"/>
        <w:jc w:val="both"/>
        <w:rPr>
          <w:sz w:val="22"/>
          <w:szCs w:val="22"/>
          <w:u w:val="single"/>
        </w:rPr>
      </w:pPr>
      <w:r w:rsidRPr="00F627D0">
        <w:rPr>
          <w:bCs/>
          <w:sz w:val="22"/>
          <w:szCs w:val="22"/>
          <w:u w:val="single"/>
        </w:rPr>
        <w:t>DOKLADY PŘEDKLÁDANÉ VYBRANÝM DODAVATELEM</w:t>
      </w:r>
    </w:p>
    <w:p w14:paraId="6CCCCCD2" w14:textId="4651EEC6" w:rsidR="009A7EC4" w:rsidRPr="00F7683E" w:rsidRDefault="009A7EC4" w:rsidP="009A7EC4">
      <w:pPr>
        <w:widowControl w:val="0"/>
        <w:autoSpaceDE w:val="0"/>
        <w:autoSpaceDN w:val="0"/>
        <w:adjustRightInd w:val="0"/>
        <w:jc w:val="both"/>
        <w:rPr>
          <w:sz w:val="22"/>
          <w:szCs w:val="22"/>
        </w:rPr>
      </w:pPr>
      <w:r w:rsidRPr="00F7683E">
        <w:rPr>
          <w:sz w:val="22"/>
          <w:szCs w:val="22"/>
        </w:rPr>
        <w:t xml:space="preserve">Zadavatel si </w:t>
      </w:r>
      <w:r>
        <w:rPr>
          <w:sz w:val="22"/>
          <w:szCs w:val="22"/>
        </w:rPr>
        <w:t xml:space="preserve">vyhrazuje právo vyžádat si </w:t>
      </w:r>
      <w:r w:rsidRPr="00F7683E">
        <w:rPr>
          <w:sz w:val="22"/>
          <w:szCs w:val="22"/>
        </w:rPr>
        <w:t xml:space="preserve">od dodavatele, kterého identifikoval jako </w:t>
      </w:r>
      <w:r w:rsidRPr="00F7683E">
        <w:rPr>
          <w:b/>
          <w:bCs/>
          <w:sz w:val="22"/>
          <w:szCs w:val="22"/>
        </w:rPr>
        <w:t xml:space="preserve">vybraného dodavatele, </w:t>
      </w:r>
      <w:r w:rsidRPr="00F7683E">
        <w:rPr>
          <w:sz w:val="22"/>
          <w:szCs w:val="22"/>
        </w:rPr>
        <w:t>předložení originálů dokladů o kvalifikaci, pokud již nebyly v této podobě v zadávacím řízení předloženy, a to v</w:t>
      </w:r>
      <w:r>
        <w:rPr>
          <w:sz w:val="22"/>
          <w:szCs w:val="22"/>
        </w:rPr>
        <w:t> </w:t>
      </w:r>
      <w:r>
        <w:rPr>
          <w:b/>
          <w:bCs/>
          <w:sz w:val="22"/>
          <w:szCs w:val="22"/>
        </w:rPr>
        <w:t>elektronické podobě.</w:t>
      </w:r>
    </w:p>
    <w:p w14:paraId="07DA9731" w14:textId="39A33C6D" w:rsidR="009A7EC4" w:rsidRPr="00F7683E" w:rsidRDefault="009A7EC4" w:rsidP="009A7EC4">
      <w:pPr>
        <w:widowControl w:val="0"/>
        <w:autoSpaceDE w:val="0"/>
        <w:autoSpaceDN w:val="0"/>
        <w:adjustRightInd w:val="0"/>
        <w:jc w:val="both"/>
        <w:rPr>
          <w:sz w:val="22"/>
          <w:szCs w:val="22"/>
        </w:rPr>
      </w:pPr>
      <w:r w:rsidRPr="00F7683E">
        <w:rPr>
          <w:sz w:val="22"/>
          <w:szCs w:val="22"/>
        </w:rPr>
        <w:t>V případě potvrzení vydávaných orgánem státní správy se může jednat například o potvrzení, které bude elektronicky podepsáno a zasláno tímto orgánem do datové schránky dodavatele (v takovém případě postačí předložení pouze tohoto elektronicky podepsaného souboru) či se může jednat o původní listinný originál dokladu, který byl prostřednictvím autorizované konverze převeden do elektronické podoby (například na</w:t>
      </w:r>
      <w:r w:rsidR="00312EAC">
        <w:rPr>
          <w:sz w:val="22"/>
          <w:szCs w:val="22"/>
        </w:rPr>
        <w:t> </w:t>
      </w:r>
      <w:r w:rsidRPr="00F7683E">
        <w:rPr>
          <w:sz w:val="22"/>
          <w:szCs w:val="22"/>
        </w:rPr>
        <w:t>někt</w:t>
      </w:r>
      <w:r>
        <w:rPr>
          <w:sz w:val="22"/>
          <w:szCs w:val="22"/>
        </w:rPr>
        <w:t xml:space="preserve">erém z pracovišť Czech POINT). </w:t>
      </w:r>
      <w:r w:rsidRPr="00F7683E">
        <w:rPr>
          <w:sz w:val="22"/>
          <w:szCs w:val="22"/>
        </w:rPr>
        <w:t xml:space="preserve">Za originál v elektronické podobě se </w:t>
      </w:r>
      <w:r w:rsidRPr="00F7683E">
        <w:rPr>
          <w:b/>
          <w:bCs/>
          <w:sz w:val="22"/>
          <w:szCs w:val="22"/>
        </w:rPr>
        <w:t xml:space="preserve">nepovažuje </w:t>
      </w:r>
      <w:proofErr w:type="spellStart"/>
      <w:r w:rsidRPr="00F7683E">
        <w:rPr>
          <w:b/>
          <w:bCs/>
          <w:sz w:val="22"/>
          <w:szCs w:val="22"/>
        </w:rPr>
        <w:t>sken</w:t>
      </w:r>
      <w:proofErr w:type="spellEnd"/>
      <w:r w:rsidRPr="00F7683E">
        <w:rPr>
          <w:b/>
          <w:bCs/>
          <w:sz w:val="22"/>
          <w:szCs w:val="22"/>
        </w:rPr>
        <w:t xml:space="preserve"> </w:t>
      </w:r>
      <w:r w:rsidRPr="00F7683E">
        <w:rPr>
          <w:sz w:val="22"/>
          <w:szCs w:val="22"/>
        </w:rPr>
        <w:t>dokladu.</w:t>
      </w:r>
    </w:p>
    <w:p w14:paraId="67E6F2DD" w14:textId="77777777" w:rsidR="009A7EC4" w:rsidRDefault="009A7EC4" w:rsidP="009A7EC4">
      <w:pPr>
        <w:widowControl w:val="0"/>
        <w:autoSpaceDE w:val="0"/>
        <w:autoSpaceDN w:val="0"/>
        <w:adjustRightInd w:val="0"/>
        <w:jc w:val="both"/>
        <w:rPr>
          <w:sz w:val="22"/>
          <w:szCs w:val="22"/>
        </w:rPr>
      </w:pPr>
    </w:p>
    <w:p w14:paraId="41B68BA0" w14:textId="42B93118" w:rsidR="001B2FFE" w:rsidRDefault="009A7EC4" w:rsidP="009A7EC4">
      <w:pPr>
        <w:widowControl w:val="0"/>
        <w:autoSpaceDE w:val="0"/>
        <w:autoSpaceDN w:val="0"/>
        <w:adjustRightInd w:val="0"/>
        <w:jc w:val="both"/>
        <w:rPr>
          <w:color w:val="000000" w:themeColor="text1"/>
          <w:sz w:val="22"/>
          <w:szCs w:val="22"/>
        </w:rPr>
      </w:pPr>
      <w:r w:rsidRPr="008E2E2A">
        <w:rPr>
          <w:sz w:val="22"/>
          <w:szCs w:val="22"/>
        </w:rPr>
        <w:t>Nepředložení těchto údajů, dokladů je důvodem k vyloučen</w:t>
      </w:r>
      <w:r>
        <w:rPr>
          <w:sz w:val="22"/>
          <w:szCs w:val="22"/>
        </w:rPr>
        <w:t>í účastníka zadávacího řízení.</w:t>
      </w:r>
    </w:p>
    <w:p w14:paraId="559D3E82" w14:textId="0C73E46F" w:rsidR="00C47EF9" w:rsidRPr="00C47EF9" w:rsidRDefault="00C47EF9" w:rsidP="009A7EC4">
      <w:pPr>
        <w:widowControl w:val="0"/>
        <w:autoSpaceDE w:val="0"/>
        <w:autoSpaceDN w:val="0"/>
        <w:adjustRightInd w:val="0"/>
        <w:jc w:val="both"/>
        <w:rPr>
          <w:color w:val="000000" w:themeColor="text1"/>
          <w:sz w:val="28"/>
          <w:szCs w:val="28"/>
        </w:rPr>
      </w:pPr>
    </w:p>
    <w:p w14:paraId="4497CE8E" w14:textId="77777777" w:rsidR="00C47EF9" w:rsidRPr="008A758C" w:rsidRDefault="00C47EF9" w:rsidP="00C47EF9">
      <w:pPr>
        <w:pStyle w:val="Zkladntext3"/>
        <w:numPr>
          <w:ilvl w:val="0"/>
          <w:numId w:val="7"/>
        </w:numPr>
        <w:ind w:left="426" w:hanging="426"/>
      </w:pPr>
      <w:r w:rsidRPr="008A758C">
        <w:rPr>
          <w:u w:val="single"/>
        </w:rPr>
        <w:t>Další povinné součásti nabídky</w:t>
      </w:r>
    </w:p>
    <w:p w14:paraId="0EDBF448" w14:textId="77777777" w:rsidR="00C47EF9" w:rsidRPr="004E3BC6" w:rsidRDefault="00C47EF9" w:rsidP="00C47EF9">
      <w:pPr>
        <w:pStyle w:val="Zkladntext3"/>
        <w:rPr>
          <w:b w:val="0"/>
          <w:color w:val="FF0000"/>
          <w:sz w:val="16"/>
          <w:szCs w:val="16"/>
        </w:rPr>
      </w:pPr>
    </w:p>
    <w:p w14:paraId="273727B4" w14:textId="77777777" w:rsidR="00C47EF9" w:rsidRPr="001A42A2" w:rsidRDefault="00C47EF9" w:rsidP="00705FE7">
      <w:pPr>
        <w:widowControl w:val="0"/>
        <w:autoSpaceDE w:val="0"/>
        <w:autoSpaceDN w:val="0"/>
        <w:adjustRightInd w:val="0"/>
        <w:spacing w:after="60"/>
        <w:jc w:val="both"/>
        <w:rPr>
          <w:sz w:val="22"/>
          <w:szCs w:val="22"/>
        </w:rPr>
      </w:pPr>
      <w:r w:rsidRPr="001A42A2">
        <w:rPr>
          <w:sz w:val="22"/>
          <w:szCs w:val="22"/>
        </w:rPr>
        <w:t>Zadavatel požaduje, aby účastník zadávacího řízení v</w:t>
      </w:r>
      <w:r>
        <w:rPr>
          <w:sz w:val="22"/>
          <w:szCs w:val="22"/>
        </w:rPr>
        <w:t> </w:t>
      </w:r>
      <w:r w:rsidRPr="001A42A2">
        <w:rPr>
          <w:sz w:val="22"/>
          <w:szCs w:val="22"/>
        </w:rPr>
        <w:t>nabídce</w:t>
      </w:r>
      <w:r>
        <w:rPr>
          <w:sz w:val="22"/>
          <w:szCs w:val="22"/>
        </w:rPr>
        <w:t>:</w:t>
      </w:r>
    </w:p>
    <w:p w14:paraId="09FAEB0D" w14:textId="77777777" w:rsidR="00C47EF9" w:rsidRDefault="00C47EF9" w:rsidP="00C47EF9">
      <w:pPr>
        <w:pStyle w:val="Odstavecseseznamem"/>
        <w:widowControl w:val="0"/>
        <w:numPr>
          <w:ilvl w:val="0"/>
          <w:numId w:val="14"/>
        </w:numPr>
        <w:autoSpaceDE w:val="0"/>
        <w:autoSpaceDN w:val="0"/>
        <w:adjustRightInd w:val="0"/>
        <w:ind w:left="360"/>
        <w:jc w:val="both"/>
        <w:rPr>
          <w:sz w:val="22"/>
          <w:szCs w:val="22"/>
        </w:rPr>
      </w:pPr>
      <w:r w:rsidRPr="001A42A2">
        <w:rPr>
          <w:sz w:val="22"/>
          <w:szCs w:val="22"/>
        </w:rPr>
        <w:t>předložil seznam poddodavatelů, pokud jsou účastníkovi zadávacího řízení známi</w:t>
      </w:r>
      <w:r>
        <w:rPr>
          <w:sz w:val="22"/>
          <w:szCs w:val="22"/>
        </w:rPr>
        <w:t>, případně předložil čestné prohlášení, že zakázku nebude plnit prostřednictvím poddodavatelů;</w:t>
      </w:r>
    </w:p>
    <w:p w14:paraId="550F3CAE" w14:textId="7A181036" w:rsidR="00C47EF9" w:rsidRPr="00B033D6" w:rsidRDefault="00C47EF9" w:rsidP="00C47EF9">
      <w:pPr>
        <w:widowControl w:val="0"/>
        <w:autoSpaceDE w:val="0"/>
        <w:autoSpaceDN w:val="0"/>
        <w:adjustRightInd w:val="0"/>
        <w:jc w:val="both"/>
        <w:rPr>
          <w:color w:val="000000" w:themeColor="text1"/>
          <w:sz w:val="22"/>
          <w:szCs w:val="22"/>
        </w:rPr>
      </w:pPr>
      <w:r w:rsidRPr="006C5A73">
        <w:rPr>
          <w:sz w:val="22"/>
          <w:szCs w:val="22"/>
        </w:rPr>
        <w:t>v případě společné účasti dodavatelů v nabídce doložení, jaké bude rozdělení odpovědnosti za plnění veřejné zakázky; zadavatel vyžad</w:t>
      </w:r>
      <w:r>
        <w:rPr>
          <w:sz w:val="22"/>
          <w:szCs w:val="22"/>
        </w:rPr>
        <w:t>uje</w:t>
      </w:r>
      <w:r w:rsidRPr="006C5A73">
        <w:rPr>
          <w:sz w:val="22"/>
          <w:szCs w:val="22"/>
        </w:rPr>
        <w:t>, aby odpovědnost nesli všichni dodavatelé podávající společnou nabídku společně a nerozdílně.</w:t>
      </w:r>
    </w:p>
    <w:p w14:paraId="50E549A0" w14:textId="77777777" w:rsidR="00352AC4" w:rsidRPr="00B033D6" w:rsidRDefault="00352AC4" w:rsidP="00B033D6">
      <w:pPr>
        <w:pStyle w:val="Zkladntext3"/>
        <w:rPr>
          <w:color w:val="FF0000"/>
          <w:szCs w:val="28"/>
        </w:rPr>
      </w:pPr>
    </w:p>
    <w:p w14:paraId="7F1FFE4B" w14:textId="77777777" w:rsidR="00CE71BE" w:rsidRPr="00B033D6" w:rsidRDefault="00CE71BE" w:rsidP="00565AE2">
      <w:pPr>
        <w:pStyle w:val="Zkladntext3"/>
        <w:numPr>
          <w:ilvl w:val="0"/>
          <w:numId w:val="7"/>
        </w:numPr>
      </w:pPr>
      <w:r w:rsidRPr="00B033D6">
        <w:rPr>
          <w:u w:val="single"/>
        </w:rPr>
        <w:t xml:space="preserve">Způsob zpracování nabídkové ceny </w:t>
      </w:r>
    </w:p>
    <w:p w14:paraId="096B8A6C" w14:textId="77777777" w:rsidR="00CE71BE" w:rsidRPr="00B033D6" w:rsidRDefault="00CE71BE">
      <w:pPr>
        <w:jc w:val="both"/>
        <w:rPr>
          <w:sz w:val="16"/>
          <w:szCs w:val="16"/>
        </w:rPr>
      </w:pPr>
    </w:p>
    <w:p w14:paraId="7DA9F86B" w14:textId="21DB5331" w:rsidR="00CE71BE" w:rsidRPr="00B033D6" w:rsidRDefault="00CE71BE">
      <w:pPr>
        <w:jc w:val="both"/>
        <w:rPr>
          <w:sz w:val="22"/>
          <w:szCs w:val="22"/>
        </w:rPr>
      </w:pPr>
      <w:r w:rsidRPr="00B033D6">
        <w:rPr>
          <w:sz w:val="22"/>
          <w:szCs w:val="22"/>
        </w:rPr>
        <w:t xml:space="preserve">Nabídková cena bude stanovena pro danou dobu plnění jako cena </w:t>
      </w:r>
      <w:r w:rsidR="001F2FF2" w:rsidRPr="00B033D6">
        <w:rPr>
          <w:sz w:val="22"/>
          <w:szCs w:val="22"/>
        </w:rPr>
        <w:t>nejvýše přípustná</w:t>
      </w:r>
      <w:r w:rsidRPr="00B033D6">
        <w:rPr>
          <w:sz w:val="22"/>
          <w:szCs w:val="22"/>
        </w:rPr>
        <w:t xml:space="preserve"> se započtením veškerých </w:t>
      </w:r>
      <w:r w:rsidRPr="00F102A1">
        <w:rPr>
          <w:b/>
          <w:sz w:val="22"/>
          <w:szCs w:val="22"/>
        </w:rPr>
        <w:t>nákladů, rizik, zisku a finančních vlivů</w:t>
      </w:r>
      <w:r w:rsidRPr="00B033D6">
        <w:rPr>
          <w:sz w:val="22"/>
          <w:szCs w:val="22"/>
        </w:rPr>
        <w:t xml:space="preserve"> (např. inflace) po celou dobu </w:t>
      </w:r>
      <w:r w:rsidR="00144948" w:rsidRPr="00B033D6">
        <w:rPr>
          <w:sz w:val="22"/>
          <w:szCs w:val="22"/>
        </w:rPr>
        <w:t>realizace zakázky</w:t>
      </w:r>
      <w:r w:rsidRPr="00B033D6">
        <w:rPr>
          <w:sz w:val="22"/>
          <w:szCs w:val="22"/>
        </w:rPr>
        <w:t xml:space="preserve"> v souladu </w:t>
      </w:r>
      <w:r w:rsidR="00020955" w:rsidRPr="00B033D6">
        <w:rPr>
          <w:sz w:val="22"/>
          <w:szCs w:val="22"/>
        </w:rPr>
        <w:t>s podmínkami uvedenými v zadávací dokumentaci.</w:t>
      </w:r>
    </w:p>
    <w:p w14:paraId="5EBECA90" w14:textId="33CABBB1" w:rsidR="0038350E" w:rsidRPr="00B033D6" w:rsidRDefault="0038350E">
      <w:pPr>
        <w:jc w:val="both"/>
        <w:rPr>
          <w:sz w:val="22"/>
          <w:szCs w:val="22"/>
        </w:rPr>
      </w:pPr>
    </w:p>
    <w:p w14:paraId="6CD00152" w14:textId="306F316E" w:rsidR="00A247CA" w:rsidRPr="00B033D6" w:rsidRDefault="00C47EF9" w:rsidP="00A247CA">
      <w:pPr>
        <w:jc w:val="both"/>
        <w:rPr>
          <w:sz w:val="22"/>
          <w:szCs w:val="22"/>
        </w:rPr>
      </w:pPr>
      <w:r>
        <w:rPr>
          <w:sz w:val="22"/>
          <w:szCs w:val="22"/>
        </w:rPr>
        <w:t xml:space="preserve">Nabídkovou cenu účastník doplní do </w:t>
      </w:r>
      <w:r w:rsidR="00A247CA" w:rsidRPr="00B033D6">
        <w:rPr>
          <w:sz w:val="22"/>
          <w:szCs w:val="22"/>
        </w:rPr>
        <w:t>nabídkového formuláře, který je přílohou č. 5 této výzvy</w:t>
      </w:r>
      <w:r w:rsidR="006E1FD5">
        <w:rPr>
          <w:rFonts w:ascii="TimesNewRomanPSMT" w:hAnsi="TimesNewRomanPSMT" w:cs="TimesNewRomanPSMT"/>
          <w:sz w:val="22"/>
          <w:szCs w:val="22"/>
        </w:rPr>
        <w:t xml:space="preserve">, a který bude předložen ve </w:t>
      </w:r>
      <w:r w:rsidR="006E1FD5" w:rsidRPr="00884C00">
        <w:rPr>
          <w:rFonts w:ascii="TimesNewRomanPSMT" w:hAnsi="TimesNewRomanPSMT" w:cs="TimesNewRomanPSMT"/>
          <w:b/>
          <w:sz w:val="22"/>
          <w:szCs w:val="22"/>
        </w:rPr>
        <w:t>formátu .</w:t>
      </w:r>
      <w:proofErr w:type="spellStart"/>
      <w:r w:rsidR="006E1FD5" w:rsidRPr="00884C00">
        <w:rPr>
          <w:rFonts w:ascii="TimesNewRomanPSMT" w:hAnsi="TimesNewRomanPSMT" w:cs="TimesNewRomanPSMT"/>
          <w:b/>
          <w:sz w:val="22"/>
          <w:szCs w:val="22"/>
        </w:rPr>
        <w:t>xlsx</w:t>
      </w:r>
      <w:proofErr w:type="spellEnd"/>
      <w:r w:rsidR="006E1FD5" w:rsidRPr="00235E5F">
        <w:rPr>
          <w:rFonts w:ascii="TimesNewRomanPSMT" w:hAnsi="TimesNewRomanPSMT" w:cs="TimesNewRomanPSMT"/>
          <w:sz w:val="22"/>
          <w:szCs w:val="22"/>
        </w:rPr>
        <w:t>.</w:t>
      </w:r>
    </w:p>
    <w:p w14:paraId="26ACE7DB" w14:textId="77777777" w:rsidR="00737C40" w:rsidRPr="00B033D6" w:rsidRDefault="00737C40" w:rsidP="00737C40">
      <w:pPr>
        <w:jc w:val="both"/>
        <w:rPr>
          <w:i/>
          <w:sz w:val="22"/>
          <w:szCs w:val="22"/>
        </w:rPr>
      </w:pPr>
    </w:p>
    <w:p w14:paraId="6EC9E682" w14:textId="19C126FE" w:rsidR="003451FE" w:rsidRPr="00B033D6" w:rsidRDefault="003451FE" w:rsidP="003451FE">
      <w:pPr>
        <w:jc w:val="both"/>
        <w:rPr>
          <w:sz w:val="22"/>
          <w:szCs w:val="22"/>
        </w:rPr>
      </w:pPr>
      <w:r w:rsidRPr="00B033D6">
        <w:rPr>
          <w:sz w:val="22"/>
          <w:szCs w:val="22"/>
        </w:rPr>
        <w:lastRenderedPageBreak/>
        <w:t>Nabídkov</w:t>
      </w:r>
      <w:r w:rsidR="00FB305B" w:rsidRPr="00B033D6">
        <w:rPr>
          <w:sz w:val="22"/>
          <w:szCs w:val="22"/>
        </w:rPr>
        <w:t>á</w:t>
      </w:r>
      <w:r w:rsidRPr="00B033D6">
        <w:rPr>
          <w:sz w:val="22"/>
          <w:szCs w:val="22"/>
        </w:rPr>
        <w:t xml:space="preserve"> cen</w:t>
      </w:r>
      <w:r w:rsidR="00FB305B" w:rsidRPr="00B033D6">
        <w:rPr>
          <w:sz w:val="22"/>
          <w:szCs w:val="22"/>
        </w:rPr>
        <w:t>a</w:t>
      </w:r>
      <w:r w:rsidRPr="00B033D6">
        <w:rPr>
          <w:sz w:val="22"/>
          <w:szCs w:val="22"/>
        </w:rPr>
        <w:t xml:space="preserve"> bud</w:t>
      </w:r>
      <w:r w:rsidR="00FB305B" w:rsidRPr="00B033D6">
        <w:rPr>
          <w:sz w:val="22"/>
          <w:szCs w:val="22"/>
        </w:rPr>
        <w:t>e</w:t>
      </w:r>
      <w:r w:rsidRPr="00B033D6">
        <w:rPr>
          <w:sz w:val="22"/>
          <w:szCs w:val="22"/>
        </w:rPr>
        <w:t xml:space="preserve"> zahrnovat veškeré práce, dodávky a činnosti vyplývající ze zadávacích podkladů</w:t>
      </w:r>
      <w:r w:rsidR="00FB305B" w:rsidRPr="00B033D6">
        <w:rPr>
          <w:sz w:val="22"/>
          <w:szCs w:val="22"/>
        </w:rPr>
        <w:t>.</w:t>
      </w:r>
      <w:r w:rsidRPr="00B033D6">
        <w:rPr>
          <w:sz w:val="22"/>
          <w:szCs w:val="22"/>
        </w:rPr>
        <w:t xml:space="preserve"> Podkladem pro zpracování cenové nabídky je tato zadávací dokumentace.</w:t>
      </w:r>
    </w:p>
    <w:p w14:paraId="379056F5" w14:textId="70B8B391" w:rsidR="003451FE" w:rsidRPr="00B033D6" w:rsidRDefault="003451FE" w:rsidP="003451FE">
      <w:pPr>
        <w:jc w:val="both"/>
        <w:rPr>
          <w:sz w:val="22"/>
          <w:szCs w:val="22"/>
        </w:rPr>
      </w:pPr>
    </w:p>
    <w:p w14:paraId="67D31D4A" w14:textId="46E1B290" w:rsidR="008874AA" w:rsidRPr="00C47EF9" w:rsidRDefault="00C47EF9" w:rsidP="008874AA">
      <w:pPr>
        <w:jc w:val="both"/>
        <w:rPr>
          <w:b/>
          <w:sz w:val="22"/>
          <w:szCs w:val="22"/>
        </w:rPr>
      </w:pPr>
      <w:r w:rsidRPr="00C21CDA">
        <w:rPr>
          <w:sz w:val="22"/>
          <w:szCs w:val="22"/>
        </w:rPr>
        <w:t xml:space="preserve">Upozorňujeme účastníky, aby při uvádění ceny (na profilu zadavatele E-ZAK i v nabídce) zadávali nabídkovou cenu obezřetně a správně, </w:t>
      </w:r>
      <w:r>
        <w:rPr>
          <w:sz w:val="22"/>
          <w:szCs w:val="22"/>
        </w:rPr>
        <w:t xml:space="preserve">tj. aby </w:t>
      </w:r>
      <w:r w:rsidRPr="00C21CDA">
        <w:rPr>
          <w:sz w:val="22"/>
          <w:szCs w:val="22"/>
        </w:rPr>
        <w:t xml:space="preserve">dbali zejména </w:t>
      </w:r>
      <w:r>
        <w:rPr>
          <w:sz w:val="22"/>
          <w:szCs w:val="22"/>
        </w:rPr>
        <w:t xml:space="preserve">na to, že </w:t>
      </w:r>
      <w:r w:rsidRPr="00C21CDA">
        <w:rPr>
          <w:sz w:val="22"/>
          <w:szCs w:val="22"/>
        </w:rPr>
        <w:t xml:space="preserve">nabídková cena </w:t>
      </w:r>
      <w:r>
        <w:rPr>
          <w:sz w:val="22"/>
          <w:szCs w:val="22"/>
        </w:rPr>
        <w:t>musí být</w:t>
      </w:r>
      <w:r w:rsidRPr="00C21CDA">
        <w:rPr>
          <w:sz w:val="22"/>
          <w:szCs w:val="22"/>
        </w:rPr>
        <w:t xml:space="preserve"> uvedena </w:t>
      </w:r>
      <w:r>
        <w:rPr>
          <w:sz w:val="22"/>
          <w:szCs w:val="22"/>
        </w:rPr>
        <w:t>včetně</w:t>
      </w:r>
      <w:r w:rsidRPr="005905DC">
        <w:rPr>
          <w:sz w:val="22"/>
          <w:szCs w:val="22"/>
        </w:rPr>
        <w:t xml:space="preserve"> DPH</w:t>
      </w:r>
      <w:r w:rsidRPr="00C21CDA">
        <w:rPr>
          <w:sz w:val="22"/>
          <w:szCs w:val="22"/>
        </w:rPr>
        <w:t xml:space="preserve"> a ve</w:t>
      </w:r>
      <w:r>
        <w:rPr>
          <w:sz w:val="22"/>
          <w:szCs w:val="22"/>
        </w:rPr>
        <w:t> </w:t>
      </w:r>
      <w:r w:rsidRPr="00C21CDA">
        <w:rPr>
          <w:sz w:val="22"/>
          <w:szCs w:val="22"/>
        </w:rPr>
        <w:t>stejném formátu jako v nabídce, t</w:t>
      </w:r>
      <w:r>
        <w:rPr>
          <w:sz w:val="22"/>
          <w:szCs w:val="22"/>
        </w:rPr>
        <w:t>edy včetně</w:t>
      </w:r>
      <w:r w:rsidRPr="00C21CDA">
        <w:rPr>
          <w:sz w:val="22"/>
          <w:szCs w:val="22"/>
        </w:rPr>
        <w:t xml:space="preserve"> případných haléřových částek bez zaokrouhlování. </w:t>
      </w:r>
      <w:r w:rsidRPr="00C47EF9">
        <w:rPr>
          <w:b/>
          <w:sz w:val="22"/>
          <w:szCs w:val="22"/>
        </w:rPr>
        <w:t>Uvedení rozdílné nabídkové ceny může být důvodem k vyloučení účastníka.</w:t>
      </w:r>
    </w:p>
    <w:p w14:paraId="224C4652" w14:textId="77777777" w:rsidR="00436788" w:rsidRPr="00B033D6" w:rsidRDefault="00436788" w:rsidP="00436788">
      <w:pPr>
        <w:jc w:val="both"/>
        <w:rPr>
          <w:b/>
          <w:sz w:val="28"/>
          <w:szCs w:val="28"/>
          <w:u w:val="single"/>
        </w:rPr>
      </w:pPr>
    </w:p>
    <w:p w14:paraId="0F6F18F7" w14:textId="5F02B227" w:rsidR="008874AA" w:rsidRPr="00B033D6" w:rsidRDefault="008874AA" w:rsidP="00140B12">
      <w:pPr>
        <w:numPr>
          <w:ilvl w:val="0"/>
          <w:numId w:val="7"/>
        </w:numPr>
        <w:ind w:left="567" w:hanging="567"/>
        <w:jc w:val="both"/>
        <w:rPr>
          <w:b/>
          <w:sz w:val="28"/>
          <w:u w:val="single"/>
        </w:rPr>
      </w:pPr>
      <w:r w:rsidRPr="00B033D6">
        <w:rPr>
          <w:b/>
          <w:sz w:val="28"/>
          <w:u w:val="single"/>
        </w:rPr>
        <w:t>Vyhrazená změna závazku</w:t>
      </w:r>
    </w:p>
    <w:p w14:paraId="353E8511" w14:textId="77777777" w:rsidR="008874AA" w:rsidRPr="00B033D6" w:rsidRDefault="008874AA" w:rsidP="008874AA">
      <w:pPr>
        <w:jc w:val="both"/>
        <w:rPr>
          <w:sz w:val="16"/>
          <w:szCs w:val="16"/>
        </w:rPr>
      </w:pPr>
    </w:p>
    <w:p w14:paraId="5FA5CCC1" w14:textId="43EEA50C" w:rsidR="008874AA" w:rsidRPr="00B033D6" w:rsidRDefault="008874AA" w:rsidP="008874AA">
      <w:pPr>
        <w:jc w:val="both"/>
        <w:rPr>
          <w:sz w:val="22"/>
          <w:szCs w:val="22"/>
        </w:rPr>
      </w:pPr>
      <w:r w:rsidRPr="00B033D6">
        <w:rPr>
          <w:sz w:val="22"/>
          <w:szCs w:val="22"/>
        </w:rPr>
        <w:t>Zadavatel si vyhrazuje v souladu s § 100 odst. 1 ZZVZ možnost navýšit cenu za plnění veřejné zakázky, pokud dojde v průběhu plnění ke změně právních předpisů ve vztahu ke zvýšení minimální mzdy, a to i opakovaně, za těchto podmínek:</w:t>
      </w:r>
    </w:p>
    <w:p w14:paraId="76ACEA31" w14:textId="77777777" w:rsidR="008874AA" w:rsidRPr="00B033D6" w:rsidRDefault="008874AA" w:rsidP="008874AA">
      <w:pPr>
        <w:pStyle w:val="Odstavecseseznamem"/>
        <w:numPr>
          <w:ilvl w:val="0"/>
          <w:numId w:val="22"/>
        </w:numPr>
        <w:jc w:val="both"/>
        <w:rPr>
          <w:sz w:val="22"/>
          <w:szCs w:val="22"/>
        </w:rPr>
      </w:pPr>
      <w:r w:rsidRPr="00B033D6">
        <w:rPr>
          <w:sz w:val="22"/>
          <w:szCs w:val="22"/>
        </w:rPr>
        <w:t>o zvýšení jednotkových cen může požádat dodavatel poté, co bude právní předpis určující minimální mzdu uveřejněn ve Sbírce zákonů,</w:t>
      </w:r>
    </w:p>
    <w:p w14:paraId="62A15116" w14:textId="77777777" w:rsidR="008874AA" w:rsidRPr="00B033D6" w:rsidRDefault="008874AA" w:rsidP="008874AA">
      <w:pPr>
        <w:pStyle w:val="Odstavecseseznamem"/>
        <w:numPr>
          <w:ilvl w:val="0"/>
          <w:numId w:val="22"/>
        </w:numPr>
        <w:jc w:val="both"/>
        <w:rPr>
          <w:sz w:val="22"/>
          <w:szCs w:val="22"/>
        </w:rPr>
      </w:pPr>
      <w:r w:rsidRPr="00B033D6">
        <w:rPr>
          <w:sz w:val="22"/>
          <w:szCs w:val="22"/>
        </w:rPr>
        <w:t>účinnost navýšení jednotkových cen nesmí předcházet účinnosti právního předpisu určujícího minimální mzdu,</w:t>
      </w:r>
    </w:p>
    <w:p w14:paraId="61B0996C" w14:textId="77777777" w:rsidR="008874AA" w:rsidRPr="00B033D6" w:rsidRDefault="008874AA" w:rsidP="008874AA">
      <w:pPr>
        <w:pStyle w:val="Odstavecseseznamem"/>
        <w:numPr>
          <w:ilvl w:val="0"/>
          <w:numId w:val="22"/>
        </w:numPr>
        <w:jc w:val="both"/>
        <w:rPr>
          <w:sz w:val="22"/>
          <w:szCs w:val="22"/>
        </w:rPr>
      </w:pPr>
      <w:r w:rsidRPr="00B033D6">
        <w:rPr>
          <w:sz w:val="22"/>
          <w:szCs w:val="22"/>
        </w:rPr>
        <w:t>k navýšení jednotkových cen dojde vždy formou uzavření dodatku ke smlouvě,</w:t>
      </w:r>
    </w:p>
    <w:p w14:paraId="4EFABBAB" w14:textId="58B39F41" w:rsidR="008874AA" w:rsidRPr="00B033D6" w:rsidRDefault="008874AA" w:rsidP="008874AA">
      <w:pPr>
        <w:pStyle w:val="Odstavecseseznamem"/>
        <w:numPr>
          <w:ilvl w:val="0"/>
          <w:numId w:val="22"/>
        </w:numPr>
        <w:jc w:val="both"/>
        <w:rPr>
          <w:sz w:val="22"/>
          <w:szCs w:val="22"/>
        </w:rPr>
      </w:pPr>
      <w:r w:rsidRPr="00B033D6">
        <w:rPr>
          <w:sz w:val="22"/>
          <w:szCs w:val="22"/>
        </w:rPr>
        <w:t>jednotková cena může být navýšena maximálně tak, že podíl této ceny připadající průměrně na mzdové náklady (</w:t>
      </w:r>
      <w:r w:rsidRPr="00D14C9A">
        <w:rPr>
          <w:sz w:val="22"/>
          <w:szCs w:val="22"/>
        </w:rPr>
        <w:t>7</w:t>
      </w:r>
      <w:r w:rsidR="00A44EF2" w:rsidRPr="00D14C9A">
        <w:rPr>
          <w:sz w:val="22"/>
          <w:szCs w:val="22"/>
        </w:rPr>
        <w:t>5</w:t>
      </w:r>
      <w:r w:rsidRPr="00D14C9A">
        <w:rPr>
          <w:sz w:val="22"/>
          <w:szCs w:val="22"/>
        </w:rPr>
        <w:t xml:space="preserve"> %</w:t>
      </w:r>
      <w:r w:rsidRPr="00B033D6">
        <w:rPr>
          <w:sz w:val="22"/>
          <w:szCs w:val="22"/>
        </w:rPr>
        <w:t>) bude vynásoben nárůstem hodnoty měsíční minimální mzdy v %</w:t>
      </w:r>
    </w:p>
    <w:p w14:paraId="03FE7D7F" w14:textId="5584BF11" w:rsidR="008874AA" w:rsidRDefault="008874AA" w:rsidP="008874AA">
      <w:pPr>
        <w:pStyle w:val="Odstavecseseznamem"/>
        <w:jc w:val="both"/>
        <w:rPr>
          <w:sz w:val="22"/>
          <w:szCs w:val="22"/>
        </w:rPr>
      </w:pPr>
      <w:r w:rsidRPr="00B033D6">
        <w:rPr>
          <w:sz w:val="22"/>
          <w:szCs w:val="22"/>
        </w:rPr>
        <w:t>(navýšení jednotkové ceny – stávající jednotková cena x 7</w:t>
      </w:r>
      <w:r w:rsidR="0072760A">
        <w:rPr>
          <w:sz w:val="22"/>
          <w:szCs w:val="22"/>
        </w:rPr>
        <w:t>5</w:t>
      </w:r>
      <w:r w:rsidRPr="00B033D6">
        <w:rPr>
          <w:sz w:val="22"/>
          <w:szCs w:val="22"/>
        </w:rPr>
        <w:t xml:space="preserve"> % x hodnota nárůstu minimální měsíční mzdy v %).</w:t>
      </w:r>
    </w:p>
    <w:p w14:paraId="15D7DABE" w14:textId="5E200E3C" w:rsidR="00E40D0C" w:rsidRPr="00E40D0C" w:rsidRDefault="00E40D0C" w:rsidP="00E40D0C">
      <w:pPr>
        <w:jc w:val="both"/>
        <w:rPr>
          <w:sz w:val="28"/>
          <w:szCs w:val="28"/>
        </w:rPr>
      </w:pPr>
    </w:p>
    <w:p w14:paraId="355C826B" w14:textId="77777777" w:rsidR="00E40D0C" w:rsidRPr="00CE1C62" w:rsidRDefault="00E40D0C" w:rsidP="00E40D0C">
      <w:pPr>
        <w:numPr>
          <w:ilvl w:val="0"/>
          <w:numId w:val="7"/>
        </w:numPr>
        <w:ind w:left="567" w:hanging="567"/>
        <w:jc w:val="both"/>
        <w:rPr>
          <w:b/>
          <w:sz w:val="28"/>
        </w:rPr>
      </w:pPr>
      <w:r w:rsidRPr="00CE1C62">
        <w:rPr>
          <w:b/>
          <w:sz w:val="28"/>
          <w:u w:val="single"/>
        </w:rPr>
        <w:t>Zadávací lhůta</w:t>
      </w:r>
    </w:p>
    <w:p w14:paraId="390422B5" w14:textId="77777777" w:rsidR="00E40D0C" w:rsidRPr="004E3BC6" w:rsidRDefault="00E40D0C" w:rsidP="00E40D0C">
      <w:pPr>
        <w:widowControl w:val="0"/>
        <w:autoSpaceDE w:val="0"/>
        <w:autoSpaceDN w:val="0"/>
        <w:adjustRightInd w:val="0"/>
        <w:jc w:val="both"/>
        <w:rPr>
          <w:sz w:val="16"/>
          <w:szCs w:val="16"/>
        </w:rPr>
      </w:pPr>
    </w:p>
    <w:p w14:paraId="6EB43971" w14:textId="77777777" w:rsidR="00E40D0C" w:rsidRPr="00CE1C62" w:rsidRDefault="00E40D0C" w:rsidP="00E40D0C">
      <w:pPr>
        <w:jc w:val="both"/>
        <w:rPr>
          <w:sz w:val="22"/>
          <w:szCs w:val="22"/>
        </w:rPr>
      </w:pPr>
      <w:r w:rsidRPr="00CE1C62">
        <w:rPr>
          <w:sz w:val="22"/>
          <w:szCs w:val="22"/>
        </w:rPr>
        <w:t xml:space="preserve">Lhůta, po kterou účastníci zadávacího řízení nesmí ze zadávacího řízení odstoupit. Počátkem zadávací lhůty je konec lhůty pro podání nabídek. V souladu s § 40 ZZVZ zadavatel stanovuje zadávací lhůtu, která činí </w:t>
      </w:r>
      <w:r>
        <w:rPr>
          <w:b/>
          <w:sz w:val="22"/>
          <w:szCs w:val="22"/>
        </w:rPr>
        <w:t>90 </w:t>
      </w:r>
      <w:r w:rsidRPr="005E5892">
        <w:rPr>
          <w:b/>
          <w:sz w:val="22"/>
          <w:szCs w:val="22"/>
        </w:rPr>
        <w:t>kalendářních dnů</w:t>
      </w:r>
      <w:r w:rsidRPr="00CE1C62">
        <w:rPr>
          <w:sz w:val="22"/>
          <w:szCs w:val="22"/>
        </w:rPr>
        <w:t>.</w:t>
      </w:r>
    </w:p>
    <w:p w14:paraId="0C811740" w14:textId="77777777" w:rsidR="0022157C" w:rsidRPr="00CE1C62" w:rsidRDefault="0022157C" w:rsidP="00E40D0C">
      <w:pPr>
        <w:jc w:val="both"/>
        <w:rPr>
          <w:color w:val="FF0000"/>
          <w:sz w:val="28"/>
          <w:szCs w:val="28"/>
        </w:rPr>
      </w:pPr>
    </w:p>
    <w:p w14:paraId="638B0B73" w14:textId="77777777" w:rsidR="00E40D0C" w:rsidRPr="00CE1C62" w:rsidRDefault="00E40D0C" w:rsidP="00E40D0C">
      <w:pPr>
        <w:numPr>
          <w:ilvl w:val="0"/>
          <w:numId w:val="7"/>
        </w:numPr>
        <w:ind w:left="567" w:hanging="567"/>
        <w:jc w:val="both"/>
        <w:rPr>
          <w:b/>
          <w:sz w:val="28"/>
          <w:szCs w:val="28"/>
          <w:u w:val="single"/>
        </w:rPr>
      </w:pPr>
      <w:r w:rsidRPr="00CE1C62">
        <w:rPr>
          <w:b/>
          <w:sz w:val="28"/>
          <w:szCs w:val="28"/>
          <w:u w:val="single"/>
        </w:rPr>
        <w:t>Poskytnutí jistoty</w:t>
      </w:r>
    </w:p>
    <w:p w14:paraId="684326AC" w14:textId="77777777" w:rsidR="00E40D0C" w:rsidRPr="004E3BC6" w:rsidRDefault="00E40D0C" w:rsidP="00E40D0C">
      <w:pPr>
        <w:jc w:val="both"/>
        <w:rPr>
          <w:color w:val="FF0000"/>
          <w:sz w:val="16"/>
          <w:szCs w:val="16"/>
        </w:rPr>
      </w:pPr>
    </w:p>
    <w:p w14:paraId="732F83E6" w14:textId="77777777" w:rsidR="00E40D0C" w:rsidRPr="00CE1C62" w:rsidRDefault="00E40D0C" w:rsidP="00E40D0C">
      <w:pPr>
        <w:pStyle w:val="Zkladntext2"/>
        <w:rPr>
          <w:sz w:val="22"/>
          <w:szCs w:val="22"/>
        </w:rPr>
      </w:pPr>
      <w:r w:rsidRPr="00CE1C62">
        <w:rPr>
          <w:sz w:val="22"/>
          <w:szCs w:val="22"/>
        </w:rPr>
        <w:t xml:space="preserve">Zadavatel požaduje, aby účastníci k zajištění splnění svých povinností vyplývajících z účasti v zadávacím řízení poskytli jistotu dle § 41 ZZVZ. </w:t>
      </w:r>
      <w:r>
        <w:rPr>
          <w:sz w:val="22"/>
          <w:szCs w:val="22"/>
        </w:rPr>
        <w:t>Výše jistoty je stanovena na částku:</w:t>
      </w:r>
    </w:p>
    <w:p w14:paraId="00E41295" w14:textId="77777777" w:rsidR="00E40D0C" w:rsidRPr="00CE1C62" w:rsidRDefault="00E40D0C" w:rsidP="00E40D0C">
      <w:pPr>
        <w:spacing w:before="120" w:after="120"/>
        <w:rPr>
          <w:sz w:val="22"/>
          <w:szCs w:val="22"/>
        </w:rPr>
      </w:pPr>
      <w:r w:rsidRPr="00CE1C62">
        <w:rPr>
          <w:sz w:val="22"/>
          <w:szCs w:val="22"/>
        </w:rPr>
        <w:tab/>
      </w:r>
      <w:r w:rsidRPr="00CE1C62">
        <w:rPr>
          <w:sz w:val="22"/>
          <w:szCs w:val="22"/>
        </w:rPr>
        <w:tab/>
      </w:r>
      <w:r w:rsidRPr="00CE1C62">
        <w:rPr>
          <w:sz w:val="22"/>
          <w:szCs w:val="22"/>
        </w:rPr>
        <w:tab/>
      </w:r>
      <w:r w:rsidRPr="004E4CB6">
        <w:rPr>
          <w:b/>
          <w:sz w:val="22"/>
          <w:szCs w:val="22"/>
        </w:rPr>
        <w:t>90 000 Kč</w:t>
      </w:r>
      <w:r w:rsidRPr="00DF2A3F">
        <w:rPr>
          <w:sz w:val="22"/>
          <w:szCs w:val="22"/>
        </w:rPr>
        <w:t xml:space="preserve"> (slovy: </w:t>
      </w:r>
      <w:r>
        <w:rPr>
          <w:sz w:val="22"/>
          <w:szCs w:val="22"/>
        </w:rPr>
        <w:t>devadesát</w:t>
      </w:r>
      <w:r w:rsidRPr="00DF2A3F">
        <w:rPr>
          <w:sz w:val="22"/>
          <w:szCs w:val="22"/>
        </w:rPr>
        <w:t xml:space="preserve"> tisíc korun českých).</w:t>
      </w:r>
    </w:p>
    <w:p w14:paraId="48A993B4" w14:textId="77777777" w:rsidR="00E40D0C" w:rsidRPr="00CE1C62" w:rsidRDefault="00E40D0C" w:rsidP="00E40D0C">
      <w:pPr>
        <w:pStyle w:val="Zkladntext2"/>
        <w:rPr>
          <w:sz w:val="22"/>
          <w:szCs w:val="22"/>
        </w:rPr>
      </w:pPr>
      <w:r w:rsidRPr="00CE1C62">
        <w:rPr>
          <w:sz w:val="22"/>
          <w:szCs w:val="22"/>
        </w:rPr>
        <w:t>Jistotu poskytne účastník zadávacího řízení formou:</w:t>
      </w:r>
    </w:p>
    <w:p w14:paraId="2C94355D" w14:textId="3806245C" w:rsidR="00E40D0C" w:rsidRPr="005E5892" w:rsidRDefault="00E40D0C" w:rsidP="00E40D0C">
      <w:pPr>
        <w:pStyle w:val="Odstavecseseznamem"/>
        <w:numPr>
          <w:ilvl w:val="0"/>
          <w:numId w:val="29"/>
        </w:numPr>
        <w:autoSpaceDE w:val="0"/>
        <w:autoSpaceDN w:val="0"/>
        <w:adjustRightInd w:val="0"/>
        <w:jc w:val="both"/>
        <w:rPr>
          <w:sz w:val="22"/>
          <w:szCs w:val="22"/>
        </w:rPr>
      </w:pPr>
      <w:r w:rsidRPr="00CE1C62">
        <w:rPr>
          <w:sz w:val="22"/>
          <w:szCs w:val="22"/>
        </w:rPr>
        <w:t xml:space="preserve">složení peněžní částky na účet zadavatele („peněžní jistota“) – na účet zadavatele: </w:t>
      </w:r>
      <w:r w:rsidRPr="00CE1C62">
        <w:rPr>
          <w:b/>
          <w:sz w:val="22"/>
          <w:szCs w:val="22"/>
        </w:rPr>
        <w:t>78</w:t>
      </w:r>
      <w:r>
        <w:rPr>
          <w:b/>
          <w:sz w:val="22"/>
        </w:rPr>
        <w:noBreakHyphen/>
      </w:r>
      <w:r w:rsidRPr="00CE1C62">
        <w:rPr>
          <w:b/>
          <w:sz w:val="22"/>
        </w:rPr>
        <w:t>2496140267/0100</w:t>
      </w:r>
      <w:r w:rsidRPr="00CE1C62">
        <w:rPr>
          <w:sz w:val="22"/>
        </w:rPr>
        <w:t xml:space="preserve"> </w:t>
      </w:r>
      <w:r w:rsidRPr="00CE1C62">
        <w:rPr>
          <w:sz w:val="22"/>
          <w:szCs w:val="22"/>
        </w:rPr>
        <w:t xml:space="preserve">vedený u Komerční banky, a.s., jako variabilní symbol uvede účastník své IČO, též uvede specifický symbol </w:t>
      </w:r>
      <w:r w:rsidR="00511F7C" w:rsidRPr="00511F7C">
        <w:rPr>
          <w:b/>
          <w:sz w:val="22"/>
          <w:szCs w:val="22"/>
        </w:rPr>
        <w:t>25000622</w:t>
      </w:r>
      <w:r w:rsidRPr="00CE1C62">
        <w:rPr>
          <w:sz w:val="22"/>
          <w:szCs w:val="22"/>
        </w:rPr>
        <w:t>, účastník zadávacího řízení prokáže v nabídce sdělením údajů o</w:t>
      </w:r>
      <w:r>
        <w:rPr>
          <w:sz w:val="22"/>
          <w:szCs w:val="22"/>
        </w:rPr>
        <w:t> </w:t>
      </w:r>
      <w:r w:rsidRPr="00CE1C62">
        <w:rPr>
          <w:sz w:val="22"/>
          <w:szCs w:val="22"/>
        </w:rPr>
        <w:t>provedené platbě zadavateli;</w:t>
      </w:r>
      <w:r>
        <w:rPr>
          <w:sz w:val="22"/>
          <w:szCs w:val="22"/>
        </w:rPr>
        <w:t xml:space="preserve"> </w:t>
      </w:r>
      <w:r w:rsidRPr="005E5892">
        <w:rPr>
          <w:sz w:val="22"/>
          <w:szCs w:val="22"/>
        </w:rPr>
        <w:t>nebo</w:t>
      </w:r>
    </w:p>
    <w:p w14:paraId="4CCFEEFA" w14:textId="77777777" w:rsidR="00E40D0C" w:rsidRPr="005E5892" w:rsidRDefault="00E40D0C" w:rsidP="00E40D0C">
      <w:pPr>
        <w:pStyle w:val="Odstavecseseznamem"/>
        <w:numPr>
          <w:ilvl w:val="0"/>
          <w:numId w:val="29"/>
        </w:numPr>
        <w:autoSpaceDE w:val="0"/>
        <w:autoSpaceDN w:val="0"/>
        <w:adjustRightInd w:val="0"/>
        <w:jc w:val="both"/>
        <w:rPr>
          <w:sz w:val="22"/>
          <w:szCs w:val="22"/>
        </w:rPr>
      </w:pPr>
      <w:r w:rsidRPr="00CE1C62">
        <w:rPr>
          <w:sz w:val="22"/>
          <w:szCs w:val="22"/>
        </w:rPr>
        <w:t xml:space="preserve">bankovní záruky ve prospěch zadavatele </w:t>
      </w:r>
      <w:r>
        <w:rPr>
          <w:sz w:val="22"/>
          <w:szCs w:val="22"/>
        </w:rPr>
        <w:t>–</w:t>
      </w:r>
      <w:r w:rsidRPr="00CE1C62">
        <w:rPr>
          <w:sz w:val="22"/>
          <w:szCs w:val="22"/>
        </w:rPr>
        <w:t xml:space="preserve"> záruční listina k bankovní záruce musí být vystavena bankou v elektronické formě s elektronickým podpisem</w:t>
      </w:r>
      <w:r>
        <w:rPr>
          <w:sz w:val="22"/>
          <w:szCs w:val="22"/>
        </w:rPr>
        <w:t xml:space="preserve">; </w:t>
      </w:r>
      <w:r w:rsidRPr="005E5892">
        <w:rPr>
          <w:sz w:val="22"/>
          <w:szCs w:val="22"/>
        </w:rPr>
        <w:t>nebo</w:t>
      </w:r>
    </w:p>
    <w:p w14:paraId="600FBD84" w14:textId="77777777" w:rsidR="00E40D0C" w:rsidRPr="00CE1C62" w:rsidRDefault="00E40D0C" w:rsidP="00E40D0C">
      <w:pPr>
        <w:pStyle w:val="Odstavecseseznamem"/>
        <w:numPr>
          <w:ilvl w:val="0"/>
          <w:numId w:val="29"/>
        </w:numPr>
        <w:autoSpaceDE w:val="0"/>
        <w:autoSpaceDN w:val="0"/>
        <w:adjustRightInd w:val="0"/>
        <w:spacing w:after="120"/>
        <w:contextualSpacing w:val="0"/>
        <w:jc w:val="both"/>
        <w:rPr>
          <w:sz w:val="22"/>
          <w:szCs w:val="22"/>
        </w:rPr>
      </w:pPr>
      <w:r w:rsidRPr="00CE1C62">
        <w:rPr>
          <w:sz w:val="22"/>
          <w:szCs w:val="22"/>
        </w:rPr>
        <w:t xml:space="preserve">pojištění záruky ve prospěch zadavatele </w:t>
      </w:r>
      <w:r>
        <w:rPr>
          <w:sz w:val="22"/>
          <w:szCs w:val="22"/>
        </w:rPr>
        <w:t>–</w:t>
      </w:r>
      <w:r w:rsidRPr="00CE1C62">
        <w:rPr>
          <w:sz w:val="22"/>
          <w:szCs w:val="22"/>
        </w:rPr>
        <w:t xml:space="preserve"> </w:t>
      </w:r>
      <w:r w:rsidRPr="00CE1C62">
        <w:rPr>
          <w:color w:val="000000"/>
          <w:sz w:val="22"/>
          <w:szCs w:val="22"/>
        </w:rPr>
        <w:t xml:space="preserve">poskytnutí jistoty ve formě pojištění záruky prokazuje účastník předložením písemného prohlášení pojistitele obsahujícího závazek příslušného plnění zadavateli. </w:t>
      </w:r>
    </w:p>
    <w:p w14:paraId="56E662D8" w14:textId="77777777" w:rsidR="00E40D0C" w:rsidRPr="00CE1C62" w:rsidRDefault="00E40D0C" w:rsidP="00E40D0C">
      <w:pPr>
        <w:autoSpaceDE w:val="0"/>
        <w:autoSpaceDN w:val="0"/>
        <w:adjustRightInd w:val="0"/>
        <w:spacing w:after="120"/>
        <w:jc w:val="both"/>
        <w:rPr>
          <w:color w:val="000000"/>
          <w:sz w:val="22"/>
          <w:szCs w:val="22"/>
        </w:rPr>
      </w:pPr>
      <w:r w:rsidRPr="00CE1C62">
        <w:rPr>
          <w:sz w:val="22"/>
          <w:szCs w:val="22"/>
        </w:rPr>
        <w:t>Účastník zadávacího řízení je povinen zajistit platnost po celou dobu trvání zadávací lhůty.</w:t>
      </w:r>
    </w:p>
    <w:p w14:paraId="5F6AD5E7" w14:textId="77777777" w:rsidR="00E40D0C" w:rsidRPr="005E5892" w:rsidRDefault="00E40D0C" w:rsidP="00E40D0C">
      <w:pPr>
        <w:pStyle w:val="Zkladntext2"/>
        <w:numPr>
          <w:ilvl w:val="0"/>
          <w:numId w:val="0"/>
        </w:numPr>
        <w:spacing w:after="120"/>
        <w:rPr>
          <w:sz w:val="22"/>
          <w:szCs w:val="22"/>
          <w:highlight w:val="yellow"/>
        </w:rPr>
      </w:pPr>
      <w:r w:rsidRPr="005F75CA">
        <w:rPr>
          <w:sz w:val="22"/>
          <w:szCs w:val="22"/>
        </w:rPr>
        <w:t>Zadavatel si vyhrazuje právo požadovat předložení bankovní záruky nebo pojištění záruky v originále nebo úředně ověřené kopii.</w:t>
      </w:r>
    </w:p>
    <w:p w14:paraId="209CEC2A" w14:textId="77777777" w:rsidR="00E40D0C" w:rsidRPr="00CE1C62" w:rsidRDefault="00E40D0C" w:rsidP="00E40D0C">
      <w:pPr>
        <w:widowControl w:val="0"/>
        <w:autoSpaceDE w:val="0"/>
        <w:autoSpaceDN w:val="0"/>
        <w:adjustRightInd w:val="0"/>
        <w:spacing w:after="120"/>
        <w:jc w:val="both"/>
        <w:rPr>
          <w:sz w:val="22"/>
          <w:szCs w:val="22"/>
        </w:rPr>
      </w:pPr>
      <w:bookmarkStart w:id="10" w:name="_Hlk143156341"/>
      <w:r w:rsidRPr="00CE1C62">
        <w:rPr>
          <w:sz w:val="22"/>
          <w:szCs w:val="22"/>
        </w:rPr>
        <w:t xml:space="preserve">Zadavatel vrátí bez zbytečného odkladu peněžní jistotu včetně úroků zúčtovaných peněžním ústavem, záruční listinu nebo písemné prohlášení pojistitele: </w:t>
      </w:r>
    </w:p>
    <w:p w14:paraId="3F1CDAA7" w14:textId="77777777" w:rsidR="00E40D0C" w:rsidRPr="00CE1C62" w:rsidRDefault="00E40D0C" w:rsidP="00E40D0C">
      <w:pPr>
        <w:pStyle w:val="Odstavecseseznamem"/>
        <w:widowControl w:val="0"/>
        <w:numPr>
          <w:ilvl w:val="1"/>
          <w:numId w:val="30"/>
        </w:numPr>
        <w:autoSpaceDE w:val="0"/>
        <w:autoSpaceDN w:val="0"/>
        <w:adjustRightInd w:val="0"/>
        <w:ind w:left="567" w:hanging="141"/>
        <w:rPr>
          <w:sz w:val="22"/>
          <w:szCs w:val="22"/>
        </w:rPr>
      </w:pPr>
      <w:r w:rsidRPr="00CE1C62">
        <w:rPr>
          <w:sz w:val="22"/>
          <w:szCs w:val="22"/>
        </w:rPr>
        <w:t>po uplynutí zadávací lhůty</w:t>
      </w:r>
      <w:r>
        <w:rPr>
          <w:sz w:val="22"/>
          <w:szCs w:val="22"/>
        </w:rPr>
        <w:t>;</w:t>
      </w:r>
      <w:r w:rsidRPr="00CE1C62">
        <w:rPr>
          <w:sz w:val="22"/>
          <w:szCs w:val="22"/>
        </w:rPr>
        <w:t xml:space="preserve"> nebo </w:t>
      </w:r>
    </w:p>
    <w:p w14:paraId="50FD18E0" w14:textId="77777777" w:rsidR="00E40D0C" w:rsidRDefault="00E40D0C" w:rsidP="00E40D0C">
      <w:pPr>
        <w:pStyle w:val="Odstavecseseznamem"/>
        <w:widowControl w:val="0"/>
        <w:numPr>
          <w:ilvl w:val="1"/>
          <w:numId w:val="30"/>
        </w:numPr>
        <w:autoSpaceDE w:val="0"/>
        <w:autoSpaceDN w:val="0"/>
        <w:adjustRightInd w:val="0"/>
        <w:ind w:left="709" w:hanging="283"/>
        <w:jc w:val="both"/>
        <w:rPr>
          <w:sz w:val="22"/>
          <w:szCs w:val="22"/>
        </w:rPr>
      </w:pPr>
      <w:r w:rsidRPr="00CE1C62">
        <w:rPr>
          <w:sz w:val="22"/>
          <w:szCs w:val="22"/>
        </w:rPr>
        <w:t>poté, co účastníku zadávacího řízení zanikne jeho účast v zadávacím řízení před koncem zadávací lhůty;</w:t>
      </w:r>
      <w:r>
        <w:rPr>
          <w:sz w:val="22"/>
          <w:szCs w:val="22"/>
        </w:rPr>
        <w:t xml:space="preserve"> </w:t>
      </w:r>
      <w:r w:rsidRPr="005E5892">
        <w:rPr>
          <w:sz w:val="22"/>
          <w:szCs w:val="22"/>
        </w:rPr>
        <w:t>nebo</w:t>
      </w:r>
    </w:p>
    <w:p w14:paraId="399137A7" w14:textId="6D705259" w:rsidR="00E40D0C" w:rsidRPr="006E1FD5" w:rsidRDefault="00E40D0C" w:rsidP="00E40D0C">
      <w:pPr>
        <w:pStyle w:val="Odstavecseseznamem"/>
        <w:widowControl w:val="0"/>
        <w:numPr>
          <w:ilvl w:val="1"/>
          <w:numId w:val="30"/>
        </w:numPr>
        <w:autoSpaceDE w:val="0"/>
        <w:autoSpaceDN w:val="0"/>
        <w:adjustRightInd w:val="0"/>
        <w:ind w:left="567" w:hanging="141"/>
        <w:jc w:val="both"/>
        <w:rPr>
          <w:sz w:val="22"/>
          <w:szCs w:val="22"/>
        </w:rPr>
      </w:pPr>
      <w:r w:rsidRPr="005E5892">
        <w:rPr>
          <w:sz w:val="22"/>
          <w:szCs w:val="22"/>
        </w:rPr>
        <w:t>po ukončení zadávacího řízení.</w:t>
      </w:r>
    </w:p>
    <w:p w14:paraId="0ECEFA14" w14:textId="1310C961" w:rsidR="00E40D0C" w:rsidRPr="00E40D0C" w:rsidRDefault="00E40D0C" w:rsidP="00E40D0C">
      <w:pPr>
        <w:jc w:val="both"/>
        <w:rPr>
          <w:sz w:val="22"/>
          <w:szCs w:val="22"/>
        </w:rPr>
      </w:pPr>
      <w:r w:rsidRPr="005E5892">
        <w:rPr>
          <w:b/>
          <w:sz w:val="22"/>
          <w:szCs w:val="22"/>
        </w:rPr>
        <w:lastRenderedPageBreak/>
        <w:t>Pokud účastník zasílá jistotu ze zahraniční banky, veškeré náklady spojené s převodem hradí účastník, žádné poplatky (ani jejich část) nesmí být přeneseny na zadavatele (platba musí být provedena v režimu „OUR“).</w:t>
      </w:r>
      <w:bookmarkEnd w:id="10"/>
    </w:p>
    <w:p w14:paraId="05797ABB" w14:textId="77777777" w:rsidR="008874AA" w:rsidRPr="00B033D6" w:rsidRDefault="008874AA" w:rsidP="00353D58">
      <w:pPr>
        <w:jc w:val="both"/>
        <w:rPr>
          <w:b/>
          <w:sz w:val="28"/>
          <w:u w:val="single"/>
        </w:rPr>
      </w:pPr>
    </w:p>
    <w:p w14:paraId="3582D11C" w14:textId="1526E014" w:rsidR="00CE71BE" w:rsidRPr="00B033D6" w:rsidRDefault="001977DC" w:rsidP="003D04EB">
      <w:pPr>
        <w:numPr>
          <w:ilvl w:val="0"/>
          <w:numId w:val="7"/>
        </w:numPr>
        <w:ind w:left="567" w:hanging="567"/>
        <w:jc w:val="both"/>
        <w:rPr>
          <w:b/>
          <w:sz w:val="28"/>
          <w:u w:val="single"/>
        </w:rPr>
      </w:pPr>
      <w:r w:rsidRPr="00B033D6">
        <w:rPr>
          <w:b/>
          <w:sz w:val="28"/>
          <w:u w:val="single"/>
        </w:rPr>
        <w:t>Podání nabídek</w:t>
      </w:r>
    </w:p>
    <w:p w14:paraId="769CDE42" w14:textId="77777777" w:rsidR="00CE71BE" w:rsidRPr="00B033D6" w:rsidRDefault="00CE71BE">
      <w:pPr>
        <w:jc w:val="both"/>
        <w:rPr>
          <w:b/>
          <w:sz w:val="16"/>
          <w:szCs w:val="16"/>
        </w:rPr>
      </w:pPr>
    </w:p>
    <w:p w14:paraId="7B0787EE" w14:textId="77777777" w:rsidR="001977DC" w:rsidRPr="00B033D6" w:rsidRDefault="001977DC" w:rsidP="001977DC">
      <w:pPr>
        <w:widowControl w:val="0"/>
        <w:autoSpaceDE w:val="0"/>
        <w:autoSpaceDN w:val="0"/>
        <w:adjustRightInd w:val="0"/>
        <w:jc w:val="both"/>
        <w:rPr>
          <w:sz w:val="22"/>
          <w:szCs w:val="22"/>
        </w:rPr>
      </w:pPr>
      <w:r w:rsidRPr="00B033D6">
        <w:rPr>
          <w:sz w:val="22"/>
          <w:szCs w:val="22"/>
        </w:rPr>
        <w:t>Nabídky budou podávány výhradně prostřednictvím certifikovaného elektronického nástroje E-ZAK.</w:t>
      </w:r>
    </w:p>
    <w:p w14:paraId="6AF69C56" w14:textId="77777777" w:rsidR="001977DC" w:rsidRPr="00B033D6" w:rsidRDefault="001977DC" w:rsidP="001977DC">
      <w:pPr>
        <w:jc w:val="both"/>
        <w:rPr>
          <w:b/>
          <w:sz w:val="22"/>
          <w:szCs w:val="22"/>
        </w:rPr>
      </w:pPr>
    </w:p>
    <w:p w14:paraId="11D87838" w14:textId="6AE3EFB8" w:rsidR="001977DC" w:rsidRPr="00B033D6" w:rsidRDefault="001977DC" w:rsidP="001977DC">
      <w:pPr>
        <w:pStyle w:val="Zkladntext2"/>
        <w:rPr>
          <w:sz w:val="22"/>
          <w:szCs w:val="22"/>
        </w:rPr>
      </w:pPr>
      <w:r w:rsidRPr="00B033D6">
        <w:rPr>
          <w:sz w:val="22"/>
          <w:szCs w:val="22"/>
        </w:rPr>
        <w:t>Nabídky musí být doručeny zadavateli do</w:t>
      </w:r>
      <w:r w:rsidRPr="00B033D6">
        <w:rPr>
          <w:b/>
          <w:sz w:val="22"/>
          <w:szCs w:val="22"/>
        </w:rPr>
        <w:t xml:space="preserve"> </w:t>
      </w:r>
      <w:r w:rsidR="00B033D6" w:rsidRPr="00C501FC">
        <w:rPr>
          <w:b/>
          <w:sz w:val="22"/>
          <w:szCs w:val="22"/>
        </w:rPr>
        <w:t>0</w:t>
      </w:r>
      <w:r w:rsidR="00A75CBD" w:rsidRPr="00C501FC">
        <w:rPr>
          <w:b/>
          <w:sz w:val="22"/>
          <w:szCs w:val="22"/>
        </w:rPr>
        <w:t>4</w:t>
      </w:r>
      <w:r w:rsidR="001D6194" w:rsidRPr="00C501FC">
        <w:rPr>
          <w:b/>
          <w:sz w:val="22"/>
          <w:szCs w:val="22"/>
        </w:rPr>
        <w:t xml:space="preserve">. </w:t>
      </w:r>
      <w:r w:rsidR="00B033D6" w:rsidRPr="00C501FC">
        <w:rPr>
          <w:b/>
          <w:sz w:val="22"/>
          <w:szCs w:val="22"/>
        </w:rPr>
        <w:t>0</w:t>
      </w:r>
      <w:r w:rsidR="00A75CBD" w:rsidRPr="00C501FC">
        <w:rPr>
          <w:b/>
          <w:sz w:val="22"/>
          <w:szCs w:val="22"/>
        </w:rPr>
        <w:t>8</w:t>
      </w:r>
      <w:r w:rsidR="001D6194" w:rsidRPr="00C501FC">
        <w:rPr>
          <w:b/>
          <w:sz w:val="22"/>
          <w:szCs w:val="22"/>
        </w:rPr>
        <w:t>. 202</w:t>
      </w:r>
      <w:r w:rsidR="00B033D6" w:rsidRPr="00C501FC">
        <w:rPr>
          <w:b/>
          <w:sz w:val="22"/>
          <w:szCs w:val="22"/>
        </w:rPr>
        <w:t>5</w:t>
      </w:r>
      <w:r w:rsidR="001D6194" w:rsidRPr="00C501FC">
        <w:rPr>
          <w:b/>
          <w:sz w:val="22"/>
          <w:szCs w:val="22"/>
        </w:rPr>
        <w:t xml:space="preserve"> do 09:00</w:t>
      </w:r>
      <w:r w:rsidRPr="00C501FC">
        <w:rPr>
          <w:b/>
          <w:sz w:val="22"/>
          <w:szCs w:val="22"/>
        </w:rPr>
        <w:t xml:space="preserve"> hodin</w:t>
      </w:r>
      <w:r w:rsidRPr="00B033D6">
        <w:rPr>
          <w:b/>
          <w:sz w:val="22"/>
          <w:szCs w:val="22"/>
        </w:rPr>
        <w:t>.</w:t>
      </w:r>
      <w:r w:rsidRPr="00B033D6">
        <w:rPr>
          <w:sz w:val="22"/>
          <w:szCs w:val="22"/>
        </w:rPr>
        <w:t xml:space="preserve"> </w:t>
      </w:r>
    </w:p>
    <w:p w14:paraId="3888C241" w14:textId="77777777" w:rsidR="001977DC" w:rsidRPr="00B033D6" w:rsidRDefault="001977DC" w:rsidP="001977DC">
      <w:pPr>
        <w:jc w:val="both"/>
        <w:rPr>
          <w:b/>
          <w:color w:val="FF0000"/>
          <w:sz w:val="22"/>
          <w:szCs w:val="22"/>
        </w:rPr>
      </w:pPr>
    </w:p>
    <w:p w14:paraId="7190FD25" w14:textId="72502642" w:rsidR="001977DC" w:rsidRPr="00B033D6" w:rsidRDefault="001977DC" w:rsidP="001977DC">
      <w:pPr>
        <w:pStyle w:val="Zkladntext2"/>
        <w:rPr>
          <w:sz w:val="22"/>
          <w:szCs w:val="22"/>
        </w:rPr>
      </w:pPr>
      <w:r w:rsidRPr="00B033D6">
        <w:rPr>
          <w:sz w:val="22"/>
          <w:szCs w:val="22"/>
        </w:rPr>
        <w:t xml:space="preserve">Jelikož nabídky mohou být doručeny výhradně elektronickými prostředky, otevírání </w:t>
      </w:r>
      <w:r w:rsidR="00C37E42" w:rsidRPr="00B033D6">
        <w:rPr>
          <w:sz w:val="22"/>
          <w:szCs w:val="22"/>
        </w:rPr>
        <w:t>nabídek</w:t>
      </w:r>
      <w:r w:rsidRPr="00B033D6">
        <w:rPr>
          <w:sz w:val="22"/>
          <w:szCs w:val="22"/>
        </w:rPr>
        <w:t xml:space="preserve"> se nekoná za</w:t>
      </w:r>
      <w:r w:rsidR="004E4CB6">
        <w:rPr>
          <w:sz w:val="22"/>
          <w:szCs w:val="22"/>
        </w:rPr>
        <w:t> </w:t>
      </w:r>
      <w:r w:rsidRPr="00B033D6">
        <w:rPr>
          <w:sz w:val="22"/>
          <w:szCs w:val="22"/>
        </w:rPr>
        <w:t xml:space="preserve">přítomnosti účastníků </w:t>
      </w:r>
      <w:r w:rsidR="00984C8F" w:rsidRPr="00B033D6">
        <w:rPr>
          <w:sz w:val="22"/>
          <w:szCs w:val="22"/>
        </w:rPr>
        <w:t>zadávacího</w:t>
      </w:r>
      <w:r w:rsidRPr="00B033D6">
        <w:rPr>
          <w:sz w:val="22"/>
          <w:szCs w:val="22"/>
        </w:rPr>
        <w:t xml:space="preserve"> řízení.</w:t>
      </w:r>
    </w:p>
    <w:p w14:paraId="0CBF2D14" w14:textId="77777777" w:rsidR="008E74DE" w:rsidRPr="00B033D6" w:rsidRDefault="008E74DE">
      <w:pPr>
        <w:pStyle w:val="Zkladntext2"/>
        <w:rPr>
          <w:color w:val="FF0000"/>
          <w:sz w:val="28"/>
          <w:szCs w:val="28"/>
        </w:rPr>
      </w:pPr>
    </w:p>
    <w:p w14:paraId="16414CD9" w14:textId="77777777" w:rsidR="00F55E36" w:rsidRPr="00144B8E" w:rsidRDefault="00F55E36" w:rsidP="00F55E36">
      <w:pPr>
        <w:pStyle w:val="Odstavecseseznamem"/>
        <w:numPr>
          <w:ilvl w:val="0"/>
          <w:numId w:val="7"/>
        </w:numPr>
        <w:spacing w:line="264" w:lineRule="auto"/>
        <w:rPr>
          <w:b/>
          <w:sz w:val="28"/>
          <w:u w:val="single"/>
        </w:rPr>
      </w:pPr>
      <w:r w:rsidRPr="00144B8E">
        <w:rPr>
          <w:b/>
          <w:sz w:val="28"/>
          <w:u w:val="single"/>
        </w:rPr>
        <w:t>Vysvětlení zadávací dokumentace</w:t>
      </w:r>
    </w:p>
    <w:p w14:paraId="622DE4F1" w14:textId="77777777" w:rsidR="00F55E36" w:rsidRPr="00144B8E" w:rsidRDefault="00F55E36" w:rsidP="00F55E36">
      <w:pPr>
        <w:spacing w:line="264" w:lineRule="auto"/>
        <w:jc w:val="both"/>
        <w:rPr>
          <w:sz w:val="16"/>
          <w:szCs w:val="16"/>
        </w:rPr>
      </w:pPr>
    </w:p>
    <w:p w14:paraId="15B4CFAA" w14:textId="77777777" w:rsidR="00F55E36" w:rsidRPr="00144B8E" w:rsidRDefault="00F55E36" w:rsidP="00F55E36">
      <w:pPr>
        <w:spacing w:line="264" w:lineRule="auto"/>
        <w:jc w:val="both"/>
        <w:rPr>
          <w:sz w:val="22"/>
          <w:szCs w:val="22"/>
        </w:rPr>
      </w:pPr>
      <w:r w:rsidRPr="00144B8E">
        <w:rPr>
          <w:sz w:val="22"/>
          <w:szCs w:val="22"/>
        </w:rPr>
        <w:t>Zadavatel může dle § 98 ZZVZ poskytnout dodavatelům vysvětlení zadávací dokumentace i bez jejich předchozí žádosti, a to prostřednictvím profilu zadavatele.</w:t>
      </w:r>
    </w:p>
    <w:p w14:paraId="548F65A1" w14:textId="77777777" w:rsidR="00F55E36" w:rsidRPr="00144B8E" w:rsidRDefault="00F55E36" w:rsidP="00F55E36">
      <w:pPr>
        <w:spacing w:line="264" w:lineRule="auto"/>
        <w:jc w:val="both"/>
        <w:rPr>
          <w:sz w:val="22"/>
          <w:szCs w:val="22"/>
        </w:rPr>
      </w:pPr>
    </w:p>
    <w:p w14:paraId="1C3AA629" w14:textId="77777777" w:rsidR="00F55E36" w:rsidRPr="00144B8E" w:rsidRDefault="00F55E36" w:rsidP="00F55E36">
      <w:pPr>
        <w:spacing w:line="264" w:lineRule="auto"/>
        <w:jc w:val="both"/>
        <w:rPr>
          <w:sz w:val="22"/>
          <w:szCs w:val="22"/>
        </w:rPr>
      </w:pPr>
      <w:r w:rsidRPr="00144B8E">
        <w:rPr>
          <w:sz w:val="22"/>
          <w:szCs w:val="22"/>
        </w:rPr>
        <w:t xml:space="preserve">Vysvětlení zadávací dokumentace zadavatel uveřejní u veřejné zakázky nejméně </w:t>
      </w:r>
      <w:r w:rsidRPr="00144B8E">
        <w:rPr>
          <w:b/>
          <w:sz w:val="22"/>
          <w:szCs w:val="22"/>
        </w:rPr>
        <w:t>5 pracovních dnů</w:t>
      </w:r>
      <w:r w:rsidRPr="00144B8E">
        <w:rPr>
          <w:sz w:val="22"/>
          <w:szCs w:val="22"/>
        </w:rPr>
        <w:t xml:space="preserve"> před skončením lhůty pro podání nabídek na profilu zadavatele.</w:t>
      </w:r>
    </w:p>
    <w:p w14:paraId="1105301D" w14:textId="77777777" w:rsidR="00F55E36" w:rsidRPr="00144B8E" w:rsidRDefault="00F55E36" w:rsidP="00F55E36">
      <w:pPr>
        <w:spacing w:line="264" w:lineRule="auto"/>
        <w:jc w:val="both"/>
        <w:rPr>
          <w:sz w:val="22"/>
          <w:szCs w:val="22"/>
        </w:rPr>
      </w:pPr>
    </w:p>
    <w:p w14:paraId="1C339DC5" w14:textId="7BD6963F" w:rsidR="00F55E36" w:rsidRPr="00F55E36" w:rsidRDefault="00F55E36" w:rsidP="00F55E36">
      <w:pPr>
        <w:jc w:val="both"/>
        <w:rPr>
          <w:b/>
          <w:sz w:val="28"/>
        </w:rPr>
      </w:pPr>
      <w:r w:rsidRPr="00144B8E">
        <w:rPr>
          <w:sz w:val="22"/>
          <w:szCs w:val="22"/>
        </w:rPr>
        <w:t xml:space="preserve">Dodavatel je oprávněn požadovat po zadavateli vysvětlení zadávací dokumentace. Žádost je nutno doručit v elektronické podobě nejpozději ve lhůtě </w:t>
      </w:r>
      <w:r w:rsidRPr="00144B8E">
        <w:rPr>
          <w:b/>
          <w:sz w:val="22"/>
          <w:szCs w:val="22"/>
        </w:rPr>
        <w:t>3 pracovních dnů</w:t>
      </w:r>
      <w:r w:rsidRPr="00144B8E">
        <w:rPr>
          <w:sz w:val="22"/>
          <w:szCs w:val="22"/>
        </w:rPr>
        <w:t xml:space="preserve"> před uplynutím lhůty, která je stanovena v předchozím odstavci.</w:t>
      </w:r>
    </w:p>
    <w:p w14:paraId="4F887E7F" w14:textId="77777777" w:rsidR="00F55E36" w:rsidRPr="00F55E36" w:rsidRDefault="00F55E36" w:rsidP="00F55E36">
      <w:pPr>
        <w:jc w:val="both"/>
        <w:rPr>
          <w:b/>
          <w:sz w:val="28"/>
        </w:rPr>
      </w:pPr>
    </w:p>
    <w:p w14:paraId="5E196A15" w14:textId="2394BD6C" w:rsidR="00CE71BE" w:rsidRPr="00B033D6" w:rsidRDefault="007C58EB" w:rsidP="003D04EB">
      <w:pPr>
        <w:numPr>
          <w:ilvl w:val="0"/>
          <w:numId w:val="7"/>
        </w:numPr>
        <w:ind w:left="567" w:hanging="567"/>
        <w:jc w:val="both"/>
        <w:rPr>
          <w:b/>
          <w:sz w:val="28"/>
        </w:rPr>
      </w:pPr>
      <w:r w:rsidRPr="00B033D6">
        <w:rPr>
          <w:b/>
          <w:sz w:val="28"/>
          <w:u w:val="single"/>
        </w:rPr>
        <w:t>P</w:t>
      </w:r>
      <w:r w:rsidR="00CE71BE" w:rsidRPr="00B033D6">
        <w:rPr>
          <w:b/>
          <w:sz w:val="28"/>
          <w:u w:val="single"/>
        </w:rPr>
        <w:t>rohlídka místa plnění veřejné zakázky</w:t>
      </w:r>
      <w:r w:rsidRPr="00B033D6">
        <w:rPr>
          <w:b/>
          <w:sz w:val="28"/>
          <w:u w:val="single"/>
        </w:rPr>
        <w:t xml:space="preserve"> a kontaktní osoby</w:t>
      </w:r>
    </w:p>
    <w:p w14:paraId="10079CAC" w14:textId="77777777" w:rsidR="00CE71BE" w:rsidRPr="00B033D6" w:rsidRDefault="00CE71BE">
      <w:pPr>
        <w:pStyle w:val="Zkladntext2"/>
        <w:rPr>
          <w:sz w:val="16"/>
          <w:szCs w:val="16"/>
        </w:rPr>
      </w:pPr>
    </w:p>
    <w:p w14:paraId="02318B7A" w14:textId="6A18CC6C" w:rsidR="00436788" w:rsidRPr="00B033D6" w:rsidRDefault="00436788" w:rsidP="00436788">
      <w:pPr>
        <w:jc w:val="both"/>
        <w:rPr>
          <w:sz w:val="22"/>
          <w:szCs w:val="22"/>
        </w:rPr>
      </w:pPr>
      <w:r w:rsidRPr="00B033D6">
        <w:rPr>
          <w:sz w:val="22"/>
          <w:szCs w:val="22"/>
        </w:rPr>
        <w:t xml:space="preserve">Prohlídka místa plnění veřejné zakázky za účasti zástupce zadavatele je dne </w:t>
      </w:r>
      <w:r w:rsidR="00DB4D15" w:rsidRPr="005A2FA6">
        <w:rPr>
          <w:b/>
          <w:sz w:val="22"/>
          <w:szCs w:val="22"/>
        </w:rPr>
        <w:t>16</w:t>
      </w:r>
      <w:r w:rsidR="001D6194" w:rsidRPr="005A2FA6">
        <w:rPr>
          <w:b/>
          <w:sz w:val="22"/>
          <w:szCs w:val="22"/>
        </w:rPr>
        <w:t xml:space="preserve">. </w:t>
      </w:r>
      <w:r w:rsidR="00A46879" w:rsidRPr="005A2FA6">
        <w:rPr>
          <w:b/>
          <w:sz w:val="22"/>
          <w:szCs w:val="22"/>
        </w:rPr>
        <w:t>0</w:t>
      </w:r>
      <w:r w:rsidR="00DB4D15" w:rsidRPr="005A2FA6">
        <w:rPr>
          <w:b/>
          <w:sz w:val="22"/>
          <w:szCs w:val="22"/>
        </w:rPr>
        <w:t>7</w:t>
      </w:r>
      <w:r w:rsidR="001D6194" w:rsidRPr="005A2FA6">
        <w:rPr>
          <w:b/>
          <w:sz w:val="22"/>
          <w:szCs w:val="22"/>
        </w:rPr>
        <w:t>. 202</w:t>
      </w:r>
      <w:r w:rsidR="00A46879" w:rsidRPr="005A2FA6">
        <w:rPr>
          <w:b/>
          <w:sz w:val="22"/>
          <w:szCs w:val="22"/>
        </w:rPr>
        <w:t>5</w:t>
      </w:r>
      <w:r w:rsidRPr="005A2FA6">
        <w:rPr>
          <w:b/>
          <w:sz w:val="22"/>
          <w:szCs w:val="22"/>
        </w:rPr>
        <w:t xml:space="preserve"> v</w:t>
      </w:r>
      <w:r w:rsidR="001D6194" w:rsidRPr="005A2FA6">
        <w:rPr>
          <w:b/>
          <w:sz w:val="22"/>
          <w:szCs w:val="22"/>
        </w:rPr>
        <w:t> 10:00</w:t>
      </w:r>
      <w:r w:rsidRPr="005A2FA6">
        <w:rPr>
          <w:b/>
          <w:sz w:val="22"/>
          <w:szCs w:val="22"/>
        </w:rPr>
        <w:t xml:space="preserve"> hodin</w:t>
      </w:r>
      <w:r w:rsidRPr="00B033D6">
        <w:rPr>
          <w:sz w:val="22"/>
          <w:szCs w:val="22"/>
        </w:rPr>
        <w:t xml:space="preserve"> na</w:t>
      </w:r>
      <w:r w:rsidR="00353D58">
        <w:rPr>
          <w:sz w:val="22"/>
          <w:szCs w:val="22"/>
        </w:rPr>
        <w:t> </w:t>
      </w:r>
      <w:r w:rsidR="001D6194" w:rsidRPr="00B033D6">
        <w:rPr>
          <w:sz w:val="22"/>
          <w:szCs w:val="22"/>
        </w:rPr>
        <w:t>adrese: Gymnázium Cheb, příspěvková organizace, Nerudova 2283/7, 350 02 Cheb.</w:t>
      </w:r>
    </w:p>
    <w:p w14:paraId="38060EA3" w14:textId="77777777" w:rsidR="00436788" w:rsidRPr="00B033D6" w:rsidRDefault="00436788" w:rsidP="00436788">
      <w:pPr>
        <w:jc w:val="both"/>
        <w:rPr>
          <w:sz w:val="22"/>
          <w:szCs w:val="22"/>
        </w:rPr>
      </w:pPr>
    </w:p>
    <w:p w14:paraId="41C08A62" w14:textId="716F43EB" w:rsidR="00436788" w:rsidRPr="00B033D6" w:rsidRDefault="00436788" w:rsidP="00436788">
      <w:pPr>
        <w:jc w:val="both"/>
        <w:rPr>
          <w:sz w:val="22"/>
          <w:szCs w:val="22"/>
        </w:rPr>
      </w:pPr>
      <w:r w:rsidRPr="00A46879">
        <w:rPr>
          <w:sz w:val="22"/>
          <w:szCs w:val="22"/>
        </w:rPr>
        <w:t xml:space="preserve">Kontaktní osobou ve věcech formální stránky </w:t>
      </w:r>
      <w:r w:rsidR="009077B8" w:rsidRPr="00A46879">
        <w:rPr>
          <w:sz w:val="22"/>
          <w:szCs w:val="22"/>
        </w:rPr>
        <w:t>zadávacího</w:t>
      </w:r>
      <w:r w:rsidRPr="00A46879">
        <w:rPr>
          <w:sz w:val="22"/>
          <w:szCs w:val="22"/>
        </w:rPr>
        <w:t xml:space="preserve"> řízení je </w:t>
      </w:r>
      <w:r w:rsidR="00685F56" w:rsidRPr="00C21CDA">
        <w:rPr>
          <w:sz w:val="22"/>
          <w:szCs w:val="22"/>
        </w:rPr>
        <w:t>Mgr. Petra Myšková</w:t>
      </w:r>
      <w:r w:rsidR="00685F56" w:rsidRPr="00D424AA">
        <w:rPr>
          <w:sz w:val="22"/>
          <w:szCs w:val="22"/>
        </w:rPr>
        <w:t>,</w:t>
      </w:r>
      <w:r w:rsidR="00685F56">
        <w:rPr>
          <w:sz w:val="22"/>
          <w:szCs w:val="22"/>
        </w:rPr>
        <w:t xml:space="preserve"> e-mail: </w:t>
      </w:r>
      <w:hyperlink r:id="rId18" w:history="1">
        <w:r w:rsidR="00685F56" w:rsidRPr="00C21CDA">
          <w:rPr>
            <w:rStyle w:val="Hypertextovodkaz"/>
            <w:sz w:val="22"/>
            <w:szCs w:val="22"/>
          </w:rPr>
          <w:t>petra.myskova@kr</w:t>
        </w:r>
        <w:r w:rsidR="00685F56" w:rsidRPr="00C21CDA">
          <w:rPr>
            <w:rStyle w:val="Hypertextovodkaz"/>
            <w:sz w:val="22"/>
            <w:szCs w:val="22"/>
          </w:rPr>
          <w:noBreakHyphen/>
          <w:t>karlovarsky.cz</w:t>
        </w:r>
      </w:hyperlink>
      <w:r w:rsidR="00A46879">
        <w:rPr>
          <w:rStyle w:val="Hypertextovodkaz"/>
          <w:sz w:val="22"/>
          <w:szCs w:val="22"/>
        </w:rPr>
        <w:t>.</w:t>
      </w:r>
    </w:p>
    <w:p w14:paraId="79479B1E" w14:textId="77777777" w:rsidR="00C13688" w:rsidRPr="00B033D6" w:rsidRDefault="00C13688" w:rsidP="00436788">
      <w:pPr>
        <w:jc w:val="both"/>
        <w:rPr>
          <w:sz w:val="28"/>
          <w:szCs w:val="28"/>
        </w:rPr>
      </w:pPr>
    </w:p>
    <w:p w14:paraId="57F3D023" w14:textId="77777777" w:rsidR="00CE71BE" w:rsidRPr="004E29BE" w:rsidRDefault="00CE71BE" w:rsidP="003D04EB">
      <w:pPr>
        <w:numPr>
          <w:ilvl w:val="0"/>
          <w:numId w:val="7"/>
        </w:numPr>
        <w:ind w:left="567" w:hanging="567"/>
        <w:rPr>
          <w:b/>
          <w:sz w:val="28"/>
        </w:rPr>
      </w:pPr>
      <w:r w:rsidRPr="004E29BE">
        <w:rPr>
          <w:b/>
          <w:sz w:val="28"/>
          <w:u w:val="single"/>
        </w:rPr>
        <w:t>Požadavek na formální úpravu, strukturu a obsah nabídky</w:t>
      </w:r>
    </w:p>
    <w:p w14:paraId="3F84A508" w14:textId="77777777" w:rsidR="00CE71BE" w:rsidRPr="00B033D6" w:rsidRDefault="00CE71BE">
      <w:pPr>
        <w:numPr>
          <w:ilvl w:val="12"/>
          <w:numId w:val="0"/>
        </w:numPr>
        <w:rPr>
          <w:b/>
          <w:sz w:val="20"/>
        </w:rPr>
      </w:pPr>
    </w:p>
    <w:p w14:paraId="6C6C08C4" w14:textId="77777777" w:rsidR="00E40D0C" w:rsidRPr="00743930" w:rsidRDefault="00E40D0C" w:rsidP="00E40D0C">
      <w:pPr>
        <w:widowControl w:val="0"/>
        <w:autoSpaceDE w:val="0"/>
        <w:autoSpaceDN w:val="0"/>
        <w:adjustRightInd w:val="0"/>
        <w:spacing w:after="120"/>
        <w:jc w:val="both"/>
        <w:rPr>
          <w:sz w:val="22"/>
        </w:rPr>
      </w:pPr>
      <w:r w:rsidRPr="002838E4">
        <w:rPr>
          <w:sz w:val="22"/>
        </w:rPr>
        <w:t>Nabídka bude zpracována v českém jazyce a odevzdána výhradně v elektronické formě prostřednictvím elektronického nástroje E-ZAK. Šifrování a zabezpečení nabídky obstarává systém elektronického nástroje.</w:t>
      </w:r>
    </w:p>
    <w:p w14:paraId="07992CBC" w14:textId="77777777" w:rsidR="00E40D0C" w:rsidRPr="00DF2A3F" w:rsidRDefault="00E40D0C" w:rsidP="00E40D0C">
      <w:pPr>
        <w:numPr>
          <w:ilvl w:val="12"/>
          <w:numId w:val="0"/>
        </w:numPr>
        <w:jc w:val="both"/>
        <w:rPr>
          <w:b/>
          <w:sz w:val="22"/>
        </w:rPr>
      </w:pPr>
      <w:r w:rsidRPr="00DF2A3F">
        <w:rPr>
          <w:sz w:val="22"/>
          <w:u w:val="single"/>
        </w:rPr>
        <w:t>Zadavatel doporučuje seřazení nabídky do těchto oddílů</w:t>
      </w:r>
      <w:r w:rsidRPr="00DF2A3F">
        <w:rPr>
          <w:sz w:val="22"/>
        </w:rPr>
        <w:t>:</w:t>
      </w:r>
    </w:p>
    <w:p w14:paraId="1A55E092" w14:textId="77777777" w:rsidR="00E40D0C" w:rsidRPr="00860783" w:rsidRDefault="00E40D0C" w:rsidP="00E40D0C">
      <w:pPr>
        <w:numPr>
          <w:ilvl w:val="0"/>
          <w:numId w:val="13"/>
        </w:numPr>
        <w:jc w:val="both"/>
        <w:rPr>
          <w:sz w:val="22"/>
          <w:szCs w:val="22"/>
        </w:rPr>
      </w:pPr>
      <w:r w:rsidRPr="00860783">
        <w:rPr>
          <w:sz w:val="22"/>
          <w:szCs w:val="22"/>
        </w:rPr>
        <w:t>Obsah nabídky</w:t>
      </w:r>
    </w:p>
    <w:p w14:paraId="6B950453" w14:textId="2B7768B7" w:rsidR="00E40D0C" w:rsidRPr="00860783" w:rsidRDefault="00E40D0C" w:rsidP="00E40D0C">
      <w:pPr>
        <w:numPr>
          <w:ilvl w:val="0"/>
          <w:numId w:val="13"/>
        </w:numPr>
        <w:jc w:val="both"/>
        <w:rPr>
          <w:b/>
          <w:sz w:val="22"/>
          <w:szCs w:val="22"/>
        </w:rPr>
      </w:pPr>
      <w:r w:rsidRPr="00860783">
        <w:rPr>
          <w:i/>
          <w:sz w:val="22"/>
          <w:szCs w:val="22"/>
        </w:rPr>
        <w:t>Čestné prohlášení k podmínkám zadávacího řízení a čestné prohlášení o pravdivosti údajů</w:t>
      </w:r>
      <w:r w:rsidRPr="00860783">
        <w:rPr>
          <w:sz w:val="22"/>
          <w:szCs w:val="22"/>
        </w:rPr>
        <w:t xml:space="preserve"> (příloha zadávací dokumentace č. 1 výzvy)</w:t>
      </w:r>
      <w:bookmarkStart w:id="11" w:name="_GoBack"/>
      <w:bookmarkEnd w:id="11"/>
    </w:p>
    <w:p w14:paraId="4ED3C256" w14:textId="77777777" w:rsidR="00E40D0C" w:rsidRPr="00860783" w:rsidRDefault="00E40D0C" w:rsidP="00E40D0C">
      <w:pPr>
        <w:numPr>
          <w:ilvl w:val="0"/>
          <w:numId w:val="13"/>
        </w:numPr>
        <w:jc w:val="both"/>
        <w:rPr>
          <w:b/>
          <w:sz w:val="22"/>
          <w:szCs w:val="22"/>
        </w:rPr>
      </w:pPr>
      <w:r w:rsidRPr="00860783">
        <w:rPr>
          <w:sz w:val="22"/>
          <w:szCs w:val="22"/>
        </w:rPr>
        <w:t>Prokázání kvalifikace (</w:t>
      </w:r>
      <w:r w:rsidRPr="00860783">
        <w:rPr>
          <w:i/>
          <w:sz w:val="22"/>
          <w:szCs w:val="22"/>
        </w:rPr>
        <w:t>Čestné prohlášení ke kvalifikaci</w:t>
      </w:r>
      <w:r w:rsidRPr="00860783">
        <w:rPr>
          <w:sz w:val="22"/>
          <w:szCs w:val="22"/>
        </w:rPr>
        <w:t xml:space="preserve"> – příloha č. 2 výzvy, případně doklady vztahující se k prokázání kvalifikace)</w:t>
      </w:r>
    </w:p>
    <w:p w14:paraId="610C5525" w14:textId="6D472B16" w:rsidR="00F077CC" w:rsidRDefault="00F077CC" w:rsidP="00E40D0C">
      <w:pPr>
        <w:numPr>
          <w:ilvl w:val="0"/>
          <w:numId w:val="13"/>
        </w:numPr>
        <w:jc w:val="both"/>
        <w:rPr>
          <w:rStyle w:val="FontStyle50"/>
          <w:sz w:val="22"/>
          <w:szCs w:val="22"/>
        </w:rPr>
      </w:pPr>
      <w:r w:rsidRPr="00860783">
        <w:rPr>
          <w:sz w:val="22"/>
          <w:szCs w:val="22"/>
        </w:rPr>
        <w:t xml:space="preserve">Vyplněný </w:t>
      </w:r>
      <w:r w:rsidRPr="00860783">
        <w:rPr>
          <w:i/>
          <w:sz w:val="22"/>
          <w:szCs w:val="22"/>
        </w:rPr>
        <w:t>Návrh smlouvy</w:t>
      </w:r>
      <w:r w:rsidR="004E4CB6">
        <w:rPr>
          <w:i/>
          <w:sz w:val="22"/>
          <w:szCs w:val="22"/>
        </w:rPr>
        <w:t xml:space="preserve"> o dílo</w:t>
      </w:r>
      <w:r w:rsidRPr="00860783">
        <w:rPr>
          <w:i/>
          <w:sz w:val="22"/>
          <w:szCs w:val="22"/>
        </w:rPr>
        <w:t xml:space="preserve"> </w:t>
      </w:r>
      <w:r w:rsidRPr="00860783">
        <w:rPr>
          <w:sz w:val="22"/>
          <w:szCs w:val="22"/>
        </w:rPr>
        <w:t>(</w:t>
      </w:r>
      <w:r w:rsidRPr="00860783">
        <w:rPr>
          <w:rStyle w:val="FontStyle50"/>
          <w:sz w:val="22"/>
          <w:szCs w:val="22"/>
        </w:rPr>
        <w:t xml:space="preserve">příloha výzvy č. </w:t>
      </w:r>
      <w:r>
        <w:rPr>
          <w:rStyle w:val="FontStyle50"/>
          <w:sz w:val="22"/>
          <w:szCs w:val="22"/>
        </w:rPr>
        <w:t>4</w:t>
      </w:r>
      <w:r w:rsidRPr="00860783">
        <w:rPr>
          <w:rStyle w:val="FontStyle50"/>
          <w:sz w:val="22"/>
          <w:szCs w:val="22"/>
        </w:rPr>
        <w:t>)</w:t>
      </w:r>
    </w:p>
    <w:p w14:paraId="3FD21CD5" w14:textId="16485705" w:rsidR="00E40D0C" w:rsidRPr="00F077CC" w:rsidRDefault="00E40D0C" w:rsidP="00F077CC">
      <w:pPr>
        <w:numPr>
          <w:ilvl w:val="0"/>
          <w:numId w:val="13"/>
        </w:numPr>
        <w:jc w:val="both"/>
        <w:rPr>
          <w:rStyle w:val="FontStyle50"/>
          <w:sz w:val="22"/>
          <w:szCs w:val="22"/>
        </w:rPr>
      </w:pPr>
      <w:r w:rsidRPr="004E4CB6">
        <w:rPr>
          <w:sz w:val="22"/>
          <w:szCs w:val="22"/>
        </w:rPr>
        <w:t xml:space="preserve">Oceněný </w:t>
      </w:r>
      <w:r w:rsidR="004E4CB6" w:rsidRPr="004E4CB6">
        <w:rPr>
          <w:i/>
          <w:sz w:val="22"/>
          <w:szCs w:val="22"/>
        </w:rPr>
        <w:t>Nabídkový formulář</w:t>
      </w:r>
      <w:r w:rsidRPr="00860783">
        <w:rPr>
          <w:sz w:val="22"/>
          <w:szCs w:val="22"/>
        </w:rPr>
        <w:t xml:space="preserve"> (příloha výzvy</w:t>
      </w:r>
      <w:r w:rsidRPr="00860783">
        <w:rPr>
          <w:rFonts w:ascii="TimesNewRomanPSMT" w:hAnsi="TimesNewRomanPSMT" w:cs="TimesNewRomanPSMT"/>
          <w:sz w:val="22"/>
          <w:szCs w:val="22"/>
        </w:rPr>
        <w:t xml:space="preserve"> č. </w:t>
      </w:r>
      <w:r w:rsidR="00F077CC">
        <w:rPr>
          <w:rFonts w:ascii="TimesNewRomanPSMT" w:hAnsi="TimesNewRomanPSMT" w:cs="TimesNewRomanPSMT"/>
          <w:sz w:val="22"/>
          <w:szCs w:val="22"/>
        </w:rPr>
        <w:t>5</w:t>
      </w:r>
      <w:r w:rsidRPr="00860783">
        <w:rPr>
          <w:rFonts w:ascii="TimesNewRomanPSMT" w:hAnsi="TimesNewRomanPSMT" w:cs="TimesNewRomanPSMT"/>
          <w:sz w:val="22"/>
          <w:szCs w:val="22"/>
        </w:rPr>
        <w:t>)</w:t>
      </w:r>
      <w:r w:rsidR="006E1FD5">
        <w:rPr>
          <w:rFonts w:ascii="TimesNewRomanPSMT" w:hAnsi="TimesNewRomanPSMT" w:cs="TimesNewRomanPSMT"/>
          <w:sz w:val="22"/>
          <w:szCs w:val="22"/>
        </w:rPr>
        <w:t xml:space="preserve"> ve </w:t>
      </w:r>
      <w:r w:rsidR="006E1FD5" w:rsidRPr="00884C00">
        <w:rPr>
          <w:rFonts w:ascii="TimesNewRomanPSMT" w:hAnsi="TimesNewRomanPSMT" w:cs="TimesNewRomanPSMT"/>
          <w:sz w:val="22"/>
          <w:szCs w:val="22"/>
        </w:rPr>
        <w:t>formátu .</w:t>
      </w:r>
      <w:proofErr w:type="spellStart"/>
      <w:r w:rsidR="006E1FD5" w:rsidRPr="00884C00">
        <w:rPr>
          <w:rFonts w:ascii="TimesNewRomanPSMT" w:hAnsi="TimesNewRomanPSMT" w:cs="TimesNewRomanPSMT"/>
          <w:sz w:val="22"/>
          <w:szCs w:val="22"/>
        </w:rPr>
        <w:t>xlsx</w:t>
      </w:r>
      <w:proofErr w:type="spellEnd"/>
    </w:p>
    <w:p w14:paraId="7AA8F735" w14:textId="77777777" w:rsidR="00E40D0C" w:rsidRPr="00860783" w:rsidRDefault="00E40D0C" w:rsidP="00E40D0C">
      <w:pPr>
        <w:numPr>
          <w:ilvl w:val="0"/>
          <w:numId w:val="13"/>
        </w:numPr>
        <w:jc w:val="both"/>
        <w:rPr>
          <w:sz w:val="22"/>
          <w:szCs w:val="22"/>
        </w:rPr>
      </w:pPr>
      <w:r w:rsidRPr="00860783">
        <w:rPr>
          <w:sz w:val="22"/>
          <w:szCs w:val="22"/>
        </w:rPr>
        <w:t>Potvrzení o složení jistoty</w:t>
      </w:r>
    </w:p>
    <w:p w14:paraId="6559613E" w14:textId="48E38D80" w:rsidR="00E40D0C" w:rsidRPr="00195884" w:rsidRDefault="00E40D0C" w:rsidP="00F077CC">
      <w:pPr>
        <w:numPr>
          <w:ilvl w:val="0"/>
          <w:numId w:val="13"/>
        </w:numPr>
        <w:jc w:val="both"/>
        <w:rPr>
          <w:i/>
          <w:sz w:val="22"/>
          <w:szCs w:val="22"/>
        </w:rPr>
      </w:pPr>
      <w:r w:rsidRPr="00860783">
        <w:rPr>
          <w:i/>
          <w:sz w:val="22"/>
          <w:szCs w:val="22"/>
        </w:rPr>
        <w:t>Seznam poddodavatelů</w:t>
      </w:r>
      <w:r w:rsidRPr="00860783">
        <w:rPr>
          <w:sz w:val="22"/>
          <w:szCs w:val="22"/>
        </w:rPr>
        <w:t xml:space="preserve"> (</w:t>
      </w:r>
      <w:r w:rsidRPr="00860783">
        <w:rPr>
          <w:rStyle w:val="FontStyle50"/>
          <w:sz w:val="22"/>
          <w:szCs w:val="22"/>
        </w:rPr>
        <w:t xml:space="preserve">příloha výzvy č. </w:t>
      </w:r>
      <w:r>
        <w:rPr>
          <w:rStyle w:val="FontStyle50"/>
          <w:sz w:val="22"/>
          <w:szCs w:val="22"/>
        </w:rPr>
        <w:t>6</w:t>
      </w:r>
      <w:r w:rsidRPr="00860783">
        <w:rPr>
          <w:rStyle w:val="FontStyle50"/>
          <w:sz w:val="22"/>
          <w:szCs w:val="22"/>
        </w:rPr>
        <w:t>)</w:t>
      </w:r>
    </w:p>
    <w:p w14:paraId="6D7E4E87" w14:textId="1A899720" w:rsidR="00436788" w:rsidRPr="00B033D6" w:rsidRDefault="00E40D0C" w:rsidP="00E40D0C">
      <w:pPr>
        <w:numPr>
          <w:ilvl w:val="0"/>
          <w:numId w:val="13"/>
        </w:numPr>
        <w:jc w:val="both"/>
        <w:rPr>
          <w:b/>
          <w:sz w:val="22"/>
          <w:szCs w:val="22"/>
        </w:rPr>
      </w:pPr>
      <w:r w:rsidRPr="00860783">
        <w:rPr>
          <w:sz w:val="22"/>
          <w:szCs w:val="22"/>
        </w:rPr>
        <w:t>Případné další přílohy a doplnění nabídky</w:t>
      </w:r>
    </w:p>
    <w:p w14:paraId="40BED8F6" w14:textId="625265F5" w:rsidR="001977DC" w:rsidRDefault="001977DC" w:rsidP="001977DC">
      <w:pPr>
        <w:numPr>
          <w:ilvl w:val="12"/>
          <w:numId w:val="0"/>
        </w:numPr>
        <w:jc w:val="both"/>
        <w:rPr>
          <w:b/>
          <w:color w:val="FF0000"/>
          <w:sz w:val="28"/>
          <w:szCs w:val="28"/>
        </w:rPr>
      </w:pPr>
    </w:p>
    <w:p w14:paraId="0E1E4990" w14:textId="3AF8DFD2" w:rsidR="00103E9E" w:rsidRDefault="00103E9E" w:rsidP="001977DC">
      <w:pPr>
        <w:numPr>
          <w:ilvl w:val="12"/>
          <w:numId w:val="0"/>
        </w:numPr>
        <w:jc w:val="both"/>
        <w:rPr>
          <w:b/>
          <w:color w:val="FF0000"/>
          <w:sz w:val="28"/>
          <w:szCs w:val="28"/>
        </w:rPr>
      </w:pPr>
    </w:p>
    <w:p w14:paraId="78AF5234" w14:textId="77777777" w:rsidR="00103E9E" w:rsidRPr="00E40D0C" w:rsidRDefault="00103E9E" w:rsidP="001977DC">
      <w:pPr>
        <w:numPr>
          <w:ilvl w:val="12"/>
          <w:numId w:val="0"/>
        </w:numPr>
        <w:jc w:val="both"/>
        <w:rPr>
          <w:b/>
          <w:color w:val="FF0000"/>
          <w:sz w:val="28"/>
          <w:szCs w:val="28"/>
        </w:rPr>
      </w:pPr>
    </w:p>
    <w:p w14:paraId="1CCEABBF" w14:textId="5CD9C208" w:rsidR="0090663B" w:rsidRPr="004E4CB6" w:rsidRDefault="0090663B" w:rsidP="003D04EB">
      <w:pPr>
        <w:numPr>
          <w:ilvl w:val="0"/>
          <w:numId w:val="7"/>
        </w:numPr>
        <w:ind w:left="567" w:hanging="567"/>
        <w:jc w:val="both"/>
        <w:rPr>
          <w:b/>
          <w:sz w:val="28"/>
        </w:rPr>
      </w:pPr>
      <w:r w:rsidRPr="004E4CB6">
        <w:rPr>
          <w:b/>
          <w:sz w:val="28"/>
          <w:u w:val="single"/>
        </w:rPr>
        <w:lastRenderedPageBreak/>
        <w:t>Zohlednění zásady sociálně odpovědného zadávání, environmentálně odpovědného zadávání a inovací</w:t>
      </w:r>
    </w:p>
    <w:p w14:paraId="5581DF70" w14:textId="6B3C8F89" w:rsidR="0090663B" w:rsidRPr="00353D58" w:rsidRDefault="0090663B" w:rsidP="00353D58">
      <w:pPr>
        <w:jc w:val="both"/>
        <w:rPr>
          <w:b/>
          <w:sz w:val="16"/>
          <w:szCs w:val="16"/>
        </w:rPr>
      </w:pPr>
    </w:p>
    <w:p w14:paraId="5C5C41E1" w14:textId="77777777" w:rsidR="008874AA" w:rsidRPr="00B033D6" w:rsidRDefault="008874AA" w:rsidP="008874AA">
      <w:pPr>
        <w:jc w:val="both"/>
        <w:rPr>
          <w:sz w:val="22"/>
        </w:rPr>
      </w:pPr>
      <w:r w:rsidRPr="00B033D6">
        <w:rPr>
          <w:sz w:val="22"/>
        </w:rPr>
        <w:t>Zadavatel má zájem zadat veřejnou zakázku v souladu se zásadami společensky odpovědného zadávání veřejných zakázek.</w:t>
      </w:r>
    </w:p>
    <w:p w14:paraId="5A5840A2" w14:textId="77777777" w:rsidR="008874AA" w:rsidRPr="00B033D6" w:rsidRDefault="008874AA" w:rsidP="008874AA">
      <w:pPr>
        <w:jc w:val="both"/>
        <w:rPr>
          <w:sz w:val="22"/>
        </w:rPr>
      </w:pPr>
    </w:p>
    <w:p w14:paraId="06B47646" w14:textId="46BF9C28" w:rsidR="008874AA" w:rsidRPr="00B033D6" w:rsidRDefault="008874AA" w:rsidP="008874AA">
      <w:pPr>
        <w:jc w:val="both"/>
        <w:rPr>
          <w:sz w:val="22"/>
        </w:rPr>
      </w:pPr>
      <w:r w:rsidRPr="00B033D6">
        <w:rPr>
          <w:sz w:val="22"/>
        </w:rPr>
        <w:t>Společensky odpovědné zadávání zohledňuje také související dopady zejména v oblasti zaměstnanosti, sociálních a pracovních práv a životního prostředí. Zadavatel od dodavatele vyžaduje při plnění veřejné zakázky zajistit legální zaměstnávání, férové pracovní podmínky a odpovídající úroveň bezpečnosti práce pro</w:t>
      </w:r>
      <w:r w:rsidR="00A054E1">
        <w:rPr>
          <w:sz w:val="22"/>
        </w:rPr>
        <w:t> </w:t>
      </w:r>
      <w:r w:rsidRPr="00B033D6">
        <w:rPr>
          <w:sz w:val="22"/>
        </w:rPr>
        <w:t>všechny osoby, které se na plnění veřejné zakázky podílejí. Dodavatel je povinen zajistit splnění tohoto požadavku zadavatele i u svých poddodavatelů.</w:t>
      </w:r>
    </w:p>
    <w:p w14:paraId="542A12BA" w14:textId="77777777" w:rsidR="008874AA" w:rsidRPr="00B033D6" w:rsidRDefault="008874AA" w:rsidP="008874AA">
      <w:pPr>
        <w:jc w:val="both"/>
        <w:rPr>
          <w:sz w:val="22"/>
        </w:rPr>
      </w:pPr>
    </w:p>
    <w:p w14:paraId="6D1D455B" w14:textId="3FD68665" w:rsidR="008874AA" w:rsidRPr="00B033D6" w:rsidRDefault="008874AA" w:rsidP="008874AA">
      <w:pPr>
        <w:jc w:val="both"/>
        <w:rPr>
          <w:sz w:val="22"/>
        </w:rPr>
      </w:pPr>
      <w:r w:rsidRPr="00B033D6">
        <w:rPr>
          <w:sz w:val="22"/>
        </w:rPr>
        <w:t>Dodavatel je dále při plnění veřejné zakázky povinen používat vždy, když je to možné, ekologicky šetrné postupy při úklidu a veškeré použité úklidové prostředky musí být ekologicky šetrné a zdravotně nezávadné.</w:t>
      </w:r>
      <w:r w:rsidR="00A65F3E">
        <w:rPr>
          <w:sz w:val="22"/>
        </w:rPr>
        <w:t xml:space="preserve"> </w:t>
      </w:r>
      <w:r w:rsidRPr="00B033D6">
        <w:rPr>
          <w:sz w:val="22"/>
        </w:rPr>
        <w:t>Veškeré úklidové prostředky používané dodavatelem při plnění předmětu veřejné zakázky budou splňovat kritéria stanovená pro obdržení Ekoznačky EU (tzv. EU květina) nebo pro propůjčení ochranné známky Ekologicky šetrný výrobek, pro danou produktovou skupinu. Splnění těchto požadavků je možné prokázat i</w:t>
      </w:r>
      <w:r w:rsidR="00A054E1">
        <w:rPr>
          <w:sz w:val="22"/>
        </w:rPr>
        <w:t> </w:t>
      </w:r>
      <w:r w:rsidRPr="00B033D6">
        <w:rPr>
          <w:sz w:val="22"/>
        </w:rPr>
        <w:t>jiným vhodným způsobem než shora uvedenými ekoznačkami.</w:t>
      </w:r>
    </w:p>
    <w:p w14:paraId="2810C079" w14:textId="77777777" w:rsidR="008874AA" w:rsidRPr="00B033D6" w:rsidRDefault="008874AA" w:rsidP="008874AA">
      <w:pPr>
        <w:jc w:val="both"/>
        <w:rPr>
          <w:sz w:val="22"/>
        </w:rPr>
      </w:pPr>
    </w:p>
    <w:p w14:paraId="25B4B9ED" w14:textId="23EE9EB2" w:rsidR="008874AA" w:rsidRPr="00B033D6" w:rsidRDefault="008874AA" w:rsidP="008874AA">
      <w:pPr>
        <w:jc w:val="both"/>
        <w:rPr>
          <w:bCs/>
          <w:sz w:val="22"/>
        </w:rPr>
      </w:pPr>
      <w:r w:rsidRPr="00B033D6">
        <w:rPr>
          <w:bCs/>
          <w:sz w:val="22"/>
        </w:rPr>
        <w:t>Aspekty společensky odpovědného zadání veřejné zakázky jsou zohledněny v návrhu smlouvy, která je přílohou této výzvy.</w:t>
      </w:r>
    </w:p>
    <w:p w14:paraId="5272969A" w14:textId="77777777" w:rsidR="00C13688" w:rsidRPr="00B033D6" w:rsidRDefault="00C13688" w:rsidP="00353D58">
      <w:pPr>
        <w:jc w:val="both"/>
        <w:rPr>
          <w:b/>
          <w:sz w:val="28"/>
        </w:rPr>
      </w:pPr>
    </w:p>
    <w:p w14:paraId="40057CC8" w14:textId="25876030" w:rsidR="00CE71BE" w:rsidRPr="00B033D6" w:rsidRDefault="00CE71BE" w:rsidP="003D04EB">
      <w:pPr>
        <w:numPr>
          <w:ilvl w:val="0"/>
          <w:numId w:val="7"/>
        </w:numPr>
        <w:ind w:left="567" w:hanging="567"/>
        <w:jc w:val="both"/>
        <w:rPr>
          <w:b/>
          <w:sz w:val="28"/>
        </w:rPr>
      </w:pPr>
      <w:r w:rsidRPr="00B033D6">
        <w:rPr>
          <w:b/>
          <w:sz w:val="28"/>
          <w:u w:val="single"/>
        </w:rPr>
        <w:t xml:space="preserve">Další podmínky </w:t>
      </w:r>
      <w:r w:rsidR="00680980" w:rsidRPr="00B033D6">
        <w:rPr>
          <w:b/>
          <w:sz w:val="28"/>
          <w:u w:val="single"/>
        </w:rPr>
        <w:t>zadávacího</w:t>
      </w:r>
      <w:r w:rsidRPr="00B033D6">
        <w:rPr>
          <w:b/>
          <w:sz w:val="28"/>
          <w:u w:val="single"/>
        </w:rPr>
        <w:t xml:space="preserve"> řízení na veřejnou zakázku</w:t>
      </w:r>
    </w:p>
    <w:p w14:paraId="2D90D25C" w14:textId="77777777" w:rsidR="00CE71BE" w:rsidRPr="00353D58" w:rsidRDefault="00CE71BE">
      <w:pPr>
        <w:numPr>
          <w:ilvl w:val="12"/>
          <w:numId w:val="0"/>
        </w:numPr>
        <w:rPr>
          <w:b/>
          <w:color w:val="FF0000"/>
          <w:sz w:val="16"/>
          <w:szCs w:val="16"/>
        </w:rPr>
      </w:pPr>
    </w:p>
    <w:p w14:paraId="781037DB" w14:textId="6B53C045" w:rsidR="00E40D0C" w:rsidRDefault="00CE71BE" w:rsidP="00E40D0C">
      <w:pPr>
        <w:spacing w:after="120"/>
        <w:jc w:val="both"/>
        <w:rPr>
          <w:sz w:val="22"/>
          <w:szCs w:val="22"/>
        </w:rPr>
      </w:pPr>
      <w:r w:rsidRPr="00B033D6">
        <w:rPr>
          <w:sz w:val="22"/>
          <w:szCs w:val="22"/>
        </w:rPr>
        <w:t xml:space="preserve">Zadavatel nepřipouští </w:t>
      </w:r>
      <w:r w:rsidR="007C58EB" w:rsidRPr="00B033D6">
        <w:rPr>
          <w:sz w:val="22"/>
          <w:szCs w:val="22"/>
        </w:rPr>
        <w:t xml:space="preserve">dle § </w:t>
      </w:r>
      <w:r w:rsidR="00DD2905" w:rsidRPr="00B033D6">
        <w:rPr>
          <w:sz w:val="22"/>
          <w:szCs w:val="22"/>
        </w:rPr>
        <w:t>102</w:t>
      </w:r>
      <w:r w:rsidR="002D434E" w:rsidRPr="00B033D6">
        <w:rPr>
          <w:sz w:val="22"/>
          <w:szCs w:val="22"/>
        </w:rPr>
        <w:t xml:space="preserve"> ZZVZ</w:t>
      </w:r>
      <w:r w:rsidR="007C58EB" w:rsidRPr="00B033D6">
        <w:rPr>
          <w:sz w:val="22"/>
          <w:szCs w:val="22"/>
        </w:rPr>
        <w:t xml:space="preserve"> var</w:t>
      </w:r>
      <w:r w:rsidRPr="00B033D6">
        <w:rPr>
          <w:sz w:val="22"/>
          <w:szCs w:val="22"/>
        </w:rPr>
        <w:t>iantní řešení.</w:t>
      </w:r>
    </w:p>
    <w:p w14:paraId="0CEEF4D1" w14:textId="6623E429" w:rsidR="00E40D0C" w:rsidRDefault="008A758C" w:rsidP="00E40D0C">
      <w:pPr>
        <w:spacing w:after="120"/>
        <w:jc w:val="both"/>
        <w:rPr>
          <w:sz w:val="22"/>
          <w:szCs w:val="22"/>
        </w:rPr>
      </w:pPr>
      <w:r w:rsidRPr="00B033D6">
        <w:rPr>
          <w:sz w:val="22"/>
          <w:szCs w:val="22"/>
        </w:rPr>
        <w:t>Zadavatel vylouč</w:t>
      </w:r>
      <w:r w:rsidR="00DD2905" w:rsidRPr="00B033D6">
        <w:rPr>
          <w:sz w:val="22"/>
          <w:szCs w:val="22"/>
        </w:rPr>
        <w:t>í</w:t>
      </w:r>
      <w:r w:rsidRPr="00B033D6">
        <w:rPr>
          <w:sz w:val="22"/>
          <w:szCs w:val="22"/>
        </w:rPr>
        <w:t xml:space="preserve"> </w:t>
      </w:r>
      <w:r w:rsidR="0058620C" w:rsidRPr="00B033D6">
        <w:rPr>
          <w:sz w:val="22"/>
          <w:szCs w:val="22"/>
        </w:rPr>
        <w:t>dle § 48 odst. 7</w:t>
      </w:r>
      <w:r w:rsidR="002D434E" w:rsidRPr="00B033D6">
        <w:rPr>
          <w:sz w:val="22"/>
          <w:szCs w:val="22"/>
        </w:rPr>
        <w:t xml:space="preserve"> ZZVZ</w:t>
      </w:r>
      <w:r w:rsidR="0058620C" w:rsidRPr="00B033D6">
        <w:rPr>
          <w:sz w:val="22"/>
          <w:szCs w:val="22"/>
        </w:rPr>
        <w:t xml:space="preserve"> vybraného dodavatele</w:t>
      </w:r>
      <w:r w:rsidRPr="00B033D6">
        <w:rPr>
          <w:sz w:val="22"/>
          <w:szCs w:val="22"/>
        </w:rPr>
        <w:t xml:space="preserve"> zadávacího řízení, který je </w:t>
      </w:r>
      <w:r w:rsidR="0058620C" w:rsidRPr="00B033D6">
        <w:rPr>
          <w:sz w:val="22"/>
          <w:szCs w:val="22"/>
        </w:rPr>
        <w:t xml:space="preserve">českou </w:t>
      </w:r>
      <w:r w:rsidRPr="00B033D6">
        <w:rPr>
          <w:sz w:val="22"/>
          <w:szCs w:val="22"/>
        </w:rPr>
        <w:t>akciovou společností nebo má právní formu obdobnou akciové společnosti a nemá vydány výlučně zaknihované akcie.</w:t>
      </w:r>
    </w:p>
    <w:p w14:paraId="208586FF" w14:textId="53BA50EC" w:rsidR="00E40D0C" w:rsidRDefault="00510C06" w:rsidP="00E40D0C">
      <w:pPr>
        <w:spacing w:after="120"/>
        <w:jc w:val="both"/>
        <w:rPr>
          <w:sz w:val="22"/>
          <w:szCs w:val="22"/>
        </w:rPr>
      </w:pPr>
      <w:r w:rsidRPr="00B033D6">
        <w:rPr>
          <w:sz w:val="22"/>
          <w:szCs w:val="22"/>
        </w:rPr>
        <w:t>U v</w:t>
      </w:r>
      <w:r w:rsidR="0063297A" w:rsidRPr="00B033D6">
        <w:rPr>
          <w:sz w:val="22"/>
          <w:szCs w:val="22"/>
        </w:rPr>
        <w:t xml:space="preserve">ybraného dodavatele se sídlem v zahraničí, který je akciovou společností nebo má právní formu obdobnou akciové společnosti, </w:t>
      </w:r>
      <w:r w:rsidRPr="00B033D6">
        <w:rPr>
          <w:sz w:val="22"/>
          <w:szCs w:val="22"/>
        </w:rPr>
        <w:t xml:space="preserve">bude </w:t>
      </w:r>
      <w:r w:rsidR="0063297A" w:rsidRPr="00B033D6">
        <w:rPr>
          <w:sz w:val="22"/>
          <w:szCs w:val="22"/>
        </w:rPr>
        <w:t xml:space="preserve">zadavatel </w:t>
      </w:r>
      <w:r w:rsidR="004257DC" w:rsidRPr="00B033D6">
        <w:rPr>
          <w:sz w:val="22"/>
          <w:szCs w:val="22"/>
        </w:rPr>
        <w:t xml:space="preserve">postupovat </w:t>
      </w:r>
      <w:r w:rsidRPr="00B033D6">
        <w:rPr>
          <w:sz w:val="22"/>
          <w:szCs w:val="22"/>
        </w:rPr>
        <w:t>dle § 48 odst. 9</w:t>
      </w:r>
      <w:r w:rsidR="002D434E" w:rsidRPr="00B033D6">
        <w:rPr>
          <w:sz w:val="22"/>
          <w:szCs w:val="22"/>
        </w:rPr>
        <w:t xml:space="preserve"> ZZVZ</w:t>
      </w:r>
      <w:r w:rsidRPr="00B033D6">
        <w:rPr>
          <w:sz w:val="22"/>
          <w:szCs w:val="22"/>
        </w:rPr>
        <w:t>.</w:t>
      </w:r>
    </w:p>
    <w:p w14:paraId="63712164" w14:textId="1A6B36F1" w:rsidR="00E40D0C" w:rsidRDefault="00C033BA" w:rsidP="00E40D0C">
      <w:pPr>
        <w:pStyle w:val="Default"/>
        <w:spacing w:after="120"/>
        <w:jc w:val="both"/>
        <w:rPr>
          <w:color w:val="auto"/>
          <w:sz w:val="22"/>
          <w:szCs w:val="22"/>
        </w:rPr>
      </w:pPr>
      <w:r w:rsidRPr="00B033D6">
        <w:rPr>
          <w:color w:val="auto"/>
          <w:sz w:val="22"/>
          <w:szCs w:val="22"/>
        </w:rPr>
        <w:t>U vybraného dodavatele, je-li právnickou osobou, zadavatel zjistí údaje o jeho skutečném majiteli podle § 122 ZZVZ.</w:t>
      </w:r>
    </w:p>
    <w:p w14:paraId="7E8149C9" w14:textId="40F88DF8" w:rsidR="00E40D0C" w:rsidRPr="007A01F1" w:rsidRDefault="00E40D0C" w:rsidP="00E40D0C">
      <w:pPr>
        <w:tabs>
          <w:tab w:val="left" w:pos="284"/>
        </w:tabs>
        <w:spacing w:after="120"/>
        <w:jc w:val="both"/>
        <w:rPr>
          <w:sz w:val="22"/>
          <w:szCs w:val="22"/>
        </w:rPr>
      </w:pPr>
      <w:r w:rsidRPr="007A01F1">
        <w:rPr>
          <w:sz w:val="22"/>
          <w:szCs w:val="22"/>
        </w:rPr>
        <w:t xml:space="preserve">Zadavatel požaduje ze strany dodavatelů a jejich poddodavatelů dodržení podmínek dle ustanovení § </w:t>
      </w:r>
      <w:proofErr w:type="gramStart"/>
      <w:r w:rsidRPr="007A01F1">
        <w:rPr>
          <w:sz w:val="22"/>
          <w:szCs w:val="22"/>
        </w:rPr>
        <w:t>4b</w:t>
      </w:r>
      <w:proofErr w:type="gramEnd"/>
      <w:r w:rsidRPr="007A01F1">
        <w:rPr>
          <w:sz w:val="22"/>
          <w:szCs w:val="22"/>
        </w:rPr>
        <w:t xml:space="preserve"> zákona </w:t>
      </w:r>
      <w:r w:rsidRPr="000C2CC6">
        <w:rPr>
          <w:sz w:val="22"/>
          <w:szCs w:val="22"/>
        </w:rPr>
        <w:t>č.</w:t>
      </w:r>
      <w:r>
        <w:rPr>
          <w:sz w:val="22"/>
          <w:szCs w:val="22"/>
        </w:rPr>
        <w:t> </w:t>
      </w:r>
      <w:r w:rsidRPr="000C2CC6">
        <w:rPr>
          <w:sz w:val="22"/>
          <w:szCs w:val="22"/>
        </w:rPr>
        <w:t>159/2006 Sb.,</w:t>
      </w:r>
      <w:r>
        <w:rPr>
          <w:sz w:val="22"/>
          <w:szCs w:val="22"/>
        </w:rPr>
        <w:t xml:space="preserve"> </w:t>
      </w:r>
      <w:r w:rsidRPr="007A01F1">
        <w:rPr>
          <w:sz w:val="22"/>
          <w:szCs w:val="22"/>
        </w:rPr>
        <w:t>o střetu zájmů</w:t>
      </w:r>
      <w:r w:rsidRPr="000C2CC6">
        <w:rPr>
          <w:sz w:val="22"/>
          <w:szCs w:val="22"/>
        </w:rPr>
        <w:t>, ve znění pozdějších předpisů (ZSZ)</w:t>
      </w:r>
      <w:r w:rsidRPr="007A01F1">
        <w:rPr>
          <w:sz w:val="22"/>
          <w:szCs w:val="22"/>
        </w:rPr>
        <w:t>. Zadavatel vyloučí účastníka zadávacího řízení, pokud účastník nebo poddodavatel, prostřednictvím kterého účastník prokazuje kvalifikaci, poruší citované ustanovení.</w:t>
      </w:r>
    </w:p>
    <w:p w14:paraId="2651D132" w14:textId="5EE09903" w:rsidR="00E40D0C" w:rsidRPr="00B033D6" w:rsidRDefault="00E40D0C" w:rsidP="00E40D0C">
      <w:pPr>
        <w:pStyle w:val="Default"/>
        <w:jc w:val="both"/>
        <w:rPr>
          <w:color w:val="auto"/>
          <w:sz w:val="22"/>
          <w:szCs w:val="22"/>
        </w:rPr>
      </w:pPr>
      <w:r w:rsidRPr="00C2794F">
        <w:rPr>
          <w:sz w:val="22"/>
          <w:szCs w:val="22"/>
        </w:rPr>
        <w:t>Pokud se na účastníka zadávacího řízení nebo jeho poddodavatele vztahují mezinárodní sankce, bude zadavatel</w:t>
      </w:r>
      <w:r>
        <w:rPr>
          <w:sz w:val="22"/>
          <w:szCs w:val="22"/>
        </w:rPr>
        <w:t xml:space="preserve"> </w:t>
      </w:r>
      <w:r w:rsidRPr="00C2794F">
        <w:rPr>
          <w:sz w:val="22"/>
          <w:szCs w:val="22"/>
        </w:rPr>
        <w:t xml:space="preserve">postupovat dle § </w:t>
      </w:r>
      <w:proofErr w:type="gramStart"/>
      <w:r w:rsidRPr="00C2794F">
        <w:rPr>
          <w:sz w:val="22"/>
          <w:szCs w:val="22"/>
        </w:rPr>
        <w:t>48a</w:t>
      </w:r>
      <w:proofErr w:type="gramEnd"/>
      <w:r w:rsidRPr="00C2794F">
        <w:rPr>
          <w:sz w:val="22"/>
          <w:szCs w:val="22"/>
        </w:rPr>
        <w:t xml:space="preserve"> ZZVZ.</w:t>
      </w:r>
    </w:p>
    <w:p w14:paraId="472FC39B" w14:textId="1BCDDC82" w:rsidR="00F23497" w:rsidRPr="00E40D0C" w:rsidRDefault="00F23497" w:rsidP="0032470D">
      <w:pPr>
        <w:widowControl w:val="0"/>
        <w:autoSpaceDE w:val="0"/>
        <w:autoSpaceDN w:val="0"/>
        <w:adjustRightInd w:val="0"/>
        <w:jc w:val="both"/>
        <w:rPr>
          <w:b/>
          <w:sz w:val="28"/>
          <w:szCs w:val="28"/>
        </w:rPr>
      </w:pPr>
    </w:p>
    <w:p w14:paraId="76DAD485" w14:textId="77777777" w:rsidR="00CE71BE" w:rsidRPr="00B033D6" w:rsidRDefault="00CE71BE" w:rsidP="003D04EB">
      <w:pPr>
        <w:numPr>
          <w:ilvl w:val="0"/>
          <w:numId w:val="7"/>
        </w:numPr>
        <w:ind w:left="567" w:hanging="567"/>
        <w:rPr>
          <w:b/>
          <w:sz w:val="28"/>
        </w:rPr>
      </w:pPr>
      <w:r w:rsidRPr="00B033D6">
        <w:rPr>
          <w:b/>
          <w:sz w:val="28"/>
          <w:u w:val="single"/>
        </w:rPr>
        <w:t>Práva zadavatele</w:t>
      </w:r>
    </w:p>
    <w:p w14:paraId="4417DAFE" w14:textId="77777777" w:rsidR="00CE71BE" w:rsidRPr="00353D58" w:rsidRDefault="00CE71BE">
      <w:pPr>
        <w:pStyle w:val="Zhlav"/>
        <w:tabs>
          <w:tab w:val="clear" w:pos="4536"/>
          <w:tab w:val="clear" w:pos="9072"/>
        </w:tabs>
        <w:rPr>
          <w:sz w:val="16"/>
          <w:szCs w:val="16"/>
        </w:rPr>
      </w:pPr>
    </w:p>
    <w:p w14:paraId="72BF2357" w14:textId="0AAEE3B1" w:rsidR="00436788" w:rsidRPr="00B033D6" w:rsidRDefault="00CE71BE" w:rsidP="00E40D0C">
      <w:pPr>
        <w:spacing w:after="60"/>
        <w:rPr>
          <w:sz w:val="22"/>
          <w:szCs w:val="22"/>
        </w:rPr>
      </w:pPr>
      <w:r w:rsidRPr="00B033D6">
        <w:rPr>
          <w:sz w:val="22"/>
          <w:szCs w:val="22"/>
          <w:u w:val="single"/>
        </w:rPr>
        <w:t>Zadavatel si vyhrazuje právo</w:t>
      </w:r>
      <w:r w:rsidRPr="00B033D6">
        <w:rPr>
          <w:sz w:val="22"/>
          <w:szCs w:val="22"/>
        </w:rPr>
        <w:t>:</w:t>
      </w:r>
    </w:p>
    <w:p w14:paraId="558851CB" w14:textId="08110561" w:rsidR="00E40D0C" w:rsidRDefault="00E40D0C" w:rsidP="00E40D0C">
      <w:pPr>
        <w:numPr>
          <w:ilvl w:val="0"/>
          <w:numId w:val="16"/>
        </w:numPr>
        <w:spacing w:after="120"/>
        <w:jc w:val="both"/>
        <w:rPr>
          <w:sz w:val="22"/>
          <w:szCs w:val="22"/>
        </w:rPr>
      </w:pPr>
      <w:r w:rsidRPr="007A01F1">
        <w:rPr>
          <w:sz w:val="22"/>
          <w:szCs w:val="22"/>
        </w:rPr>
        <w:t xml:space="preserve">veškeré náklady související s přípravou, podáním nabídky a účastí v tomto řízení nese účastník, nejsou však dotčeny povinnosti zadavatele dle </w:t>
      </w:r>
      <w:r w:rsidRPr="00EF7C90">
        <w:rPr>
          <w:sz w:val="22"/>
          <w:szCs w:val="22"/>
        </w:rPr>
        <w:t xml:space="preserve">§ 40 odst. </w:t>
      </w:r>
      <w:r w:rsidR="00B6359B">
        <w:rPr>
          <w:sz w:val="22"/>
          <w:szCs w:val="22"/>
        </w:rPr>
        <w:t>7</w:t>
      </w:r>
      <w:r w:rsidRPr="00EF7C90">
        <w:rPr>
          <w:sz w:val="22"/>
          <w:szCs w:val="22"/>
        </w:rPr>
        <w:t xml:space="preserve"> ZZVZ</w:t>
      </w:r>
      <w:r>
        <w:rPr>
          <w:sz w:val="22"/>
          <w:szCs w:val="22"/>
        </w:rPr>
        <w:t>;</w:t>
      </w:r>
    </w:p>
    <w:p w14:paraId="4D923E8D" w14:textId="69B6C431" w:rsidR="00061B64" w:rsidRPr="00B033D6" w:rsidRDefault="00E40D0C" w:rsidP="00E40D0C">
      <w:pPr>
        <w:pStyle w:val="Odstavecseseznamem"/>
        <w:numPr>
          <w:ilvl w:val="0"/>
          <w:numId w:val="16"/>
        </w:numPr>
        <w:jc w:val="both"/>
        <w:rPr>
          <w:sz w:val="22"/>
          <w:szCs w:val="22"/>
          <w:u w:val="single"/>
        </w:rPr>
      </w:pPr>
      <w:r w:rsidRPr="007A01F1">
        <w:rPr>
          <w:sz w:val="22"/>
          <w:szCs w:val="22"/>
        </w:rPr>
        <w:t>vybraný dodavatel nesmí zakázku postoupit jinému subjektu, přičemž po uzavření smlouvy nesmí bez předchozího písemného souhlasu zadavatele postoupit práva a povinnosti plynoucí z uzavřené smlouvy třetí osobě.</w:t>
      </w:r>
    </w:p>
    <w:p w14:paraId="62DC29A7" w14:textId="3D99703F" w:rsidR="00526273" w:rsidRPr="00353D58" w:rsidRDefault="00526273" w:rsidP="002422B4">
      <w:pPr>
        <w:rPr>
          <w:b/>
          <w:color w:val="FF0000"/>
          <w:sz w:val="28"/>
          <w:szCs w:val="28"/>
        </w:rPr>
      </w:pPr>
    </w:p>
    <w:p w14:paraId="52357BDD" w14:textId="620297C3" w:rsidR="00544042" w:rsidRPr="00544042" w:rsidRDefault="00544042" w:rsidP="00544042">
      <w:pPr>
        <w:numPr>
          <w:ilvl w:val="0"/>
          <w:numId w:val="7"/>
        </w:numPr>
        <w:rPr>
          <w:b/>
          <w:sz w:val="28"/>
          <w:u w:val="single"/>
        </w:rPr>
      </w:pPr>
      <w:r w:rsidRPr="00544042">
        <w:rPr>
          <w:b/>
          <w:sz w:val="28"/>
          <w:u w:val="single"/>
        </w:rPr>
        <w:t>Předběžná tržní konzultace</w:t>
      </w:r>
    </w:p>
    <w:p w14:paraId="68DDA4F3" w14:textId="77777777" w:rsidR="00544042" w:rsidRPr="00544042" w:rsidRDefault="00544042" w:rsidP="00544042">
      <w:pPr>
        <w:rPr>
          <w:b/>
          <w:sz w:val="16"/>
          <w:szCs w:val="16"/>
          <w:u w:val="single"/>
        </w:rPr>
      </w:pPr>
    </w:p>
    <w:p w14:paraId="53171430" w14:textId="63D42709" w:rsidR="00544042" w:rsidRPr="00544042" w:rsidRDefault="00544042" w:rsidP="00544042">
      <w:pPr>
        <w:jc w:val="both"/>
        <w:rPr>
          <w:sz w:val="22"/>
          <w:szCs w:val="22"/>
        </w:rPr>
      </w:pPr>
      <w:r w:rsidRPr="00544042">
        <w:rPr>
          <w:sz w:val="22"/>
          <w:szCs w:val="22"/>
        </w:rPr>
        <w:t>V rámci přípravy zadávací dokumentace veřejné zakázky proběhla v souladu s § 33 ZZVZ předběžná tržní konzultace (dále jen „PTK“)</w:t>
      </w:r>
      <w:r>
        <w:rPr>
          <w:sz w:val="22"/>
          <w:szCs w:val="22"/>
        </w:rPr>
        <w:t xml:space="preserve">, </w:t>
      </w:r>
      <w:r w:rsidRPr="00A75CBD">
        <w:rPr>
          <w:sz w:val="22"/>
          <w:szCs w:val="22"/>
        </w:rPr>
        <w:t xml:space="preserve">kdy bylo s jedním dotazem osloveno </w:t>
      </w:r>
      <w:r w:rsidR="00A75CBD" w:rsidRPr="00A75CBD">
        <w:rPr>
          <w:sz w:val="22"/>
          <w:szCs w:val="22"/>
        </w:rPr>
        <w:t>dvacet</w:t>
      </w:r>
      <w:r w:rsidRPr="00A75CBD">
        <w:rPr>
          <w:sz w:val="22"/>
          <w:szCs w:val="22"/>
        </w:rPr>
        <w:t xml:space="preserve"> možných dodavatelů </w:t>
      </w:r>
      <w:r w:rsidR="00A75CBD" w:rsidRPr="00A75CBD">
        <w:rPr>
          <w:sz w:val="22"/>
          <w:szCs w:val="22"/>
        </w:rPr>
        <w:t>poskytujících úklidové služby</w:t>
      </w:r>
      <w:r w:rsidRPr="00544042">
        <w:rPr>
          <w:sz w:val="22"/>
          <w:szCs w:val="22"/>
        </w:rPr>
        <w:t>. Na základě této PTK stanovil zadavatel způsob navyšování ceny služby v</w:t>
      </w:r>
      <w:r>
        <w:rPr>
          <w:sz w:val="22"/>
          <w:szCs w:val="22"/>
        </w:rPr>
        <w:t> </w:t>
      </w:r>
      <w:r w:rsidRPr="00544042">
        <w:rPr>
          <w:sz w:val="22"/>
          <w:szCs w:val="22"/>
        </w:rPr>
        <w:t xml:space="preserve">závislosti </w:t>
      </w:r>
      <w:r w:rsidRPr="00544042">
        <w:rPr>
          <w:sz w:val="22"/>
          <w:szCs w:val="22"/>
        </w:rPr>
        <w:lastRenderedPageBreak/>
        <w:t>na</w:t>
      </w:r>
      <w:r w:rsidR="00A75CBD">
        <w:rPr>
          <w:sz w:val="22"/>
          <w:szCs w:val="22"/>
        </w:rPr>
        <w:t> </w:t>
      </w:r>
      <w:r w:rsidRPr="00544042">
        <w:rPr>
          <w:sz w:val="22"/>
          <w:szCs w:val="22"/>
        </w:rPr>
        <w:t xml:space="preserve">zvyšování minimální mzdy. Veškeré podklady této předběžné tržní konzultace jsou umístěny na </w:t>
      </w:r>
      <w:proofErr w:type="spellStart"/>
      <w:r w:rsidRPr="00544042">
        <w:rPr>
          <w:sz w:val="22"/>
          <w:szCs w:val="22"/>
        </w:rPr>
        <w:t>url</w:t>
      </w:r>
      <w:proofErr w:type="spellEnd"/>
      <w:r w:rsidRPr="00544042">
        <w:rPr>
          <w:sz w:val="22"/>
          <w:szCs w:val="22"/>
        </w:rPr>
        <w:t xml:space="preserve"> adrese: </w:t>
      </w:r>
      <w:hyperlink r:id="rId19" w:history="1">
        <w:r w:rsidR="00A75CBD" w:rsidRPr="00A75CBD">
          <w:rPr>
            <w:rStyle w:val="Hypertextovodkaz"/>
            <w:sz w:val="22"/>
            <w:szCs w:val="22"/>
          </w:rPr>
          <w:t>https://ezak.kr-karlovarsky.cz/vz00008691</w:t>
        </w:r>
      </w:hyperlink>
    </w:p>
    <w:p w14:paraId="6CCD6958" w14:textId="77777777" w:rsidR="00544042" w:rsidRDefault="00544042" w:rsidP="00544042">
      <w:pPr>
        <w:rPr>
          <w:b/>
          <w:sz w:val="28"/>
          <w:u w:val="single"/>
        </w:rPr>
      </w:pPr>
    </w:p>
    <w:p w14:paraId="134159A5" w14:textId="76DF3DCF" w:rsidR="002422B4" w:rsidRPr="00B033D6" w:rsidRDefault="002422B4" w:rsidP="003D04EB">
      <w:pPr>
        <w:numPr>
          <w:ilvl w:val="0"/>
          <w:numId w:val="7"/>
        </w:numPr>
        <w:ind w:left="567" w:hanging="567"/>
        <w:rPr>
          <w:b/>
          <w:sz w:val="28"/>
          <w:u w:val="single"/>
        </w:rPr>
      </w:pPr>
      <w:r w:rsidRPr="00B033D6">
        <w:rPr>
          <w:b/>
          <w:sz w:val="28"/>
          <w:u w:val="single"/>
        </w:rPr>
        <w:t>Identifikační údaje zadavatele</w:t>
      </w:r>
    </w:p>
    <w:p w14:paraId="4D18C39E" w14:textId="77777777" w:rsidR="002422B4" w:rsidRPr="00353D58" w:rsidRDefault="002422B4" w:rsidP="002422B4">
      <w:pPr>
        <w:rPr>
          <w:sz w:val="16"/>
          <w:szCs w:val="16"/>
        </w:rPr>
      </w:pPr>
    </w:p>
    <w:p w14:paraId="0D3B7E4D" w14:textId="77777777" w:rsidR="008874AA" w:rsidRPr="00B033D6" w:rsidRDefault="008874AA" w:rsidP="008874AA">
      <w:pPr>
        <w:rPr>
          <w:b/>
          <w:sz w:val="22"/>
          <w:szCs w:val="22"/>
        </w:rPr>
      </w:pPr>
      <w:r w:rsidRPr="00B033D6">
        <w:rPr>
          <w:b/>
          <w:sz w:val="22"/>
          <w:szCs w:val="22"/>
        </w:rPr>
        <w:t>Centrální zadavatel</w:t>
      </w:r>
    </w:p>
    <w:p w14:paraId="3E690F23" w14:textId="77777777" w:rsidR="008874AA" w:rsidRPr="00B033D6" w:rsidRDefault="008874AA" w:rsidP="008874AA">
      <w:pPr>
        <w:ind w:left="1843" w:hanging="1843"/>
        <w:jc w:val="both"/>
        <w:rPr>
          <w:b/>
          <w:sz w:val="22"/>
          <w:szCs w:val="22"/>
        </w:rPr>
      </w:pPr>
      <w:r w:rsidRPr="00B033D6">
        <w:rPr>
          <w:sz w:val="22"/>
          <w:szCs w:val="22"/>
        </w:rPr>
        <w:t>Název:</w:t>
      </w:r>
      <w:r w:rsidRPr="00B033D6">
        <w:rPr>
          <w:sz w:val="22"/>
          <w:szCs w:val="22"/>
        </w:rPr>
        <w:tab/>
      </w:r>
      <w:r w:rsidRPr="00B033D6">
        <w:rPr>
          <w:b/>
          <w:sz w:val="22"/>
          <w:szCs w:val="22"/>
        </w:rPr>
        <w:tab/>
      </w:r>
      <w:r w:rsidRPr="00B033D6">
        <w:rPr>
          <w:b/>
          <w:sz w:val="22"/>
          <w:szCs w:val="22"/>
        </w:rPr>
        <w:tab/>
      </w:r>
      <w:r w:rsidRPr="00B033D6">
        <w:rPr>
          <w:sz w:val="22"/>
          <w:szCs w:val="22"/>
        </w:rPr>
        <w:t>Karlovarský kraj</w:t>
      </w:r>
    </w:p>
    <w:p w14:paraId="5F769046" w14:textId="77777777" w:rsidR="008874AA" w:rsidRPr="00B033D6" w:rsidRDefault="008874AA" w:rsidP="008874AA">
      <w:pPr>
        <w:ind w:left="1560" w:hanging="1560"/>
        <w:jc w:val="both"/>
        <w:rPr>
          <w:sz w:val="22"/>
          <w:szCs w:val="22"/>
        </w:rPr>
      </w:pPr>
      <w:r w:rsidRPr="00B033D6">
        <w:rPr>
          <w:sz w:val="22"/>
          <w:szCs w:val="22"/>
        </w:rPr>
        <w:t xml:space="preserve">Sídlo: </w:t>
      </w:r>
      <w:r w:rsidRPr="00B033D6">
        <w:rPr>
          <w:sz w:val="22"/>
          <w:szCs w:val="22"/>
        </w:rPr>
        <w:tab/>
      </w:r>
      <w:r w:rsidRPr="00B033D6">
        <w:rPr>
          <w:sz w:val="22"/>
          <w:szCs w:val="22"/>
        </w:rPr>
        <w:tab/>
      </w:r>
      <w:r w:rsidRPr="00B033D6">
        <w:rPr>
          <w:sz w:val="22"/>
          <w:szCs w:val="22"/>
        </w:rPr>
        <w:tab/>
        <w:t>Závodní 353/88, 360 06 Karlovy Vary</w:t>
      </w:r>
    </w:p>
    <w:p w14:paraId="6289B01C" w14:textId="77777777" w:rsidR="008874AA" w:rsidRPr="00B033D6" w:rsidRDefault="008874AA" w:rsidP="008874AA">
      <w:pPr>
        <w:ind w:left="1843" w:hanging="1843"/>
        <w:jc w:val="both"/>
        <w:rPr>
          <w:sz w:val="22"/>
          <w:szCs w:val="22"/>
        </w:rPr>
      </w:pPr>
      <w:r w:rsidRPr="00B033D6">
        <w:rPr>
          <w:sz w:val="22"/>
          <w:szCs w:val="22"/>
        </w:rPr>
        <w:t xml:space="preserve">IČO: </w:t>
      </w:r>
      <w:r w:rsidRPr="00B033D6">
        <w:rPr>
          <w:sz w:val="22"/>
          <w:szCs w:val="22"/>
        </w:rPr>
        <w:tab/>
      </w:r>
      <w:r w:rsidRPr="00B033D6">
        <w:rPr>
          <w:sz w:val="22"/>
          <w:szCs w:val="22"/>
        </w:rPr>
        <w:tab/>
      </w:r>
      <w:r w:rsidRPr="00B033D6">
        <w:rPr>
          <w:sz w:val="22"/>
          <w:szCs w:val="22"/>
        </w:rPr>
        <w:tab/>
        <w:t>70891168</w:t>
      </w:r>
    </w:p>
    <w:p w14:paraId="5736047A" w14:textId="77777777" w:rsidR="008874AA" w:rsidRPr="00B033D6" w:rsidRDefault="008874AA" w:rsidP="008874AA">
      <w:pPr>
        <w:ind w:left="1701" w:hanging="1701"/>
        <w:jc w:val="both"/>
        <w:rPr>
          <w:sz w:val="22"/>
          <w:szCs w:val="22"/>
        </w:rPr>
      </w:pPr>
      <w:r w:rsidRPr="00B033D6">
        <w:rPr>
          <w:sz w:val="22"/>
          <w:szCs w:val="22"/>
        </w:rPr>
        <w:t xml:space="preserve">DIČ: </w:t>
      </w:r>
      <w:r w:rsidRPr="00B033D6">
        <w:rPr>
          <w:sz w:val="22"/>
          <w:szCs w:val="22"/>
        </w:rPr>
        <w:tab/>
      </w:r>
      <w:r w:rsidRPr="00B033D6">
        <w:rPr>
          <w:sz w:val="22"/>
          <w:szCs w:val="22"/>
        </w:rPr>
        <w:tab/>
      </w:r>
      <w:r w:rsidRPr="00B033D6">
        <w:rPr>
          <w:sz w:val="22"/>
          <w:szCs w:val="22"/>
        </w:rPr>
        <w:tab/>
        <w:t>CZ70891168</w:t>
      </w:r>
    </w:p>
    <w:p w14:paraId="4E56A226" w14:textId="250552BB" w:rsidR="008874AA" w:rsidRDefault="008874AA" w:rsidP="008874AA">
      <w:pPr>
        <w:ind w:left="2835" w:hanging="2835"/>
        <w:rPr>
          <w:sz w:val="22"/>
          <w:szCs w:val="22"/>
        </w:rPr>
      </w:pPr>
      <w:r w:rsidRPr="00B033D6">
        <w:rPr>
          <w:sz w:val="22"/>
          <w:szCs w:val="22"/>
        </w:rPr>
        <w:t xml:space="preserve">Zastoupený: </w:t>
      </w:r>
      <w:r w:rsidRPr="00B033D6">
        <w:rPr>
          <w:sz w:val="22"/>
          <w:szCs w:val="22"/>
        </w:rPr>
        <w:tab/>
      </w:r>
      <w:r w:rsidR="006C4F6A" w:rsidRPr="00DB4462">
        <w:rPr>
          <w:sz w:val="22"/>
          <w:szCs w:val="22"/>
        </w:rPr>
        <w:t xml:space="preserve">Mgr. Janou Mračkovou </w:t>
      </w:r>
      <w:proofErr w:type="spellStart"/>
      <w:r w:rsidR="006C4F6A" w:rsidRPr="00DB4462">
        <w:rPr>
          <w:sz w:val="22"/>
          <w:szCs w:val="22"/>
        </w:rPr>
        <w:t>Vildumetzovou</w:t>
      </w:r>
      <w:proofErr w:type="spellEnd"/>
      <w:r w:rsidR="006C4F6A" w:rsidRPr="00DB4462">
        <w:rPr>
          <w:sz w:val="22"/>
          <w:szCs w:val="22"/>
        </w:rPr>
        <w:t>, hejtmankou Karlovarského kraje</w:t>
      </w:r>
    </w:p>
    <w:p w14:paraId="584389DA" w14:textId="320C59B2" w:rsidR="00DB3A68" w:rsidRPr="00B033D6" w:rsidRDefault="00DB3A68" w:rsidP="008874AA">
      <w:pPr>
        <w:ind w:left="2835" w:hanging="2835"/>
        <w:rPr>
          <w:sz w:val="22"/>
          <w:szCs w:val="22"/>
        </w:rPr>
      </w:pPr>
      <w:r w:rsidRPr="007A01F1">
        <w:rPr>
          <w:sz w:val="22"/>
          <w:szCs w:val="22"/>
        </w:rPr>
        <w:t xml:space="preserve">Profil zadavatele: </w:t>
      </w:r>
      <w:r w:rsidRPr="007A01F1">
        <w:rPr>
          <w:sz w:val="22"/>
          <w:szCs w:val="22"/>
        </w:rPr>
        <w:tab/>
      </w:r>
      <w:hyperlink r:id="rId20" w:history="1">
        <w:r w:rsidRPr="007A01F1">
          <w:rPr>
            <w:color w:val="0000FF"/>
            <w:sz w:val="22"/>
            <w:szCs w:val="22"/>
            <w:u w:val="single"/>
          </w:rPr>
          <w:t>https://ezak.kr-karlovarsky.cz/profile_display_2.html</w:t>
        </w:r>
      </w:hyperlink>
    </w:p>
    <w:p w14:paraId="6C975FDF" w14:textId="77777777" w:rsidR="008874AA" w:rsidRPr="00B033D6" w:rsidRDefault="008874AA" w:rsidP="008874AA">
      <w:pPr>
        <w:jc w:val="both"/>
        <w:rPr>
          <w:sz w:val="22"/>
          <w:szCs w:val="22"/>
        </w:rPr>
      </w:pPr>
    </w:p>
    <w:p w14:paraId="0645E693" w14:textId="77777777" w:rsidR="008874AA" w:rsidRPr="00B033D6" w:rsidRDefault="008874AA" w:rsidP="008874AA">
      <w:pPr>
        <w:jc w:val="both"/>
        <w:rPr>
          <w:color w:val="000000" w:themeColor="text1"/>
          <w:sz w:val="22"/>
          <w:szCs w:val="22"/>
        </w:rPr>
      </w:pPr>
      <w:r w:rsidRPr="00B033D6">
        <w:rPr>
          <w:color w:val="000000" w:themeColor="text1"/>
          <w:sz w:val="22"/>
          <w:szCs w:val="22"/>
        </w:rPr>
        <w:t>Centrální zadavatel na základě Smlouvy o centralizovaném zadání veřejné zakázky zadává veřejnou zakázku ve smyslu ustanovení § 9 odst. 1 písm. b) ZZVZ na účet pověřujícího zadavatele:</w:t>
      </w:r>
    </w:p>
    <w:p w14:paraId="42AB52EB" w14:textId="77777777" w:rsidR="008874AA" w:rsidRPr="00B033D6" w:rsidRDefault="008874AA" w:rsidP="008874AA">
      <w:pPr>
        <w:jc w:val="both"/>
        <w:rPr>
          <w:color w:val="000000" w:themeColor="text1"/>
          <w:sz w:val="22"/>
          <w:szCs w:val="22"/>
        </w:rPr>
      </w:pPr>
    </w:p>
    <w:p w14:paraId="4198E015" w14:textId="1AEC3925" w:rsidR="008874AA" w:rsidRPr="00B033D6" w:rsidRDefault="00B30539" w:rsidP="008874AA">
      <w:pPr>
        <w:jc w:val="both"/>
        <w:rPr>
          <w:color w:val="000000" w:themeColor="text1"/>
          <w:sz w:val="22"/>
          <w:szCs w:val="22"/>
        </w:rPr>
      </w:pPr>
      <w:bookmarkStart w:id="12" w:name="_Hlk200436990"/>
      <w:r w:rsidRPr="00B033D6">
        <w:rPr>
          <w:color w:val="000000" w:themeColor="text1"/>
          <w:sz w:val="22"/>
          <w:szCs w:val="22"/>
        </w:rPr>
        <w:t>Gymnázium Cheb</w:t>
      </w:r>
      <w:r w:rsidR="008874AA" w:rsidRPr="00B033D6">
        <w:rPr>
          <w:color w:val="000000" w:themeColor="text1"/>
          <w:sz w:val="22"/>
          <w:szCs w:val="22"/>
        </w:rPr>
        <w:t xml:space="preserve">, příspěvková organizace, </w:t>
      </w:r>
      <w:r w:rsidR="008F430F" w:rsidRPr="008F430F">
        <w:rPr>
          <w:color w:val="000000" w:themeColor="text1"/>
          <w:sz w:val="22"/>
          <w:szCs w:val="22"/>
        </w:rPr>
        <w:t>Nerudova 2283/7, 350 02, Cheb</w:t>
      </w:r>
      <w:r w:rsidR="008874AA" w:rsidRPr="00B033D6">
        <w:rPr>
          <w:color w:val="000000" w:themeColor="text1"/>
          <w:sz w:val="22"/>
          <w:szCs w:val="22"/>
        </w:rPr>
        <w:t xml:space="preserve">, IČO: </w:t>
      </w:r>
      <w:r w:rsidRPr="00B033D6">
        <w:rPr>
          <w:color w:val="000000" w:themeColor="text1"/>
          <w:sz w:val="22"/>
          <w:szCs w:val="22"/>
        </w:rPr>
        <w:t>47723386</w:t>
      </w:r>
      <w:bookmarkEnd w:id="12"/>
      <w:r w:rsidRPr="00B033D6">
        <w:rPr>
          <w:color w:val="000000" w:themeColor="text1"/>
          <w:sz w:val="22"/>
          <w:szCs w:val="22"/>
        </w:rPr>
        <w:t>.</w:t>
      </w:r>
    </w:p>
    <w:p w14:paraId="20D94FE3" w14:textId="77777777" w:rsidR="008874AA" w:rsidRPr="00B033D6" w:rsidRDefault="008874AA" w:rsidP="008874AA">
      <w:pPr>
        <w:jc w:val="both"/>
        <w:rPr>
          <w:color w:val="FF0000"/>
          <w:sz w:val="22"/>
          <w:szCs w:val="22"/>
        </w:rPr>
      </w:pPr>
    </w:p>
    <w:p w14:paraId="154E10D6" w14:textId="08FFB057" w:rsidR="008874AA" w:rsidRPr="00B033D6" w:rsidRDefault="008874AA" w:rsidP="008874AA">
      <w:pPr>
        <w:pStyle w:val="Zkladntext2"/>
        <w:rPr>
          <w:sz w:val="22"/>
          <w:szCs w:val="22"/>
        </w:rPr>
      </w:pPr>
    </w:p>
    <w:p w14:paraId="6EE8AEC4" w14:textId="734F5305" w:rsidR="008874AA" w:rsidRPr="00B033D6" w:rsidRDefault="008874AA" w:rsidP="008874AA">
      <w:pPr>
        <w:pStyle w:val="Zkladntext2"/>
        <w:rPr>
          <w:sz w:val="22"/>
          <w:szCs w:val="22"/>
        </w:rPr>
      </w:pPr>
      <w:r w:rsidRPr="00B033D6">
        <w:rPr>
          <w:sz w:val="22"/>
          <w:szCs w:val="22"/>
        </w:rPr>
        <w:t>Karlovy Vary</w:t>
      </w:r>
      <w:r w:rsidR="00353D58">
        <w:rPr>
          <w:sz w:val="22"/>
          <w:szCs w:val="22"/>
        </w:rPr>
        <w:t xml:space="preserve"> </w:t>
      </w:r>
      <w:r w:rsidR="006E1FD5" w:rsidRPr="006E1FD5">
        <w:rPr>
          <w:sz w:val="22"/>
          <w:szCs w:val="22"/>
        </w:rPr>
        <w:t>02</w:t>
      </w:r>
      <w:r w:rsidR="004C390B" w:rsidRPr="006E1FD5">
        <w:rPr>
          <w:sz w:val="22"/>
          <w:szCs w:val="22"/>
        </w:rPr>
        <w:t xml:space="preserve">. </w:t>
      </w:r>
      <w:r w:rsidR="00353D58" w:rsidRPr="006E1FD5">
        <w:rPr>
          <w:sz w:val="22"/>
          <w:szCs w:val="22"/>
        </w:rPr>
        <w:t>0</w:t>
      </w:r>
      <w:r w:rsidR="00DB3A68" w:rsidRPr="006E1FD5">
        <w:rPr>
          <w:sz w:val="22"/>
          <w:szCs w:val="22"/>
        </w:rPr>
        <w:t>7</w:t>
      </w:r>
      <w:r w:rsidR="004C390B" w:rsidRPr="006E1FD5">
        <w:rPr>
          <w:sz w:val="22"/>
          <w:szCs w:val="22"/>
        </w:rPr>
        <w:t>. 202</w:t>
      </w:r>
      <w:r w:rsidR="00353D58" w:rsidRPr="006E1FD5">
        <w:rPr>
          <w:sz w:val="22"/>
          <w:szCs w:val="22"/>
        </w:rPr>
        <w:t>5</w:t>
      </w:r>
    </w:p>
    <w:p w14:paraId="7CB18AF4" w14:textId="77777777" w:rsidR="00CE1D9D" w:rsidRPr="00B033D6" w:rsidRDefault="00CE1D9D">
      <w:pPr>
        <w:jc w:val="both"/>
        <w:rPr>
          <w:color w:val="FF0000"/>
          <w:sz w:val="22"/>
          <w:szCs w:val="22"/>
        </w:rPr>
      </w:pPr>
    </w:p>
    <w:p w14:paraId="422CB491" w14:textId="77777777" w:rsidR="00CF11C3" w:rsidRPr="00B033D6" w:rsidRDefault="00CF11C3">
      <w:pPr>
        <w:jc w:val="both"/>
        <w:rPr>
          <w:color w:val="FF0000"/>
          <w:sz w:val="22"/>
          <w:szCs w:val="22"/>
        </w:rPr>
      </w:pPr>
    </w:p>
    <w:p w14:paraId="07C4F099" w14:textId="5B491448" w:rsidR="003C2349" w:rsidRPr="003C2349" w:rsidRDefault="00D34D85" w:rsidP="003C2349">
      <w:pPr>
        <w:pStyle w:val="Zkladntext2"/>
        <w:ind w:left="6381"/>
        <w:jc w:val="right"/>
        <w:rPr>
          <w:b/>
          <w:sz w:val="22"/>
          <w:szCs w:val="22"/>
        </w:rPr>
      </w:pPr>
      <w:bookmarkStart w:id="13" w:name="_Hlk202341741"/>
      <w:r w:rsidRPr="003C2349">
        <w:rPr>
          <w:b/>
          <w:sz w:val="22"/>
          <w:szCs w:val="22"/>
        </w:rPr>
        <w:t>Mgr. Roman Bělohlavý</w:t>
      </w:r>
    </w:p>
    <w:p w14:paraId="25268C15" w14:textId="294ECA2B" w:rsidR="003C2349" w:rsidRDefault="003C2349" w:rsidP="003C2349">
      <w:pPr>
        <w:pStyle w:val="Zkladntext2"/>
        <w:ind w:left="6381"/>
        <w:jc w:val="right"/>
        <w:rPr>
          <w:b/>
          <w:sz w:val="22"/>
          <w:szCs w:val="22"/>
          <w:highlight w:val="yellow"/>
        </w:rPr>
        <w:sectPr w:rsidR="003C2349" w:rsidSect="00D33134">
          <w:headerReference w:type="default" r:id="rId21"/>
          <w:footerReference w:type="default" r:id="rId22"/>
          <w:headerReference w:type="first" r:id="rId23"/>
          <w:footerReference w:type="first" r:id="rId24"/>
          <w:pgSz w:w="11906" w:h="16838"/>
          <w:pgMar w:top="621" w:right="1134" w:bottom="851" w:left="1134" w:header="680" w:footer="680" w:gutter="0"/>
          <w:cols w:space="708"/>
          <w:titlePg/>
          <w:docGrid w:linePitch="360"/>
        </w:sectPr>
      </w:pPr>
      <w:r w:rsidRPr="00D34D85">
        <w:rPr>
          <w:sz w:val="22"/>
          <w:szCs w:val="22"/>
        </w:rPr>
        <w:t>pověřen výkonem úkolů jako vedoucí odboru právního</w:t>
      </w:r>
    </w:p>
    <w:bookmarkEnd w:id="13"/>
    <w:p w14:paraId="2BA95D59" w14:textId="70A92CBF" w:rsidR="00436788" w:rsidRPr="00B033D6" w:rsidRDefault="00436788" w:rsidP="00906889">
      <w:pPr>
        <w:pStyle w:val="Zkladntext2"/>
        <w:ind w:left="6381" w:firstLine="709"/>
        <w:jc w:val="right"/>
        <w:rPr>
          <w:b/>
          <w:sz w:val="22"/>
          <w:szCs w:val="22"/>
        </w:rPr>
      </w:pPr>
    </w:p>
    <w:p w14:paraId="0FDD0031" w14:textId="77777777" w:rsidR="006E1FD5" w:rsidRDefault="006E1FD5" w:rsidP="00436788">
      <w:pPr>
        <w:pStyle w:val="Zkladntext2"/>
        <w:rPr>
          <w:sz w:val="22"/>
          <w:szCs w:val="22"/>
        </w:rPr>
      </w:pPr>
    </w:p>
    <w:p w14:paraId="1B6EE505" w14:textId="534EC4B4" w:rsidR="00436788" w:rsidRPr="00B033D6" w:rsidRDefault="00436788" w:rsidP="00436788">
      <w:pPr>
        <w:pStyle w:val="Zkladntext2"/>
        <w:rPr>
          <w:sz w:val="22"/>
          <w:szCs w:val="22"/>
        </w:rPr>
      </w:pPr>
      <w:r w:rsidRPr="00B033D6">
        <w:rPr>
          <w:sz w:val="22"/>
          <w:szCs w:val="22"/>
        </w:rPr>
        <w:t xml:space="preserve">                                                                                   </w:t>
      </w:r>
      <w:r w:rsidR="00906889">
        <w:rPr>
          <w:sz w:val="22"/>
          <w:szCs w:val="22"/>
        </w:rPr>
        <w:t xml:space="preserve">                                            </w:t>
      </w:r>
    </w:p>
    <w:p w14:paraId="6955D88F" w14:textId="54521D33" w:rsidR="00D3415F" w:rsidRPr="00B033D6" w:rsidRDefault="00D3415F" w:rsidP="00DB44F9">
      <w:pPr>
        <w:pStyle w:val="Zkladntext2"/>
        <w:ind w:left="4956" w:firstLine="708"/>
        <w:rPr>
          <w:color w:val="FF0000"/>
          <w:sz w:val="22"/>
          <w:szCs w:val="22"/>
        </w:rPr>
      </w:pPr>
    </w:p>
    <w:p w14:paraId="052AD0A3" w14:textId="77777777" w:rsidR="006C4F6A" w:rsidRDefault="006C4F6A" w:rsidP="00436788">
      <w:pPr>
        <w:rPr>
          <w:sz w:val="22"/>
          <w:szCs w:val="22"/>
          <w:u w:val="single"/>
        </w:rPr>
        <w:sectPr w:rsidR="006C4F6A" w:rsidSect="003C2349">
          <w:type w:val="continuous"/>
          <w:pgSz w:w="11906" w:h="16838"/>
          <w:pgMar w:top="621" w:right="1134" w:bottom="851" w:left="1134" w:header="680" w:footer="680" w:gutter="0"/>
          <w:cols w:num="2" w:space="709"/>
          <w:titlePg/>
          <w:docGrid w:linePitch="360"/>
        </w:sectPr>
      </w:pPr>
    </w:p>
    <w:p w14:paraId="06DFE77B" w14:textId="77777777" w:rsidR="006E1FD5" w:rsidRDefault="006E1FD5" w:rsidP="00436788">
      <w:pPr>
        <w:rPr>
          <w:sz w:val="22"/>
          <w:szCs w:val="22"/>
          <w:u w:val="single"/>
        </w:rPr>
      </w:pPr>
    </w:p>
    <w:p w14:paraId="6CBC5D90" w14:textId="2C5D0043" w:rsidR="00436788" w:rsidRPr="00B033D6" w:rsidRDefault="00436788" w:rsidP="00436788">
      <w:pPr>
        <w:rPr>
          <w:sz w:val="22"/>
          <w:szCs w:val="22"/>
        </w:rPr>
      </w:pPr>
      <w:r w:rsidRPr="00B033D6">
        <w:rPr>
          <w:sz w:val="22"/>
          <w:szCs w:val="22"/>
          <w:u w:val="single"/>
        </w:rPr>
        <w:t>Přílohy</w:t>
      </w:r>
      <w:r w:rsidRPr="00B033D6">
        <w:rPr>
          <w:sz w:val="22"/>
          <w:szCs w:val="22"/>
        </w:rPr>
        <w:t xml:space="preserve">: </w:t>
      </w:r>
    </w:p>
    <w:p w14:paraId="57AF990E" w14:textId="77777777" w:rsidR="006C4F6A" w:rsidRDefault="00436788" w:rsidP="00436788">
      <w:pPr>
        <w:pStyle w:val="Odstavecseseznamem"/>
        <w:numPr>
          <w:ilvl w:val="0"/>
          <w:numId w:val="33"/>
        </w:numPr>
        <w:rPr>
          <w:sz w:val="22"/>
          <w:szCs w:val="22"/>
        </w:rPr>
      </w:pPr>
      <w:r w:rsidRPr="006C4F6A">
        <w:rPr>
          <w:sz w:val="22"/>
          <w:szCs w:val="22"/>
        </w:rPr>
        <w:t xml:space="preserve">Čestné prohlášení k podmínkám </w:t>
      </w:r>
      <w:r w:rsidR="009077B8" w:rsidRPr="006C4F6A">
        <w:rPr>
          <w:sz w:val="22"/>
          <w:szCs w:val="22"/>
        </w:rPr>
        <w:t>zadávacího</w:t>
      </w:r>
      <w:r w:rsidRPr="006C4F6A">
        <w:rPr>
          <w:sz w:val="22"/>
          <w:szCs w:val="22"/>
        </w:rPr>
        <w:t xml:space="preserve"> řízení a čestné prohlášení o pravdivosti údajů</w:t>
      </w:r>
    </w:p>
    <w:p w14:paraId="29BB60EB" w14:textId="1C6A9AD0" w:rsidR="006C4F6A" w:rsidRDefault="00436788" w:rsidP="00436788">
      <w:pPr>
        <w:pStyle w:val="Odstavecseseznamem"/>
        <w:numPr>
          <w:ilvl w:val="0"/>
          <w:numId w:val="33"/>
        </w:numPr>
        <w:rPr>
          <w:sz w:val="22"/>
          <w:szCs w:val="22"/>
        </w:rPr>
      </w:pPr>
      <w:r w:rsidRPr="006C4F6A">
        <w:rPr>
          <w:sz w:val="22"/>
          <w:szCs w:val="22"/>
        </w:rPr>
        <w:t>Čestné prohlášení k prokázání kvalifikace</w:t>
      </w:r>
    </w:p>
    <w:p w14:paraId="5895D523" w14:textId="77777777" w:rsidR="006C4F6A" w:rsidRDefault="00B30539" w:rsidP="00436788">
      <w:pPr>
        <w:pStyle w:val="Odstavecseseznamem"/>
        <w:numPr>
          <w:ilvl w:val="0"/>
          <w:numId w:val="33"/>
        </w:numPr>
        <w:rPr>
          <w:sz w:val="22"/>
          <w:szCs w:val="22"/>
        </w:rPr>
      </w:pPr>
      <w:r w:rsidRPr="006C4F6A">
        <w:rPr>
          <w:sz w:val="22"/>
          <w:szCs w:val="22"/>
        </w:rPr>
        <w:t>Specifikace</w:t>
      </w:r>
    </w:p>
    <w:p w14:paraId="2413888F" w14:textId="77777777" w:rsidR="006C4F6A" w:rsidRDefault="00436788" w:rsidP="00EA4004">
      <w:pPr>
        <w:pStyle w:val="Odstavecseseznamem"/>
        <w:numPr>
          <w:ilvl w:val="0"/>
          <w:numId w:val="33"/>
        </w:numPr>
        <w:rPr>
          <w:sz w:val="22"/>
          <w:szCs w:val="22"/>
        </w:rPr>
      </w:pPr>
      <w:r w:rsidRPr="006C4F6A">
        <w:rPr>
          <w:sz w:val="22"/>
          <w:szCs w:val="22"/>
        </w:rPr>
        <w:t>Návrh smlouvy</w:t>
      </w:r>
    </w:p>
    <w:p w14:paraId="4B12F6E2" w14:textId="40C1CE44" w:rsidR="00EA4004" w:rsidRDefault="00C47EF9" w:rsidP="00EA4004">
      <w:pPr>
        <w:pStyle w:val="Odstavecseseznamem"/>
        <w:numPr>
          <w:ilvl w:val="0"/>
          <w:numId w:val="33"/>
        </w:numPr>
        <w:rPr>
          <w:sz w:val="22"/>
          <w:szCs w:val="22"/>
        </w:rPr>
      </w:pPr>
      <w:r w:rsidRPr="006C4F6A">
        <w:rPr>
          <w:sz w:val="22"/>
          <w:szCs w:val="22"/>
        </w:rPr>
        <w:t>Nabídkový formulář</w:t>
      </w:r>
    </w:p>
    <w:p w14:paraId="57F4ABD1" w14:textId="19074E24" w:rsidR="006C4F6A" w:rsidRPr="006C4F6A" w:rsidRDefault="006C4F6A" w:rsidP="00EA4004">
      <w:pPr>
        <w:pStyle w:val="Odstavecseseznamem"/>
        <w:numPr>
          <w:ilvl w:val="0"/>
          <w:numId w:val="33"/>
        </w:numPr>
        <w:rPr>
          <w:sz w:val="22"/>
          <w:szCs w:val="22"/>
        </w:rPr>
      </w:pPr>
      <w:r>
        <w:rPr>
          <w:sz w:val="22"/>
          <w:szCs w:val="22"/>
        </w:rPr>
        <w:t>Seznam poddodavatelů</w:t>
      </w:r>
    </w:p>
    <w:sectPr w:rsidR="006C4F6A" w:rsidRPr="006C4F6A" w:rsidSect="006C4F6A">
      <w:type w:val="continuous"/>
      <w:pgSz w:w="11906" w:h="16838"/>
      <w:pgMar w:top="621" w:right="1134" w:bottom="851" w:left="1134" w:header="680" w:footer="68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CA738" w14:textId="77777777" w:rsidR="00565AE2" w:rsidRDefault="00565AE2">
      <w:r>
        <w:separator/>
      </w:r>
    </w:p>
  </w:endnote>
  <w:endnote w:type="continuationSeparator" w:id="0">
    <w:p w14:paraId="4AD5F9FC" w14:textId="77777777" w:rsidR="00565AE2" w:rsidRDefault="0056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7071B" w14:textId="77777777" w:rsidR="007C4F12" w:rsidRDefault="00C96F44">
    <w:pPr>
      <w:tabs>
        <w:tab w:val="left" w:pos="4140"/>
        <w:tab w:val="right" w:pos="9180"/>
      </w:tabs>
      <w:ind w:right="-108"/>
      <w:rPr>
        <w:sz w:val="18"/>
      </w:rPr>
    </w:pPr>
    <w:r>
      <w:rPr>
        <w:noProof/>
        <w:sz w:val="20"/>
      </w:rPr>
      <mc:AlternateContent>
        <mc:Choice Requires="wps">
          <w:drawing>
            <wp:anchor distT="0" distB="0" distL="114300" distR="114300" simplePos="0" relativeHeight="251655680" behindDoc="0" locked="0" layoutInCell="0" allowOverlap="1" wp14:anchorId="5AC66604" wp14:editId="08449AEC">
              <wp:simplePos x="0" y="0"/>
              <wp:positionH relativeFrom="column">
                <wp:posOffset>0</wp:posOffset>
              </wp:positionH>
              <wp:positionV relativeFrom="paragraph">
                <wp:posOffset>118745</wp:posOffset>
              </wp:positionV>
              <wp:extent cx="582930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496D1" id="Line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45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kKXFA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" o:allowincell="f" strokecolor="#333" strokeweight=".5pt"/>
          </w:pict>
        </mc:Fallback>
      </mc:AlternateContent>
    </w:r>
  </w:p>
  <w:p w14:paraId="785856A5" w14:textId="77777777" w:rsidR="007C4F12" w:rsidRDefault="007C4F12">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CE957" w14:textId="77777777" w:rsidR="00352852" w:rsidRDefault="00352852" w:rsidP="00352852">
    <w:pPr>
      <w:tabs>
        <w:tab w:val="left" w:pos="4140"/>
        <w:tab w:val="right" w:pos="9180"/>
      </w:tabs>
      <w:rPr>
        <w:sz w:val="18"/>
      </w:rPr>
    </w:pPr>
    <w:r>
      <w:rPr>
        <w:noProof/>
      </w:rPr>
      <mc:AlternateContent>
        <mc:Choice Requires="wps">
          <w:drawing>
            <wp:anchor distT="0" distB="0" distL="114300" distR="114300" simplePos="0" relativeHeight="251668992" behindDoc="0" locked="0" layoutInCell="1" allowOverlap="1" wp14:anchorId="0032E47F" wp14:editId="3B748BCB">
              <wp:simplePos x="0" y="0"/>
              <wp:positionH relativeFrom="column">
                <wp:posOffset>-36195</wp:posOffset>
              </wp:positionH>
              <wp:positionV relativeFrom="paragraph">
                <wp:posOffset>85090</wp:posOffset>
              </wp:positionV>
              <wp:extent cx="5899785"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C2149" id="Line 8"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7CB098C7" w14:textId="10B1FEEA" w:rsidR="00352852" w:rsidRDefault="00352852" w:rsidP="00352852">
    <w:pPr>
      <w:tabs>
        <w:tab w:val="left" w:pos="4140"/>
        <w:tab w:val="right" w:pos="9180"/>
      </w:tabs>
      <w:jc w:val="center"/>
      <w:rPr>
        <w:sz w:val="16"/>
        <w:szCs w:val="16"/>
      </w:rPr>
    </w:pPr>
    <w:r>
      <w:rPr>
        <w:b/>
        <w:sz w:val="16"/>
        <w:szCs w:val="16"/>
      </w:rPr>
      <w:t>Sídlo:</w:t>
    </w:r>
    <w:r w:rsidR="00F329FC">
      <w:rPr>
        <w:sz w:val="16"/>
        <w:szCs w:val="16"/>
      </w:rPr>
      <w:t xml:space="preserve"> Závodní 353/88, 360 06</w:t>
    </w:r>
    <w:r>
      <w:rPr>
        <w:sz w:val="16"/>
        <w:szCs w:val="16"/>
      </w:rPr>
      <w:t xml:space="preserve"> Karlovy Vary, Česká republika, </w:t>
    </w:r>
    <w:r>
      <w:rPr>
        <w:b/>
        <w:sz w:val="16"/>
        <w:szCs w:val="16"/>
      </w:rPr>
      <w:t>IČO:</w:t>
    </w:r>
    <w:r>
      <w:rPr>
        <w:sz w:val="16"/>
        <w:szCs w:val="16"/>
      </w:rPr>
      <w:t xml:space="preserve"> 70891168, </w:t>
    </w:r>
    <w:r>
      <w:rPr>
        <w:b/>
        <w:sz w:val="16"/>
        <w:szCs w:val="16"/>
      </w:rPr>
      <w:t>DIČ:</w:t>
    </w:r>
    <w:r w:rsidR="00375207">
      <w:rPr>
        <w:sz w:val="16"/>
        <w:szCs w:val="16"/>
      </w:rPr>
      <w:t xml:space="preserve"> CZ</w:t>
    </w:r>
    <w:r>
      <w:rPr>
        <w:sz w:val="16"/>
        <w:szCs w:val="16"/>
      </w:rPr>
      <w:t xml:space="preserve">70891168, </w:t>
    </w:r>
  </w:p>
  <w:p w14:paraId="380F441E" w14:textId="26BACF8E" w:rsidR="007C4F12" w:rsidRPr="000C1736" w:rsidRDefault="00352852" w:rsidP="0072205E">
    <w:pPr>
      <w:tabs>
        <w:tab w:val="left" w:pos="4140"/>
        <w:tab w:val="right" w:pos="9180"/>
      </w:tabs>
      <w:jc w:val="cente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hyperlink r:id="rId1" w:history="1">
      <w:r w:rsidR="0072205E" w:rsidRPr="0072205E">
        <w:rPr>
          <w:rStyle w:val="Hypertextovodkaz"/>
          <w:sz w:val="16"/>
          <w:szCs w:val="16"/>
        </w:rPr>
        <w:t>epodatelna@kr-karlovarsky.cz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61CCF" w14:textId="77777777" w:rsidR="00565AE2" w:rsidRDefault="00565AE2">
      <w:r>
        <w:separator/>
      </w:r>
    </w:p>
  </w:footnote>
  <w:footnote w:type="continuationSeparator" w:id="0">
    <w:p w14:paraId="314961E5" w14:textId="77777777" w:rsidR="00565AE2" w:rsidRDefault="00565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02ECD" w14:textId="07731574" w:rsidR="00A426F1" w:rsidRDefault="00A426F1">
    <w:pPr>
      <w:rPr>
        <w:rFonts w:ascii="Arial" w:hAnsi="Arial"/>
        <w:sz w:val="16"/>
      </w:rPr>
    </w:pPr>
    <w:r>
      <w:rPr>
        <w:rFonts w:ascii="Arial" w:hAnsi="Arial"/>
        <w:sz w:val="16"/>
      </w:rPr>
      <w:t xml:space="preserve">Zadávací podmínky – </w:t>
    </w:r>
    <w:r w:rsidR="008466B3">
      <w:rPr>
        <w:rFonts w:ascii="Arial" w:hAnsi="Arial"/>
        <w:sz w:val="16"/>
      </w:rPr>
      <w:t>nadlimitní</w:t>
    </w:r>
    <w:r>
      <w:rPr>
        <w:rFonts w:ascii="Arial" w:hAnsi="Arial"/>
        <w:sz w:val="16"/>
      </w:rPr>
      <w:t xml:space="preserve"> </w:t>
    </w:r>
    <w:proofErr w:type="gramStart"/>
    <w:r>
      <w:rPr>
        <w:rFonts w:ascii="Arial" w:hAnsi="Arial"/>
        <w:sz w:val="16"/>
      </w:rPr>
      <w:t xml:space="preserve">řízení - </w:t>
    </w:r>
    <w:r w:rsidR="00B033D6" w:rsidRPr="00B033D6">
      <w:rPr>
        <w:rFonts w:ascii="Arial" w:hAnsi="Arial"/>
        <w:sz w:val="16"/>
      </w:rPr>
      <w:t>Úklidové</w:t>
    </w:r>
    <w:proofErr w:type="gramEnd"/>
    <w:r w:rsidR="00B033D6" w:rsidRPr="00B033D6">
      <w:rPr>
        <w:rFonts w:ascii="Arial" w:hAnsi="Arial"/>
        <w:sz w:val="16"/>
      </w:rPr>
      <w:t xml:space="preserve"> práce pro Gymnázium Cheb 2025 - 2029</w:t>
    </w:r>
    <w:r w:rsidR="00965654">
      <w:rPr>
        <w:rFonts w:ascii="Arial" w:hAnsi="Arial"/>
        <w:i/>
        <w:sz w:val="16"/>
      </w:rPr>
      <w:tab/>
    </w:r>
    <w:r w:rsidR="00E77DBE">
      <w:rPr>
        <w:rFonts w:ascii="Arial" w:hAnsi="Arial"/>
        <w:i/>
        <w:sz w:val="16"/>
      </w:rPr>
      <w:tab/>
    </w:r>
    <w:r w:rsidR="00965654">
      <w:rPr>
        <w:rFonts w:ascii="Arial" w:hAnsi="Arial"/>
        <w:i/>
        <w:sz w:val="16"/>
      </w:rPr>
      <w:tab/>
    </w:r>
    <w:r>
      <w:rPr>
        <w:rFonts w:ascii="Arial" w:hAnsi="Arial"/>
        <w:sz w:val="16"/>
      </w:rPr>
      <w:t xml:space="preserve">strana: </w:t>
    </w:r>
    <w:r>
      <w:rPr>
        <w:rStyle w:val="slostrnky"/>
        <w:sz w:val="16"/>
      </w:rPr>
      <w:fldChar w:fldCharType="begin"/>
    </w:r>
    <w:r>
      <w:rPr>
        <w:rStyle w:val="slostrnky"/>
        <w:sz w:val="16"/>
      </w:rPr>
      <w:instrText xml:space="preserve"> PAGE </w:instrText>
    </w:r>
    <w:r>
      <w:rPr>
        <w:rStyle w:val="slostrnky"/>
        <w:sz w:val="16"/>
      </w:rPr>
      <w:fldChar w:fldCharType="separate"/>
    </w:r>
    <w:r w:rsidR="00625816">
      <w:rPr>
        <w:rStyle w:val="slostrnky"/>
        <w:noProof/>
        <w:sz w:val="16"/>
      </w:rPr>
      <w:t>6</w:t>
    </w:r>
    <w:r>
      <w:rPr>
        <w:rStyle w:val="slostrnky"/>
        <w:sz w:val="16"/>
      </w:rPr>
      <w:fldChar w:fldCharType="end"/>
    </w:r>
  </w:p>
  <w:p w14:paraId="06CE1136" w14:textId="77777777" w:rsidR="007C4F12" w:rsidRDefault="00C96F44">
    <w:pPr>
      <w:rPr>
        <w:rFonts w:ascii="Arial Black" w:hAnsi="Arial Black"/>
      </w:rPr>
    </w:pPr>
    <w:r>
      <w:rPr>
        <w:rFonts w:ascii="Arial Black" w:hAnsi="Arial Black"/>
        <w:noProof/>
        <w:sz w:val="20"/>
      </w:rPr>
      <mc:AlternateContent>
        <mc:Choice Requires="wps">
          <w:drawing>
            <wp:anchor distT="0" distB="0" distL="114300" distR="114300" simplePos="0" relativeHeight="251656704" behindDoc="0" locked="0" layoutInCell="0" allowOverlap="1" wp14:anchorId="2D6A7490" wp14:editId="68067514">
              <wp:simplePos x="0" y="0"/>
              <wp:positionH relativeFrom="column">
                <wp:posOffset>0</wp:posOffset>
              </wp:positionH>
              <wp:positionV relativeFrom="paragraph">
                <wp:posOffset>20320</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CEF24"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12379" w14:textId="77777777" w:rsidR="00352852" w:rsidRDefault="00352852" w:rsidP="00352852">
    <w:pPr>
      <w:pStyle w:val="Nadpis2"/>
      <w:jc w:val="left"/>
    </w:pPr>
    <w:r>
      <w:rPr>
        <w:noProof/>
      </w:rPr>
      <mc:AlternateContent>
        <mc:Choice Requires="wps">
          <w:drawing>
            <wp:anchor distT="0" distB="0" distL="114300" distR="114300" simplePos="0" relativeHeight="251666944" behindDoc="1" locked="0" layoutInCell="0" allowOverlap="1" wp14:anchorId="3CB75E31" wp14:editId="61A55132">
              <wp:simplePos x="0" y="0"/>
              <wp:positionH relativeFrom="column">
                <wp:posOffset>-66675</wp:posOffset>
              </wp:positionH>
              <wp:positionV relativeFrom="paragraph">
                <wp:posOffset>13335</wp:posOffset>
              </wp:positionV>
              <wp:extent cx="627380" cy="63944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68D2F5C1" w14:textId="77777777" w:rsidR="00352852" w:rsidRDefault="00352852" w:rsidP="00352852">
                          <w:r>
                            <w:rPr>
                              <w:noProof/>
                              <w:sz w:val="20"/>
                              <w:szCs w:val="20"/>
                            </w:rPr>
                            <w:drawing>
                              <wp:inline distT="0" distB="0" distL="0" distR="0" wp14:anchorId="002ADAF7" wp14:editId="071ED940">
                                <wp:extent cx="429260" cy="532765"/>
                                <wp:effectExtent l="0" t="0" r="8890" b="635"/>
                                <wp:docPr id="20"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 cy="5327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75E31" id="_x0000_t202" coordsize="21600,21600" o:spt="202" path="m,l,21600r21600,l21600,xe">
              <v:stroke joinstyle="miter"/>
              <v:path gradientshapeok="t" o:connecttype="rect"/>
            </v:shapetype>
            <v:shape id="Text Box 6" o:spid="_x0000_s1026" type="#_x0000_t202" style="position:absolute;margin-left:-5.25pt;margin-top:1.05pt;width:49.4pt;height:50.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T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0/yHkyQCAABPBAAADgAAAAAAAAAAAAAAAAAuAgAAZHJzL2Uyb0RvYy54&#10;bWxQSwECLQAUAAYACAAAACEA3jQWsN0AAAAIAQAADwAAAAAAAAAAAAAAAAB+BAAAZHJzL2Rvd25y&#10;ZXYueG1sUEsFBgAAAAAEAAQA8wAAAIgFAAAAAA==&#10;" o:allowincell="f" strokecolor="white">
              <v:textbox>
                <w:txbxContent>
                  <w:p w14:paraId="68D2F5C1" w14:textId="77777777" w:rsidR="00352852" w:rsidRDefault="00352852" w:rsidP="00352852">
                    <w:r>
                      <w:rPr>
                        <w:noProof/>
                        <w:sz w:val="20"/>
                        <w:szCs w:val="20"/>
                      </w:rPr>
                      <w:drawing>
                        <wp:inline distT="0" distB="0" distL="0" distR="0" wp14:anchorId="002ADAF7" wp14:editId="071ED940">
                          <wp:extent cx="429260" cy="532765"/>
                          <wp:effectExtent l="0" t="0" r="8890" b="635"/>
                          <wp:docPr id="20"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 cy="532765"/>
                                  </a:xfrm>
                                  <a:prstGeom prst="rect">
                                    <a:avLst/>
                                  </a:prstGeom>
                                  <a:noFill/>
                                  <a:ln>
                                    <a:noFill/>
                                  </a:ln>
                                </pic:spPr>
                              </pic:pic>
                            </a:graphicData>
                          </a:graphic>
                        </wp:inline>
                      </w:drawing>
                    </w:r>
                  </w:p>
                </w:txbxContent>
              </v:textbox>
            </v:shape>
          </w:pict>
        </mc:Fallback>
      </mc:AlternateContent>
    </w:r>
    <w:r>
      <w:t xml:space="preserve">         KARLOVARSKÝ KRAJ</w:t>
    </w:r>
  </w:p>
  <w:p w14:paraId="063ABC28" w14:textId="15BDECAA" w:rsidR="00352852" w:rsidRDefault="00352852" w:rsidP="00352852">
    <w:pPr>
      <w:tabs>
        <w:tab w:val="left" w:pos="7545"/>
      </w:tabs>
      <w:rPr>
        <w:rFonts w:ascii="Arial Black" w:hAnsi="Arial Black"/>
        <w:sz w:val="16"/>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w:t>
    </w:r>
    <w:r w:rsidR="003C2349">
      <w:rPr>
        <w:rFonts w:ascii="Arial Black" w:hAnsi="Arial Black"/>
        <w:spacing w:val="-20"/>
        <w:position w:val="-6"/>
        <w:sz w:val="20"/>
      </w:rPr>
      <w:t>PRÁVNÍ</w:t>
    </w:r>
  </w:p>
  <w:p w14:paraId="1651019B" w14:textId="1692A1EB" w:rsidR="00352852" w:rsidRDefault="00352852" w:rsidP="00352852">
    <w:pPr>
      <w:pStyle w:val="Zhlav"/>
    </w:pPr>
    <w:r>
      <w:rPr>
        <w:noProof/>
      </w:rPr>
      <mc:AlternateContent>
        <mc:Choice Requires="wps">
          <w:drawing>
            <wp:anchor distT="0" distB="0" distL="114300" distR="114300" simplePos="0" relativeHeight="251665920" behindDoc="0" locked="0" layoutInCell="0" allowOverlap="1" wp14:anchorId="1E28CB60" wp14:editId="1E0EDE0B">
              <wp:simplePos x="0" y="0"/>
              <wp:positionH relativeFrom="column">
                <wp:posOffset>698500</wp:posOffset>
              </wp:positionH>
              <wp:positionV relativeFrom="paragraph">
                <wp:posOffset>19050</wp:posOffset>
              </wp:positionV>
              <wp:extent cx="516509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F6891" id="Line 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dgT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pNpumC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PmJ2BMS&#10;AgAAKAQAAA4AAAAAAAAAAAAAAAAALgIAAGRycy9lMm9Eb2MueG1sUEsBAi0AFAAGAAgAAAAhAA4/&#10;MNvbAAAABwEAAA8AAAAAAAAAAAAAAAAAbAQAAGRycy9kb3ducmV2LnhtbFBLBQYAAAAABAAEAPMA&#10;AAB0BQAAAAA=&#10;" o:allowincell="f"/>
          </w:pict>
        </mc:Fallback>
      </mc:AlternateContent>
    </w:r>
  </w:p>
  <w:p w14:paraId="125A7E2E" w14:textId="77777777" w:rsidR="00352852" w:rsidRPr="00AB3952" w:rsidRDefault="00352852" w:rsidP="003528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1C"/>
    <w:multiLevelType w:val="multilevel"/>
    <w:tmpl w:val="B8B6A2A2"/>
    <w:name w:val="WWNum31"/>
    <w:lvl w:ilvl="0">
      <w:start w:val="1"/>
      <w:numFmt w:val="bullet"/>
      <w:lvlText w:val="-"/>
      <w:lvlJc w:val="left"/>
      <w:pPr>
        <w:tabs>
          <w:tab w:val="num" w:pos="0"/>
        </w:tabs>
        <w:ind w:left="360" w:hanging="360"/>
      </w:pPr>
      <w:rPr>
        <w:rFonts w:ascii="Segoe UI" w:hAnsi="Segoe UI"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34B0CC7"/>
    <w:multiLevelType w:val="hybridMultilevel"/>
    <w:tmpl w:val="DB42EDA2"/>
    <w:lvl w:ilvl="0" w:tplc="04050017">
      <w:start w:val="1"/>
      <w:numFmt w:val="lowerLetter"/>
      <w:lvlText w:val="%1)"/>
      <w:lvlJc w:val="left"/>
      <w:pPr>
        <w:ind w:left="3621" w:hanging="360"/>
      </w:pPr>
    </w:lvl>
    <w:lvl w:ilvl="1" w:tplc="04050019" w:tentative="1">
      <w:start w:val="1"/>
      <w:numFmt w:val="lowerLetter"/>
      <w:lvlText w:val="%2."/>
      <w:lvlJc w:val="left"/>
      <w:pPr>
        <w:ind w:left="4341" w:hanging="360"/>
      </w:pPr>
    </w:lvl>
    <w:lvl w:ilvl="2" w:tplc="0405001B" w:tentative="1">
      <w:start w:val="1"/>
      <w:numFmt w:val="lowerRoman"/>
      <w:lvlText w:val="%3."/>
      <w:lvlJc w:val="right"/>
      <w:pPr>
        <w:ind w:left="5061" w:hanging="180"/>
      </w:pPr>
    </w:lvl>
    <w:lvl w:ilvl="3" w:tplc="0405000F" w:tentative="1">
      <w:start w:val="1"/>
      <w:numFmt w:val="decimal"/>
      <w:lvlText w:val="%4."/>
      <w:lvlJc w:val="left"/>
      <w:pPr>
        <w:ind w:left="5781" w:hanging="360"/>
      </w:pPr>
    </w:lvl>
    <w:lvl w:ilvl="4" w:tplc="04050019" w:tentative="1">
      <w:start w:val="1"/>
      <w:numFmt w:val="lowerLetter"/>
      <w:lvlText w:val="%5."/>
      <w:lvlJc w:val="left"/>
      <w:pPr>
        <w:ind w:left="6501" w:hanging="360"/>
      </w:pPr>
    </w:lvl>
    <w:lvl w:ilvl="5" w:tplc="0405001B" w:tentative="1">
      <w:start w:val="1"/>
      <w:numFmt w:val="lowerRoman"/>
      <w:lvlText w:val="%6."/>
      <w:lvlJc w:val="right"/>
      <w:pPr>
        <w:ind w:left="7221" w:hanging="180"/>
      </w:pPr>
    </w:lvl>
    <w:lvl w:ilvl="6" w:tplc="0405000F" w:tentative="1">
      <w:start w:val="1"/>
      <w:numFmt w:val="decimal"/>
      <w:lvlText w:val="%7."/>
      <w:lvlJc w:val="left"/>
      <w:pPr>
        <w:ind w:left="7941" w:hanging="360"/>
      </w:pPr>
    </w:lvl>
    <w:lvl w:ilvl="7" w:tplc="04050019" w:tentative="1">
      <w:start w:val="1"/>
      <w:numFmt w:val="lowerLetter"/>
      <w:lvlText w:val="%8."/>
      <w:lvlJc w:val="left"/>
      <w:pPr>
        <w:ind w:left="8661" w:hanging="360"/>
      </w:pPr>
    </w:lvl>
    <w:lvl w:ilvl="8" w:tplc="0405001B" w:tentative="1">
      <w:start w:val="1"/>
      <w:numFmt w:val="lowerRoman"/>
      <w:lvlText w:val="%9."/>
      <w:lvlJc w:val="right"/>
      <w:pPr>
        <w:ind w:left="9381" w:hanging="180"/>
      </w:pPr>
    </w:lvl>
  </w:abstractNum>
  <w:abstractNum w:abstractNumId="4" w15:restartNumberingAfterBreak="0">
    <w:nsid w:val="0B8D48E1"/>
    <w:multiLevelType w:val="hybridMultilevel"/>
    <w:tmpl w:val="555E58B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0CD4557C"/>
    <w:multiLevelType w:val="hybridMultilevel"/>
    <w:tmpl w:val="DB42EDA2"/>
    <w:lvl w:ilvl="0" w:tplc="04050017">
      <w:start w:val="1"/>
      <w:numFmt w:val="lowerLetter"/>
      <w:lvlText w:val="%1)"/>
      <w:lvlJc w:val="left"/>
      <w:pPr>
        <w:ind w:left="360"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0DF40615"/>
    <w:multiLevelType w:val="hybridMultilevel"/>
    <w:tmpl w:val="1EDAD258"/>
    <w:lvl w:ilvl="0" w:tplc="D3807CEC">
      <w:start w:val="1"/>
      <w:numFmt w:val="bullet"/>
      <w:lvlText w:val=""/>
      <w:lvlJc w:val="left"/>
      <w:pPr>
        <w:tabs>
          <w:tab w:val="num" w:pos="700"/>
        </w:tabs>
        <w:ind w:left="1040" w:hanging="340"/>
      </w:pPr>
      <w:rPr>
        <w:rFonts w:ascii="Symbol" w:eastAsia="Times New Roman" w:hAnsi="Symbol" w:hint="default"/>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1F9D767C"/>
    <w:multiLevelType w:val="hybridMultilevel"/>
    <w:tmpl w:val="F8D247FC"/>
    <w:lvl w:ilvl="0" w:tplc="46B6132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38268B"/>
    <w:multiLevelType w:val="hybridMultilevel"/>
    <w:tmpl w:val="52CCCA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32032F"/>
    <w:multiLevelType w:val="hybridMultilevel"/>
    <w:tmpl w:val="B8A6374A"/>
    <w:lvl w:ilvl="0" w:tplc="8542A81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4365F1"/>
    <w:multiLevelType w:val="multilevel"/>
    <w:tmpl w:val="55E6E3DA"/>
    <w:lvl w:ilvl="0">
      <w:start w:val="1"/>
      <w:numFmt w:val="lowerLetter"/>
      <w:lvlText w:val="%1)"/>
      <w:lvlJc w:val="left"/>
      <w:pPr>
        <w:ind w:left="720" w:hanging="360"/>
      </w:pPr>
      <w:rPr>
        <w:rFonts w:ascii="Times New Roman" w:eastAsia="Tahoma" w:hAnsi="Times New Roman" w:cs="Times New Roman" w:hint="default"/>
        <w:b w:val="0"/>
        <w:i w:val="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lowerRoman"/>
      <w:lvlText w:val="%8."/>
      <w:lvlJc w:val="right"/>
      <w:pPr>
        <w:ind w:left="5760" w:hanging="360"/>
      </w:pPr>
    </w:lvl>
    <w:lvl w:ilvl="8">
      <w:start w:val="1"/>
      <w:numFmt w:val="decimal"/>
      <w:lvlText w:val="%9."/>
      <w:lvlJc w:val="left"/>
      <w:pPr>
        <w:ind w:left="6660" w:hanging="360"/>
      </w:pPr>
      <w:rPr>
        <w:b/>
      </w:rPr>
    </w:lvl>
  </w:abstractNum>
  <w:abstractNum w:abstractNumId="11" w15:restartNumberingAfterBreak="0">
    <w:nsid w:val="2F9526E9"/>
    <w:multiLevelType w:val="hybridMultilevel"/>
    <w:tmpl w:val="C818C1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920750"/>
    <w:multiLevelType w:val="hybridMultilevel"/>
    <w:tmpl w:val="8460E388"/>
    <w:lvl w:ilvl="0" w:tplc="D3807CEC">
      <w:start w:val="1"/>
      <w:numFmt w:val="bullet"/>
      <w:lvlText w:val=""/>
      <w:lvlJc w:val="left"/>
      <w:pPr>
        <w:tabs>
          <w:tab w:val="num" w:pos="340"/>
        </w:tabs>
        <w:ind w:left="680" w:hanging="340"/>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640FAE"/>
    <w:multiLevelType w:val="hybridMultilevel"/>
    <w:tmpl w:val="080C0216"/>
    <w:lvl w:ilvl="0" w:tplc="C066AF2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866252"/>
    <w:multiLevelType w:val="multilevel"/>
    <w:tmpl w:val="9A563DAE"/>
    <w:lvl w:ilvl="0">
      <w:start w:val="1"/>
      <w:numFmt w:val="lowerLetter"/>
      <w:lvlText w:val="%1)"/>
      <w:lvlJc w:val="left"/>
      <w:pPr>
        <w:ind w:left="720" w:hanging="360"/>
      </w:pPr>
      <w:rPr>
        <w:rFonts w:ascii="Times New Roman" w:eastAsia="Tahoma" w:hAnsi="Times New Roman" w:cs="Times New Roman" w:hint="default"/>
        <w:b w:val="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decimal"/>
      <w:lvlText w:val="%9."/>
      <w:lvlJc w:val="left"/>
      <w:pPr>
        <w:ind w:left="6660" w:hanging="360"/>
      </w:pPr>
      <w:rPr>
        <w:b/>
      </w:rPr>
    </w:lvl>
  </w:abstractNum>
  <w:abstractNum w:abstractNumId="15"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42A610F1"/>
    <w:multiLevelType w:val="hybridMultilevel"/>
    <w:tmpl w:val="A948D15C"/>
    <w:lvl w:ilvl="0" w:tplc="EE06E5D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493A0422"/>
    <w:multiLevelType w:val="hybridMultilevel"/>
    <w:tmpl w:val="7792B5B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5086E3E"/>
    <w:multiLevelType w:val="hybridMultilevel"/>
    <w:tmpl w:val="40BA75BA"/>
    <w:lvl w:ilvl="0" w:tplc="1E9EF1BC">
      <w:start w:val="1"/>
      <w:numFmt w:val="bullet"/>
      <w:lvlText w:val="-"/>
      <w:lvlJc w:val="left"/>
      <w:pPr>
        <w:ind w:left="-1080" w:hanging="360"/>
      </w:pPr>
      <w:rPr>
        <w:rFonts w:ascii="Calibri" w:eastAsia="Calibri" w:hAnsi="Calibri" w:cs="Calibri" w:hint="default"/>
        <w:u w:val="none"/>
      </w:rPr>
    </w:lvl>
    <w:lvl w:ilvl="1" w:tplc="04050003" w:tentative="1">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360" w:hanging="360"/>
      </w:pPr>
      <w:rPr>
        <w:rFonts w:ascii="Wingdings" w:hAnsi="Wingdings" w:hint="default"/>
      </w:rPr>
    </w:lvl>
    <w:lvl w:ilvl="3" w:tplc="04050001" w:tentative="1">
      <w:start w:val="1"/>
      <w:numFmt w:val="bullet"/>
      <w:lvlText w:val=""/>
      <w:lvlJc w:val="left"/>
      <w:pPr>
        <w:ind w:left="1080" w:hanging="360"/>
      </w:pPr>
      <w:rPr>
        <w:rFonts w:ascii="Symbol" w:hAnsi="Symbol" w:hint="default"/>
      </w:rPr>
    </w:lvl>
    <w:lvl w:ilvl="4" w:tplc="04050003" w:tentative="1">
      <w:start w:val="1"/>
      <w:numFmt w:val="bullet"/>
      <w:lvlText w:val="o"/>
      <w:lvlJc w:val="left"/>
      <w:pPr>
        <w:ind w:left="1800" w:hanging="360"/>
      </w:pPr>
      <w:rPr>
        <w:rFonts w:ascii="Courier New" w:hAnsi="Courier New" w:cs="Courier New" w:hint="default"/>
      </w:rPr>
    </w:lvl>
    <w:lvl w:ilvl="5" w:tplc="04050005" w:tentative="1">
      <w:start w:val="1"/>
      <w:numFmt w:val="bullet"/>
      <w:lvlText w:val=""/>
      <w:lvlJc w:val="left"/>
      <w:pPr>
        <w:ind w:left="2520" w:hanging="360"/>
      </w:pPr>
      <w:rPr>
        <w:rFonts w:ascii="Wingdings" w:hAnsi="Wingdings" w:hint="default"/>
      </w:rPr>
    </w:lvl>
    <w:lvl w:ilvl="6" w:tplc="04050001" w:tentative="1">
      <w:start w:val="1"/>
      <w:numFmt w:val="bullet"/>
      <w:lvlText w:val=""/>
      <w:lvlJc w:val="left"/>
      <w:pPr>
        <w:ind w:left="3240" w:hanging="360"/>
      </w:pPr>
      <w:rPr>
        <w:rFonts w:ascii="Symbol" w:hAnsi="Symbol" w:hint="default"/>
      </w:rPr>
    </w:lvl>
    <w:lvl w:ilvl="7" w:tplc="04050003" w:tentative="1">
      <w:start w:val="1"/>
      <w:numFmt w:val="bullet"/>
      <w:lvlText w:val="o"/>
      <w:lvlJc w:val="left"/>
      <w:pPr>
        <w:ind w:left="3960" w:hanging="360"/>
      </w:pPr>
      <w:rPr>
        <w:rFonts w:ascii="Courier New" w:hAnsi="Courier New" w:cs="Courier New" w:hint="default"/>
      </w:rPr>
    </w:lvl>
    <w:lvl w:ilvl="8" w:tplc="04050005" w:tentative="1">
      <w:start w:val="1"/>
      <w:numFmt w:val="bullet"/>
      <w:lvlText w:val=""/>
      <w:lvlJc w:val="left"/>
      <w:pPr>
        <w:ind w:left="4680" w:hanging="360"/>
      </w:pPr>
      <w:rPr>
        <w:rFonts w:ascii="Wingdings" w:hAnsi="Wingdings" w:hint="default"/>
      </w:rPr>
    </w:lvl>
  </w:abstractNum>
  <w:abstractNum w:abstractNumId="22" w15:restartNumberingAfterBreak="0">
    <w:nsid w:val="5A6C2BCD"/>
    <w:multiLevelType w:val="hybridMultilevel"/>
    <w:tmpl w:val="F3860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B8E2AB0"/>
    <w:multiLevelType w:val="hybridMultilevel"/>
    <w:tmpl w:val="DB388A6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5BB14E7D"/>
    <w:multiLevelType w:val="hybridMultilevel"/>
    <w:tmpl w:val="CB4467EA"/>
    <w:lvl w:ilvl="0" w:tplc="9D428FCA">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1C5105F"/>
    <w:multiLevelType w:val="hybridMultilevel"/>
    <w:tmpl w:val="9FAC3BD8"/>
    <w:lvl w:ilvl="0" w:tplc="409CEC92">
      <w:start w:val="1"/>
      <w:numFmt w:val="decimal"/>
      <w:lvlText w:val="%1)"/>
      <w:lvlJc w:val="left"/>
      <w:pPr>
        <w:ind w:left="360" w:hanging="360"/>
      </w:pPr>
      <w:rPr>
        <w:rFonts w:hint="default"/>
        <w:sz w:val="28"/>
        <w:szCs w:val="28"/>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1EC607E"/>
    <w:multiLevelType w:val="hybridMultilevel"/>
    <w:tmpl w:val="F8E066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B145BD"/>
    <w:multiLevelType w:val="hybridMultilevel"/>
    <w:tmpl w:val="2FAC3AB8"/>
    <w:lvl w:ilvl="0" w:tplc="659805F8">
      <w:start w:val="1"/>
      <w:numFmt w:val="bullet"/>
      <w:lvlText w:val="-"/>
      <w:lvlJc w:val="left"/>
      <w:pPr>
        <w:ind w:left="720" w:hanging="360"/>
      </w:pPr>
      <w:rPr>
        <w:rFonts w:ascii="Segoe UI" w:hAnsi="Segoe UI"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2266F1B"/>
    <w:multiLevelType w:val="hybridMultilevel"/>
    <w:tmpl w:val="45D0AF9C"/>
    <w:lvl w:ilvl="0" w:tplc="8542A81C">
      <w:numFmt w:val="bullet"/>
      <w:lvlText w:val="‑"/>
      <w:lvlJc w:val="left"/>
      <w:pPr>
        <w:ind w:left="397" w:hanging="397"/>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675"/>
    <w:multiLevelType w:val="hybridMultilevel"/>
    <w:tmpl w:val="5B44B9AC"/>
    <w:lvl w:ilvl="0" w:tplc="09763E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65A2B83"/>
    <w:multiLevelType w:val="hybridMultilevel"/>
    <w:tmpl w:val="053662AC"/>
    <w:lvl w:ilvl="0" w:tplc="46B6132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7B1EFF"/>
    <w:multiLevelType w:val="hybridMultilevel"/>
    <w:tmpl w:val="937200D0"/>
    <w:lvl w:ilvl="0" w:tplc="45EA9BEA">
      <w:start w:val="1"/>
      <w:numFmt w:val="lowerLetter"/>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3B57F5"/>
    <w:multiLevelType w:val="hybridMultilevel"/>
    <w:tmpl w:val="258A88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D2489F"/>
    <w:multiLevelType w:val="hybridMultilevel"/>
    <w:tmpl w:val="7D3CCD26"/>
    <w:lvl w:ilvl="0" w:tplc="02689BD8">
      <w:start w:val="1"/>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2"/>
  </w:num>
  <w:num w:numId="3">
    <w:abstractNumId w:val="7"/>
  </w:num>
  <w:num w:numId="4">
    <w:abstractNumId w:val="31"/>
  </w:num>
  <w:num w:numId="5">
    <w:abstractNumId w:val="6"/>
  </w:num>
  <w:num w:numId="6">
    <w:abstractNumId w:val="12"/>
  </w:num>
  <w:num w:numId="7">
    <w:abstractNumId w:val="25"/>
  </w:num>
  <w:num w:numId="8">
    <w:abstractNumId w:val="33"/>
  </w:num>
  <w:num w:numId="9">
    <w:abstractNumId w:val="8"/>
  </w:num>
  <w:num w:numId="10">
    <w:abstractNumId w:val="20"/>
  </w:num>
  <w:num w:numId="11">
    <w:abstractNumId w:val="17"/>
  </w:num>
  <w:num w:numId="12">
    <w:abstractNumId w:val="16"/>
  </w:num>
  <w:num w:numId="13">
    <w:abstractNumId w:val="26"/>
  </w:num>
  <w:num w:numId="14">
    <w:abstractNumId w:val="18"/>
  </w:num>
  <w:num w:numId="15">
    <w:abstractNumId w:val="23"/>
  </w:num>
  <w:num w:numId="16">
    <w:abstractNumId w:val="29"/>
  </w:num>
  <w:num w:numId="17">
    <w:abstractNumId w:val="15"/>
  </w:num>
  <w:num w:numId="18">
    <w:abstractNumId w:val="5"/>
  </w:num>
  <w:num w:numId="19">
    <w:abstractNumId w:val="4"/>
  </w:num>
  <w:num w:numId="20">
    <w:abstractNumId w:val="27"/>
  </w:num>
  <w:num w:numId="21">
    <w:abstractNumId w:val="22"/>
  </w:num>
  <w:num w:numId="22">
    <w:abstractNumId w:val="30"/>
  </w:num>
  <w:num w:numId="23">
    <w:abstractNumId w:val="21"/>
  </w:num>
  <w:num w:numId="24">
    <w:abstractNumId w:val="3"/>
  </w:num>
  <w:num w:numId="25">
    <w:abstractNumId w:val="14"/>
  </w:num>
  <w:num w:numId="26">
    <w:abstractNumId w:val="10"/>
  </w:num>
  <w:num w:numId="27">
    <w:abstractNumId w:val="9"/>
  </w:num>
  <w:num w:numId="28">
    <w:abstractNumId w:val="24"/>
  </w:num>
  <w:num w:numId="29">
    <w:abstractNumId w:val="13"/>
  </w:num>
  <w:num w:numId="30">
    <w:abstractNumId w:val="32"/>
  </w:num>
  <w:num w:numId="31">
    <w:abstractNumId w:val="1"/>
  </w:num>
  <w:num w:numId="32">
    <w:abstractNumId w:val="28"/>
  </w:num>
  <w:num w:numId="33">
    <w:abstractNumId w:val="19"/>
  </w:num>
  <w:num w:numId="34">
    <w:abstractNumId w:val="34"/>
  </w:num>
  <w:num w:numId="3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33121">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7FB"/>
    <w:rsid w:val="0000451D"/>
    <w:rsid w:val="00006471"/>
    <w:rsid w:val="000100D1"/>
    <w:rsid w:val="00010DDC"/>
    <w:rsid w:val="00016708"/>
    <w:rsid w:val="00020955"/>
    <w:rsid w:val="000347FB"/>
    <w:rsid w:val="0003719F"/>
    <w:rsid w:val="00043E0C"/>
    <w:rsid w:val="000445CD"/>
    <w:rsid w:val="000459ED"/>
    <w:rsid w:val="000501D9"/>
    <w:rsid w:val="0005245E"/>
    <w:rsid w:val="00052826"/>
    <w:rsid w:val="000528E0"/>
    <w:rsid w:val="00052EDE"/>
    <w:rsid w:val="0005590E"/>
    <w:rsid w:val="00061B64"/>
    <w:rsid w:val="00061C38"/>
    <w:rsid w:val="00062232"/>
    <w:rsid w:val="000647B0"/>
    <w:rsid w:val="00064AD3"/>
    <w:rsid w:val="00065595"/>
    <w:rsid w:val="00065928"/>
    <w:rsid w:val="00065CF8"/>
    <w:rsid w:val="00065E5C"/>
    <w:rsid w:val="0007152F"/>
    <w:rsid w:val="00073694"/>
    <w:rsid w:val="00075E4C"/>
    <w:rsid w:val="00086C8E"/>
    <w:rsid w:val="00095619"/>
    <w:rsid w:val="000A5A8D"/>
    <w:rsid w:val="000A606A"/>
    <w:rsid w:val="000A79C4"/>
    <w:rsid w:val="000A7C0E"/>
    <w:rsid w:val="000B060D"/>
    <w:rsid w:val="000B34F9"/>
    <w:rsid w:val="000B730C"/>
    <w:rsid w:val="000C1736"/>
    <w:rsid w:val="000C309B"/>
    <w:rsid w:val="000D0756"/>
    <w:rsid w:val="000D4924"/>
    <w:rsid w:val="000D5852"/>
    <w:rsid w:val="000E19AA"/>
    <w:rsid w:val="000E6CF8"/>
    <w:rsid w:val="000F156C"/>
    <w:rsid w:val="000F27FA"/>
    <w:rsid w:val="000F50EB"/>
    <w:rsid w:val="000F54AB"/>
    <w:rsid w:val="0010016E"/>
    <w:rsid w:val="00101D1D"/>
    <w:rsid w:val="00103A86"/>
    <w:rsid w:val="00103E9E"/>
    <w:rsid w:val="00112072"/>
    <w:rsid w:val="001144BC"/>
    <w:rsid w:val="00115463"/>
    <w:rsid w:val="001162E8"/>
    <w:rsid w:val="001212B6"/>
    <w:rsid w:val="0012174E"/>
    <w:rsid w:val="001231A4"/>
    <w:rsid w:val="0012468C"/>
    <w:rsid w:val="001301D0"/>
    <w:rsid w:val="00132E13"/>
    <w:rsid w:val="0013638B"/>
    <w:rsid w:val="00137822"/>
    <w:rsid w:val="001402E5"/>
    <w:rsid w:val="00140B12"/>
    <w:rsid w:val="0014314D"/>
    <w:rsid w:val="00144948"/>
    <w:rsid w:val="00150318"/>
    <w:rsid w:val="00156998"/>
    <w:rsid w:val="00156AFE"/>
    <w:rsid w:val="00156E3E"/>
    <w:rsid w:val="0015727C"/>
    <w:rsid w:val="00157600"/>
    <w:rsid w:val="001603B4"/>
    <w:rsid w:val="0016119F"/>
    <w:rsid w:val="0017320F"/>
    <w:rsid w:val="00173CE4"/>
    <w:rsid w:val="0017595F"/>
    <w:rsid w:val="00177886"/>
    <w:rsid w:val="001814EF"/>
    <w:rsid w:val="00181DF3"/>
    <w:rsid w:val="00183437"/>
    <w:rsid w:val="00185F7B"/>
    <w:rsid w:val="00186AA6"/>
    <w:rsid w:val="001873D4"/>
    <w:rsid w:val="00190780"/>
    <w:rsid w:val="001930D8"/>
    <w:rsid w:val="001933E5"/>
    <w:rsid w:val="001977DC"/>
    <w:rsid w:val="001A36D3"/>
    <w:rsid w:val="001B1FCD"/>
    <w:rsid w:val="001B2FFE"/>
    <w:rsid w:val="001B51D4"/>
    <w:rsid w:val="001C4D37"/>
    <w:rsid w:val="001C78A0"/>
    <w:rsid w:val="001D1E60"/>
    <w:rsid w:val="001D208C"/>
    <w:rsid w:val="001D5CD0"/>
    <w:rsid w:val="001D6194"/>
    <w:rsid w:val="001E305F"/>
    <w:rsid w:val="001F2FF2"/>
    <w:rsid w:val="001F48DD"/>
    <w:rsid w:val="00202CDB"/>
    <w:rsid w:val="00211052"/>
    <w:rsid w:val="0021263A"/>
    <w:rsid w:val="002142F5"/>
    <w:rsid w:val="00216764"/>
    <w:rsid w:val="0022157C"/>
    <w:rsid w:val="00227F45"/>
    <w:rsid w:val="00230E2E"/>
    <w:rsid w:val="00231058"/>
    <w:rsid w:val="002319B3"/>
    <w:rsid w:val="002422B4"/>
    <w:rsid w:val="00244162"/>
    <w:rsid w:val="00250DA4"/>
    <w:rsid w:val="00261A17"/>
    <w:rsid w:val="002635B6"/>
    <w:rsid w:val="00264291"/>
    <w:rsid w:val="0026464A"/>
    <w:rsid w:val="00267D7E"/>
    <w:rsid w:val="00271336"/>
    <w:rsid w:val="002769BF"/>
    <w:rsid w:val="00276D75"/>
    <w:rsid w:val="002814A4"/>
    <w:rsid w:val="002840C2"/>
    <w:rsid w:val="00296C93"/>
    <w:rsid w:val="00297788"/>
    <w:rsid w:val="002A0500"/>
    <w:rsid w:val="002A3E12"/>
    <w:rsid w:val="002B2F90"/>
    <w:rsid w:val="002B378A"/>
    <w:rsid w:val="002B43C6"/>
    <w:rsid w:val="002B5446"/>
    <w:rsid w:val="002C2136"/>
    <w:rsid w:val="002D02D2"/>
    <w:rsid w:val="002D434E"/>
    <w:rsid w:val="002E039C"/>
    <w:rsid w:val="002E107B"/>
    <w:rsid w:val="002E3B5B"/>
    <w:rsid w:val="002E7ACF"/>
    <w:rsid w:val="003001CE"/>
    <w:rsid w:val="00304D6E"/>
    <w:rsid w:val="003101BB"/>
    <w:rsid w:val="00312EAC"/>
    <w:rsid w:val="00313E45"/>
    <w:rsid w:val="003162B4"/>
    <w:rsid w:val="0032381C"/>
    <w:rsid w:val="0032470D"/>
    <w:rsid w:val="00325612"/>
    <w:rsid w:val="00331464"/>
    <w:rsid w:val="00332846"/>
    <w:rsid w:val="003359C2"/>
    <w:rsid w:val="003379E8"/>
    <w:rsid w:val="00342E0F"/>
    <w:rsid w:val="003451FE"/>
    <w:rsid w:val="003462DB"/>
    <w:rsid w:val="00346B53"/>
    <w:rsid w:val="00352852"/>
    <w:rsid w:val="00352AC4"/>
    <w:rsid w:val="00353D58"/>
    <w:rsid w:val="0036007A"/>
    <w:rsid w:val="00362BDF"/>
    <w:rsid w:val="00371139"/>
    <w:rsid w:val="00375207"/>
    <w:rsid w:val="0038350E"/>
    <w:rsid w:val="00383F8F"/>
    <w:rsid w:val="00384820"/>
    <w:rsid w:val="003927AA"/>
    <w:rsid w:val="003972B1"/>
    <w:rsid w:val="0039752A"/>
    <w:rsid w:val="0039773D"/>
    <w:rsid w:val="003B134C"/>
    <w:rsid w:val="003B34D1"/>
    <w:rsid w:val="003C2349"/>
    <w:rsid w:val="003C2898"/>
    <w:rsid w:val="003C6AF9"/>
    <w:rsid w:val="003D04EB"/>
    <w:rsid w:val="003D5E21"/>
    <w:rsid w:val="003E5F25"/>
    <w:rsid w:val="003E65D1"/>
    <w:rsid w:val="003E7120"/>
    <w:rsid w:val="003F3EE8"/>
    <w:rsid w:val="003F6AEC"/>
    <w:rsid w:val="004029BB"/>
    <w:rsid w:val="004048E9"/>
    <w:rsid w:val="00404AF2"/>
    <w:rsid w:val="00406A50"/>
    <w:rsid w:val="00420C4A"/>
    <w:rsid w:val="00420D59"/>
    <w:rsid w:val="0042238A"/>
    <w:rsid w:val="0042253A"/>
    <w:rsid w:val="004257DC"/>
    <w:rsid w:val="00436788"/>
    <w:rsid w:val="00436A28"/>
    <w:rsid w:val="004465D4"/>
    <w:rsid w:val="004532CD"/>
    <w:rsid w:val="00454FA9"/>
    <w:rsid w:val="0046385E"/>
    <w:rsid w:val="004710A9"/>
    <w:rsid w:val="004713D0"/>
    <w:rsid w:val="00477D5D"/>
    <w:rsid w:val="00481159"/>
    <w:rsid w:val="004812A3"/>
    <w:rsid w:val="00484005"/>
    <w:rsid w:val="00494C9A"/>
    <w:rsid w:val="004A0C20"/>
    <w:rsid w:val="004A69D4"/>
    <w:rsid w:val="004A7243"/>
    <w:rsid w:val="004B41E5"/>
    <w:rsid w:val="004C0111"/>
    <w:rsid w:val="004C390B"/>
    <w:rsid w:val="004E0076"/>
    <w:rsid w:val="004E29BE"/>
    <w:rsid w:val="004E4CB6"/>
    <w:rsid w:val="004F17D7"/>
    <w:rsid w:val="004F5DF2"/>
    <w:rsid w:val="005024D2"/>
    <w:rsid w:val="00506860"/>
    <w:rsid w:val="00506BF7"/>
    <w:rsid w:val="00510C06"/>
    <w:rsid w:val="00511F7C"/>
    <w:rsid w:val="00512F48"/>
    <w:rsid w:val="0051614A"/>
    <w:rsid w:val="00522FC1"/>
    <w:rsid w:val="005235D2"/>
    <w:rsid w:val="00524571"/>
    <w:rsid w:val="00526273"/>
    <w:rsid w:val="00536514"/>
    <w:rsid w:val="005371D9"/>
    <w:rsid w:val="005373ED"/>
    <w:rsid w:val="00542CEF"/>
    <w:rsid w:val="00544042"/>
    <w:rsid w:val="005458D1"/>
    <w:rsid w:val="005531A4"/>
    <w:rsid w:val="00557F6A"/>
    <w:rsid w:val="00560022"/>
    <w:rsid w:val="00564109"/>
    <w:rsid w:val="00565AE2"/>
    <w:rsid w:val="00566D05"/>
    <w:rsid w:val="00571EA5"/>
    <w:rsid w:val="005737C2"/>
    <w:rsid w:val="00585ED3"/>
    <w:rsid w:val="0058620C"/>
    <w:rsid w:val="005866FF"/>
    <w:rsid w:val="00592819"/>
    <w:rsid w:val="00593D39"/>
    <w:rsid w:val="005A112C"/>
    <w:rsid w:val="005A2FA6"/>
    <w:rsid w:val="005B37FD"/>
    <w:rsid w:val="005C3A5B"/>
    <w:rsid w:val="005D03EA"/>
    <w:rsid w:val="005D34E4"/>
    <w:rsid w:val="005D52D0"/>
    <w:rsid w:val="005D63B9"/>
    <w:rsid w:val="005D6E53"/>
    <w:rsid w:val="005E2CC5"/>
    <w:rsid w:val="005E3B56"/>
    <w:rsid w:val="005F4BC2"/>
    <w:rsid w:val="0061563C"/>
    <w:rsid w:val="0061567A"/>
    <w:rsid w:val="00615C01"/>
    <w:rsid w:val="0062364E"/>
    <w:rsid w:val="00625816"/>
    <w:rsid w:val="00626054"/>
    <w:rsid w:val="006271F7"/>
    <w:rsid w:val="0063297A"/>
    <w:rsid w:val="00643DA7"/>
    <w:rsid w:val="006460CC"/>
    <w:rsid w:val="00647638"/>
    <w:rsid w:val="0065075E"/>
    <w:rsid w:val="006540FC"/>
    <w:rsid w:val="00663914"/>
    <w:rsid w:val="00664691"/>
    <w:rsid w:val="00670E98"/>
    <w:rsid w:val="00675720"/>
    <w:rsid w:val="0068001C"/>
    <w:rsid w:val="00680980"/>
    <w:rsid w:val="00681180"/>
    <w:rsid w:val="00681F85"/>
    <w:rsid w:val="0068598D"/>
    <w:rsid w:val="00685F56"/>
    <w:rsid w:val="00692BB8"/>
    <w:rsid w:val="00693F55"/>
    <w:rsid w:val="00697664"/>
    <w:rsid w:val="006A18F0"/>
    <w:rsid w:val="006A2154"/>
    <w:rsid w:val="006A476D"/>
    <w:rsid w:val="006B0815"/>
    <w:rsid w:val="006B60F2"/>
    <w:rsid w:val="006C4F6A"/>
    <w:rsid w:val="006D33D3"/>
    <w:rsid w:val="006D5272"/>
    <w:rsid w:val="006D6072"/>
    <w:rsid w:val="006D7846"/>
    <w:rsid w:val="006E04E1"/>
    <w:rsid w:val="006E1FD5"/>
    <w:rsid w:val="006E3745"/>
    <w:rsid w:val="006E7A8E"/>
    <w:rsid w:val="006F6089"/>
    <w:rsid w:val="0070478D"/>
    <w:rsid w:val="00705E3E"/>
    <w:rsid w:val="00705FE7"/>
    <w:rsid w:val="0071498B"/>
    <w:rsid w:val="00717AB8"/>
    <w:rsid w:val="0072205E"/>
    <w:rsid w:val="007223D0"/>
    <w:rsid w:val="0072566A"/>
    <w:rsid w:val="0072760A"/>
    <w:rsid w:val="007322E0"/>
    <w:rsid w:val="0073527C"/>
    <w:rsid w:val="007357FF"/>
    <w:rsid w:val="007358E4"/>
    <w:rsid w:val="00736788"/>
    <w:rsid w:val="007378A3"/>
    <w:rsid w:val="00737A71"/>
    <w:rsid w:val="00737C40"/>
    <w:rsid w:val="0074068B"/>
    <w:rsid w:val="00755383"/>
    <w:rsid w:val="00756B2B"/>
    <w:rsid w:val="00760889"/>
    <w:rsid w:val="00766526"/>
    <w:rsid w:val="00770C6F"/>
    <w:rsid w:val="00772CC3"/>
    <w:rsid w:val="007770E0"/>
    <w:rsid w:val="00777AEA"/>
    <w:rsid w:val="00785432"/>
    <w:rsid w:val="00794E4F"/>
    <w:rsid w:val="00795D5A"/>
    <w:rsid w:val="007966A0"/>
    <w:rsid w:val="007A191E"/>
    <w:rsid w:val="007A2B25"/>
    <w:rsid w:val="007A5C3D"/>
    <w:rsid w:val="007A704A"/>
    <w:rsid w:val="007C0CDA"/>
    <w:rsid w:val="007C3F6E"/>
    <w:rsid w:val="007C4F12"/>
    <w:rsid w:val="007C58EB"/>
    <w:rsid w:val="007C6684"/>
    <w:rsid w:val="007C68C8"/>
    <w:rsid w:val="007D2B53"/>
    <w:rsid w:val="007D3B6D"/>
    <w:rsid w:val="007D4086"/>
    <w:rsid w:val="007E02AE"/>
    <w:rsid w:val="007E1EC4"/>
    <w:rsid w:val="007E7869"/>
    <w:rsid w:val="007F2B99"/>
    <w:rsid w:val="007F442E"/>
    <w:rsid w:val="007F57A8"/>
    <w:rsid w:val="00800E38"/>
    <w:rsid w:val="00801ACA"/>
    <w:rsid w:val="00801FE0"/>
    <w:rsid w:val="0080226E"/>
    <w:rsid w:val="00815011"/>
    <w:rsid w:val="008215AA"/>
    <w:rsid w:val="00821EB2"/>
    <w:rsid w:val="00826E63"/>
    <w:rsid w:val="00833FE3"/>
    <w:rsid w:val="00834077"/>
    <w:rsid w:val="008466B3"/>
    <w:rsid w:val="008476D2"/>
    <w:rsid w:val="00847C8F"/>
    <w:rsid w:val="008509BF"/>
    <w:rsid w:val="00852494"/>
    <w:rsid w:val="00853670"/>
    <w:rsid w:val="00857BEE"/>
    <w:rsid w:val="00860F7A"/>
    <w:rsid w:val="00862BA0"/>
    <w:rsid w:val="00866E99"/>
    <w:rsid w:val="00877469"/>
    <w:rsid w:val="00885C5C"/>
    <w:rsid w:val="008874AA"/>
    <w:rsid w:val="008919A9"/>
    <w:rsid w:val="008A165E"/>
    <w:rsid w:val="008A336A"/>
    <w:rsid w:val="008A575E"/>
    <w:rsid w:val="008A6EC0"/>
    <w:rsid w:val="008A758C"/>
    <w:rsid w:val="008B0029"/>
    <w:rsid w:val="008B156A"/>
    <w:rsid w:val="008B2FE2"/>
    <w:rsid w:val="008B6DEA"/>
    <w:rsid w:val="008E0902"/>
    <w:rsid w:val="008E4A49"/>
    <w:rsid w:val="008E74DE"/>
    <w:rsid w:val="008F430F"/>
    <w:rsid w:val="008F4E71"/>
    <w:rsid w:val="0090663B"/>
    <w:rsid w:val="00906889"/>
    <w:rsid w:val="009077B8"/>
    <w:rsid w:val="009132EB"/>
    <w:rsid w:val="0092273E"/>
    <w:rsid w:val="00924155"/>
    <w:rsid w:val="0092427C"/>
    <w:rsid w:val="009247F3"/>
    <w:rsid w:val="00925802"/>
    <w:rsid w:val="0092594E"/>
    <w:rsid w:val="00932E71"/>
    <w:rsid w:val="00934FF8"/>
    <w:rsid w:val="00936436"/>
    <w:rsid w:val="009379E5"/>
    <w:rsid w:val="0094183C"/>
    <w:rsid w:val="00941D80"/>
    <w:rsid w:val="009524A0"/>
    <w:rsid w:val="009555CC"/>
    <w:rsid w:val="009557A4"/>
    <w:rsid w:val="00964867"/>
    <w:rsid w:val="00964CBC"/>
    <w:rsid w:val="00965654"/>
    <w:rsid w:val="009657AC"/>
    <w:rsid w:val="00965900"/>
    <w:rsid w:val="00966352"/>
    <w:rsid w:val="00972B37"/>
    <w:rsid w:val="00973A36"/>
    <w:rsid w:val="00973E73"/>
    <w:rsid w:val="009741C7"/>
    <w:rsid w:val="00974EA6"/>
    <w:rsid w:val="009754EA"/>
    <w:rsid w:val="009812E5"/>
    <w:rsid w:val="00981E4C"/>
    <w:rsid w:val="00984C8F"/>
    <w:rsid w:val="00987180"/>
    <w:rsid w:val="00990674"/>
    <w:rsid w:val="00990CA4"/>
    <w:rsid w:val="00993A71"/>
    <w:rsid w:val="00997E73"/>
    <w:rsid w:val="009A2AF5"/>
    <w:rsid w:val="009A2C7A"/>
    <w:rsid w:val="009A3088"/>
    <w:rsid w:val="009A40D8"/>
    <w:rsid w:val="009A6D01"/>
    <w:rsid w:val="009A7EC4"/>
    <w:rsid w:val="009C69BB"/>
    <w:rsid w:val="009C6FE9"/>
    <w:rsid w:val="009C7B65"/>
    <w:rsid w:val="009D0737"/>
    <w:rsid w:val="009E7663"/>
    <w:rsid w:val="009F3459"/>
    <w:rsid w:val="009F4995"/>
    <w:rsid w:val="00A02CA1"/>
    <w:rsid w:val="00A054E1"/>
    <w:rsid w:val="00A13D6B"/>
    <w:rsid w:val="00A149E1"/>
    <w:rsid w:val="00A14EDD"/>
    <w:rsid w:val="00A14F99"/>
    <w:rsid w:val="00A17DB9"/>
    <w:rsid w:val="00A2074A"/>
    <w:rsid w:val="00A2465D"/>
    <w:rsid w:val="00A247CA"/>
    <w:rsid w:val="00A305ED"/>
    <w:rsid w:val="00A426F1"/>
    <w:rsid w:val="00A44EF2"/>
    <w:rsid w:val="00A46879"/>
    <w:rsid w:val="00A47230"/>
    <w:rsid w:val="00A474E2"/>
    <w:rsid w:val="00A51616"/>
    <w:rsid w:val="00A543FD"/>
    <w:rsid w:val="00A570AD"/>
    <w:rsid w:val="00A64383"/>
    <w:rsid w:val="00A65F3E"/>
    <w:rsid w:val="00A75CBD"/>
    <w:rsid w:val="00A76013"/>
    <w:rsid w:val="00A77319"/>
    <w:rsid w:val="00A8399E"/>
    <w:rsid w:val="00A85011"/>
    <w:rsid w:val="00A85BB9"/>
    <w:rsid w:val="00A85BFF"/>
    <w:rsid w:val="00A97649"/>
    <w:rsid w:val="00AA1512"/>
    <w:rsid w:val="00AA7A72"/>
    <w:rsid w:val="00AB5777"/>
    <w:rsid w:val="00AB673D"/>
    <w:rsid w:val="00AC13A8"/>
    <w:rsid w:val="00AC5349"/>
    <w:rsid w:val="00AD0DAD"/>
    <w:rsid w:val="00AD38EA"/>
    <w:rsid w:val="00AE17BB"/>
    <w:rsid w:val="00AE1B2C"/>
    <w:rsid w:val="00AE488E"/>
    <w:rsid w:val="00AF1E38"/>
    <w:rsid w:val="00AF760C"/>
    <w:rsid w:val="00B0295C"/>
    <w:rsid w:val="00B033D6"/>
    <w:rsid w:val="00B04899"/>
    <w:rsid w:val="00B062D1"/>
    <w:rsid w:val="00B07ACF"/>
    <w:rsid w:val="00B12703"/>
    <w:rsid w:val="00B15F65"/>
    <w:rsid w:val="00B1684A"/>
    <w:rsid w:val="00B1788C"/>
    <w:rsid w:val="00B251C0"/>
    <w:rsid w:val="00B25AC3"/>
    <w:rsid w:val="00B25CE6"/>
    <w:rsid w:val="00B30539"/>
    <w:rsid w:val="00B34919"/>
    <w:rsid w:val="00B37465"/>
    <w:rsid w:val="00B400AE"/>
    <w:rsid w:val="00B40767"/>
    <w:rsid w:val="00B44383"/>
    <w:rsid w:val="00B46C74"/>
    <w:rsid w:val="00B515A3"/>
    <w:rsid w:val="00B534F4"/>
    <w:rsid w:val="00B573CF"/>
    <w:rsid w:val="00B60807"/>
    <w:rsid w:val="00B611D3"/>
    <w:rsid w:val="00B6359B"/>
    <w:rsid w:val="00B655AC"/>
    <w:rsid w:val="00B73ADE"/>
    <w:rsid w:val="00B7413E"/>
    <w:rsid w:val="00B77306"/>
    <w:rsid w:val="00B83F30"/>
    <w:rsid w:val="00B87F7A"/>
    <w:rsid w:val="00B9328A"/>
    <w:rsid w:val="00B964AE"/>
    <w:rsid w:val="00BA4DF0"/>
    <w:rsid w:val="00BA7270"/>
    <w:rsid w:val="00BB3EB1"/>
    <w:rsid w:val="00BB443A"/>
    <w:rsid w:val="00BC5D33"/>
    <w:rsid w:val="00BD335F"/>
    <w:rsid w:val="00BE03B2"/>
    <w:rsid w:val="00BE0C17"/>
    <w:rsid w:val="00BE1A79"/>
    <w:rsid w:val="00BE263F"/>
    <w:rsid w:val="00BE2E94"/>
    <w:rsid w:val="00BE702B"/>
    <w:rsid w:val="00BF426F"/>
    <w:rsid w:val="00BF5A7A"/>
    <w:rsid w:val="00BF7084"/>
    <w:rsid w:val="00C0038F"/>
    <w:rsid w:val="00C033BA"/>
    <w:rsid w:val="00C13688"/>
    <w:rsid w:val="00C1390B"/>
    <w:rsid w:val="00C14B53"/>
    <w:rsid w:val="00C15CD3"/>
    <w:rsid w:val="00C264F4"/>
    <w:rsid w:val="00C33515"/>
    <w:rsid w:val="00C3454B"/>
    <w:rsid w:val="00C36EDE"/>
    <w:rsid w:val="00C37E42"/>
    <w:rsid w:val="00C418DB"/>
    <w:rsid w:val="00C46D3B"/>
    <w:rsid w:val="00C47EF9"/>
    <w:rsid w:val="00C501FC"/>
    <w:rsid w:val="00C51DB8"/>
    <w:rsid w:val="00C51E8C"/>
    <w:rsid w:val="00C545A8"/>
    <w:rsid w:val="00C57A4F"/>
    <w:rsid w:val="00C6373D"/>
    <w:rsid w:val="00C642C1"/>
    <w:rsid w:val="00C73550"/>
    <w:rsid w:val="00C80D39"/>
    <w:rsid w:val="00C826AC"/>
    <w:rsid w:val="00C8696C"/>
    <w:rsid w:val="00C961A2"/>
    <w:rsid w:val="00C96F44"/>
    <w:rsid w:val="00CA1F20"/>
    <w:rsid w:val="00CA2A25"/>
    <w:rsid w:val="00CA313A"/>
    <w:rsid w:val="00CA3BF0"/>
    <w:rsid w:val="00CA6D36"/>
    <w:rsid w:val="00CB1BC4"/>
    <w:rsid w:val="00CB4919"/>
    <w:rsid w:val="00CB4932"/>
    <w:rsid w:val="00CC14E4"/>
    <w:rsid w:val="00CC1FCB"/>
    <w:rsid w:val="00CC2D91"/>
    <w:rsid w:val="00CC5096"/>
    <w:rsid w:val="00CC78BC"/>
    <w:rsid w:val="00CD16CC"/>
    <w:rsid w:val="00CD212E"/>
    <w:rsid w:val="00CD3A71"/>
    <w:rsid w:val="00CD4B0C"/>
    <w:rsid w:val="00CE00B3"/>
    <w:rsid w:val="00CE1D9D"/>
    <w:rsid w:val="00CE65FD"/>
    <w:rsid w:val="00CE71BE"/>
    <w:rsid w:val="00CF11C3"/>
    <w:rsid w:val="00CF2014"/>
    <w:rsid w:val="00CF7B56"/>
    <w:rsid w:val="00D01512"/>
    <w:rsid w:val="00D01B09"/>
    <w:rsid w:val="00D071F3"/>
    <w:rsid w:val="00D14C9A"/>
    <w:rsid w:val="00D215D7"/>
    <w:rsid w:val="00D24D66"/>
    <w:rsid w:val="00D274BB"/>
    <w:rsid w:val="00D27A5D"/>
    <w:rsid w:val="00D33134"/>
    <w:rsid w:val="00D3415F"/>
    <w:rsid w:val="00D34D85"/>
    <w:rsid w:val="00D4150A"/>
    <w:rsid w:val="00D41934"/>
    <w:rsid w:val="00D41BBC"/>
    <w:rsid w:val="00D43847"/>
    <w:rsid w:val="00D46800"/>
    <w:rsid w:val="00D600BC"/>
    <w:rsid w:val="00D63C56"/>
    <w:rsid w:val="00D64B4A"/>
    <w:rsid w:val="00D67BDC"/>
    <w:rsid w:val="00D7385B"/>
    <w:rsid w:val="00D749C2"/>
    <w:rsid w:val="00D762C7"/>
    <w:rsid w:val="00D818B0"/>
    <w:rsid w:val="00D82C36"/>
    <w:rsid w:val="00D856C1"/>
    <w:rsid w:val="00D9796A"/>
    <w:rsid w:val="00DA33DB"/>
    <w:rsid w:val="00DB3A68"/>
    <w:rsid w:val="00DB44F9"/>
    <w:rsid w:val="00DB4D15"/>
    <w:rsid w:val="00DC0E16"/>
    <w:rsid w:val="00DC10D1"/>
    <w:rsid w:val="00DC1A7F"/>
    <w:rsid w:val="00DC4850"/>
    <w:rsid w:val="00DC77F8"/>
    <w:rsid w:val="00DD2905"/>
    <w:rsid w:val="00DD7E68"/>
    <w:rsid w:val="00DE02CF"/>
    <w:rsid w:val="00DE05B6"/>
    <w:rsid w:val="00DE0FDE"/>
    <w:rsid w:val="00DE7A07"/>
    <w:rsid w:val="00E14A53"/>
    <w:rsid w:val="00E25F7F"/>
    <w:rsid w:val="00E2625A"/>
    <w:rsid w:val="00E26271"/>
    <w:rsid w:val="00E269BC"/>
    <w:rsid w:val="00E31C4B"/>
    <w:rsid w:val="00E32E85"/>
    <w:rsid w:val="00E3503B"/>
    <w:rsid w:val="00E36D48"/>
    <w:rsid w:val="00E40D0C"/>
    <w:rsid w:val="00E4124C"/>
    <w:rsid w:val="00E412D2"/>
    <w:rsid w:val="00E45400"/>
    <w:rsid w:val="00E50462"/>
    <w:rsid w:val="00E5392E"/>
    <w:rsid w:val="00E539E9"/>
    <w:rsid w:val="00E619F9"/>
    <w:rsid w:val="00E6565E"/>
    <w:rsid w:val="00E66ED9"/>
    <w:rsid w:val="00E719C8"/>
    <w:rsid w:val="00E75FF9"/>
    <w:rsid w:val="00E768EF"/>
    <w:rsid w:val="00E77DBE"/>
    <w:rsid w:val="00E83805"/>
    <w:rsid w:val="00E93D92"/>
    <w:rsid w:val="00E9710F"/>
    <w:rsid w:val="00E9712E"/>
    <w:rsid w:val="00EA4004"/>
    <w:rsid w:val="00EA62F5"/>
    <w:rsid w:val="00EB276A"/>
    <w:rsid w:val="00EB399F"/>
    <w:rsid w:val="00EB3FB8"/>
    <w:rsid w:val="00EB52EE"/>
    <w:rsid w:val="00EC24F4"/>
    <w:rsid w:val="00EC79AB"/>
    <w:rsid w:val="00EC7AA0"/>
    <w:rsid w:val="00ED1FA1"/>
    <w:rsid w:val="00ED4422"/>
    <w:rsid w:val="00ED6DAA"/>
    <w:rsid w:val="00EE2A54"/>
    <w:rsid w:val="00EE7125"/>
    <w:rsid w:val="00EF3855"/>
    <w:rsid w:val="00EF7A18"/>
    <w:rsid w:val="00F04322"/>
    <w:rsid w:val="00F04E59"/>
    <w:rsid w:val="00F077CC"/>
    <w:rsid w:val="00F102A1"/>
    <w:rsid w:val="00F10A56"/>
    <w:rsid w:val="00F125B8"/>
    <w:rsid w:val="00F1560D"/>
    <w:rsid w:val="00F16258"/>
    <w:rsid w:val="00F1716B"/>
    <w:rsid w:val="00F206C4"/>
    <w:rsid w:val="00F20A4B"/>
    <w:rsid w:val="00F23497"/>
    <w:rsid w:val="00F2747A"/>
    <w:rsid w:val="00F329FC"/>
    <w:rsid w:val="00F33383"/>
    <w:rsid w:val="00F37B2D"/>
    <w:rsid w:val="00F50AB8"/>
    <w:rsid w:val="00F55079"/>
    <w:rsid w:val="00F5566E"/>
    <w:rsid w:val="00F55E36"/>
    <w:rsid w:val="00F6170D"/>
    <w:rsid w:val="00F66935"/>
    <w:rsid w:val="00F672B9"/>
    <w:rsid w:val="00F674E5"/>
    <w:rsid w:val="00F71FF6"/>
    <w:rsid w:val="00F81679"/>
    <w:rsid w:val="00F860C4"/>
    <w:rsid w:val="00F866A8"/>
    <w:rsid w:val="00F916E5"/>
    <w:rsid w:val="00F95424"/>
    <w:rsid w:val="00F95C5A"/>
    <w:rsid w:val="00FA0BF3"/>
    <w:rsid w:val="00FA5B2F"/>
    <w:rsid w:val="00FB0AF7"/>
    <w:rsid w:val="00FB1530"/>
    <w:rsid w:val="00FB305B"/>
    <w:rsid w:val="00FB5047"/>
    <w:rsid w:val="00FC1A81"/>
    <w:rsid w:val="00FC3A1D"/>
    <w:rsid w:val="00FC6A05"/>
    <w:rsid w:val="00FD0C22"/>
    <w:rsid w:val="00FD2E86"/>
    <w:rsid w:val="00FE02DF"/>
    <w:rsid w:val="00FE1589"/>
    <w:rsid w:val="00FE1B1D"/>
    <w:rsid w:val="00FE220A"/>
    <w:rsid w:val="00FE4CD0"/>
    <w:rsid w:val="00FE5143"/>
    <w:rsid w:val="00FF02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colormru v:ext="edit" colors="white"/>
    </o:shapedefaults>
    <o:shapelayout v:ext="edit">
      <o:idmap v:ext="edit" data="1"/>
    </o:shapelayout>
  </w:shapeDefaults>
  <w:decimalSymbol w:val=","/>
  <w:listSeparator w:val=";"/>
  <w14:docId w14:val="4491BD05"/>
  <w15:docId w15:val="{46F7885B-B1A1-4F7E-908A-60809D0C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rPr>
  </w:style>
  <w:style w:type="paragraph" w:styleId="Nadpis2">
    <w:name w:val="heading 2"/>
    <w:basedOn w:val="Normln"/>
    <w:next w:val="Normln"/>
    <w:link w:val="Nadpis2Char"/>
    <w:qFormat/>
    <w:pPr>
      <w:keepNext/>
      <w:jc w:val="center"/>
      <w:outlineLvl w:val="1"/>
    </w:pPr>
    <w:rPr>
      <w:rFonts w:ascii="Arial Black" w:hAnsi="Arial Black"/>
      <w:sz w:val="36"/>
    </w:rPr>
  </w:style>
  <w:style w:type="paragraph" w:styleId="Nadpis3">
    <w:name w:val="heading 3"/>
    <w:basedOn w:val="Normln"/>
    <w:next w:val="Normln"/>
    <w:qFormat/>
    <w:pPr>
      <w:keepNext/>
      <w:tabs>
        <w:tab w:val="left" w:pos="1440"/>
      </w:tabs>
      <w:outlineLvl w:val="2"/>
    </w:pPr>
    <w:rPr>
      <w:rFonts w:ascii="Arial" w:hAnsi="Arial" w:cs="Arial"/>
      <w:b/>
      <w:bCs/>
      <w:sz w:val="22"/>
    </w:rPr>
  </w:style>
  <w:style w:type="paragraph" w:styleId="Nadpis4">
    <w:name w:val="heading 4"/>
    <w:basedOn w:val="Normln"/>
    <w:next w:val="Normln"/>
    <w:qFormat/>
    <w:pPr>
      <w:keepNext/>
      <w:jc w:val="right"/>
      <w:outlineLvl w:val="3"/>
    </w:pPr>
    <w:rPr>
      <w:b/>
      <w:sz w:val="18"/>
    </w:rPr>
  </w:style>
  <w:style w:type="paragraph" w:styleId="Nadpis5">
    <w:name w:val="heading 5"/>
    <w:basedOn w:val="Normln"/>
    <w:next w:val="Normln"/>
    <w:qFormat/>
    <w:pPr>
      <w:keepNext/>
      <w:outlineLvl w:val="4"/>
    </w:pPr>
    <w:rPr>
      <w:b/>
      <w:sz w:val="18"/>
    </w:rPr>
  </w:style>
  <w:style w:type="paragraph" w:styleId="Nadpis6">
    <w:name w:val="heading 6"/>
    <w:basedOn w:val="Normln"/>
    <w:next w:val="Normln"/>
    <w:qFormat/>
    <w:pPr>
      <w:keepNext/>
      <w:ind w:firstLine="360"/>
      <w:outlineLvl w:val="5"/>
    </w:pPr>
    <w:rPr>
      <w:b/>
      <w:bCs/>
    </w:rPr>
  </w:style>
  <w:style w:type="paragraph" w:styleId="Nadpis7">
    <w:name w:val="heading 7"/>
    <w:basedOn w:val="Normln"/>
    <w:next w:val="Normln"/>
    <w:link w:val="Nadpis7Char"/>
    <w:qFormat/>
    <w:pPr>
      <w:keepNext/>
      <w:outlineLvl w:val="6"/>
    </w:pPr>
    <w:rPr>
      <w:b/>
      <w:sz w:val="28"/>
    </w:rPr>
  </w:style>
  <w:style w:type="paragraph" w:styleId="Nadpis8">
    <w:name w:val="heading 8"/>
    <w:basedOn w:val="Normln"/>
    <w:next w:val="Normln"/>
    <w:qFormat/>
    <w:pPr>
      <w:keepNext/>
      <w:jc w:val="right"/>
      <w:outlineLvl w:val="7"/>
    </w:pPr>
  </w:style>
  <w:style w:type="paragraph" w:styleId="Nadpis9">
    <w:name w:val="heading 9"/>
    <w:basedOn w:val="Normln"/>
    <w:next w:val="Normln"/>
    <w:qFormat/>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paragraph" w:styleId="Rozloendokumentu">
    <w:name w:val="Document Map"/>
    <w:basedOn w:val="Normln"/>
    <w:semiHidden/>
    <w:pPr>
      <w:shd w:val="clear" w:color="auto" w:fill="000080"/>
    </w:pPr>
    <w:rPr>
      <w:rFonts w:ascii="Tahoma" w:hAnsi="Tahoma" w:cs="Arial Black"/>
    </w:rPr>
  </w:style>
  <w:style w:type="character" w:styleId="Hypertextovodkaz">
    <w:name w:val="Hyperlink"/>
    <w:basedOn w:val="Standardnpsmoodstavce"/>
    <w:rPr>
      <w:color w:val="0000FF"/>
      <w:u w:val="single"/>
    </w:rPr>
  </w:style>
  <w:style w:type="character" w:styleId="slostrnky">
    <w:name w:val="page number"/>
    <w:basedOn w:val="Standardnpsmoodstavce"/>
  </w:style>
  <w:style w:type="character" w:styleId="Sledovanodkaz">
    <w:name w:val="FollowedHyperlink"/>
    <w:basedOn w:val="Standardnpsmoodstavce"/>
    <w:rPr>
      <w:color w:val="800080"/>
      <w:u w:val="single"/>
    </w:rPr>
  </w:style>
  <w:style w:type="paragraph" w:styleId="Zkladntextodsazen">
    <w:name w:val="Body Text Indent"/>
    <w:basedOn w:val="Normln"/>
    <w:link w:val="ZkladntextodsazenChar"/>
    <w:pPr>
      <w:ind w:left="1068"/>
      <w:jc w:val="both"/>
    </w:pPr>
  </w:style>
  <w:style w:type="paragraph" w:styleId="Zkladntext2">
    <w:name w:val="Body Text 2"/>
    <w:basedOn w:val="Normln"/>
    <w:link w:val="Zkladntext2Char"/>
    <w:pPr>
      <w:numPr>
        <w:ilvl w:val="12"/>
      </w:numPr>
      <w:jc w:val="both"/>
    </w:pPr>
  </w:style>
  <w:style w:type="paragraph" w:styleId="Zkladntext3">
    <w:name w:val="Body Text 3"/>
    <w:basedOn w:val="Normln"/>
    <w:pPr>
      <w:jc w:val="both"/>
    </w:pPr>
    <w:rPr>
      <w:b/>
      <w:sz w:val="28"/>
    </w:rPr>
  </w:style>
  <w:style w:type="paragraph" w:styleId="Zkladntext">
    <w:name w:val="Body Text"/>
    <w:basedOn w:val="Normln"/>
    <w:rPr>
      <w:b/>
    </w:rPr>
  </w:style>
  <w:style w:type="paragraph" w:styleId="Zkladntextodsazen2">
    <w:name w:val="Body Text Indent 2"/>
    <w:basedOn w:val="Normln"/>
    <w:pPr>
      <w:ind w:firstLine="340"/>
      <w:jc w:val="both"/>
    </w:pPr>
    <w:rPr>
      <w:b/>
      <w:bCs/>
      <w:i/>
      <w:iCs/>
      <w:sz w:val="20"/>
    </w:rPr>
  </w:style>
  <w:style w:type="paragraph" w:styleId="Zkladntextodsazen3">
    <w:name w:val="Body Text Indent 3"/>
    <w:basedOn w:val="Normln"/>
    <w:pPr>
      <w:ind w:left="340"/>
      <w:jc w:val="both"/>
    </w:pPr>
    <w:rPr>
      <w:color w:val="0000FF"/>
      <w:sz w:val="20"/>
    </w:rPr>
  </w:style>
  <w:style w:type="table" w:styleId="Mkatabulky">
    <w:name w:val="Table Grid"/>
    <w:basedOn w:val="Normlntabulka"/>
    <w:rsid w:val="001F2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4465D4"/>
    <w:rPr>
      <w:rFonts w:ascii="Arial Black" w:hAnsi="Arial Black"/>
      <w:sz w:val="36"/>
      <w:szCs w:val="24"/>
    </w:rPr>
  </w:style>
  <w:style w:type="paragraph" w:styleId="Textbubliny">
    <w:name w:val="Balloon Text"/>
    <w:basedOn w:val="Normln"/>
    <w:link w:val="TextbublinyChar"/>
    <w:rsid w:val="0032381C"/>
    <w:rPr>
      <w:rFonts w:ascii="Tahoma" w:hAnsi="Tahoma" w:cs="Tahoma"/>
      <w:sz w:val="16"/>
      <w:szCs w:val="16"/>
    </w:rPr>
  </w:style>
  <w:style w:type="character" w:customStyle="1" w:styleId="TextbublinyChar">
    <w:name w:val="Text bubliny Char"/>
    <w:basedOn w:val="Standardnpsmoodstavce"/>
    <w:link w:val="Textbubliny"/>
    <w:rsid w:val="0032381C"/>
    <w:rPr>
      <w:rFonts w:ascii="Tahoma" w:hAnsi="Tahoma" w:cs="Tahoma"/>
      <w:sz w:val="16"/>
      <w:szCs w:val="16"/>
    </w:rPr>
  </w:style>
  <w:style w:type="character" w:customStyle="1" w:styleId="ZhlavChar">
    <w:name w:val="Záhlaví Char"/>
    <w:basedOn w:val="Standardnpsmoodstavce"/>
    <w:link w:val="Zhlav"/>
    <w:uiPriority w:val="99"/>
    <w:rsid w:val="00132E13"/>
    <w:rPr>
      <w:sz w:val="24"/>
      <w:szCs w:val="24"/>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Nad1"/>
    <w:basedOn w:val="Normln"/>
    <w:link w:val="OdstavecseseznamemChar"/>
    <w:uiPriority w:val="34"/>
    <w:qFormat/>
    <w:rsid w:val="00052826"/>
    <w:pPr>
      <w:ind w:left="720"/>
      <w:contextualSpacing/>
    </w:pPr>
  </w:style>
  <w:style w:type="paragraph" w:customStyle="1" w:styleId="Default">
    <w:name w:val="Default"/>
    <w:rsid w:val="00CD212E"/>
    <w:pPr>
      <w:autoSpaceDE w:val="0"/>
      <w:autoSpaceDN w:val="0"/>
      <w:adjustRightInd w:val="0"/>
    </w:pPr>
    <w:rPr>
      <w:color w:val="000000"/>
      <w:sz w:val="24"/>
      <w:szCs w:val="24"/>
    </w:rPr>
  </w:style>
  <w:style w:type="character" w:styleId="Siln">
    <w:name w:val="Strong"/>
    <w:basedOn w:val="Standardnpsmoodstavce"/>
    <w:uiPriority w:val="22"/>
    <w:qFormat/>
    <w:rsid w:val="000445CD"/>
    <w:rPr>
      <w:b/>
      <w:bCs/>
    </w:rPr>
  </w:style>
  <w:style w:type="character" w:customStyle="1" w:styleId="h1a5">
    <w:name w:val="h1a5"/>
    <w:basedOn w:val="Standardnpsmoodstavce"/>
    <w:rsid w:val="00B07ACF"/>
    <w:rPr>
      <w:rFonts w:ascii="Arial" w:hAnsi="Arial" w:cs="Arial" w:hint="default"/>
      <w:i/>
      <w:iCs/>
      <w:vanish w:val="0"/>
      <w:webHidden w:val="0"/>
      <w:sz w:val="26"/>
      <w:szCs w:val="26"/>
      <w:specVanish w:val="0"/>
    </w:rPr>
  </w:style>
  <w:style w:type="character" w:styleId="Odkaznakoment">
    <w:name w:val="annotation reference"/>
    <w:basedOn w:val="Standardnpsmoodstavce"/>
    <w:semiHidden/>
    <w:unhideWhenUsed/>
    <w:rsid w:val="00B07ACF"/>
    <w:rPr>
      <w:sz w:val="16"/>
      <w:szCs w:val="16"/>
    </w:rPr>
  </w:style>
  <w:style w:type="paragraph" w:styleId="Textkomente">
    <w:name w:val="annotation text"/>
    <w:basedOn w:val="Normln"/>
    <w:link w:val="TextkomenteChar"/>
    <w:uiPriority w:val="99"/>
    <w:unhideWhenUsed/>
    <w:rsid w:val="00B07ACF"/>
    <w:rPr>
      <w:sz w:val="20"/>
      <w:szCs w:val="20"/>
    </w:rPr>
  </w:style>
  <w:style w:type="character" w:customStyle="1" w:styleId="TextkomenteChar">
    <w:name w:val="Text komentáře Char"/>
    <w:basedOn w:val="Standardnpsmoodstavce"/>
    <w:link w:val="Textkomente"/>
    <w:uiPriority w:val="99"/>
    <w:rsid w:val="00B07ACF"/>
  </w:style>
  <w:style w:type="character" w:customStyle="1" w:styleId="ZkladntextodsazenChar">
    <w:name w:val="Základní text odsazený Char"/>
    <w:link w:val="Zkladntextodsazen"/>
    <w:rsid w:val="00B07ACF"/>
    <w:rPr>
      <w:sz w:val="24"/>
      <w:szCs w:val="24"/>
    </w:rPr>
  </w:style>
  <w:style w:type="character" w:customStyle="1" w:styleId="Zkladntext2Char">
    <w:name w:val="Základní text 2 Char"/>
    <w:basedOn w:val="Standardnpsmoodstavce"/>
    <w:link w:val="Zkladntext2"/>
    <w:rsid w:val="001977DC"/>
    <w:rPr>
      <w:sz w:val="24"/>
      <w:szCs w:val="24"/>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1977DC"/>
    <w:rPr>
      <w:sz w:val="24"/>
      <w:szCs w:val="24"/>
    </w:rPr>
  </w:style>
  <w:style w:type="paragraph" w:styleId="Pedmtkomente">
    <w:name w:val="annotation subject"/>
    <w:basedOn w:val="Textkomente"/>
    <w:next w:val="Textkomente"/>
    <w:link w:val="PedmtkomenteChar"/>
    <w:semiHidden/>
    <w:unhideWhenUsed/>
    <w:rsid w:val="00B0295C"/>
    <w:rPr>
      <w:b/>
      <w:bCs/>
    </w:rPr>
  </w:style>
  <w:style w:type="character" w:customStyle="1" w:styleId="PedmtkomenteChar">
    <w:name w:val="Předmět komentáře Char"/>
    <w:basedOn w:val="TextkomenteChar"/>
    <w:link w:val="Pedmtkomente"/>
    <w:semiHidden/>
    <w:rsid w:val="00B0295C"/>
    <w:rPr>
      <w:b/>
      <w:bCs/>
    </w:rPr>
  </w:style>
  <w:style w:type="character" w:customStyle="1" w:styleId="FontStyle50">
    <w:name w:val="Font Style50"/>
    <w:basedOn w:val="Standardnpsmoodstavce"/>
    <w:uiPriority w:val="99"/>
    <w:rsid w:val="00526273"/>
    <w:rPr>
      <w:rFonts w:ascii="Times New Roman" w:hAnsi="Times New Roman" w:cs="Times New Roman"/>
      <w:sz w:val="18"/>
      <w:szCs w:val="18"/>
    </w:rPr>
  </w:style>
  <w:style w:type="paragraph" w:customStyle="1" w:styleId="Style11">
    <w:name w:val="Style11"/>
    <w:basedOn w:val="Normln"/>
    <w:uiPriority w:val="99"/>
    <w:rsid w:val="00526273"/>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526273"/>
    <w:pPr>
      <w:widowControl w:val="0"/>
      <w:autoSpaceDE w:val="0"/>
      <w:autoSpaceDN w:val="0"/>
      <w:adjustRightInd w:val="0"/>
      <w:spacing w:line="230" w:lineRule="exact"/>
      <w:jc w:val="both"/>
    </w:pPr>
    <w:rPr>
      <w:rFonts w:ascii="Arial Black" w:eastAsiaTheme="minorEastAsia" w:hAnsi="Arial Black" w:cstheme="minorBidi"/>
    </w:rPr>
  </w:style>
  <w:style w:type="character" w:styleId="Nevyeenzmnka">
    <w:name w:val="Unresolved Mention"/>
    <w:basedOn w:val="Standardnpsmoodstavce"/>
    <w:uiPriority w:val="99"/>
    <w:semiHidden/>
    <w:unhideWhenUsed/>
    <w:rsid w:val="00B033D6"/>
    <w:rPr>
      <w:color w:val="605E5C"/>
      <w:shd w:val="clear" w:color="auto" w:fill="E1DFDD"/>
    </w:rPr>
  </w:style>
  <w:style w:type="character" w:customStyle="1" w:styleId="Nadpis7Char">
    <w:name w:val="Nadpis 7 Char"/>
    <w:basedOn w:val="Standardnpsmoodstavce"/>
    <w:link w:val="Nadpis7"/>
    <w:rsid w:val="00406A50"/>
    <w:rPr>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474666">
      <w:bodyDiv w:val="1"/>
      <w:marLeft w:val="0"/>
      <w:marRight w:val="0"/>
      <w:marTop w:val="0"/>
      <w:marBottom w:val="0"/>
      <w:divBdr>
        <w:top w:val="none" w:sz="0" w:space="0" w:color="auto"/>
        <w:left w:val="none" w:sz="0" w:space="0" w:color="auto"/>
        <w:bottom w:val="none" w:sz="0" w:space="0" w:color="auto"/>
        <w:right w:val="none" w:sz="0" w:space="0" w:color="auto"/>
      </w:divBdr>
    </w:div>
    <w:div w:id="484930620">
      <w:bodyDiv w:val="1"/>
      <w:marLeft w:val="0"/>
      <w:marRight w:val="0"/>
      <w:marTop w:val="0"/>
      <w:marBottom w:val="0"/>
      <w:divBdr>
        <w:top w:val="none" w:sz="0" w:space="0" w:color="auto"/>
        <w:left w:val="none" w:sz="0" w:space="0" w:color="auto"/>
        <w:bottom w:val="none" w:sz="0" w:space="0" w:color="auto"/>
        <w:right w:val="none" w:sz="0" w:space="0" w:color="auto"/>
      </w:divBdr>
    </w:div>
    <w:div w:id="606427314">
      <w:bodyDiv w:val="1"/>
      <w:marLeft w:val="0"/>
      <w:marRight w:val="0"/>
      <w:marTop w:val="0"/>
      <w:marBottom w:val="0"/>
      <w:divBdr>
        <w:top w:val="none" w:sz="0" w:space="0" w:color="auto"/>
        <w:left w:val="none" w:sz="0" w:space="0" w:color="auto"/>
        <w:bottom w:val="none" w:sz="0" w:space="0" w:color="auto"/>
        <w:right w:val="none" w:sz="0" w:space="0" w:color="auto"/>
      </w:divBdr>
    </w:div>
    <w:div w:id="933365123">
      <w:bodyDiv w:val="1"/>
      <w:marLeft w:val="0"/>
      <w:marRight w:val="0"/>
      <w:marTop w:val="0"/>
      <w:marBottom w:val="0"/>
      <w:divBdr>
        <w:top w:val="none" w:sz="0" w:space="0" w:color="auto"/>
        <w:left w:val="none" w:sz="0" w:space="0" w:color="auto"/>
        <w:bottom w:val="none" w:sz="0" w:space="0" w:color="auto"/>
        <w:right w:val="none" w:sz="0" w:space="0" w:color="auto"/>
      </w:divBdr>
    </w:div>
    <w:div w:id="1049763528">
      <w:bodyDiv w:val="1"/>
      <w:marLeft w:val="0"/>
      <w:marRight w:val="0"/>
      <w:marTop w:val="0"/>
      <w:marBottom w:val="0"/>
      <w:divBdr>
        <w:top w:val="none" w:sz="0" w:space="0" w:color="auto"/>
        <w:left w:val="none" w:sz="0" w:space="0" w:color="auto"/>
        <w:bottom w:val="none" w:sz="0" w:space="0" w:color="auto"/>
        <w:right w:val="none" w:sz="0" w:space="0" w:color="auto"/>
      </w:divBdr>
    </w:div>
    <w:div w:id="1078866410">
      <w:bodyDiv w:val="1"/>
      <w:marLeft w:val="0"/>
      <w:marRight w:val="0"/>
      <w:marTop w:val="0"/>
      <w:marBottom w:val="0"/>
      <w:divBdr>
        <w:top w:val="none" w:sz="0" w:space="0" w:color="auto"/>
        <w:left w:val="none" w:sz="0" w:space="0" w:color="auto"/>
        <w:bottom w:val="none" w:sz="0" w:space="0" w:color="auto"/>
        <w:right w:val="none" w:sz="0" w:space="0" w:color="auto"/>
      </w:divBdr>
    </w:div>
    <w:div w:id="1633359969">
      <w:bodyDiv w:val="1"/>
      <w:marLeft w:val="0"/>
      <w:marRight w:val="0"/>
      <w:marTop w:val="0"/>
      <w:marBottom w:val="0"/>
      <w:divBdr>
        <w:top w:val="none" w:sz="0" w:space="0" w:color="auto"/>
        <w:left w:val="none" w:sz="0" w:space="0" w:color="auto"/>
        <w:bottom w:val="none" w:sz="0" w:space="0" w:color="auto"/>
        <w:right w:val="none" w:sz="0" w:space="0" w:color="auto"/>
      </w:divBdr>
    </w:div>
    <w:div w:id="1666974937">
      <w:bodyDiv w:val="1"/>
      <w:marLeft w:val="0"/>
      <w:marRight w:val="0"/>
      <w:marTop w:val="0"/>
      <w:marBottom w:val="0"/>
      <w:divBdr>
        <w:top w:val="none" w:sz="0" w:space="0" w:color="auto"/>
        <w:left w:val="none" w:sz="0" w:space="0" w:color="auto"/>
        <w:bottom w:val="none" w:sz="0" w:space="0" w:color="auto"/>
        <w:right w:val="none" w:sz="0" w:space="0" w:color="auto"/>
      </w:divBdr>
    </w:div>
    <w:div w:id="1833713874">
      <w:bodyDiv w:val="1"/>
      <w:marLeft w:val="0"/>
      <w:marRight w:val="0"/>
      <w:marTop w:val="0"/>
      <w:marBottom w:val="0"/>
      <w:divBdr>
        <w:top w:val="none" w:sz="0" w:space="0" w:color="auto"/>
        <w:left w:val="none" w:sz="0" w:space="0" w:color="auto"/>
        <w:bottom w:val="none" w:sz="0" w:space="0" w:color="auto"/>
        <w:right w:val="none" w:sz="0" w:space="0" w:color="auto"/>
      </w:divBdr>
    </w:div>
    <w:div w:id="2037610061">
      <w:bodyDiv w:val="1"/>
      <w:marLeft w:val="0"/>
      <w:marRight w:val="0"/>
      <w:marTop w:val="0"/>
      <w:marBottom w:val="0"/>
      <w:divBdr>
        <w:top w:val="none" w:sz="0" w:space="0" w:color="auto"/>
        <w:left w:val="none" w:sz="0" w:space="0" w:color="auto"/>
        <w:bottom w:val="none" w:sz="0" w:space="0" w:color="auto"/>
        <w:right w:val="none" w:sz="0" w:space="0" w:color="auto"/>
      </w:divBdr>
    </w:div>
    <w:div w:id="205719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zak.kr-karlovarsky.cz/vz00008755" TargetMode="External"/><Relationship Id="rId18" Type="http://schemas.openxmlformats.org/officeDocument/2006/relationships/hyperlink" Target="mailto:petra.myskova@krkarlovarsky.c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ezak.kr-karlovarsky.cz" TargetMode="External"/><Relationship Id="rId17" Type="http://schemas.openxmlformats.org/officeDocument/2006/relationships/hyperlink" Target="http://www.justice.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justice.cz/" TargetMode="External"/><Relationship Id="rId20" Type="http://schemas.openxmlformats.org/officeDocument/2006/relationships/hyperlink" Target="https://ezak.kr-karlovarsky.cz/profile_display_2.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en.cz/"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portal.cssz.cz/" TargetMode="External"/><Relationship Id="rId23" Type="http://schemas.openxmlformats.org/officeDocument/2006/relationships/header" Target="header2.xml"/><Relationship Id="rId10" Type="http://schemas.openxmlformats.org/officeDocument/2006/relationships/hyperlink" Target="https://ezak.kr-karlovarsky.cz" TargetMode="External"/><Relationship Id="rId19" Type="http://schemas.openxmlformats.org/officeDocument/2006/relationships/hyperlink" Target="https://ezak.kr-karlovarsky.cz/vz0000869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cz/"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epodatelna@kr-karlovarsky.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C71FA-F4DA-4033-9C06-B4C61F28F067}">
  <ds:schemaRefs>
    <ds:schemaRef ds:uri="http://schemas.microsoft.com/sharepoint/v3/contenttype/forms"/>
  </ds:schemaRefs>
</ds:datastoreItem>
</file>

<file path=customXml/itemProps2.xml><?xml version="1.0" encoding="utf-8"?>
<ds:datastoreItem xmlns:ds="http://schemas.openxmlformats.org/officeDocument/2006/customXml" ds:itemID="{897FEFF5-C125-4058-9D28-59B094CC63CC}">
  <ds:schemaRef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CB0A8B4-0F39-4A3B-8E39-AC7A231F7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305</TotalTime>
  <Pages>9</Pages>
  <Words>3476</Words>
  <Characters>22493</Characters>
  <Application>Microsoft Office Word</Application>
  <DocSecurity>0</DocSecurity>
  <Lines>187</Lines>
  <Paragraphs>51</Paragraphs>
  <ScaleCrop>false</ScaleCrop>
  <HeadingPairs>
    <vt:vector size="2" baseType="variant">
      <vt:variant>
        <vt:lpstr>Název</vt:lpstr>
      </vt:variant>
      <vt:variant>
        <vt:i4>1</vt:i4>
      </vt:variant>
    </vt:vector>
  </HeadingPairs>
  <TitlesOfParts>
    <vt:vector size="1" baseType="lpstr">
      <vt:lpstr>Dokumentace</vt:lpstr>
    </vt:vector>
  </TitlesOfParts>
  <Company>Krajský úřad</Company>
  <LinksUpToDate>false</LinksUpToDate>
  <CharactersWithSpaces>25918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Dokumentace</dc:title>
  <dc:creator>Radek Havlan</dc:creator>
  <cp:lastModifiedBy>Myšková Petra</cp:lastModifiedBy>
  <cp:revision>11</cp:revision>
  <cp:lastPrinted>2018-11-26T07:31:00Z</cp:lastPrinted>
  <dcterms:created xsi:type="dcterms:W3CDTF">2025-06-18T12:45:00Z</dcterms:created>
  <dcterms:modified xsi:type="dcterms:W3CDTF">2025-07-02T11:42:00Z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