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A64" w:rsidRDefault="001F448B">
      <w:pPr>
        <w:spacing w:before="91" w:line="480" w:lineRule="auto"/>
        <w:ind w:left="136" w:right="1745"/>
        <w:rPr>
          <w:b/>
          <w:color w:val="73767C"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C968AF">
        <w:rPr>
          <w:b/>
          <w:color w:val="73767C"/>
        </w:rPr>
        <w:t>1</w:t>
      </w:r>
      <w:r w:rsidR="00CD02CB">
        <w:rPr>
          <w:b/>
          <w:color w:val="73767C"/>
        </w:rPr>
        <w:t>0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 w:rsidR="00011A64">
        <w:rPr>
          <w:b/>
          <w:color w:val="73767C"/>
        </w:rPr>
        <w:t>KE STŘETU ZÁJMU</w:t>
      </w:r>
    </w:p>
    <w:p w:rsidR="002E4B85" w:rsidRDefault="002E4B85">
      <w:pPr>
        <w:spacing w:before="91" w:line="480" w:lineRule="auto"/>
        <w:ind w:left="136" w:right="1745"/>
        <w:rPr>
          <w:b/>
        </w:rPr>
      </w:pPr>
    </w:p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2E4B85" w:rsidRDefault="002E4B85">
      <w:pPr>
        <w:pStyle w:val="Nadpis2"/>
        <w:spacing w:line="241" w:lineRule="exact"/>
      </w:pPr>
    </w:p>
    <w:p w:rsidR="001C23F2" w:rsidRDefault="001F448B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13A3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241BA1" w:rsidRPr="00241BA1">
        <w:rPr>
          <w:spacing w:val="-2"/>
        </w:rPr>
        <w:t>SPRAVEDLIVÁ TRANSFORMACE – projekt Odborné učebny GASTRO – část „interiérové vybavení“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0557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2E4B85" w:rsidRDefault="002E4B85">
      <w:pPr>
        <w:pStyle w:val="Zkladntext"/>
        <w:spacing w:before="126"/>
        <w:ind w:left="136" w:right="412"/>
      </w:pPr>
    </w:p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</w:t>
      </w:r>
      <w:bookmarkStart w:id="2" w:name="_GoBack"/>
      <w:bookmarkEnd w:id="2"/>
      <w:r w:rsidRPr="00DA23E8">
        <w:t>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2E4B85" w:rsidRDefault="002E4B85">
      <w:pPr>
        <w:pStyle w:val="Zkladntext"/>
        <w:spacing w:before="241"/>
        <w:ind w:left="136" w:right="416"/>
      </w:pPr>
    </w:p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2E4B85" w:rsidRDefault="002E4B85">
      <w:pPr>
        <w:pStyle w:val="Zkladntext"/>
        <w:spacing w:before="238"/>
        <w:ind w:left="136" w:right="414"/>
      </w:pPr>
    </w:p>
    <w:p w:rsidR="002E4B85" w:rsidRDefault="002E4B85">
      <w:pPr>
        <w:pStyle w:val="Zkladntext"/>
        <w:spacing w:before="238"/>
        <w:ind w:left="136" w:right="414"/>
      </w:pPr>
    </w:p>
    <w:p w:rsidR="002E4B85" w:rsidRDefault="002E4B85">
      <w:pPr>
        <w:pStyle w:val="Zkladntext"/>
        <w:spacing w:before="238"/>
        <w:ind w:left="136" w:right="414"/>
      </w:pPr>
    </w:p>
    <w:p w:rsidR="002E4B85" w:rsidRDefault="002E4B85">
      <w:pPr>
        <w:pStyle w:val="Zkladntext"/>
        <w:spacing w:before="238"/>
        <w:ind w:left="136" w:right="414"/>
      </w:pP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2E4B85" w:rsidRDefault="002E4B85">
      <w:pPr>
        <w:ind w:left="160"/>
        <w:rPr>
          <w:spacing w:val="-2"/>
        </w:rPr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2E4B85" w:rsidRDefault="002E4B85">
      <w:pPr>
        <w:pStyle w:val="Zkladntext"/>
        <w:spacing w:before="7"/>
        <w:jc w:val="left"/>
        <w:rPr>
          <w:b/>
          <w:sz w:val="14"/>
        </w:rPr>
      </w:pP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300A2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 w:rsidP="00011A64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B85" w:rsidRDefault="002E4B85" w:rsidP="002E4B85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/>
      <w:jc w:val="both"/>
      <w:rPr>
        <w:rFonts w:ascii="Times New Roman" w:eastAsia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Projekt </w:t>
    </w:r>
    <w:r>
      <w:rPr>
        <w:b/>
        <w:sz w:val="16"/>
        <w:szCs w:val="16"/>
      </w:rPr>
      <w:t xml:space="preserve">„SPRAVEDLIVÁ TRANSFORMACE - projekt Odborné učebny GASTRO“ registrační číslo CZ.10.01.01./00/23_005/0000318 </w:t>
    </w:r>
  </w:p>
  <w:p w:rsidR="002E4B85" w:rsidRDefault="002E4B85" w:rsidP="002E4B85">
    <w:pPr>
      <w:rPr>
        <w:sz w:val="24"/>
        <w:szCs w:val="24"/>
      </w:rPr>
    </w:pPr>
    <w:r>
      <w:rPr>
        <w:noProof/>
      </w:rPr>
      <w:drawing>
        <wp:inline distT="0" distB="0" distL="0" distR="0">
          <wp:extent cx="2657475" cy="73342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209800" cy="819150"/>
          <wp:effectExtent l="0" t="0" r="0" b="0"/>
          <wp:docPr id="6" name="Obrázek 6" descr="Ministerstvo životního prostředí logo: Dokumenty ekonomického odboru:  Sedlec-Prč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7" descr="Ministerstvo životního prostředí logo: Dokumenty ekonomického odboru:  Sedlec-Prč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11A64"/>
    <w:rsid w:val="0004377C"/>
    <w:rsid w:val="001C23F2"/>
    <w:rsid w:val="001F448B"/>
    <w:rsid w:val="00241BA1"/>
    <w:rsid w:val="002E4B85"/>
    <w:rsid w:val="0046744D"/>
    <w:rsid w:val="00542DF6"/>
    <w:rsid w:val="005F5B31"/>
    <w:rsid w:val="00711219"/>
    <w:rsid w:val="008E7A11"/>
    <w:rsid w:val="00C968AF"/>
    <w:rsid w:val="00CA3C13"/>
    <w:rsid w:val="00CD02CB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14</cp:revision>
  <dcterms:created xsi:type="dcterms:W3CDTF">2024-05-06T08:04:00Z</dcterms:created>
  <dcterms:modified xsi:type="dcterms:W3CDTF">2025-04-29T12:41:00Z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