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27" w:type="dxa"/>
        <w:tblLook w:val="04A0" w:firstRow="1" w:lastRow="0" w:firstColumn="1" w:lastColumn="0" w:noHBand="0" w:noVBand="1"/>
      </w:tblPr>
      <w:tblGrid>
        <w:gridCol w:w="2316"/>
        <w:gridCol w:w="7311"/>
      </w:tblGrid>
      <w:tr w:rsidR="00B47436" w:rsidRPr="002D3698" w14:paraId="69787790" w14:textId="77777777" w:rsidTr="000B1FF5">
        <w:trPr>
          <w:trHeight w:val="478"/>
        </w:trPr>
        <w:tc>
          <w:tcPr>
            <w:tcW w:w="9627" w:type="dxa"/>
            <w:gridSpan w:val="2"/>
            <w:vAlign w:val="center"/>
          </w:tcPr>
          <w:p w14:paraId="62FEF135" w14:textId="77777777" w:rsidR="00B47436" w:rsidRPr="00D8573F" w:rsidRDefault="00B47436" w:rsidP="00F87CAC">
            <w:pPr>
              <w:jc w:val="center"/>
              <w:rPr>
                <w:b/>
              </w:rPr>
            </w:pPr>
            <w:r w:rsidRPr="00D8573F">
              <w:rPr>
                <w:b/>
              </w:rPr>
              <w:t xml:space="preserve">Čestné prohlášení </w:t>
            </w:r>
            <w:r w:rsidR="007C1BDA">
              <w:rPr>
                <w:b/>
              </w:rPr>
              <w:t>k prokázání kvalifikace</w:t>
            </w:r>
          </w:p>
        </w:tc>
      </w:tr>
      <w:tr w:rsidR="00B47436" w:rsidRPr="002D3698" w14:paraId="1BC929CC" w14:textId="77777777" w:rsidTr="00AA2980">
        <w:trPr>
          <w:trHeight w:val="269"/>
        </w:trPr>
        <w:tc>
          <w:tcPr>
            <w:tcW w:w="9627" w:type="dxa"/>
            <w:gridSpan w:val="2"/>
          </w:tcPr>
          <w:p w14:paraId="4D8FAC13" w14:textId="77777777" w:rsidR="00B47436" w:rsidRPr="002D3698" w:rsidRDefault="00B47436" w:rsidP="00357094">
            <w:pPr>
              <w:jc w:val="center"/>
              <w:rPr>
                <w:b/>
                <w:sz w:val="20"/>
                <w:szCs w:val="20"/>
              </w:rPr>
            </w:pPr>
            <w:r w:rsidRPr="002D3698">
              <w:rPr>
                <w:b/>
                <w:sz w:val="20"/>
                <w:szCs w:val="20"/>
              </w:rPr>
              <w:t>Veřejná zakázka</w:t>
            </w:r>
          </w:p>
        </w:tc>
      </w:tr>
      <w:tr w:rsidR="00B47436" w:rsidRPr="002D3698" w14:paraId="12AA6377" w14:textId="77777777" w:rsidTr="00AA2980">
        <w:trPr>
          <w:trHeight w:val="406"/>
        </w:trPr>
        <w:tc>
          <w:tcPr>
            <w:tcW w:w="9627" w:type="dxa"/>
            <w:gridSpan w:val="2"/>
          </w:tcPr>
          <w:p w14:paraId="0F55493C" w14:textId="77777777" w:rsidR="00990944" w:rsidRDefault="00990944" w:rsidP="00631279">
            <w:pPr>
              <w:jc w:val="center"/>
              <w:rPr>
                <w:b/>
                <w:sz w:val="28"/>
                <w:szCs w:val="28"/>
              </w:rPr>
            </w:pPr>
          </w:p>
          <w:p w14:paraId="5B70109A" w14:textId="77777777" w:rsidR="00E00AC0" w:rsidRDefault="00E00AC0" w:rsidP="00E00A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„Pořízení digitalizační jednotky za účelem digitalizace knižního fondu </w:t>
            </w:r>
          </w:p>
          <w:p w14:paraId="5F9B93E2" w14:textId="7539DAEE" w:rsidR="00317AFD" w:rsidRDefault="00E00AC0" w:rsidP="00E00A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Krajské knihovny Karlovy Vary“</w:t>
            </w:r>
          </w:p>
          <w:p w14:paraId="228CE7EE" w14:textId="77777777" w:rsidR="00990944" w:rsidRPr="00DC5F7F" w:rsidRDefault="00990944" w:rsidP="00631279">
            <w:pPr>
              <w:jc w:val="center"/>
              <w:rPr>
                <w:b/>
              </w:rPr>
            </w:pPr>
          </w:p>
        </w:tc>
      </w:tr>
      <w:tr w:rsidR="00B47436" w:rsidRPr="002D3698" w14:paraId="4DCF6E9B" w14:textId="77777777" w:rsidTr="00AA2980">
        <w:trPr>
          <w:trHeight w:val="454"/>
        </w:trPr>
        <w:tc>
          <w:tcPr>
            <w:tcW w:w="9627" w:type="dxa"/>
            <w:gridSpan w:val="2"/>
            <w:shd w:val="clear" w:color="auto" w:fill="auto"/>
            <w:vAlign w:val="center"/>
          </w:tcPr>
          <w:p w14:paraId="2DB68314" w14:textId="77777777" w:rsidR="00F87CAC" w:rsidRPr="001A37D5" w:rsidRDefault="00F87CAC" w:rsidP="00357094">
            <w:pPr>
              <w:rPr>
                <w:b/>
                <w:sz w:val="22"/>
                <w:szCs w:val="22"/>
                <w:u w:val="single"/>
              </w:rPr>
            </w:pPr>
            <w:r w:rsidRPr="001A37D5">
              <w:rPr>
                <w:b/>
                <w:sz w:val="22"/>
                <w:szCs w:val="22"/>
                <w:u w:val="single"/>
              </w:rPr>
              <w:t>Účastník</w:t>
            </w:r>
          </w:p>
        </w:tc>
      </w:tr>
      <w:tr w:rsidR="00B47436" w:rsidRPr="002D3698" w14:paraId="531A4012" w14:textId="77777777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14:paraId="29D31012" w14:textId="77777777"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311" w:type="dxa"/>
            <w:shd w:val="clear" w:color="auto" w:fill="auto"/>
            <w:vAlign w:val="center"/>
          </w:tcPr>
          <w:p w14:paraId="211C3B43" w14:textId="77777777"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2D3698" w14:paraId="7492E7CA" w14:textId="77777777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14:paraId="3118DE5D" w14:textId="77777777"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311" w:type="dxa"/>
            <w:shd w:val="clear" w:color="auto" w:fill="auto"/>
            <w:vAlign w:val="center"/>
          </w:tcPr>
          <w:p w14:paraId="221757E0" w14:textId="77777777" w:rsidR="00B47436" w:rsidRPr="001A37D5" w:rsidRDefault="007B683A" w:rsidP="00357094">
            <w:pPr>
              <w:rPr>
                <w:sz w:val="22"/>
                <w:szCs w:val="22"/>
              </w:rPr>
            </w:pPr>
            <w:r w:rsidRPr="001A37D5">
              <w:rPr>
                <w:sz w:val="22"/>
                <w:szCs w:val="22"/>
              </w:rPr>
              <w:t xml:space="preserve">   </w:t>
            </w:r>
          </w:p>
        </w:tc>
      </w:tr>
      <w:tr w:rsidR="00B47436" w:rsidRPr="002D3698" w14:paraId="72352059" w14:textId="77777777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14:paraId="42D33229" w14:textId="77777777"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311" w:type="dxa"/>
            <w:shd w:val="clear" w:color="auto" w:fill="auto"/>
            <w:vAlign w:val="center"/>
          </w:tcPr>
          <w:p w14:paraId="3B381973" w14:textId="77777777"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2D3698" w14:paraId="5EE874DA" w14:textId="77777777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14:paraId="7B26F2C9" w14:textId="77777777"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311" w:type="dxa"/>
            <w:shd w:val="clear" w:color="auto" w:fill="auto"/>
            <w:vAlign w:val="center"/>
          </w:tcPr>
          <w:p w14:paraId="203CFDFC" w14:textId="77777777"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2D3698" w14:paraId="3D8CE416" w14:textId="77777777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14:paraId="16D7B3E7" w14:textId="77777777"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311" w:type="dxa"/>
            <w:shd w:val="clear" w:color="auto" w:fill="auto"/>
            <w:vAlign w:val="center"/>
          </w:tcPr>
          <w:p w14:paraId="6C1D5D30" w14:textId="77777777"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5334D0" w:rsidRPr="002D3698" w14:paraId="6EBCC78D" w14:textId="77777777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14:paraId="6116FE53" w14:textId="77777777" w:rsidR="005334D0" w:rsidRPr="001A37D5" w:rsidRDefault="005334D0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Tel. kontakt</w:t>
            </w:r>
            <w:r w:rsidR="00C057FD" w:rsidRPr="001A37D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311" w:type="dxa"/>
            <w:shd w:val="clear" w:color="auto" w:fill="auto"/>
            <w:vAlign w:val="center"/>
          </w:tcPr>
          <w:p w14:paraId="4A27AA4A" w14:textId="77777777" w:rsidR="005334D0" w:rsidRPr="001A37D5" w:rsidRDefault="005334D0" w:rsidP="00357094">
            <w:pPr>
              <w:rPr>
                <w:sz w:val="22"/>
                <w:szCs w:val="22"/>
              </w:rPr>
            </w:pPr>
          </w:p>
        </w:tc>
      </w:tr>
    </w:tbl>
    <w:p w14:paraId="5B4050ED" w14:textId="77777777" w:rsidR="00B47436" w:rsidRPr="0022026B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22026B">
        <w:rPr>
          <w:sz w:val="22"/>
          <w:szCs w:val="22"/>
        </w:rPr>
        <w:t xml:space="preserve">který samostatně/společně s jinou osobou/společně s jinými osobami </w:t>
      </w:r>
      <w:r w:rsidRPr="0022026B">
        <w:rPr>
          <w:b/>
          <w:i/>
          <w:sz w:val="22"/>
          <w:szCs w:val="22"/>
          <w:highlight w:val="lightGray"/>
        </w:rPr>
        <w:t>(nehodící se škrtněte)</w:t>
      </w:r>
      <w:r w:rsidRPr="0022026B">
        <w:rPr>
          <w:sz w:val="22"/>
          <w:szCs w:val="22"/>
        </w:rPr>
        <w:t xml:space="preserve"> </w:t>
      </w:r>
    </w:p>
    <w:p w14:paraId="4D6D72BB" w14:textId="77777777" w:rsidR="00B47436" w:rsidRPr="0022026B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22026B">
        <w:rPr>
          <w:sz w:val="22"/>
          <w:szCs w:val="22"/>
        </w:rPr>
        <w:t xml:space="preserve">(dále jen jako „dodavatel“) hodlá podat nabídku na výše uvedenou veřejnou zakázku </w:t>
      </w:r>
    </w:p>
    <w:p w14:paraId="7AD75994" w14:textId="77777777" w:rsidR="00F87CAC" w:rsidRPr="0022026B" w:rsidRDefault="00F87CAC" w:rsidP="00B47436">
      <w:pPr>
        <w:jc w:val="center"/>
        <w:rPr>
          <w:b/>
          <w:bCs/>
          <w:sz w:val="22"/>
          <w:szCs w:val="22"/>
        </w:rPr>
      </w:pPr>
    </w:p>
    <w:p w14:paraId="32948751" w14:textId="77777777" w:rsidR="00646F44" w:rsidRPr="000535C6" w:rsidRDefault="00646F44" w:rsidP="00646F44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0717EE58" w14:textId="77777777"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3C1F571F" w14:textId="77777777"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195E2019" w14:textId="77777777"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>není dodavatelem, kterému nesmí být zadána veřejná zakázka z důvodu mezinárodních sankcí ve smyslu §</w:t>
      </w:r>
      <w:r w:rsidR="00C57512">
        <w:rPr>
          <w:bCs/>
          <w:color w:val="000000" w:themeColor="text1"/>
          <w:sz w:val="22"/>
          <w:szCs w:val="22"/>
        </w:rPr>
        <w:t> </w:t>
      </w:r>
      <w:proofErr w:type="gramStart"/>
      <w:r w:rsidRPr="009700AB">
        <w:rPr>
          <w:bCs/>
          <w:color w:val="000000" w:themeColor="text1"/>
          <w:sz w:val="22"/>
          <w:szCs w:val="22"/>
        </w:rPr>
        <w:t>48a</w:t>
      </w:r>
      <w:proofErr w:type="gramEnd"/>
      <w:r w:rsidRPr="009700AB"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4B021EC5" w14:textId="77777777"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</w:t>
      </w:r>
      <w:proofErr w:type="gramStart"/>
      <w:r w:rsidRPr="009700AB">
        <w:rPr>
          <w:bCs/>
          <w:color w:val="000000" w:themeColor="text1"/>
          <w:sz w:val="22"/>
          <w:szCs w:val="22"/>
        </w:rPr>
        <w:t>48a</w:t>
      </w:r>
      <w:proofErr w:type="gramEnd"/>
      <w:r w:rsidRPr="009700AB">
        <w:rPr>
          <w:bCs/>
          <w:color w:val="000000" w:themeColor="text1"/>
          <w:sz w:val="22"/>
          <w:szCs w:val="22"/>
        </w:rPr>
        <w:t xml:space="preserve"> ZZVZ; </w:t>
      </w:r>
    </w:p>
    <w:p w14:paraId="2B63548B" w14:textId="77777777" w:rsidR="00646F44" w:rsidRPr="000535C6" w:rsidRDefault="00646F44" w:rsidP="00646F44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není nezpůsobilým dodavatelem ve smyslu § 74</w:t>
      </w:r>
      <w:r>
        <w:rPr>
          <w:sz w:val="22"/>
          <w:szCs w:val="22"/>
        </w:rPr>
        <w:t xml:space="preserve"> odst. 1 písm. b) a c) ZZVZ, </w:t>
      </w:r>
      <w:r w:rsidRPr="000535C6">
        <w:rPr>
          <w:sz w:val="22"/>
          <w:szCs w:val="22"/>
        </w:rPr>
        <w:t>tedy dodavatelem, který:</w:t>
      </w:r>
    </w:p>
    <w:p w14:paraId="1CAF1E55" w14:textId="77777777" w:rsidR="00646F44" w:rsidRPr="005535B2" w:rsidRDefault="00646F44" w:rsidP="00646F44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535B2">
        <w:rPr>
          <w:sz w:val="22"/>
          <w:szCs w:val="22"/>
        </w:rPr>
        <w:t>má v České republice nebo v zemi svého sídla v evidenci daní zachycen splatný daňový nedoplatek,</w:t>
      </w:r>
    </w:p>
    <w:p w14:paraId="052B6173" w14:textId="77777777" w:rsidR="00646F44" w:rsidRPr="005535B2" w:rsidRDefault="00646F44" w:rsidP="00646F44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535B2">
        <w:rPr>
          <w:sz w:val="22"/>
          <w:szCs w:val="22"/>
        </w:rPr>
        <w:t>má v České republice nebo v zemi svého sídla splatný nedoplatek na pojistném nebo na penále na veřejné zdravotní pojištění,</w:t>
      </w:r>
    </w:p>
    <w:p w14:paraId="6C461F96" w14:textId="77777777" w:rsidR="00646F44" w:rsidRPr="005535B2" w:rsidRDefault="00646F44" w:rsidP="00646F44">
      <w:pPr>
        <w:widowControl w:val="0"/>
        <w:shd w:val="clear" w:color="auto" w:fill="FFF2CC" w:themeFill="accent4" w:themeFillTint="33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příp. </w:t>
      </w:r>
      <w:bookmarkStart w:id="0" w:name="_Hlk140743167"/>
      <w:r>
        <w:rPr>
          <w:sz w:val="22"/>
          <w:szCs w:val="22"/>
        </w:rPr>
        <w:t>ve smyslu § 74 odst. 1 písm. e)</w:t>
      </w:r>
      <w:bookmarkEnd w:id="0"/>
    </w:p>
    <w:p w14:paraId="5936C124" w14:textId="77777777" w:rsidR="00B47436" w:rsidRPr="00C00283" w:rsidRDefault="00646F44" w:rsidP="00C00283">
      <w:pPr>
        <w:pStyle w:val="Odstavecseseznamem"/>
        <w:widowControl w:val="0"/>
        <w:numPr>
          <w:ilvl w:val="0"/>
          <w:numId w:val="12"/>
        </w:numPr>
        <w:shd w:val="clear" w:color="auto" w:fill="FFF2CC" w:themeFill="accent4" w:themeFillTint="33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535B2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  <w:r w:rsidRPr="005535B2">
        <w:rPr>
          <w:b/>
          <w:color w:val="FF0000"/>
          <w:sz w:val="22"/>
          <w:szCs w:val="22"/>
          <w:vertAlign w:val="superscript"/>
        </w:rPr>
        <w:t xml:space="preserve"> 1</w:t>
      </w:r>
    </w:p>
    <w:p w14:paraId="249C6177" w14:textId="77777777" w:rsidR="000339D3" w:rsidRDefault="00406FC3" w:rsidP="000339D3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22026B">
        <w:rPr>
          <w:sz w:val="22"/>
          <w:szCs w:val="22"/>
        </w:rPr>
        <w:t xml:space="preserve">splňuje </w:t>
      </w:r>
      <w:r w:rsidRPr="0066013F">
        <w:rPr>
          <w:b/>
          <w:sz w:val="22"/>
          <w:szCs w:val="22"/>
        </w:rPr>
        <w:t>profesní způsobilost</w:t>
      </w:r>
      <w:r w:rsidRPr="0022026B">
        <w:rPr>
          <w:sz w:val="22"/>
          <w:szCs w:val="22"/>
        </w:rPr>
        <w:t>, kterou zadavatel požadoval v zadávací dokumentaci (doklady jsou součástí nabídky);</w:t>
      </w:r>
    </w:p>
    <w:p w14:paraId="1E53CE7A" w14:textId="77777777" w:rsidR="000339D3" w:rsidRDefault="00406FC3" w:rsidP="000339D3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339D3">
        <w:rPr>
          <w:sz w:val="22"/>
          <w:szCs w:val="22"/>
        </w:rPr>
        <w:t xml:space="preserve">splňuje </w:t>
      </w:r>
      <w:r w:rsidRPr="000339D3">
        <w:rPr>
          <w:b/>
          <w:sz w:val="22"/>
          <w:szCs w:val="22"/>
        </w:rPr>
        <w:t>technickou kvalifikaci</w:t>
      </w:r>
      <w:r w:rsidRPr="000339D3">
        <w:rPr>
          <w:sz w:val="22"/>
          <w:szCs w:val="22"/>
        </w:rPr>
        <w:t>, kterou zadavatel požadoval v zadávací dokumentaci</w:t>
      </w:r>
      <w:r w:rsidR="00E4638B" w:rsidRPr="000339D3">
        <w:rPr>
          <w:sz w:val="22"/>
          <w:szCs w:val="22"/>
        </w:rPr>
        <w:t>, jelikož předkládá</w:t>
      </w:r>
      <w:r w:rsidRPr="000339D3">
        <w:rPr>
          <w:sz w:val="22"/>
          <w:szCs w:val="22"/>
        </w:rPr>
        <w:t xml:space="preserve">: </w:t>
      </w:r>
    </w:p>
    <w:p w14:paraId="1024D34C" w14:textId="77777777" w:rsidR="000339D3" w:rsidRDefault="000339D3" w:rsidP="000339D3">
      <w:pPr>
        <w:widowControl w:val="0"/>
        <w:ind w:left="284"/>
        <w:jc w:val="both"/>
        <w:rPr>
          <w:sz w:val="22"/>
          <w:szCs w:val="22"/>
        </w:rPr>
      </w:pPr>
    </w:p>
    <w:p w14:paraId="6FCACE31" w14:textId="65AEE7CB" w:rsidR="00624187" w:rsidRPr="00D03D91" w:rsidRDefault="00624187" w:rsidP="00624187">
      <w:pPr>
        <w:pStyle w:val="Odstavecseseznamem"/>
        <w:numPr>
          <w:ilvl w:val="0"/>
          <w:numId w:val="13"/>
        </w:numPr>
        <w:autoSpaceDE w:val="0"/>
        <w:autoSpaceDN w:val="0"/>
        <w:jc w:val="both"/>
        <w:rPr>
          <w:b/>
          <w:sz w:val="22"/>
          <w:szCs w:val="22"/>
        </w:rPr>
      </w:pPr>
      <w:r w:rsidRPr="00D03D91">
        <w:rPr>
          <w:b/>
          <w:sz w:val="22"/>
          <w:szCs w:val="22"/>
        </w:rPr>
        <w:t xml:space="preserve">seznam </w:t>
      </w:r>
      <w:r>
        <w:rPr>
          <w:b/>
          <w:sz w:val="22"/>
          <w:szCs w:val="22"/>
        </w:rPr>
        <w:t>referenční zakázek</w:t>
      </w:r>
      <w:r w:rsidRPr="00D03D91">
        <w:rPr>
          <w:b/>
          <w:sz w:val="22"/>
          <w:szCs w:val="22"/>
        </w:rPr>
        <w:t xml:space="preserve"> poskytnutých dodavatelem za poslední 3 roky před zahájením zadávacího řízení, seznam bude obsahovat:</w:t>
      </w:r>
    </w:p>
    <w:p w14:paraId="525527DC" w14:textId="77777777" w:rsidR="00624187" w:rsidRDefault="00624187" w:rsidP="00624187">
      <w:pPr>
        <w:autoSpaceDE w:val="0"/>
        <w:autoSpaceDN w:val="0"/>
        <w:jc w:val="both"/>
        <w:rPr>
          <w:b/>
          <w:sz w:val="22"/>
          <w:szCs w:val="22"/>
          <w:highlight w:val="yellow"/>
        </w:rPr>
      </w:pPr>
    </w:p>
    <w:p w14:paraId="27E6F8B7" w14:textId="21792741" w:rsidR="00624187" w:rsidRDefault="00624187" w:rsidP="00624187">
      <w:pPr>
        <w:pStyle w:val="Textbody"/>
        <w:numPr>
          <w:ilvl w:val="0"/>
          <w:numId w:val="19"/>
        </w:numPr>
        <w:spacing w:after="120"/>
        <w:rPr>
          <w:rFonts w:ascii="Times New Roman" w:hAnsi="Times New Roman"/>
          <w:kern w:val="0"/>
          <w:sz w:val="22"/>
          <w:szCs w:val="22"/>
        </w:rPr>
      </w:pPr>
      <w:r w:rsidRPr="008C2DAD">
        <w:rPr>
          <w:rFonts w:ascii="Times New Roman" w:hAnsi="Times New Roman"/>
          <w:kern w:val="0"/>
          <w:sz w:val="22"/>
          <w:szCs w:val="22"/>
        </w:rPr>
        <w:t>minimálně 2</w:t>
      </w:r>
      <w:r>
        <w:rPr>
          <w:rFonts w:ascii="Times New Roman" w:hAnsi="Times New Roman"/>
          <w:kern w:val="0"/>
          <w:sz w:val="22"/>
          <w:szCs w:val="22"/>
        </w:rPr>
        <w:t xml:space="preserve"> referenční zakázky</w:t>
      </w:r>
      <w:r w:rsidRPr="008C2DAD">
        <w:rPr>
          <w:rFonts w:ascii="Times New Roman" w:hAnsi="Times New Roman"/>
          <w:kern w:val="0"/>
          <w:sz w:val="22"/>
          <w:szCs w:val="22"/>
        </w:rPr>
        <w:t xml:space="preserve">, jejichž předmětem </w:t>
      </w:r>
      <w:r w:rsidR="00A56F1A">
        <w:rPr>
          <w:rFonts w:ascii="Times New Roman" w:hAnsi="Times New Roman"/>
          <w:kern w:val="0"/>
          <w:sz w:val="22"/>
          <w:szCs w:val="22"/>
        </w:rPr>
        <w:t xml:space="preserve">plnění </w:t>
      </w:r>
      <w:r w:rsidRPr="008C2DAD">
        <w:rPr>
          <w:rFonts w:ascii="Times New Roman" w:hAnsi="Times New Roman"/>
          <w:kern w:val="0"/>
          <w:sz w:val="22"/>
          <w:szCs w:val="22"/>
        </w:rPr>
        <w:t>byla dodávka</w:t>
      </w:r>
      <w:r w:rsidR="00CC1E9F">
        <w:rPr>
          <w:rFonts w:ascii="Times New Roman" w:hAnsi="Times New Roman"/>
          <w:kern w:val="0"/>
          <w:sz w:val="22"/>
          <w:szCs w:val="22"/>
        </w:rPr>
        <w:t>,</w:t>
      </w:r>
      <w:r w:rsidRPr="008C2DAD">
        <w:rPr>
          <w:rFonts w:ascii="Times New Roman" w:hAnsi="Times New Roman"/>
          <w:kern w:val="0"/>
          <w:sz w:val="22"/>
          <w:szCs w:val="22"/>
        </w:rPr>
        <w:t xml:space="preserve"> </w:t>
      </w:r>
      <w:r w:rsidR="00A56F1A">
        <w:rPr>
          <w:rFonts w:ascii="Times New Roman" w:hAnsi="Times New Roman"/>
          <w:kern w:val="0"/>
          <w:sz w:val="22"/>
          <w:szCs w:val="22"/>
        </w:rPr>
        <w:t>včetně instalace skeneru a zaškolení obsluhy, a to v minimálním finančním objemu 2 mil. Kč bez DPH za každou z nich;</w:t>
      </w:r>
    </w:p>
    <w:p w14:paraId="62E05D7E" w14:textId="01FF5335" w:rsidR="00EF374D" w:rsidRDefault="00EF374D" w:rsidP="00EF374D">
      <w:pPr>
        <w:pStyle w:val="Textbody"/>
        <w:spacing w:after="120"/>
        <w:ind w:left="720"/>
        <w:rPr>
          <w:rFonts w:ascii="Times New Roman" w:hAnsi="Times New Roman"/>
          <w:kern w:val="0"/>
          <w:sz w:val="22"/>
          <w:szCs w:val="22"/>
        </w:rPr>
      </w:pPr>
    </w:p>
    <w:p w14:paraId="3B27C06B" w14:textId="77777777" w:rsidR="005647CE" w:rsidRDefault="005647CE" w:rsidP="00EF374D">
      <w:pPr>
        <w:pStyle w:val="Textbody"/>
        <w:spacing w:after="120"/>
        <w:ind w:left="720"/>
        <w:rPr>
          <w:rFonts w:ascii="Times New Roman" w:hAnsi="Times New Roman"/>
          <w:kern w:val="0"/>
          <w:sz w:val="22"/>
          <w:szCs w:val="22"/>
        </w:rPr>
      </w:pPr>
    </w:p>
    <w:tbl>
      <w:tblPr>
        <w:tblStyle w:val="Mkatabulky"/>
        <w:tblW w:w="10490" w:type="dxa"/>
        <w:jc w:val="center"/>
        <w:tblLook w:val="04A0" w:firstRow="1" w:lastRow="0" w:firstColumn="1" w:lastColumn="0" w:noHBand="0" w:noVBand="1"/>
      </w:tblPr>
      <w:tblGrid>
        <w:gridCol w:w="562"/>
        <w:gridCol w:w="2274"/>
        <w:gridCol w:w="3543"/>
        <w:gridCol w:w="1425"/>
        <w:gridCol w:w="2686"/>
      </w:tblGrid>
      <w:tr w:rsidR="001B7F39" w:rsidRPr="00B56ACD" w14:paraId="0788AFFC" w14:textId="77777777" w:rsidTr="00EF374D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46FA2E2" w14:textId="77777777" w:rsidR="001B7F39" w:rsidRPr="00EF374D" w:rsidRDefault="001B7F39" w:rsidP="00F7135F">
            <w:pPr>
              <w:rPr>
                <w:b/>
                <w:bCs/>
                <w:sz w:val="22"/>
                <w:szCs w:val="22"/>
              </w:rPr>
            </w:pPr>
            <w:r w:rsidRPr="00EF374D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59C89875" w14:textId="77777777" w:rsidR="001B7F39" w:rsidRPr="00EF374D" w:rsidRDefault="001B7F39" w:rsidP="00F7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EF374D">
              <w:rPr>
                <w:b/>
                <w:sz w:val="22"/>
                <w:szCs w:val="22"/>
              </w:rPr>
              <w:t>Identifikační údaje objednatele a kontakt na odpovědnou osobu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7F8DB0F8" w14:textId="266C9D61" w:rsidR="001B7F39" w:rsidRPr="00CC1E9F" w:rsidRDefault="00CC1E9F" w:rsidP="00F7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C1E9F">
              <w:rPr>
                <w:b/>
                <w:iCs/>
                <w:sz w:val="22"/>
                <w:szCs w:val="22"/>
              </w:rPr>
              <w:t>název zakázky, stručný popis plnění referenční zakázky</w:t>
            </w: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79CB0C95" w14:textId="75D0DC5E" w:rsidR="001B7F39" w:rsidRPr="00EF374D" w:rsidRDefault="00CC1E9F" w:rsidP="00F7135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Finanční objem referenční zakázky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7DAE9EF2" w14:textId="77777777" w:rsidR="002F6BFE" w:rsidRDefault="002F6BFE" w:rsidP="00F7135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F149CA1" w14:textId="15081E8A" w:rsidR="001B7F39" w:rsidRPr="00EF374D" w:rsidRDefault="001B7F39" w:rsidP="00F7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EF374D">
              <w:rPr>
                <w:b/>
                <w:bCs/>
                <w:sz w:val="22"/>
                <w:szCs w:val="22"/>
              </w:rPr>
              <w:t xml:space="preserve">Doba realizace </w:t>
            </w:r>
            <w:r w:rsidR="00CC1E9F">
              <w:rPr>
                <w:b/>
                <w:bCs/>
                <w:sz w:val="22"/>
                <w:szCs w:val="22"/>
              </w:rPr>
              <w:t>a termín dokončení</w:t>
            </w:r>
          </w:p>
          <w:p w14:paraId="44C9A9ED" w14:textId="77777777" w:rsidR="001B7F39" w:rsidRPr="00EF374D" w:rsidRDefault="001B7F39" w:rsidP="00F713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B7F39" w:rsidRPr="00B56ACD" w14:paraId="30FC9E53" w14:textId="77777777" w:rsidTr="00F7135F">
        <w:trPr>
          <w:jc w:val="center"/>
        </w:trPr>
        <w:tc>
          <w:tcPr>
            <w:tcW w:w="562" w:type="dxa"/>
          </w:tcPr>
          <w:p w14:paraId="21D40395" w14:textId="77777777" w:rsidR="001B7F39" w:rsidRPr="00EF374D" w:rsidRDefault="001B7F39" w:rsidP="00F7135F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D9A24F9" w14:textId="77777777" w:rsidR="001B7F39" w:rsidRPr="00EF374D" w:rsidRDefault="001B7F39" w:rsidP="00F7135F">
            <w:pPr>
              <w:jc w:val="both"/>
              <w:rPr>
                <w:b/>
                <w:bCs/>
                <w:sz w:val="20"/>
                <w:szCs w:val="20"/>
              </w:rPr>
            </w:pPr>
            <w:r w:rsidRPr="00EF374D">
              <w:rPr>
                <w:b/>
                <w:bCs/>
                <w:sz w:val="20"/>
                <w:szCs w:val="20"/>
              </w:rPr>
              <w:t>1.</w:t>
            </w:r>
          </w:p>
          <w:p w14:paraId="7D8946FC" w14:textId="77777777" w:rsidR="001B7F39" w:rsidRPr="00EF374D" w:rsidRDefault="001B7F39" w:rsidP="00F7135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14:paraId="16752C48" w14:textId="77777777" w:rsidR="001B7F39" w:rsidRPr="00B56ACD" w:rsidRDefault="001B7F39" w:rsidP="00F7135F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14:paraId="28308E04" w14:textId="77777777" w:rsidR="001B7F39" w:rsidRPr="00B56ACD" w:rsidRDefault="001B7F39" w:rsidP="00F7135F">
            <w:pPr>
              <w:ind w:firstLine="7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69C4EA58" w14:textId="77777777" w:rsidR="001B7F39" w:rsidRPr="00B56ACD" w:rsidRDefault="001B7F39" w:rsidP="00F7135F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vAlign w:val="center"/>
          </w:tcPr>
          <w:p w14:paraId="425F2954" w14:textId="77777777" w:rsidR="001B7F39" w:rsidRPr="00B56ACD" w:rsidRDefault="001B7F39" w:rsidP="00F7135F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86" w:type="dxa"/>
            <w:vAlign w:val="center"/>
          </w:tcPr>
          <w:p w14:paraId="57C162EA" w14:textId="77777777" w:rsidR="001B7F39" w:rsidRPr="00B56ACD" w:rsidRDefault="001B7F39" w:rsidP="00F7135F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1B7F39" w:rsidRPr="00B56ACD" w14:paraId="1EC39C29" w14:textId="77777777" w:rsidTr="00F7135F">
        <w:trPr>
          <w:jc w:val="center"/>
        </w:trPr>
        <w:tc>
          <w:tcPr>
            <w:tcW w:w="562" w:type="dxa"/>
          </w:tcPr>
          <w:p w14:paraId="66529E88" w14:textId="77777777" w:rsidR="001B7F39" w:rsidRPr="00EF374D" w:rsidRDefault="001B7F39" w:rsidP="00F7135F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A98B315" w14:textId="77777777" w:rsidR="001B7F39" w:rsidRPr="00EF374D" w:rsidRDefault="001B7F39" w:rsidP="00F7135F">
            <w:pPr>
              <w:jc w:val="both"/>
              <w:rPr>
                <w:b/>
                <w:bCs/>
                <w:sz w:val="20"/>
                <w:szCs w:val="20"/>
              </w:rPr>
            </w:pPr>
            <w:r w:rsidRPr="00EF374D">
              <w:rPr>
                <w:b/>
                <w:bCs/>
                <w:sz w:val="20"/>
                <w:szCs w:val="20"/>
              </w:rPr>
              <w:t>2.</w:t>
            </w:r>
          </w:p>
          <w:p w14:paraId="1F1AE0C8" w14:textId="77777777" w:rsidR="001B7F39" w:rsidRPr="00EF374D" w:rsidRDefault="001B7F39" w:rsidP="00F7135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14:paraId="652E1C51" w14:textId="77777777" w:rsidR="001B7F39" w:rsidRPr="00B56ACD" w:rsidRDefault="001B7F39" w:rsidP="00F7135F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35012A17" w14:textId="77777777" w:rsidR="001B7F39" w:rsidRPr="00B56ACD" w:rsidRDefault="001B7F39" w:rsidP="00F7135F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vAlign w:val="center"/>
          </w:tcPr>
          <w:p w14:paraId="08B885F5" w14:textId="77777777" w:rsidR="001B7F39" w:rsidRPr="00B56ACD" w:rsidRDefault="001B7F39" w:rsidP="00F7135F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86" w:type="dxa"/>
            <w:vAlign w:val="center"/>
          </w:tcPr>
          <w:p w14:paraId="29F7B410" w14:textId="77777777" w:rsidR="001B7F39" w:rsidRPr="00B56ACD" w:rsidRDefault="001B7F39" w:rsidP="00F7135F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</w:tbl>
    <w:p w14:paraId="514A9C46" w14:textId="77777777" w:rsidR="001B7F39" w:rsidRPr="008C2DAD" w:rsidRDefault="001B7F39" w:rsidP="001B7F39">
      <w:pPr>
        <w:pStyle w:val="Textbody"/>
        <w:spacing w:after="120"/>
        <w:ind w:left="360"/>
        <w:rPr>
          <w:rFonts w:ascii="Times New Roman" w:hAnsi="Times New Roman"/>
          <w:kern w:val="0"/>
          <w:sz w:val="22"/>
          <w:szCs w:val="22"/>
        </w:rPr>
      </w:pPr>
    </w:p>
    <w:p w14:paraId="3659F8EE" w14:textId="01561CAC" w:rsidR="001B7F39" w:rsidRDefault="00624187" w:rsidP="001B7F39">
      <w:pPr>
        <w:pStyle w:val="Textbody"/>
        <w:numPr>
          <w:ilvl w:val="0"/>
          <w:numId w:val="19"/>
        </w:numPr>
        <w:spacing w:after="120"/>
        <w:rPr>
          <w:rFonts w:ascii="Times New Roman" w:hAnsi="Times New Roman"/>
          <w:kern w:val="0"/>
          <w:sz w:val="22"/>
          <w:szCs w:val="22"/>
        </w:rPr>
      </w:pPr>
      <w:r w:rsidRPr="008C2DAD">
        <w:rPr>
          <w:rFonts w:ascii="Times New Roman" w:hAnsi="Times New Roman"/>
          <w:kern w:val="0"/>
          <w:sz w:val="22"/>
          <w:szCs w:val="22"/>
        </w:rPr>
        <w:t xml:space="preserve">minimálně </w:t>
      </w:r>
      <w:r w:rsidR="00A56F1A">
        <w:rPr>
          <w:rFonts w:ascii="Times New Roman" w:hAnsi="Times New Roman"/>
          <w:kern w:val="0"/>
          <w:sz w:val="22"/>
          <w:szCs w:val="22"/>
        </w:rPr>
        <w:t>1</w:t>
      </w:r>
      <w:r w:rsidRPr="008C2DAD"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referenční zakázk</w:t>
      </w:r>
      <w:r w:rsidR="00AD213E">
        <w:rPr>
          <w:rFonts w:ascii="Times New Roman" w:hAnsi="Times New Roman"/>
          <w:kern w:val="0"/>
          <w:sz w:val="22"/>
          <w:szCs w:val="22"/>
        </w:rPr>
        <w:t>u</w:t>
      </w:r>
      <w:r w:rsidRPr="008C2DAD">
        <w:rPr>
          <w:rFonts w:ascii="Times New Roman" w:hAnsi="Times New Roman"/>
          <w:kern w:val="0"/>
          <w:sz w:val="22"/>
          <w:szCs w:val="22"/>
        </w:rPr>
        <w:t>, jej</w:t>
      </w:r>
      <w:r w:rsidR="00A56F1A">
        <w:rPr>
          <w:rFonts w:ascii="Times New Roman" w:hAnsi="Times New Roman"/>
          <w:kern w:val="0"/>
          <w:sz w:val="22"/>
          <w:szCs w:val="22"/>
        </w:rPr>
        <w:t>ímž</w:t>
      </w:r>
      <w:r w:rsidRPr="008C2DAD">
        <w:rPr>
          <w:rFonts w:ascii="Times New Roman" w:hAnsi="Times New Roman"/>
          <w:kern w:val="0"/>
          <w:sz w:val="22"/>
          <w:szCs w:val="22"/>
        </w:rPr>
        <w:t xml:space="preserve"> předmětem </w:t>
      </w:r>
      <w:r w:rsidR="00A56F1A">
        <w:rPr>
          <w:rFonts w:ascii="Times New Roman" w:hAnsi="Times New Roman"/>
          <w:kern w:val="0"/>
          <w:sz w:val="22"/>
          <w:szCs w:val="22"/>
        </w:rPr>
        <w:t xml:space="preserve">plnění </w:t>
      </w:r>
      <w:r w:rsidRPr="008C2DAD">
        <w:rPr>
          <w:rFonts w:ascii="Times New Roman" w:hAnsi="Times New Roman"/>
          <w:kern w:val="0"/>
          <w:sz w:val="22"/>
          <w:szCs w:val="22"/>
        </w:rPr>
        <w:t>byla dodávka</w:t>
      </w:r>
      <w:r w:rsidR="00CC1E9F">
        <w:rPr>
          <w:rFonts w:ascii="Times New Roman" w:hAnsi="Times New Roman"/>
          <w:kern w:val="0"/>
          <w:sz w:val="22"/>
          <w:szCs w:val="22"/>
        </w:rPr>
        <w:t>,</w:t>
      </w:r>
      <w:r w:rsidRPr="008C2DAD">
        <w:rPr>
          <w:rFonts w:ascii="Times New Roman" w:hAnsi="Times New Roman"/>
          <w:kern w:val="0"/>
          <w:sz w:val="22"/>
          <w:szCs w:val="22"/>
        </w:rPr>
        <w:t xml:space="preserve"> </w:t>
      </w:r>
      <w:r w:rsidR="00A56F1A">
        <w:rPr>
          <w:rFonts w:ascii="Times New Roman" w:hAnsi="Times New Roman"/>
          <w:kern w:val="0"/>
          <w:sz w:val="22"/>
          <w:szCs w:val="22"/>
        </w:rPr>
        <w:t>včetně instalace serverové infrastruktury, a to ve finančním objemu minimálně 1 mil. Kč bez DPH</w:t>
      </w:r>
    </w:p>
    <w:tbl>
      <w:tblPr>
        <w:tblStyle w:val="Mkatabulky"/>
        <w:tblW w:w="10490" w:type="dxa"/>
        <w:jc w:val="center"/>
        <w:tblLook w:val="04A0" w:firstRow="1" w:lastRow="0" w:firstColumn="1" w:lastColumn="0" w:noHBand="0" w:noVBand="1"/>
      </w:tblPr>
      <w:tblGrid>
        <w:gridCol w:w="562"/>
        <w:gridCol w:w="2274"/>
        <w:gridCol w:w="3543"/>
        <w:gridCol w:w="1425"/>
        <w:gridCol w:w="2686"/>
      </w:tblGrid>
      <w:tr w:rsidR="001B7F39" w:rsidRPr="00B56ACD" w14:paraId="6B550AA9" w14:textId="77777777" w:rsidTr="00EF374D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4AF9196" w14:textId="77777777" w:rsidR="001B7F39" w:rsidRPr="00EF374D" w:rsidRDefault="001B7F39" w:rsidP="00F7135F">
            <w:pPr>
              <w:rPr>
                <w:b/>
                <w:bCs/>
                <w:sz w:val="22"/>
                <w:szCs w:val="22"/>
              </w:rPr>
            </w:pPr>
            <w:r w:rsidRPr="00EF374D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4E70FA23" w14:textId="77777777" w:rsidR="001B7F39" w:rsidRPr="00EF374D" w:rsidRDefault="001B7F39" w:rsidP="00F7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EF374D">
              <w:rPr>
                <w:b/>
                <w:sz w:val="22"/>
                <w:szCs w:val="22"/>
              </w:rPr>
              <w:t>Identifikační údaje objednatele a kontakt na odpovědnou osobu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5F38F7F7" w14:textId="00332BFB" w:rsidR="001B7F39" w:rsidRPr="00CC1E9F" w:rsidRDefault="00CC1E9F" w:rsidP="00F7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C1E9F">
              <w:rPr>
                <w:b/>
                <w:iCs/>
                <w:sz w:val="22"/>
                <w:szCs w:val="22"/>
              </w:rPr>
              <w:t>název zakázky, stručný popis plnění referenční zakázky</w:t>
            </w: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278DA41C" w14:textId="166CA215" w:rsidR="001B7F39" w:rsidRPr="00EF374D" w:rsidRDefault="00CC1E9F" w:rsidP="00F7135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Finanční objem referenční zakázky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7FDD96CB" w14:textId="77777777" w:rsidR="002F6BFE" w:rsidRDefault="002F6BFE" w:rsidP="00F7135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2EED4AA" w14:textId="3B805567" w:rsidR="001B7F39" w:rsidRPr="00EF374D" w:rsidRDefault="001B7F39" w:rsidP="00F7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EF374D">
              <w:rPr>
                <w:b/>
                <w:bCs/>
                <w:sz w:val="22"/>
                <w:szCs w:val="22"/>
              </w:rPr>
              <w:t xml:space="preserve">Doba realizace </w:t>
            </w:r>
            <w:r w:rsidR="00CC1E9F">
              <w:rPr>
                <w:b/>
                <w:bCs/>
                <w:sz w:val="22"/>
                <w:szCs w:val="22"/>
              </w:rPr>
              <w:t>a termín dokončení</w:t>
            </w:r>
          </w:p>
          <w:p w14:paraId="4F6185C1" w14:textId="77777777" w:rsidR="001B7F39" w:rsidRPr="00EF374D" w:rsidRDefault="001B7F39" w:rsidP="00F713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B7F39" w:rsidRPr="00B56ACD" w14:paraId="2F5E2FBD" w14:textId="77777777" w:rsidTr="00F7135F">
        <w:trPr>
          <w:jc w:val="center"/>
        </w:trPr>
        <w:tc>
          <w:tcPr>
            <w:tcW w:w="562" w:type="dxa"/>
          </w:tcPr>
          <w:p w14:paraId="3886F586" w14:textId="77777777" w:rsidR="001B7F39" w:rsidRPr="00EF374D" w:rsidRDefault="001B7F39" w:rsidP="00F7135F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C85E089" w14:textId="77777777" w:rsidR="001B7F39" w:rsidRPr="00EF374D" w:rsidRDefault="001B7F39" w:rsidP="00F7135F">
            <w:pPr>
              <w:jc w:val="both"/>
              <w:rPr>
                <w:b/>
                <w:bCs/>
                <w:sz w:val="20"/>
                <w:szCs w:val="20"/>
              </w:rPr>
            </w:pPr>
            <w:r w:rsidRPr="00EF374D">
              <w:rPr>
                <w:b/>
                <w:bCs/>
                <w:sz w:val="20"/>
                <w:szCs w:val="20"/>
              </w:rPr>
              <w:t>1.</w:t>
            </w:r>
          </w:p>
          <w:p w14:paraId="2703ACDB" w14:textId="77777777" w:rsidR="001B7F39" w:rsidRPr="00EF374D" w:rsidRDefault="001B7F39" w:rsidP="00F7135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14:paraId="530B132B" w14:textId="77777777" w:rsidR="001B7F39" w:rsidRPr="00EF374D" w:rsidRDefault="001B7F39" w:rsidP="00F7135F">
            <w:pPr>
              <w:jc w:val="center"/>
              <w:rPr>
                <w:bCs/>
                <w:sz w:val="20"/>
                <w:szCs w:val="20"/>
              </w:rPr>
            </w:pPr>
          </w:p>
          <w:p w14:paraId="6AEB28A4" w14:textId="77777777" w:rsidR="001B7F39" w:rsidRPr="00EF374D" w:rsidRDefault="001B7F39" w:rsidP="00F7135F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A831B7B" w14:textId="77777777" w:rsidR="001B7F39" w:rsidRPr="00EF374D" w:rsidRDefault="001B7F39" w:rsidP="00F713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72C219EB" w14:textId="77777777" w:rsidR="001B7F39" w:rsidRPr="00EF374D" w:rsidRDefault="001B7F39" w:rsidP="00F713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1B693D37" w14:textId="77777777" w:rsidR="001B7F39" w:rsidRPr="00EF374D" w:rsidRDefault="001B7F39" w:rsidP="00F7135F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7E648ED1" w14:textId="77777777" w:rsidR="001B7F39" w:rsidRPr="001B7F39" w:rsidRDefault="001B7F39" w:rsidP="001B7F39">
      <w:pPr>
        <w:pStyle w:val="Textbody"/>
        <w:spacing w:after="120"/>
        <w:rPr>
          <w:rFonts w:ascii="Times New Roman" w:hAnsi="Times New Roman"/>
          <w:kern w:val="0"/>
          <w:sz w:val="22"/>
          <w:szCs w:val="22"/>
        </w:rPr>
      </w:pPr>
    </w:p>
    <w:p w14:paraId="51745BAB" w14:textId="1C773E6D" w:rsidR="00624187" w:rsidRPr="004E5DC4" w:rsidRDefault="00624187" w:rsidP="00624187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Požadavky podle bodu a)</w:t>
      </w:r>
      <w:r w:rsidR="00525A73">
        <w:rPr>
          <w:sz w:val="22"/>
          <w:szCs w:val="22"/>
        </w:rPr>
        <w:t xml:space="preserve"> a </w:t>
      </w:r>
      <w:r>
        <w:rPr>
          <w:sz w:val="22"/>
          <w:szCs w:val="22"/>
        </w:rPr>
        <w:t>b) lze splnit i stejnou referenční zakázkou (prokázání splnění této části technické kvalifikace je tedy možné i pouze dvěma referenčními zakázkami, pokud budou zároveň splňovat požadavky podle bodu a)</w:t>
      </w:r>
      <w:r w:rsidR="00525A73">
        <w:rPr>
          <w:sz w:val="22"/>
          <w:szCs w:val="22"/>
        </w:rPr>
        <w:t xml:space="preserve"> a b). </w:t>
      </w:r>
    </w:p>
    <w:p w14:paraId="77ED82F6" w14:textId="77777777" w:rsidR="00785BA2" w:rsidRPr="00B56ACD" w:rsidRDefault="00785BA2" w:rsidP="00785BA2">
      <w:pPr>
        <w:widowControl w:val="0"/>
        <w:jc w:val="both"/>
        <w:rPr>
          <w:sz w:val="22"/>
          <w:szCs w:val="22"/>
          <w:highlight w:val="yellow"/>
        </w:rPr>
      </w:pPr>
    </w:p>
    <w:p w14:paraId="6DC62162" w14:textId="77777777" w:rsidR="00785BA2" w:rsidRPr="00B56ACD" w:rsidRDefault="00785BA2" w:rsidP="00785BA2">
      <w:pPr>
        <w:jc w:val="both"/>
        <w:rPr>
          <w:bCs/>
          <w:sz w:val="22"/>
          <w:szCs w:val="22"/>
          <w:highlight w:val="yellow"/>
        </w:rPr>
      </w:pPr>
    </w:p>
    <w:p w14:paraId="64FB9CEB" w14:textId="093EC6BA" w:rsidR="004E637F" w:rsidRPr="00A45F7A" w:rsidRDefault="004E637F" w:rsidP="000D309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A45F7A">
        <w:rPr>
          <w:b/>
          <w:sz w:val="22"/>
          <w:szCs w:val="22"/>
        </w:rPr>
        <w:t>jmenn</w:t>
      </w:r>
      <w:r w:rsidR="00120182">
        <w:rPr>
          <w:b/>
          <w:sz w:val="22"/>
          <w:szCs w:val="22"/>
        </w:rPr>
        <w:t>ý</w:t>
      </w:r>
      <w:r w:rsidRPr="00A45F7A">
        <w:rPr>
          <w:b/>
          <w:sz w:val="22"/>
          <w:szCs w:val="22"/>
        </w:rPr>
        <w:t xml:space="preserve"> seznam členů realizačního týmu, který se bude podílet na plnění veřejné zakázky. Realizační tým musí být tvořen min. </w:t>
      </w:r>
      <w:r>
        <w:rPr>
          <w:b/>
          <w:sz w:val="22"/>
          <w:szCs w:val="22"/>
        </w:rPr>
        <w:t>5</w:t>
      </w:r>
      <w:r w:rsidRPr="00A45F7A">
        <w:rPr>
          <w:b/>
          <w:sz w:val="22"/>
          <w:szCs w:val="22"/>
        </w:rPr>
        <w:t xml:space="preserve"> člen</w:t>
      </w:r>
      <w:r w:rsidR="00E351A0">
        <w:rPr>
          <w:b/>
          <w:sz w:val="22"/>
          <w:szCs w:val="22"/>
        </w:rPr>
        <w:t>y</w:t>
      </w:r>
      <w:r w:rsidRPr="00A45F7A">
        <w:rPr>
          <w:b/>
          <w:sz w:val="22"/>
          <w:szCs w:val="22"/>
        </w:rPr>
        <w:t xml:space="preserve">. Jedna osoba </w:t>
      </w:r>
      <w:r w:rsidRPr="009D6F4A">
        <w:rPr>
          <w:b/>
          <w:sz w:val="22"/>
          <w:szCs w:val="22"/>
          <w:u w:val="single"/>
        </w:rPr>
        <w:t>nemůže</w:t>
      </w:r>
      <w:r w:rsidRPr="00A45F7A">
        <w:rPr>
          <w:b/>
          <w:sz w:val="22"/>
          <w:szCs w:val="22"/>
        </w:rPr>
        <w:t xml:space="preserve"> plnit více rolí v týmu. </w:t>
      </w:r>
    </w:p>
    <w:p w14:paraId="23BFC800" w14:textId="77777777" w:rsidR="00B6728B" w:rsidRPr="00B56ACD" w:rsidRDefault="00B6728B" w:rsidP="00785BA2">
      <w:pPr>
        <w:jc w:val="both"/>
        <w:rPr>
          <w:bCs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9F68A2" w:rsidRPr="00D54160" w14:paraId="2F2CEE7E" w14:textId="77777777" w:rsidTr="008E4D60">
        <w:trPr>
          <w:cantSplit/>
          <w:trHeight w:val="284"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B8457E6" w14:textId="5EB3B178" w:rsidR="00D02E83" w:rsidRPr="00D97F5F" w:rsidRDefault="008E4D60" w:rsidP="00444B52">
            <w:pPr>
              <w:jc w:val="both"/>
              <w:rPr>
                <w:b/>
                <w:bCs/>
                <w:sz w:val="22"/>
                <w:szCs w:val="22"/>
              </w:rPr>
            </w:pPr>
            <w:r w:rsidRPr="00D97F5F">
              <w:rPr>
                <w:b/>
                <w:bCs/>
                <w:sz w:val="22"/>
                <w:szCs w:val="22"/>
              </w:rPr>
              <w:t>Vedoucí realizačního týmu (projektový manažer)</w:t>
            </w:r>
          </w:p>
          <w:p w14:paraId="16FD50AD" w14:textId="23EBBE79" w:rsidR="009F68A2" w:rsidRPr="00D97F5F" w:rsidRDefault="009F68A2" w:rsidP="00D02E83">
            <w:pPr>
              <w:rPr>
                <w:sz w:val="22"/>
                <w:szCs w:val="22"/>
              </w:rPr>
            </w:pPr>
          </w:p>
        </w:tc>
      </w:tr>
      <w:tr w:rsidR="009F68A2" w:rsidRPr="00D54160" w14:paraId="4A548740" w14:textId="77777777" w:rsidTr="00012FF4">
        <w:trPr>
          <w:cantSplit/>
          <w:trHeight w:val="1563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C62CBD" w14:textId="2EAC2402" w:rsidR="009F68A2" w:rsidRPr="00D97F5F" w:rsidRDefault="009F68A2" w:rsidP="00444B52">
            <w:pPr>
              <w:jc w:val="both"/>
              <w:rPr>
                <w:sz w:val="22"/>
                <w:szCs w:val="22"/>
              </w:rPr>
            </w:pPr>
            <w:r w:rsidRPr="00D97F5F">
              <w:rPr>
                <w:sz w:val="22"/>
                <w:szCs w:val="22"/>
              </w:rPr>
              <w:t>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4E1C" w14:textId="3A6655D1" w:rsidR="00D02E83" w:rsidRPr="00D97F5F" w:rsidRDefault="009F68A2" w:rsidP="00444B52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D97F5F">
              <w:rPr>
                <w:sz w:val="22"/>
                <w:szCs w:val="22"/>
                <w:highlight w:val="yellow"/>
              </w:rPr>
              <w:t>[DOPLNÍ DODAVATEL]</w:t>
            </w:r>
          </w:p>
          <w:p w14:paraId="0943568B" w14:textId="77777777" w:rsidR="00D02E83" w:rsidRPr="00D97F5F" w:rsidRDefault="00D02E83" w:rsidP="00D02E83">
            <w:pPr>
              <w:rPr>
                <w:sz w:val="22"/>
                <w:szCs w:val="22"/>
                <w:highlight w:val="yellow"/>
              </w:rPr>
            </w:pPr>
          </w:p>
          <w:p w14:paraId="02F71682" w14:textId="3B1755CC" w:rsidR="009F68A2" w:rsidRPr="00D97F5F" w:rsidRDefault="009F68A2" w:rsidP="00D02E83">
            <w:pPr>
              <w:rPr>
                <w:sz w:val="22"/>
                <w:szCs w:val="22"/>
                <w:highlight w:val="yellow"/>
              </w:rPr>
            </w:pPr>
          </w:p>
        </w:tc>
      </w:tr>
      <w:tr w:rsidR="008E4D60" w:rsidRPr="00D54160" w14:paraId="02D9B6AD" w14:textId="77777777" w:rsidTr="00012FF4">
        <w:trPr>
          <w:cantSplit/>
          <w:trHeight w:val="851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303407" w14:textId="13DA244C" w:rsidR="008E4D60" w:rsidRPr="00D97F5F" w:rsidRDefault="008E4D60" w:rsidP="00444B52">
            <w:pPr>
              <w:jc w:val="both"/>
              <w:rPr>
                <w:sz w:val="22"/>
                <w:szCs w:val="22"/>
              </w:rPr>
            </w:pPr>
            <w:r w:rsidRPr="00D97F5F">
              <w:rPr>
                <w:sz w:val="22"/>
                <w:szCs w:val="22"/>
              </w:rPr>
              <w:t>typ certifikace</w:t>
            </w:r>
            <w:r w:rsidR="006C57F1" w:rsidRPr="00D97F5F">
              <w:rPr>
                <w:sz w:val="22"/>
                <w:szCs w:val="22"/>
              </w:rPr>
              <w:t xml:space="preserve"> (kopie je přílohou nabídky)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67B1" w14:textId="77777777" w:rsidR="008E4D60" w:rsidRPr="00D97F5F" w:rsidRDefault="008E4D60" w:rsidP="008E4D60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D97F5F">
              <w:rPr>
                <w:sz w:val="22"/>
                <w:szCs w:val="22"/>
                <w:highlight w:val="yellow"/>
              </w:rPr>
              <w:t>[DOPLNÍ DODAVATEL]</w:t>
            </w:r>
          </w:p>
          <w:p w14:paraId="7548BF24" w14:textId="59A2D94B" w:rsidR="008E4D60" w:rsidRPr="00D97F5F" w:rsidRDefault="008E4D60" w:rsidP="00444B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9F68A2" w:rsidRPr="00D54160" w14:paraId="0A063270" w14:textId="77777777" w:rsidTr="00012FF4">
        <w:trPr>
          <w:cantSplit/>
          <w:trHeight w:val="851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57E7D" w14:textId="0C0F3986" w:rsidR="009F68A2" w:rsidRPr="00D97F5F" w:rsidRDefault="007C084E" w:rsidP="00444B52">
            <w:pPr>
              <w:jc w:val="both"/>
              <w:rPr>
                <w:sz w:val="22"/>
                <w:szCs w:val="22"/>
              </w:rPr>
            </w:pPr>
            <w:r w:rsidRPr="00D97F5F">
              <w:rPr>
                <w:sz w:val="22"/>
                <w:szCs w:val="22"/>
              </w:rPr>
              <w:t>v</w:t>
            </w:r>
            <w:r w:rsidR="009F68A2" w:rsidRPr="00D97F5F">
              <w:rPr>
                <w:sz w:val="22"/>
                <w:szCs w:val="22"/>
              </w:rPr>
              <w:t>ztah k dodavateli (zaměstnanec nebo jiný vztah)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4BE4" w14:textId="108B9AA9" w:rsidR="00D02E83" w:rsidRPr="00D97F5F" w:rsidRDefault="009F68A2" w:rsidP="00444B52">
            <w:pPr>
              <w:jc w:val="both"/>
              <w:rPr>
                <w:sz w:val="22"/>
                <w:szCs w:val="22"/>
                <w:highlight w:val="yellow"/>
              </w:rPr>
            </w:pPr>
            <w:r w:rsidRPr="00D97F5F">
              <w:rPr>
                <w:sz w:val="22"/>
                <w:szCs w:val="22"/>
                <w:highlight w:val="yellow"/>
              </w:rPr>
              <w:t>[DOPLNÍ DODAVATEL]</w:t>
            </w:r>
          </w:p>
          <w:p w14:paraId="025FCED7" w14:textId="77777777" w:rsidR="00D02E83" w:rsidRPr="00D97F5F" w:rsidRDefault="00D02E83" w:rsidP="00D02E83">
            <w:pPr>
              <w:rPr>
                <w:sz w:val="22"/>
                <w:szCs w:val="22"/>
                <w:highlight w:val="yellow"/>
              </w:rPr>
            </w:pPr>
          </w:p>
          <w:p w14:paraId="56B8F379" w14:textId="5474A28A" w:rsidR="009F68A2" w:rsidRPr="00D97F5F" w:rsidRDefault="009F68A2" w:rsidP="00D02E83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37FED5B3" w14:textId="77777777" w:rsidR="009F68A2" w:rsidRDefault="009F68A2" w:rsidP="009F68A2">
      <w:pPr>
        <w:jc w:val="both"/>
        <w:rPr>
          <w:rFonts w:ascii="Calibri" w:hAnsi="Calibri" w:cs="Calibri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9F68A2" w:rsidRPr="00D54160" w14:paraId="174BD2B2" w14:textId="77777777" w:rsidTr="00444B52">
        <w:trPr>
          <w:cantSplit/>
          <w:trHeight w:val="477"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133B24B" w14:textId="3D1B5BC9" w:rsidR="009F68A2" w:rsidRPr="00D97F5F" w:rsidRDefault="007C084E" w:rsidP="00444B52">
            <w:pPr>
              <w:pStyle w:val="PFI-pismeno"/>
              <w:rPr>
                <w:rFonts w:ascii="Times New Roman" w:hAnsi="Times New Roman"/>
                <w:b/>
              </w:rPr>
            </w:pPr>
            <w:r w:rsidRPr="00D97F5F">
              <w:rPr>
                <w:rFonts w:ascii="Times New Roman" w:hAnsi="Times New Roman"/>
                <w:b/>
              </w:rPr>
              <w:t>Síťový specialista</w:t>
            </w:r>
          </w:p>
        </w:tc>
      </w:tr>
      <w:tr w:rsidR="009F68A2" w:rsidRPr="00D54160" w14:paraId="2DB0D0AE" w14:textId="77777777" w:rsidTr="00444B52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DEBC46" w14:textId="57ADF907" w:rsidR="009F68A2" w:rsidRPr="00D97F5F" w:rsidRDefault="009F68A2" w:rsidP="00444B52">
            <w:pPr>
              <w:jc w:val="both"/>
              <w:rPr>
                <w:sz w:val="22"/>
                <w:szCs w:val="22"/>
              </w:rPr>
            </w:pPr>
            <w:r w:rsidRPr="00D97F5F">
              <w:rPr>
                <w:sz w:val="22"/>
                <w:szCs w:val="22"/>
              </w:rPr>
              <w:t>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9974" w14:textId="77777777" w:rsidR="009F68A2" w:rsidRPr="00D97F5F" w:rsidRDefault="009F68A2" w:rsidP="00444B52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D97F5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7C084E" w:rsidRPr="00D54160" w14:paraId="1C9B0B2D" w14:textId="77777777" w:rsidTr="007C084E">
        <w:trPr>
          <w:cantSplit/>
          <w:trHeight w:val="779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2FCC04" w14:textId="1247FCC7" w:rsidR="007C084E" w:rsidRPr="00D97F5F" w:rsidRDefault="007C084E" w:rsidP="007C084E">
            <w:pPr>
              <w:jc w:val="both"/>
              <w:rPr>
                <w:sz w:val="22"/>
                <w:szCs w:val="22"/>
              </w:rPr>
            </w:pPr>
            <w:r w:rsidRPr="00D97F5F">
              <w:rPr>
                <w:sz w:val="22"/>
                <w:szCs w:val="22"/>
              </w:rPr>
              <w:t>délka praxe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7764" w14:textId="59ACE96B" w:rsidR="007C084E" w:rsidRPr="00D97F5F" w:rsidRDefault="007C084E" w:rsidP="007C084E">
            <w:pPr>
              <w:jc w:val="both"/>
              <w:rPr>
                <w:sz w:val="22"/>
                <w:szCs w:val="22"/>
                <w:highlight w:val="yellow"/>
              </w:rPr>
            </w:pPr>
            <w:r w:rsidRPr="00D97F5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7C084E" w:rsidRPr="00D54160" w14:paraId="539527C4" w14:textId="77777777" w:rsidTr="00444B52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427F5F" w14:textId="4D0E02B0" w:rsidR="007C084E" w:rsidRPr="00D97F5F" w:rsidRDefault="007C084E" w:rsidP="007C084E">
            <w:pPr>
              <w:jc w:val="both"/>
              <w:rPr>
                <w:sz w:val="22"/>
                <w:szCs w:val="22"/>
              </w:rPr>
            </w:pPr>
            <w:r w:rsidRPr="00D97F5F">
              <w:rPr>
                <w:sz w:val="22"/>
                <w:szCs w:val="22"/>
              </w:rPr>
              <w:lastRenderedPageBreak/>
              <w:t>vztah k dodavateli (zaměstnanec nebo jiný vztah)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4962" w14:textId="77777777" w:rsidR="007C084E" w:rsidRPr="00D97F5F" w:rsidRDefault="007C084E" w:rsidP="007C084E">
            <w:pPr>
              <w:jc w:val="both"/>
              <w:rPr>
                <w:sz w:val="22"/>
                <w:szCs w:val="22"/>
                <w:highlight w:val="yellow"/>
              </w:rPr>
            </w:pPr>
            <w:r w:rsidRPr="00D97F5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27690EFB" w14:textId="77777777" w:rsidR="009F68A2" w:rsidRPr="00D54160" w:rsidRDefault="009F68A2" w:rsidP="009F68A2">
      <w:pPr>
        <w:jc w:val="both"/>
        <w:rPr>
          <w:rFonts w:ascii="Calibri" w:hAnsi="Calibri" w:cs="Calibri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9F68A2" w:rsidRPr="00D54160" w14:paraId="6C2F98BD" w14:textId="77777777" w:rsidTr="00444B52">
        <w:trPr>
          <w:cantSplit/>
          <w:trHeight w:val="477"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4708875" w14:textId="3DB2BF0E" w:rsidR="009F68A2" w:rsidRPr="00D97F5F" w:rsidRDefault="00400EB9" w:rsidP="00444B52">
            <w:pPr>
              <w:pStyle w:val="PFI-pismeno"/>
              <w:rPr>
                <w:rFonts w:ascii="Times New Roman" w:hAnsi="Times New Roman"/>
                <w:b/>
              </w:rPr>
            </w:pPr>
            <w:bookmarkStart w:id="1" w:name="_GoBack" w:colFirst="0" w:colLast="1"/>
            <w:r w:rsidRPr="00D97F5F">
              <w:rPr>
                <w:rFonts w:ascii="Times New Roman" w:hAnsi="Times New Roman"/>
                <w:b/>
              </w:rPr>
              <w:t>Serverový specialista</w:t>
            </w:r>
            <w:r w:rsidR="009F68A2" w:rsidRPr="00D97F5F"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9F68A2" w:rsidRPr="00D54160" w14:paraId="2861892A" w14:textId="77777777" w:rsidTr="00444B52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37940" w14:textId="69E39866" w:rsidR="009F68A2" w:rsidRPr="00D97F5F" w:rsidRDefault="009F68A2" w:rsidP="00444B52">
            <w:pPr>
              <w:jc w:val="both"/>
              <w:rPr>
                <w:sz w:val="22"/>
                <w:szCs w:val="22"/>
              </w:rPr>
            </w:pPr>
            <w:r w:rsidRPr="00D97F5F">
              <w:rPr>
                <w:sz w:val="22"/>
                <w:szCs w:val="22"/>
              </w:rPr>
              <w:t>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905A" w14:textId="77777777" w:rsidR="009F68A2" w:rsidRPr="00D97F5F" w:rsidRDefault="009F68A2" w:rsidP="00444B52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D97F5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BB128E" w:rsidRPr="00D54160" w14:paraId="37FA30D5" w14:textId="77777777" w:rsidTr="00BB128E">
        <w:trPr>
          <w:cantSplit/>
          <w:trHeight w:val="9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7CE0F8" w14:textId="30B7026A" w:rsidR="00BB128E" w:rsidRPr="00D97F5F" w:rsidRDefault="00BB128E" w:rsidP="00444B52">
            <w:pPr>
              <w:jc w:val="both"/>
              <w:rPr>
                <w:sz w:val="22"/>
                <w:szCs w:val="22"/>
              </w:rPr>
            </w:pPr>
            <w:r w:rsidRPr="00D97F5F">
              <w:rPr>
                <w:sz w:val="22"/>
                <w:szCs w:val="22"/>
              </w:rPr>
              <w:t>délka praxe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68F4" w14:textId="27B947FC" w:rsidR="00BB128E" w:rsidRPr="00D97F5F" w:rsidRDefault="00477D47" w:rsidP="00444B52">
            <w:pPr>
              <w:jc w:val="both"/>
              <w:rPr>
                <w:sz w:val="22"/>
                <w:szCs w:val="22"/>
                <w:highlight w:val="yellow"/>
              </w:rPr>
            </w:pPr>
            <w:r w:rsidRPr="00D97F5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9F68A2" w:rsidRPr="00D54160" w14:paraId="0C40B4CC" w14:textId="77777777" w:rsidTr="00444B52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D7DA23" w14:textId="387425CA" w:rsidR="009F68A2" w:rsidRPr="00D97F5F" w:rsidRDefault="00BB128E" w:rsidP="00444B52">
            <w:pPr>
              <w:jc w:val="both"/>
              <w:rPr>
                <w:sz w:val="22"/>
                <w:szCs w:val="22"/>
              </w:rPr>
            </w:pPr>
            <w:r w:rsidRPr="00D97F5F">
              <w:rPr>
                <w:sz w:val="22"/>
                <w:szCs w:val="22"/>
              </w:rPr>
              <w:t>v</w:t>
            </w:r>
            <w:r w:rsidR="009F68A2" w:rsidRPr="00D97F5F">
              <w:rPr>
                <w:sz w:val="22"/>
                <w:szCs w:val="22"/>
              </w:rPr>
              <w:t>ztah k dodavateli (zaměstnanec nebo jiný vztah)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4E4D" w14:textId="77777777" w:rsidR="009F68A2" w:rsidRPr="00D97F5F" w:rsidRDefault="009F68A2" w:rsidP="00444B52">
            <w:pPr>
              <w:jc w:val="both"/>
              <w:rPr>
                <w:sz w:val="22"/>
                <w:szCs w:val="22"/>
                <w:highlight w:val="yellow"/>
              </w:rPr>
            </w:pPr>
            <w:r w:rsidRPr="00D97F5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9F68A2" w:rsidRPr="00D54160" w14:paraId="665937D5" w14:textId="77777777" w:rsidTr="00444B52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7DE6CD" w14:textId="77777777" w:rsidR="009F68A2" w:rsidRPr="00D97F5F" w:rsidRDefault="00C90489" w:rsidP="00444B52">
            <w:pPr>
              <w:jc w:val="both"/>
              <w:rPr>
                <w:sz w:val="22"/>
                <w:szCs w:val="22"/>
                <w:lang w:eastAsia="ar-SA"/>
              </w:rPr>
            </w:pPr>
            <w:r w:rsidRPr="00D97F5F">
              <w:rPr>
                <w:sz w:val="22"/>
                <w:szCs w:val="22"/>
                <w:lang w:eastAsia="ar-SA"/>
              </w:rPr>
              <w:t xml:space="preserve">Referenční projekt: </w:t>
            </w:r>
          </w:p>
          <w:p w14:paraId="11D653CA" w14:textId="250BFE4C" w:rsidR="00C90489" w:rsidRPr="00D97F5F" w:rsidRDefault="00C90489" w:rsidP="00444B52">
            <w:pPr>
              <w:jc w:val="both"/>
              <w:rPr>
                <w:sz w:val="22"/>
                <w:szCs w:val="22"/>
                <w:highlight w:val="yellow"/>
                <w:lang w:eastAsia="ar-SA"/>
              </w:rPr>
            </w:pPr>
          </w:p>
        </w:tc>
      </w:tr>
      <w:tr w:rsidR="009F68A2" w:rsidRPr="00D54160" w14:paraId="2886FBC9" w14:textId="77777777" w:rsidTr="00444B52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BFE337" w14:textId="77777777" w:rsidR="009F68A2" w:rsidRPr="00D97F5F" w:rsidRDefault="009F68A2" w:rsidP="00444B52">
            <w:pPr>
              <w:jc w:val="both"/>
              <w:rPr>
                <w:sz w:val="22"/>
                <w:szCs w:val="22"/>
              </w:rPr>
            </w:pPr>
            <w:r w:rsidRPr="00D97F5F">
              <w:rPr>
                <w:sz w:val="22"/>
                <w:szCs w:val="22"/>
              </w:rPr>
              <w:t>Identifikace objednatele</w:t>
            </w:r>
          </w:p>
        </w:tc>
        <w:tc>
          <w:tcPr>
            <w:tcW w:w="4829" w:type="dxa"/>
          </w:tcPr>
          <w:p w14:paraId="677C599E" w14:textId="77777777" w:rsidR="009F68A2" w:rsidRPr="00D97F5F" w:rsidRDefault="009F68A2" w:rsidP="00444B52">
            <w:pPr>
              <w:rPr>
                <w:sz w:val="22"/>
                <w:szCs w:val="22"/>
                <w:highlight w:val="yellow"/>
              </w:rPr>
            </w:pPr>
            <w:r w:rsidRPr="00D97F5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9F68A2" w:rsidRPr="00D54160" w14:paraId="4BA61628" w14:textId="77777777" w:rsidTr="00444B52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760B62" w14:textId="77777777" w:rsidR="009F68A2" w:rsidRPr="00D97F5F" w:rsidRDefault="009F68A2" w:rsidP="00444B52">
            <w:pPr>
              <w:jc w:val="both"/>
              <w:rPr>
                <w:sz w:val="22"/>
                <w:szCs w:val="22"/>
              </w:rPr>
            </w:pPr>
            <w:r w:rsidRPr="00D97F5F">
              <w:rPr>
                <w:sz w:val="22"/>
                <w:szCs w:val="22"/>
              </w:rPr>
              <w:t>Název zakázky</w:t>
            </w:r>
          </w:p>
        </w:tc>
        <w:tc>
          <w:tcPr>
            <w:tcW w:w="4829" w:type="dxa"/>
          </w:tcPr>
          <w:p w14:paraId="149FA5BE" w14:textId="77777777" w:rsidR="009F68A2" w:rsidRPr="00D97F5F" w:rsidRDefault="009F68A2" w:rsidP="00444B52">
            <w:pPr>
              <w:rPr>
                <w:sz w:val="22"/>
                <w:szCs w:val="22"/>
                <w:highlight w:val="yellow"/>
              </w:rPr>
            </w:pPr>
            <w:r w:rsidRPr="00D97F5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9F68A2" w:rsidRPr="00D54160" w14:paraId="24C11B3B" w14:textId="77777777" w:rsidTr="00444B52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ACD5D9" w14:textId="77777777" w:rsidR="009F68A2" w:rsidRPr="00D97F5F" w:rsidRDefault="009F68A2" w:rsidP="00444B52">
            <w:pPr>
              <w:jc w:val="both"/>
              <w:rPr>
                <w:sz w:val="22"/>
                <w:szCs w:val="22"/>
              </w:rPr>
            </w:pPr>
            <w:r w:rsidRPr="00D97F5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</w:tcPr>
          <w:p w14:paraId="2A94AD17" w14:textId="77777777" w:rsidR="009F68A2" w:rsidRPr="00D97F5F" w:rsidRDefault="009F68A2" w:rsidP="00444B52">
            <w:pPr>
              <w:rPr>
                <w:sz w:val="22"/>
                <w:szCs w:val="22"/>
                <w:highlight w:val="yellow"/>
              </w:rPr>
            </w:pPr>
            <w:r w:rsidRPr="00D97F5F">
              <w:rPr>
                <w:sz w:val="22"/>
                <w:szCs w:val="22"/>
                <w:highlight w:val="yellow"/>
              </w:rPr>
              <w:t>[DOPLNÍ DODAVATEL– z popisu musí být patrné naplnění výše uvedené definice referenčního projektu]</w:t>
            </w:r>
          </w:p>
        </w:tc>
      </w:tr>
      <w:tr w:rsidR="009F68A2" w:rsidRPr="00D54160" w14:paraId="3C925A9C" w14:textId="77777777" w:rsidTr="00444B52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E720A" w14:textId="77777777" w:rsidR="009F68A2" w:rsidRPr="00D97F5F" w:rsidRDefault="009F68A2" w:rsidP="00444B52">
            <w:pPr>
              <w:jc w:val="both"/>
              <w:rPr>
                <w:sz w:val="22"/>
                <w:szCs w:val="22"/>
              </w:rPr>
            </w:pPr>
            <w:r w:rsidRPr="00D97F5F">
              <w:rPr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</w:tcPr>
          <w:p w14:paraId="39A9A7AD" w14:textId="77777777" w:rsidR="009F68A2" w:rsidRPr="00D97F5F" w:rsidRDefault="009F68A2" w:rsidP="00444B52">
            <w:pPr>
              <w:rPr>
                <w:sz w:val="22"/>
                <w:szCs w:val="22"/>
                <w:highlight w:val="yellow"/>
              </w:rPr>
            </w:pPr>
            <w:r w:rsidRPr="00D97F5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9F68A2" w:rsidRPr="00D54160" w14:paraId="4DF7F2DC" w14:textId="77777777" w:rsidTr="00444B52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DD1BD" w14:textId="77777777" w:rsidR="009F68A2" w:rsidRPr="00D97F5F" w:rsidRDefault="009F68A2" w:rsidP="00444B52">
            <w:pPr>
              <w:jc w:val="both"/>
              <w:rPr>
                <w:sz w:val="22"/>
                <w:szCs w:val="22"/>
              </w:rPr>
            </w:pPr>
            <w:r w:rsidRPr="00D97F5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</w:tcPr>
          <w:p w14:paraId="5703F5C2" w14:textId="77777777" w:rsidR="009F68A2" w:rsidRPr="00D97F5F" w:rsidRDefault="009F68A2" w:rsidP="00444B52">
            <w:pPr>
              <w:rPr>
                <w:sz w:val="22"/>
                <w:szCs w:val="22"/>
                <w:highlight w:val="yellow"/>
              </w:rPr>
            </w:pPr>
            <w:r w:rsidRPr="00D97F5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9F68A2" w:rsidRPr="00D54160" w14:paraId="24EF9096" w14:textId="77777777" w:rsidTr="00444B52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56E622" w14:textId="77777777" w:rsidR="009F68A2" w:rsidRPr="00D97F5F" w:rsidRDefault="009F68A2" w:rsidP="00444B52">
            <w:pPr>
              <w:jc w:val="both"/>
              <w:rPr>
                <w:sz w:val="22"/>
                <w:szCs w:val="22"/>
              </w:rPr>
            </w:pPr>
            <w:r w:rsidRPr="00D97F5F">
              <w:rPr>
                <w:sz w:val="22"/>
                <w:szCs w:val="22"/>
              </w:rPr>
              <w:t>Jméno kontaktní osoby u objednatele a její kontaktní údaje (e-mail nebo telefonní spojení).</w:t>
            </w:r>
          </w:p>
        </w:tc>
        <w:tc>
          <w:tcPr>
            <w:tcW w:w="4829" w:type="dxa"/>
          </w:tcPr>
          <w:p w14:paraId="69C77C11" w14:textId="77777777" w:rsidR="009F68A2" w:rsidRPr="00D97F5F" w:rsidRDefault="009F68A2" w:rsidP="00444B52">
            <w:pPr>
              <w:rPr>
                <w:sz w:val="22"/>
                <w:szCs w:val="22"/>
                <w:highlight w:val="yellow"/>
              </w:rPr>
            </w:pPr>
            <w:r w:rsidRPr="00D97F5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bookmarkEnd w:id="1"/>
    </w:tbl>
    <w:p w14:paraId="38847931" w14:textId="0962C8D7" w:rsidR="009F68A2" w:rsidRDefault="009F68A2" w:rsidP="009F68A2">
      <w:pPr>
        <w:jc w:val="both"/>
        <w:rPr>
          <w:rFonts w:ascii="Calibri" w:hAnsi="Calibri" w:cs="Calibri"/>
          <w:highlight w:val="yellow"/>
        </w:rPr>
      </w:pPr>
    </w:p>
    <w:p w14:paraId="2DBF9FF2" w14:textId="6E9BA74D" w:rsidR="00A115D3" w:rsidRPr="00A115D3" w:rsidRDefault="00A115D3" w:rsidP="009F68A2">
      <w:pPr>
        <w:jc w:val="both"/>
        <w:rPr>
          <w:bCs/>
          <w:sz w:val="22"/>
          <w:szCs w:val="22"/>
        </w:rPr>
      </w:pPr>
      <w:r w:rsidRPr="00A115D3">
        <w:rPr>
          <w:b/>
          <w:bCs/>
          <w:sz w:val="22"/>
          <w:szCs w:val="22"/>
        </w:rPr>
        <w:t>8.</w:t>
      </w:r>
      <w:r w:rsidRPr="00A115D3">
        <w:rPr>
          <w:bCs/>
          <w:sz w:val="22"/>
          <w:szCs w:val="22"/>
        </w:rPr>
        <w:t xml:space="preserve"> Účastník akceptuje smluvní podmínky uvedené v návrhu smlouvy o dílo. </w:t>
      </w:r>
    </w:p>
    <w:p w14:paraId="646E25BD" w14:textId="77777777" w:rsidR="00A115D3" w:rsidRPr="00D54160" w:rsidRDefault="00A115D3" w:rsidP="009F68A2">
      <w:pPr>
        <w:jc w:val="both"/>
        <w:rPr>
          <w:rFonts w:ascii="Calibri" w:hAnsi="Calibri" w:cs="Calibri"/>
          <w:highlight w:val="yellow"/>
        </w:rPr>
      </w:pPr>
    </w:p>
    <w:p w14:paraId="22002162" w14:textId="4D7F51A8" w:rsidR="00406FC3" w:rsidRDefault="009F68A2" w:rsidP="00406FC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Tím</w:t>
      </w:r>
      <w:r w:rsidR="00406FC3" w:rsidRPr="0022026B">
        <w:rPr>
          <w:bCs/>
          <w:sz w:val="22"/>
          <w:szCs w:val="22"/>
        </w:rPr>
        <w:t>to potvrzujeme pravdivost a správnost veškerých uvedených údajů.</w:t>
      </w:r>
    </w:p>
    <w:p w14:paraId="7A0D83D1" w14:textId="77777777" w:rsidR="002A045C" w:rsidRPr="0022026B" w:rsidRDefault="002A045C" w:rsidP="00406FC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4820"/>
      </w:tblGrid>
      <w:tr w:rsidR="00406FC3" w:rsidRPr="0022026B" w14:paraId="71300CA7" w14:textId="77777777" w:rsidTr="005E48F9">
        <w:tc>
          <w:tcPr>
            <w:tcW w:w="3964" w:type="dxa"/>
          </w:tcPr>
          <w:p w14:paraId="3B422E29" w14:textId="77777777" w:rsidR="00CA3001" w:rsidRDefault="00CA3001" w:rsidP="0099261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8DC8F40" w14:textId="10703231" w:rsidR="00406FC3" w:rsidRDefault="009F6118" w:rsidP="00992615">
            <w:pPr>
              <w:jc w:val="both"/>
              <w:rPr>
                <w:b/>
                <w:bCs/>
                <w:sz w:val="22"/>
                <w:szCs w:val="22"/>
              </w:rPr>
            </w:pPr>
            <w:r w:rsidRPr="00117FD3">
              <w:rPr>
                <w:b/>
                <w:bCs/>
                <w:sz w:val="22"/>
                <w:szCs w:val="22"/>
              </w:rPr>
              <w:t>Místo a datum:</w:t>
            </w:r>
          </w:p>
          <w:p w14:paraId="7386D33F" w14:textId="616C0A86" w:rsidR="00CA3001" w:rsidRPr="00117FD3" w:rsidRDefault="00CA3001" w:rsidP="0099261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16630E80" w14:textId="77777777" w:rsidR="00406FC3" w:rsidRPr="00FE287C" w:rsidRDefault="00406FC3" w:rsidP="00992615">
            <w:pPr>
              <w:jc w:val="both"/>
              <w:rPr>
                <w:bCs/>
                <w:sz w:val="22"/>
                <w:szCs w:val="22"/>
                <w:highlight w:val="lightGray"/>
              </w:rPr>
            </w:pPr>
          </w:p>
        </w:tc>
      </w:tr>
      <w:tr w:rsidR="00406FC3" w:rsidRPr="0022026B" w14:paraId="2F329B30" w14:textId="77777777" w:rsidTr="005E48F9">
        <w:trPr>
          <w:trHeight w:val="568"/>
        </w:trPr>
        <w:tc>
          <w:tcPr>
            <w:tcW w:w="3964" w:type="dxa"/>
          </w:tcPr>
          <w:p w14:paraId="2387326D" w14:textId="77777777" w:rsidR="00CA3001" w:rsidRDefault="00CA3001" w:rsidP="00992615">
            <w:pPr>
              <w:jc w:val="both"/>
              <w:rPr>
                <w:b/>
                <w:sz w:val="22"/>
                <w:szCs w:val="22"/>
              </w:rPr>
            </w:pPr>
          </w:p>
          <w:p w14:paraId="74FD8101" w14:textId="3C4AFAE0" w:rsidR="00406FC3" w:rsidRDefault="00406FC3" w:rsidP="00992615">
            <w:pPr>
              <w:jc w:val="both"/>
              <w:rPr>
                <w:b/>
                <w:sz w:val="22"/>
                <w:szCs w:val="22"/>
              </w:rPr>
            </w:pPr>
            <w:r w:rsidRPr="00117FD3">
              <w:rPr>
                <w:b/>
                <w:sz w:val="22"/>
                <w:szCs w:val="22"/>
              </w:rPr>
              <w:t>Jméno, příjmení a funkce oprávněné osoby za</w:t>
            </w:r>
            <w:r w:rsidR="00E66DC5" w:rsidRPr="00117FD3">
              <w:rPr>
                <w:b/>
                <w:sz w:val="22"/>
                <w:szCs w:val="22"/>
              </w:rPr>
              <w:t> </w:t>
            </w:r>
            <w:r w:rsidRPr="00117FD3">
              <w:rPr>
                <w:b/>
                <w:sz w:val="22"/>
                <w:szCs w:val="22"/>
              </w:rPr>
              <w:t>účastníka:</w:t>
            </w:r>
          </w:p>
          <w:p w14:paraId="5B625FCC" w14:textId="74F1A2BF" w:rsidR="00CA3001" w:rsidRPr="00117FD3" w:rsidRDefault="00CA3001" w:rsidP="0099261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6801FC22" w14:textId="77777777" w:rsidR="00406FC3" w:rsidRPr="00FE287C" w:rsidRDefault="00406FC3" w:rsidP="00992615">
            <w:pPr>
              <w:jc w:val="both"/>
              <w:rPr>
                <w:bCs/>
                <w:sz w:val="22"/>
                <w:szCs w:val="22"/>
                <w:highlight w:val="lightGray"/>
              </w:rPr>
            </w:pPr>
          </w:p>
        </w:tc>
      </w:tr>
    </w:tbl>
    <w:p w14:paraId="43785D6C" w14:textId="77777777" w:rsidR="00C723BA" w:rsidRPr="002D3698" w:rsidRDefault="00C723BA" w:rsidP="00AF511C">
      <w:pPr>
        <w:widowControl w:val="0"/>
        <w:jc w:val="both"/>
        <w:rPr>
          <w:sz w:val="22"/>
          <w:szCs w:val="22"/>
        </w:rPr>
      </w:pPr>
    </w:p>
    <w:sectPr w:rsidR="00C723BA" w:rsidRPr="002D3698" w:rsidSect="009118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DA9A2" w14:textId="77777777" w:rsidR="00885C26" w:rsidRDefault="00885C26" w:rsidP="00B47436">
      <w:r>
        <w:separator/>
      </w:r>
    </w:p>
  </w:endnote>
  <w:endnote w:type="continuationSeparator" w:id="0">
    <w:p w14:paraId="36279111" w14:textId="77777777" w:rsidR="00885C26" w:rsidRDefault="00885C26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F18BA" w14:textId="77777777" w:rsidR="000A5A37" w:rsidRDefault="000A5A37" w:rsidP="000A5A37">
    <w:pPr>
      <w:tabs>
        <w:tab w:val="left" w:pos="4140"/>
        <w:tab w:val="right" w:pos="9180"/>
      </w:tabs>
      <w:rPr>
        <w:sz w:val="18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18F59D" wp14:editId="5593513D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2476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8F611AD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Jj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ezmZ30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"/>
          </w:pict>
        </mc:Fallback>
      </mc:AlternateContent>
    </w:r>
  </w:p>
  <w:p w14:paraId="2A845B88" w14:textId="77777777" w:rsidR="000A5A37" w:rsidRDefault="000A5A37" w:rsidP="000A5A37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2B84095" w14:textId="77777777" w:rsidR="000A5A37" w:rsidRDefault="000A5A37" w:rsidP="000A5A37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987993" w:rsidRPr="008B05DD">
        <w:rPr>
          <w:rStyle w:val="Hypertextovodkaz"/>
          <w:sz w:val="16"/>
          <w:szCs w:val="16"/>
        </w:rPr>
        <w:t>epodatelna@kr-karlovarsky.cz</w:t>
      </w:r>
    </w:hyperlink>
  </w:p>
  <w:p w14:paraId="21995BB2" w14:textId="02A509E5" w:rsidR="00D02E83" w:rsidRDefault="00D02E83" w:rsidP="00D02E83">
    <w:pPr>
      <w:pStyle w:val="Zhlav"/>
    </w:pPr>
    <w:r>
      <w:rPr>
        <w:noProof/>
      </w:rPr>
      <w:drawing>
        <wp:inline distT="0" distB="0" distL="0" distR="0" wp14:anchorId="2AEB57F0" wp14:editId="5074EAF9">
          <wp:extent cx="1847850" cy="552450"/>
          <wp:effectExtent l="0" t="0" r="0" b="0"/>
          <wp:docPr id="6" name="Obrázek 6" descr="CS Financováno Evropskou unií_POS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S Financováno Evropskou unií_POS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ECCFBE1" wp14:editId="1CE46FE3">
          <wp:simplePos x="0" y="0"/>
          <wp:positionH relativeFrom="column">
            <wp:posOffset>2352040</wp:posOffset>
          </wp:positionH>
          <wp:positionV relativeFrom="paragraph">
            <wp:posOffset>47625</wp:posOffset>
          </wp:positionV>
          <wp:extent cx="1079500" cy="450215"/>
          <wp:effectExtent l="0" t="0" r="6350" b="698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8E7AD2D" wp14:editId="5D92DC32">
          <wp:simplePos x="0" y="0"/>
          <wp:positionH relativeFrom="column">
            <wp:posOffset>4217670</wp:posOffset>
          </wp:positionH>
          <wp:positionV relativeFrom="paragraph">
            <wp:posOffset>67945</wp:posOffset>
          </wp:positionV>
          <wp:extent cx="1367790" cy="419735"/>
          <wp:effectExtent l="0" t="0" r="3810" b="0"/>
          <wp:wrapNone/>
          <wp:docPr id="7" name="Obrázek 7" descr="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2F41C" w14:textId="77777777" w:rsidR="0008321C" w:rsidRDefault="0008321C" w:rsidP="0008321C">
    <w:pPr>
      <w:tabs>
        <w:tab w:val="left" w:pos="4140"/>
        <w:tab w:val="right" w:pos="9180"/>
      </w:tabs>
      <w:rPr>
        <w:sz w:val="18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07CC3" wp14:editId="1ADEF206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2476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26EFE2E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"/>
          </w:pict>
        </mc:Fallback>
      </mc:AlternateContent>
    </w:r>
  </w:p>
  <w:p w14:paraId="763BB1F5" w14:textId="77777777" w:rsidR="0008321C" w:rsidRDefault="0008321C" w:rsidP="000832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6B26F166" w14:textId="1533AED3" w:rsidR="0008321C" w:rsidRDefault="0008321C" w:rsidP="000832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AA151A" w:rsidRPr="00EB01C8">
        <w:rPr>
          <w:rStyle w:val="Hypertextovodkaz"/>
          <w:sz w:val="16"/>
          <w:szCs w:val="16"/>
        </w:rPr>
        <w:t>epodatelna@kr-karlovarsky.cz</w:t>
      </w:r>
    </w:hyperlink>
  </w:p>
  <w:p w14:paraId="55A9FA1D" w14:textId="56F8F3FE" w:rsidR="00AA151A" w:rsidRDefault="00AA151A" w:rsidP="00AA151A">
    <w:pPr>
      <w:pStyle w:val="Zhlav"/>
    </w:pPr>
    <w:r>
      <w:rPr>
        <w:noProof/>
      </w:rPr>
      <w:drawing>
        <wp:inline distT="0" distB="0" distL="0" distR="0" wp14:anchorId="7244D4F0" wp14:editId="08AFDA37">
          <wp:extent cx="1847850" cy="552450"/>
          <wp:effectExtent l="0" t="0" r="0" b="0"/>
          <wp:docPr id="2" name="Obrázek 2" descr="CS Financováno Evropskou unií_POS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S Financováno Evropskou unií_POS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EBC0CD6" wp14:editId="64ACDF21">
          <wp:simplePos x="0" y="0"/>
          <wp:positionH relativeFrom="column">
            <wp:posOffset>2352040</wp:posOffset>
          </wp:positionH>
          <wp:positionV relativeFrom="paragraph">
            <wp:posOffset>47625</wp:posOffset>
          </wp:positionV>
          <wp:extent cx="1079500" cy="450215"/>
          <wp:effectExtent l="0" t="0" r="6350" b="698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F4557C5" wp14:editId="50F82C53">
          <wp:simplePos x="0" y="0"/>
          <wp:positionH relativeFrom="column">
            <wp:posOffset>4217670</wp:posOffset>
          </wp:positionH>
          <wp:positionV relativeFrom="paragraph">
            <wp:posOffset>67945</wp:posOffset>
          </wp:positionV>
          <wp:extent cx="1367790" cy="419735"/>
          <wp:effectExtent l="0" t="0" r="3810" b="0"/>
          <wp:wrapNone/>
          <wp:docPr id="4" name="Obrázek 4" descr="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03906" w14:textId="77777777" w:rsidR="00885C26" w:rsidRDefault="00885C26" w:rsidP="00B47436">
      <w:r>
        <w:separator/>
      </w:r>
    </w:p>
  </w:footnote>
  <w:footnote w:type="continuationSeparator" w:id="0">
    <w:p w14:paraId="4CAEC91B" w14:textId="77777777" w:rsidR="00885C26" w:rsidRDefault="00885C26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4D56" w14:textId="77777777" w:rsidR="00317AFD" w:rsidRDefault="00317AFD" w:rsidP="00317AFD">
    <w:pPr>
      <w:jc w:val="center"/>
      <w:rPr>
        <w:sz w:val="16"/>
        <w:szCs w:val="16"/>
      </w:rPr>
    </w:pPr>
    <w:r w:rsidRPr="004C0B1F">
      <w:rPr>
        <w:sz w:val="16"/>
        <w:szCs w:val="16"/>
      </w:rPr>
      <w:t xml:space="preserve">Čestné prohlášení </w:t>
    </w:r>
    <w:r>
      <w:rPr>
        <w:sz w:val="16"/>
        <w:szCs w:val="16"/>
      </w:rPr>
      <w:t>k prokázání kvalifikace</w:t>
    </w:r>
    <w:r w:rsidRPr="004C0B1F">
      <w:rPr>
        <w:sz w:val="16"/>
        <w:szCs w:val="16"/>
      </w:rPr>
      <w:t xml:space="preserve"> </w:t>
    </w:r>
    <w:r w:rsidRPr="00320BA5">
      <w:rPr>
        <w:sz w:val="16"/>
        <w:szCs w:val="16"/>
      </w:rPr>
      <w:t>– otevřené nadlimitní řízení</w:t>
    </w:r>
  </w:p>
  <w:p w14:paraId="2C4E956A" w14:textId="77777777" w:rsidR="00317AFD" w:rsidRPr="004C0B1F" w:rsidRDefault="00317AFD" w:rsidP="00317AFD">
    <w:pPr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07CAC" w14:textId="77777777" w:rsidR="00A920CE" w:rsidRDefault="00152A61" w:rsidP="003B4874">
    <w:pPr>
      <w:jc w:val="center"/>
      <w:rPr>
        <w:sz w:val="16"/>
        <w:szCs w:val="16"/>
      </w:rPr>
    </w:pPr>
    <w:r w:rsidRPr="004C0B1F">
      <w:rPr>
        <w:sz w:val="16"/>
        <w:szCs w:val="16"/>
      </w:rPr>
      <w:t xml:space="preserve">Čestné prohlášení </w:t>
    </w:r>
    <w:r w:rsidR="007C1BDA">
      <w:rPr>
        <w:sz w:val="16"/>
        <w:szCs w:val="16"/>
      </w:rPr>
      <w:t>k prokázání kvalifikace</w:t>
    </w:r>
    <w:r w:rsidRPr="004C0B1F">
      <w:rPr>
        <w:sz w:val="16"/>
        <w:szCs w:val="16"/>
      </w:rPr>
      <w:t xml:space="preserve"> </w:t>
    </w:r>
    <w:r w:rsidRPr="00320BA5">
      <w:rPr>
        <w:sz w:val="16"/>
        <w:szCs w:val="16"/>
      </w:rPr>
      <w:t xml:space="preserve">– </w:t>
    </w:r>
    <w:r w:rsidR="00482DEA" w:rsidRPr="00320BA5">
      <w:rPr>
        <w:sz w:val="16"/>
        <w:szCs w:val="16"/>
      </w:rPr>
      <w:t xml:space="preserve">otevřené </w:t>
    </w:r>
    <w:r w:rsidR="00F13047" w:rsidRPr="00320BA5">
      <w:rPr>
        <w:sz w:val="16"/>
        <w:szCs w:val="16"/>
      </w:rPr>
      <w:t xml:space="preserve">nadlimitní </w:t>
    </w:r>
    <w:r w:rsidR="00482DEA" w:rsidRPr="00320BA5">
      <w:rPr>
        <w:sz w:val="16"/>
        <w:szCs w:val="16"/>
      </w:rPr>
      <w:t>řízení</w:t>
    </w:r>
  </w:p>
  <w:p w14:paraId="4591927E" w14:textId="77777777" w:rsidR="0082603F" w:rsidRPr="00D903EA" w:rsidRDefault="00B83CF1" w:rsidP="00152A61">
    <w:pPr>
      <w:rPr>
        <w:rFonts w:ascii="Arial" w:hAnsi="Arial" w:cs="Arial"/>
        <w:sz w:val="16"/>
        <w:szCs w:val="16"/>
      </w:rPr>
    </w:pPr>
    <w:r w:rsidRPr="00D903EA">
      <w:rPr>
        <w:rFonts w:ascii="Arial" w:hAnsi="Arial" w:cs="Arial"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713A"/>
    <w:multiLevelType w:val="hybridMultilevel"/>
    <w:tmpl w:val="242C1A7E"/>
    <w:lvl w:ilvl="0" w:tplc="1BB67C56">
      <w:start w:val="1"/>
      <w:numFmt w:val="lowerLetter"/>
      <w:lvlText w:val="%1)"/>
      <w:lvlJc w:val="left"/>
      <w:pPr>
        <w:ind w:left="720" w:hanging="360"/>
      </w:pPr>
    </w:lvl>
    <w:lvl w:ilvl="1" w:tplc="715C550A" w:tentative="1">
      <w:start w:val="1"/>
      <w:numFmt w:val="lowerLetter"/>
      <w:lvlText w:val="%2."/>
      <w:lvlJc w:val="left"/>
      <w:pPr>
        <w:ind w:left="1440" w:hanging="360"/>
      </w:pPr>
    </w:lvl>
    <w:lvl w:ilvl="2" w:tplc="C0B44446" w:tentative="1">
      <w:start w:val="1"/>
      <w:numFmt w:val="lowerRoman"/>
      <w:lvlText w:val="%3."/>
      <w:lvlJc w:val="right"/>
      <w:pPr>
        <w:ind w:left="2160" w:hanging="180"/>
      </w:pPr>
    </w:lvl>
    <w:lvl w:ilvl="3" w:tplc="AD3EC670" w:tentative="1">
      <w:start w:val="1"/>
      <w:numFmt w:val="decimal"/>
      <w:lvlText w:val="%4."/>
      <w:lvlJc w:val="left"/>
      <w:pPr>
        <w:ind w:left="2880" w:hanging="360"/>
      </w:pPr>
    </w:lvl>
    <w:lvl w:ilvl="4" w:tplc="41DAB10A" w:tentative="1">
      <w:start w:val="1"/>
      <w:numFmt w:val="lowerLetter"/>
      <w:lvlText w:val="%5."/>
      <w:lvlJc w:val="left"/>
      <w:pPr>
        <w:ind w:left="3600" w:hanging="360"/>
      </w:pPr>
    </w:lvl>
    <w:lvl w:ilvl="5" w:tplc="7C4605AA" w:tentative="1">
      <w:start w:val="1"/>
      <w:numFmt w:val="lowerRoman"/>
      <w:lvlText w:val="%6."/>
      <w:lvlJc w:val="right"/>
      <w:pPr>
        <w:ind w:left="4320" w:hanging="180"/>
      </w:pPr>
    </w:lvl>
    <w:lvl w:ilvl="6" w:tplc="923211B8" w:tentative="1">
      <w:start w:val="1"/>
      <w:numFmt w:val="decimal"/>
      <w:lvlText w:val="%7."/>
      <w:lvlJc w:val="left"/>
      <w:pPr>
        <w:ind w:left="5040" w:hanging="360"/>
      </w:pPr>
    </w:lvl>
    <w:lvl w:ilvl="7" w:tplc="42CE49C2" w:tentative="1">
      <w:start w:val="1"/>
      <w:numFmt w:val="lowerLetter"/>
      <w:lvlText w:val="%8."/>
      <w:lvlJc w:val="left"/>
      <w:pPr>
        <w:ind w:left="5760" w:hanging="360"/>
      </w:pPr>
    </w:lvl>
    <w:lvl w:ilvl="8" w:tplc="F9828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5F2D"/>
    <w:multiLevelType w:val="hybridMultilevel"/>
    <w:tmpl w:val="D58E5D7A"/>
    <w:lvl w:ilvl="0" w:tplc="A2203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688A"/>
    <w:multiLevelType w:val="hybridMultilevel"/>
    <w:tmpl w:val="F432CEBC"/>
    <w:lvl w:ilvl="0" w:tplc="DE921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82398"/>
    <w:multiLevelType w:val="hybridMultilevel"/>
    <w:tmpl w:val="A7B09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155D"/>
    <w:multiLevelType w:val="hybridMultilevel"/>
    <w:tmpl w:val="8F88B73C"/>
    <w:lvl w:ilvl="0" w:tplc="E2F42E6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D2421"/>
    <w:multiLevelType w:val="hybridMultilevel"/>
    <w:tmpl w:val="78887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62DBA"/>
    <w:multiLevelType w:val="hybridMultilevel"/>
    <w:tmpl w:val="C7164F2E"/>
    <w:lvl w:ilvl="0" w:tplc="E2F42E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03485"/>
    <w:multiLevelType w:val="hybridMultilevel"/>
    <w:tmpl w:val="278EB624"/>
    <w:lvl w:ilvl="0" w:tplc="5E6E351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438BA"/>
    <w:multiLevelType w:val="hybridMultilevel"/>
    <w:tmpl w:val="DC2E6B0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2C9C0B62"/>
    <w:multiLevelType w:val="hybridMultilevel"/>
    <w:tmpl w:val="A058F0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511676"/>
    <w:multiLevelType w:val="hybridMultilevel"/>
    <w:tmpl w:val="2F227486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9BB4460"/>
    <w:multiLevelType w:val="hybridMultilevel"/>
    <w:tmpl w:val="145449DA"/>
    <w:lvl w:ilvl="0" w:tplc="028AB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5CBA0FED"/>
    <w:multiLevelType w:val="hybridMultilevel"/>
    <w:tmpl w:val="5A784134"/>
    <w:lvl w:ilvl="0" w:tplc="C234C8F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A7A19C0"/>
    <w:multiLevelType w:val="hybridMultilevel"/>
    <w:tmpl w:val="63AC1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473E4"/>
    <w:multiLevelType w:val="hybridMultilevel"/>
    <w:tmpl w:val="CC2C5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3"/>
  </w:num>
  <w:num w:numId="5">
    <w:abstractNumId w:val="15"/>
  </w:num>
  <w:num w:numId="6">
    <w:abstractNumId w:val="8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16"/>
  </w:num>
  <w:num w:numId="12">
    <w:abstractNumId w:val="10"/>
  </w:num>
  <w:num w:numId="13">
    <w:abstractNumId w:val="19"/>
  </w:num>
  <w:num w:numId="14">
    <w:abstractNumId w:val="5"/>
  </w:num>
  <w:num w:numId="15">
    <w:abstractNumId w:val="18"/>
  </w:num>
  <w:num w:numId="16">
    <w:abstractNumId w:val="14"/>
  </w:num>
  <w:num w:numId="17">
    <w:abstractNumId w:val="7"/>
  </w:num>
  <w:num w:numId="18">
    <w:abstractNumId w:val="9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5939"/>
    <w:rsid w:val="00012FF4"/>
    <w:rsid w:val="0001545C"/>
    <w:rsid w:val="0001728D"/>
    <w:rsid w:val="00017ED4"/>
    <w:rsid w:val="000210C3"/>
    <w:rsid w:val="00031C82"/>
    <w:rsid w:val="00032F54"/>
    <w:rsid w:val="000339D3"/>
    <w:rsid w:val="000427A1"/>
    <w:rsid w:val="00054CD1"/>
    <w:rsid w:val="000605C5"/>
    <w:rsid w:val="000664F9"/>
    <w:rsid w:val="00067973"/>
    <w:rsid w:val="00071AF4"/>
    <w:rsid w:val="0008321C"/>
    <w:rsid w:val="0008544C"/>
    <w:rsid w:val="00091680"/>
    <w:rsid w:val="000A5A37"/>
    <w:rsid w:val="000B1FF5"/>
    <w:rsid w:val="000B3B44"/>
    <w:rsid w:val="000C032F"/>
    <w:rsid w:val="000C2A5A"/>
    <w:rsid w:val="000C5434"/>
    <w:rsid w:val="000D3095"/>
    <w:rsid w:val="000F07C1"/>
    <w:rsid w:val="00115BBB"/>
    <w:rsid w:val="00117FD3"/>
    <w:rsid w:val="00120182"/>
    <w:rsid w:val="001220B0"/>
    <w:rsid w:val="0012265E"/>
    <w:rsid w:val="00125BC7"/>
    <w:rsid w:val="001413A4"/>
    <w:rsid w:val="0014674E"/>
    <w:rsid w:val="0015280B"/>
    <w:rsid w:val="00152A61"/>
    <w:rsid w:val="0016321A"/>
    <w:rsid w:val="00163F2D"/>
    <w:rsid w:val="00164215"/>
    <w:rsid w:val="00164EDD"/>
    <w:rsid w:val="00166F7B"/>
    <w:rsid w:val="0017244F"/>
    <w:rsid w:val="00175612"/>
    <w:rsid w:val="00177A83"/>
    <w:rsid w:val="00177AB8"/>
    <w:rsid w:val="00182940"/>
    <w:rsid w:val="001A1A82"/>
    <w:rsid w:val="001A33A9"/>
    <w:rsid w:val="001A37D5"/>
    <w:rsid w:val="001A4F4F"/>
    <w:rsid w:val="001B24A1"/>
    <w:rsid w:val="001B4C4E"/>
    <w:rsid w:val="001B6B27"/>
    <w:rsid w:val="001B7F39"/>
    <w:rsid w:val="001D4AD2"/>
    <w:rsid w:val="002028CF"/>
    <w:rsid w:val="002115B1"/>
    <w:rsid w:val="0022026B"/>
    <w:rsid w:val="002268B0"/>
    <w:rsid w:val="002271C7"/>
    <w:rsid w:val="00230424"/>
    <w:rsid w:val="00233B29"/>
    <w:rsid w:val="00235A51"/>
    <w:rsid w:val="00236E09"/>
    <w:rsid w:val="00244945"/>
    <w:rsid w:val="00245FF5"/>
    <w:rsid w:val="002578BB"/>
    <w:rsid w:val="00261B4E"/>
    <w:rsid w:val="00273242"/>
    <w:rsid w:val="0027474A"/>
    <w:rsid w:val="00276685"/>
    <w:rsid w:val="00283BBB"/>
    <w:rsid w:val="002865A7"/>
    <w:rsid w:val="00286BD6"/>
    <w:rsid w:val="0029007A"/>
    <w:rsid w:val="002950C1"/>
    <w:rsid w:val="002A045C"/>
    <w:rsid w:val="002A06F9"/>
    <w:rsid w:val="002B5071"/>
    <w:rsid w:val="002C17B1"/>
    <w:rsid w:val="002D3698"/>
    <w:rsid w:val="002D4CBD"/>
    <w:rsid w:val="002D50B9"/>
    <w:rsid w:val="002D5A1F"/>
    <w:rsid w:val="002F320F"/>
    <w:rsid w:val="002F6A99"/>
    <w:rsid w:val="002F6BFE"/>
    <w:rsid w:val="00301433"/>
    <w:rsid w:val="00303DCF"/>
    <w:rsid w:val="00304F8E"/>
    <w:rsid w:val="00307DCB"/>
    <w:rsid w:val="00317AFD"/>
    <w:rsid w:val="00320BA5"/>
    <w:rsid w:val="003217D7"/>
    <w:rsid w:val="00336021"/>
    <w:rsid w:val="00346BC8"/>
    <w:rsid w:val="003538CD"/>
    <w:rsid w:val="00357AA7"/>
    <w:rsid w:val="00363D92"/>
    <w:rsid w:val="00374F3B"/>
    <w:rsid w:val="00381665"/>
    <w:rsid w:val="003824BC"/>
    <w:rsid w:val="00385F4B"/>
    <w:rsid w:val="00394A2B"/>
    <w:rsid w:val="0039601F"/>
    <w:rsid w:val="003B3198"/>
    <w:rsid w:val="003B4874"/>
    <w:rsid w:val="003C27FA"/>
    <w:rsid w:val="003C5703"/>
    <w:rsid w:val="003C5FDC"/>
    <w:rsid w:val="003D0D3C"/>
    <w:rsid w:val="003D0D6F"/>
    <w:rsid w:val="003D635A"/>
    <w:rsid w:val="003D7F85"/>
    <w:rsid w:val="003E19AC"/>
    <w:rsid w:val="003E5A89"/>
    <w:rsid w:val="00400EB9"/>
    <w:rsid w:val="00401199"/>
    <w:rsid w:val="004063A2"/>
    <w:rsid w:val="00406FC3"/>
    <w:rsid w:val="004135FC"/>
    <w:rsid w:val="00431F9F"/>
    <w:rsid w:val="00433203"/>
    <w:rsid w:val="00435B31"/>
    <w:rsid w:val="004371D0"/>
    <w:rsid w:val="00454D04"/>
    <w:rsid w:val="0045694E"/>
    <w:rsid w:val="00472D31"/>
    <w:rsid w:val="00475BF6"/>
    <w:rsid w:val="00477D47"/>
    <w:rsid w:val="00481E71"/>
    <w:rsid w:val="00482DEA"/>
    <w:rsid w:val="004850C6"/>
    <w:rsid w:val="00494624"/>
    <w:rsid w:val="0049575E"/>
    <w:rsid w:val="004A2A9E"/>
    <w:rsid w:val="004B05A0"/>
    <w:rsid w:val="004C0B1F"/>
    <w:rsid w:val="004C1619"/>
    <w:rsid w:val="004D5100"/>
    <w:rsid w:val="004D58FE"/>
    <w:rsid w:val="004D5C4C"/>
    <w:rsid w:val="004E637F"/>
    <w:rsid w:val="00505E8F"/>
    <w:rsid w:val="00521BB8"/>
    <w:rsid w:val="00525A73"/>
    <w:rsid w:val="005334D0"/>
    <w:rsid w:val="00545358"/>
    <w:rsid w:val="00545448"/>
    <w:rsid w:val="00562C77"/>
    <w:rsid w:val="00563827"/>
    <w:rsid w:val="005647CE"/>
    <w:rsid w:val="00566467"/>
    <w:rsid w:val="00566D5F"/>
    <w:rsid w:val="00572F32"/>
    <w:rsid w:val="00573DB2"/>
    <w:rsid w:val="0058299B"/>
    <w:rsid w:val="0059264C"/>
    <w:rsid w:val="00592FAC"/>
    <w:rsid w:val="005B1C02"/>
    <w:rsid w:val="005B3848"/>
    <w:rsid w:val="005C040B"/>
    <w:rsid w:val="005C2F40"/>
    <w:rsid w:val="005C369F"/>
    <w:rsid w:val="005E48F9"/>
    <w:rsid w:val="005F6BAA"/>
    <w:rsid w:val="00607536"/>
    <w:rsid w:val="00613985"/>
    <w:rsid w:val="006231A8"/>
    <w:rsid w:val="00624187"/>
    <w:rsid w:val="00626A1E"/>
    <w:rsid w:val="00631279"/>
    <w:rsid w:val="00632BF9"/>
    <w:rsid w:val="0064195E"/>
    <w:rsid w:val="0064443A"/>
    <w:rsid w:val="00646F44"/>
    <w:rsid w:val="0065058F"/>
    <w:rsid w:val="006515AD"/>
    <w:rsid w:val="00651D0A"/>
    <w:rsid w:val="00651E5D"/>
    <w:rsid w:val="0065408A"/>
    <w:rsid w:val="0066013F"/>
    <w:rsid w:val="00671B71"/>
    <w:rsid w:val="00673236"/>
    <w:rsid w:val="0068023C"/>
    <w:rsid w:val="00682F11"/>
    <w:rsid w:val="00684A59"/>
    <w:rsid w:val="00686420"/>
    <w:rsid w:val="00697976"/>
    <w:rsid w:val="006B5FB6"/>
    <w:rsid w:val="006C0518"/>
    <w:rsid w:val="006C3D13"/>
    <w:rsid w:val="006C57F1"/>
    <w:rsid w:val="006C65FC"/>
    <w:rsid w:val="006D2A95"/>
    <w:rsid w:val="006E46E8"/>
    <w:rsid w:val="006E6F38"/>
    <w:rsid w:val="006F3D6B"/>
    <w:rsid w:val="006F4832"/>
    <w:rsid w:val="006F5579"/>
    <w:rsid w:val="0070368D"/>
    <w:rsid w:val="00711438"/>
    <w:rsid w:val="00725404"/>
    <w:rsid w:val="00736CBE"/>
    <w:rsid w:val="00761D9E"/>
    <w:rsid w:val="0076556C"/>
    <w:rsid w:val="007712D2"/>
    <w:rsid w:val="00785BA2"/>
    <w:rsid w:val="00791C58"/>
    <w:rsid w:val="00795001"/>
    <w:rsid w:val="007966E0"/>
    <w:rsid w:val="007B3DFD"/>
    <w:rsid w:val="007B417D"/>
    <w:rsid w:val="007B683A"/>
    <w:rsid w:val="007C084E"/>
    <w:rsid w:val="007C1BDA"/>
    <w:rsid w:val="007C3F47"/>
    <w:rsid w:val="007D3974"/>
    <w:rsid w:val="007E2C6B"/>
    <w:rsid w:val="007F0ABF"/>
    <w:rsid w:val="007F0F91"/>
    <w:rsid w:val="0080356F"/>
    <w:rsid w:val="00810914"/>
    <w:rsid w:val="00811B23"/>
    <w:rsid w:val="0082603F"/>
    <w:rsid w:val="00831AA6"/>
    <w:rsid w:val="00835C22"/>
    <w:rsid w:val="00837175"/>
    <w:rsid w:val="00851F3A"/>
    <w:rsid w:val="00856E22"/>
    <w:rsid w:val="00860006"/>
    <w:rsid w:val="00871C6F"/>
    <w:rsid w:val="0088410D"/>
    <w:rsid w:val="00884773"/>
    <w:rsid w:val="00885C26"/>
    <w:rsid w:val="0089270B"/>
    <w:rsid w:val="008A13B6"/>
    <w:rsid w:val="008A41B1"/>
    <w:rsid w:val="008B1DDC"/>
    <w:rsid w:val="008B28FC"/>
    <w:rsid w:val="008B2EDD"/>
    <w:rsid w:val="008B4B52"/>
    <w:rsid w:val="008C19B2"/>
    <w:rsid w:val="008D27EB"/>
    <w:rsid w:val="008D3137"/>
    <w:rsid w:val="008E0337"/>
    <w:rsid w:val="008E265E"/>
    <w:rsid w:val="008E4D60"/>
    <w:rsid w:val="008E5D04"/>
    <w:rsid w:val="008E65FF"/>
    <w:rsid w:val="008F1B87"/>
    <w:rsid w:val="008F4ABE"/>
    <w:rsid w:val="009017CB"/>
    <w:rsid w:val="00902E58"/>
    <w:rsid w:val="00903C1D"/>
    <w:rsid w:val="0090589B"/>
    <w:rsid w:val="009202B3"/>
    <w:rsid w:val="009202D4"/>
    <w:rsid w:val="00927B47"/>
    <w:rsid w:val="00932A1E"/>
    <w:rsid w:val="0093563B"/>
    <w:rsid w:val="00946B49"/>
    <w:rsid w:val="009575DD"/>
    <w:rsid w:val="00962C86"/>
    <w:rsid w:val="00963B61"/>
    <w:rsid w:val="009642B8"/>
    <w:rsid w:val="00987918"/>
    <w:rsid w:val="00987993"/>
    <w:rsid w:val="00990944"/>
    <w:rsid w:val="009910DD"/>
    <w:rsid w:val="00992F76"/>
    <w:rsid w:val="009A2328"/>
    <w:rsid w:val="009A7500"/>
    <w:rsid w:val="009B28EB"/>
    <w:rsid w:val="009C318B"/>
    <w:rsid w:val="009C3256"/>
    <w:rsid w:val="009C4663"/>
    <w:rsid w:val="009D6F4A"/>
    <w:rsid w:val="009E38EF"/>
    <w:rsid w:val="009F04FB"/>
    <w:rsid w:val="009F5DE8"/>
    <w:rsid w:val="009F6118"/>
    <w:rsid w:val="009F68A2"/>
    <w:rsid w:val="00A07266"/>
    <w:rsid w:val="00A115D3"/>
    <w:rsid w:val="00A20E61"/>
    <w:rsid w:val="00A21B01"/>
    <w:rsid w:val="00A25C9B"/>
    <w:rsid w:val="00A34E4D"/>
    <w:rsid w:val="00A35A85"/>
    <w:rsid w:val="00A54321"/>
    <w:rsid w:val="00A56F1A"/>
    <w:rsid w:val="00A668B2"/>
    <w:rsid w:val="00A675F2"/>
    <w:rsid w:val="00A67BB0"/>
    <w:rsid w:val="00A67C4A"/>
    <w:rsid w:val="00A70701"/>
    <w:rsid w:val="00A7383C"/>
    <w:rsid w:val="00A76BFD"/>
    <w:rsid w:val="00A815E6"/>
    <w:rsid w:val="00A84D0C"/>
    <w:rsid w:val="00A920CE"/>
    <w:rsid w:val="00AA151A"/>
    <w:rsid w:val="00AA2980"/>
    <w:rsid w:val="00AA3DEA"/>
    <w:rsid w:val="00AC4606"/>
    <w:rsid w:val="00AC6908"/>
    <w:rsid w:val="00AD213E"/>
    <w:rsid w:val="00AD4211"/>
    <w:rsid w:val="00AE4451"/>
    <w:rsid w:val="00AE558C"/>
    <w:rsid w:val="00AF05F5"/>
    <w:rsid w:val="00AF511C"/>
    <w:rsid w:val="00B007C3"/>
    <w:rsid w:val="00B01A5E"/>
    <w:rsid w:val="00B1410B"/>
    <w:rsid w:val="00B411DA"/>
    <w:rsid w:val="00B46848"/>
    <w:rsid w:val="00B47436"/>
    <w:rsid w:val="00B525BE"/>
    <w:rsid w:val="00B52AC4"/>
    <w:rsid w:val="00B5408A"/>
    <w:rsid w:val="00B5560E"/>
    <w:rsid w:val="00B56ACD"/>
    <w:rsid w:val="00B56CA9"/>
    <w:rsid w:val="00B61D4B"/>
    <w:rsid w:val="00B64385"/>
    <w:rsid w:val="00B64B5C"/>
    <w:rsid w:val="00B661E5"/>
    <w:rsid w:val="00B6728B"/>
    <w:rsid w:val="00B74A77"/>
    <w:rsid w:val="00B77E55"/>
    <w:rsid w:val="00B83CF1"/>
    <w:rsid w:val="00B85266"/>
    <w:rsid w:val="00B93D65"/>
    <w:rsid w:val="00BB0AC8"/>
    <w:rsid w:val="00BB128E"/>
    <w:rsid w:val="00BB3BB0"/>
    <w:rsid w:val="00BE1844"/>
    <w:rsid w:val="00BF0250"/>
    <w:rsid w:val="00BF0D3B"/>
    <w:rsid w:val="00BF340D"/>
    <w:rsid w:val="00BF73AB"/>
    <w:rsid w:val="00C00283"/>
    <w:rsid w:val="00C005A2"/>
    <w:rsid w:val="00C057FD"/>
    <w:rsid w:val="00C07129"/>
    <w:rsid w:val="00C1581E"/>
    <w:rsid w:val="00C2623B"/>
    <w:rsid w:val="00C37298"/>
    <w:rsid w:val="00C372E1"/>
    <w:rsid w:val="00C45FD7"/>
    <w:rsid w:val="00C4680F"/>
    <w:rsid w:val="00C4687E"/>
    <w:rsid w:val="00C57512"/>
    <w:rsid w:val="00C61AAC"/>
    <w:rsid w:val="00C723BA"/>
    <w:rsid w:val="00C75356"/>
    <w:rsid w:val="00C90489"/>
    <w:rsid w:val="00CA09B2"/>
    <w:rsid w:val="00CA3001"/>
    <w:rsid w:val="00CA5BA5"/>
    <w:rsid w:val="00CB0DF7"/>
    <w:rsid w:val="00CB17FC"/>
    <w:rsid w:val="00CC00D7"/>
    <w:rsid w:val="00CC1E9F"/>
    <w:rsid w:val="00CC46CC"/>
    <w:rsid w:val="00CC79A0"/>
    <w:rsid w:val="00CE29F4"/>
    <w:rsid w:val="00CF3B2C"/>
    <w:rsid w:val="00D02E83"/>
    <w:rsid w:val="00D02F4E"/>
    <w:rsid w:val="00D23904"/>
    <w:rsid w:val="00D27BAE"/>
    <w:rsid w:val="00D359BD"/>
    <w:rsid w:val="00D3739E"/>
    <w:rsid w:val="00D40818"/>
    <w:rsid w:val="00D41471"/>
    <w:rsid w:val="00D444B6"/>
    <w:rsid w:val="00D44694"/>
    <w:rsid w:val="00D618B4"/>
    <w:rsid w:val="00D7367C"/>
    <w:rsid w:val="00D76696"/>
    <w:rsid w:val="00D774B7"/>
    <w:rsid w:val="00D8279A"/>
    <w:rsid w:val="00D83E2D"/>
    <w:rsid w:val="00D8573F"/>
    <w:rsid w:val="00D90091"/>
    <w:rsid w:val="00D903EA"/>
    <w:rsid w:val="00D956F3"/>
    <w:rsid w:val="00D97F5F"/>
    <w:rsid w:val="00DB0B10"/>
    <w:rsid w:val="00DB379D"/>
    <w:rsid w:val="00DB382D"/>
    <w:rsid w:val="00DB50EF"/>
    <w:rsid w:val="00DB6125"/>
    <w:rsid w:val="00DC21E7"/>
    <w:rsid w:val="00DC5C6C"/>
    <w:rsid w:val="00DC5F7F"/>
    <w:rsid w:val="00DD42C7"/>
    <w:rsid w:val="00DE6A51"/>
    <w:rsid w:val="00DE731E"/>
    <w:rsid w:val="00E00AC0"/>
    <w:rsid w:val="00E05343"/>
    <w:rsid w:val="00E05E43"/>
    <w:rsid w:val="00E06475"/>
    <w:rsid w:val="00E152F8"/>
    <w:rsid w:val="00E2051C"/>
    <w:rsid w:val="00E21F3D"/>
    <w:rsid w:val="00E351A0"/>
    <w:rsid w:val="00E4638B"/>
    <w:rsid w:val="00E468FF"/>
    <w:rsid w:val="00E66DC5"/>
    <w:rsid w:val="00E73059"/>
    <w:rsid w:val="00E76741"/>
    <w:rsid w:val="00E809D6"/>
    <w:rsid w:val="00E83D84"/>
    <w:rsid w:val="00E83E8F"/>
    <w:rsid w:val="00E85D71"/>
    <w:rsid w:val="00E862A8"/>
    <w:rsid w:val="00E93E78"/>
    <w:rsid w:val="00E96374"/>
    <w:rsid w:val="00EB00FE"/>
    <w:rsid w:val="00EB3BE7"/>
    <w:rsid w:val="00EC4A0B"/>
    <w:rsid w:val="00ED2EE1"/>
    <w:rsid w:val="00EF374D"/>
    <w:rsid w:val="00F13047"/>
    <w:rsid w:val="00F154F3"/>
    <w:rsid w:val="00F35E25"/>
    <w:rsid w:val="00F51169"/>
    <w:rsid w:val="00F5319B"/>
    <w:rsid w:val="00F542BB"/>
    <w:rsid w:val="00F5748E"/>
    <w:rsid w:val="00F82CBD"/>
    <w:rsid w:val="00F843A1"/>
    <w:rsid w:val="00F878E9"/>
    <w:rsid w:val="00F87CAC"/>
    <w:rsid w:val="00FC6795"/>
    <w:rsid w:val="00FC725A"/>
    <w:rsid w:val="00FD7D27"/>
    <w:rsid w:val="00FE287C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4:docId w14:val="368D92A8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List Paragraph,Odrážky,nad "/>
    <w:basedOn w:val="Normln"/>
    <w:link w:val="OdstavecseseznamemChar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h1a5">
    <w:name w:val="h1a5"/>
    <w:basedOn w:val="Standardnpsmoodstavce"/>
    <w:rsid w:val="008A41B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,nad  Char"/>
    <w:basedOn w:val="Standardnpsmoodstavce"/>
    <w:link w:val="Odstavecseseznamem"/>
    <w:qFormat/>
    <w:rsid w:val="00B64B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E6A51"/>
    <w:pPr>
      <w:spacing w:before="100" w:beforeAutospacing="1" w:after="100" w:afterAutospacing="1"/>
      <w:jc w:val="both"/>
    </w:pPr>
  </w:style>
  <w:style w:type="character" w:styleId="Hypertextovodkaz">
    <w:name w:val="Hyperlink"/>
    <w:basedOn w:val="Standardnpsmoodstavce"/>
    <w:uiPriority w:val="99"/>
    <w:unhideWhenUsed/>
    <w:rsid w:val="009879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7993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624187"/>
    <w:pPr>
      <w:suppressAutoHyphens/>
      <w:autoSpaceDN w:val="0"/>
      <w:jc w:val="both"/>
      <w:textAlignment w:val="baseline"/>
    </w:pPr>
    <w:rPr>
      <w:rFonts w:ascii="Arial" w:hAnsi="Arial"/>
      <w:kern w:val="3"/>
      <w:sz w:val="20"/>
      <w:szCs w:val="20"/>
    </w:rPr>
  </w:style>
  <w:style w:type="paragraph" w:customStyle="1" w:styleId="PFI-pismeno">
    <w:name w:val="PFI-pismeno"/>
    <w:basedOn w:val="Normln"/>
    <w:uiPriority w:val="99"/>
    <w:rsid w:val="009F68A2"/>
    <w:pPr>
      <w:suppressAutoHyphens/>
      <w:spacing w:after="120"/>
      <w:jc w:val="both"/>
    </w:pPr>
    <w:rPr>
      <w:rFonts w:ascii="Heuristica" w:hAnsi="Heuristica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mailto:epodatelna@kr-karlovarsky.cz" TargetMode="External"/><Relationship Id="rId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mailto:epodatelna@kr-karlovarsky.cz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68349BE562A04A966116AE8574EDCC" ma:contentTypeVersion="2" ma:contentTypeDescription="Vytvoří nový dokument" ma:contentTypeScope="" ma:versionID="db3fe6ba4da864827ba3d5e088587c7d">
  <xsd:schema xmlns:xsd="http://www.w3.org/2001/XMLSchema" xmlns:xs="http://www.w3.org/2001/XMLSchema" xmlns:p="http://schemas.microsoft.com/office/2006/metadata/properties" xmlns:ns2="fbf01381-8a4a-4fd8-ba75-e1afc13135f4" targetNamespace="http://schemas.microsoft.com/office/2006/metadata/properties" ma:root="true" ma:fieldsID="7f16d99ef0d4bdc31454dbad1f06d9af" ns2:_="">
    <xsd:import namespace="fbf01381-8a4a-4fd8-ba75-e1afc1313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01381-8a4a-4fd8-ba75-e1afc131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EDAC9-0EBC-4816-ADB0-A3503BF3E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01381-8a4a-4fd8-ba75-e1afc131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06EC5-DFD0-4EE3-8F12-02392515B942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215195-6915-420E-A71A-A04DCE9AD9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F36196-9953-449C-AFF7-FA247B05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Singer Andrea</cp:lastModifiedBy>
  <cp:revision>571</cp:revision>
  <dcterms:created xsi:type="dcterms:W3CDTF">2020-05-19T09:05:00Z</dcterms:created>
  <dcterms:modified xsi:type="dcterms:W3CDTF">2025-04-01T08:58:00Z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0x0101008468349BE562A04A966116AE8574EDCC</vt:lpwstr>
  </property>
</Properties>
</file>