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3" w:rsidRPr="00C81012" w:rsidRDefault="005F6493" w:rsidP="005F6493">
      <w:r w:rsidRPr="00C81012">
        <w:t xml:space="preserve">BPO spol. s r. o. </w:t>
      </w:r>
    </w:p>
    <w:p w:rsidR="005F6493" w:rsidRPr="00C81012" w:rsidRDefault="005F6493" w:rsidP="005F6493">
      <w:r w:rsidRPr="00C81012">
        <w:t>Lidická 1239</w:t>
      </w:r>
    </w:p>
    <w:p w:rsidR="005F6493" w:rsidRPr="00C81012" w:rsidRDefault="005F6493" w:rsidP="005F6493">
      <w:r w:rsidRPr="00C81012">
        <w:t>363 17 Ostrov</w:t>
      </w:r>
    </w:p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273ED9" w:rsidRPr="00C81012" w:rsidRDefault="006D617F" w:rsidP="005F6493">
      <w:pPr>
        <w:jc w:val="center"/>
        <w:rPr>
          <w:b/>
          <w:sz w:val="32"/>
          <w:szCs w:val="32"/>
        </w:rPr>
      </w:pPr>
      <w:r w:rsidRPr="00C81012">
        <w:rPr>
          <w:b/>
          <w:sz w:val="32"/>
          <w:szCs w:val="32"/>
        </w:rPr>
        <w:t xml:space="preserve">Výstavba výjezdové základny ZZS v Ostrově </w:t>
      </w:r>
    </w:p>
    <w:p w:rsidR="006D617F" w:rsidRPr="00C81012" w:rsidRDefault="006D617F" w:rsidP="005F6493">
      <w:pPr>
        <w:jc w:val="center"/>
        <w:rPr>
          <w:b/>
        </w:rPr>
      </w:pPr>
    </w:p>
    <w:p w:rsidR="005F6493" w:rsidRPr="00C81012" w:rsidRDefault="005F6493" w:rsidP="005F6493">
      <w:pPr>
        <w:jc w:val="center"/>
        <w:rPr>
          <w:b/>
        </w:rPr>
      </w:pPr>
      <w:r w:rsidRPr="00C81012">
        <w:rPr>
          <w:b/>
        </w:rPr>
        <w:t>Projekt</w:t>
      </w:r>
      <w:r w:rsidR="00273ED9" w:rsidRPr="00C81012">
        <w:rPr>
          <w:b/>
        </w:rPr>
        <w:t xml:space="preserve">ová dokumentace pro </w:t>
      </w:r>
      <w:r w:rsidR="008C55CC" w:rsidRPr="00C81012">
        <w:rPr>
          <w:b/>
        </w:rPr>
        <w:t xml:space="preserve">provádění stavby </w:t>
      </w:r>
      <w:r w:rsidR="00273ED9" w:rsidRPr="00C81012">
        <w:rPr>
          <w:b/>
        </w:rPr>
        <w:t xml:space="preserve"> </w:t>
      </w:r>
      <w:r w:rsidRPr="00C81012">
        <w:rPr>
          <w:b/>
        </w:rPr>
        <w:t xml:space="preserve">  </w:t>
      </w: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AE746B" w:rsidRPr="00C81012" w:rsidRDefault="00AE746B" w:rsidP="005F6493">
      <w:pPr>
        <w:rPr>
          <w:b/>
        </w:rPr>
      </w:pPr>
    </w:p>
    <w:p w:rsidR="00AE746B" w:rsidRPr="00C81012" w:rsidRDefault="00AE746B" w:rsidP="005F6493">
      <w:pPr>
        <w:rPr>
          <w:b/>
        </w:rPr>
      </w:pPr>
    </w:p>
    <w:p w:rsidR="00AE746B" w:rsidRPr="00C81012" w:rsidRDefault="00AE746B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rPr>
          <w:b/>
        </w:rPr>
      </w:pPr>
    </w:p>
    <w:p w:rsidR="005F6493" w:rsidRPr="00C81012" w:rsidRDefault="005F6493" w:rsidP="005F6493">
      <w:pPr>
        <w:numPr>
          <w:ilvl w:val="0"/>
          <w:numId w:val="1"/>
        </w:numPr>
        <w:rPr>
          <w:b/>
          <w:sz w:val="28"/>
          <w:szCs w:val="28"/>
        </w:rPr>
      </w:pPr>
      <w:r w:rsidRPr="00C81012">
        <w:rPr>
          <w:b/>
          <w:sz w:val="28"/>
          <w:szCs w:val="28"/>
        </w:rPr>
        <w:t xml:space="preserve">    Průvodní zpráva</w:t>
      </w:r>
    </w:p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/>
    <w:p w:rsidR="005F6493" w:rsidRPr="00C81012" w:rsidRDefault="005F6493" w:rsidP="005F6493">
      <w:r w:rsidRPr="00C81012">
        <w:t xml:space="preserve">Číslo zakázky: </w:t>
      </w:r>
      <w:r w:rsidR="00C0344F" w:rsidRPr="00C81012">
        <w:t>8</w:t>
      </w:r>
      <w:r w:rsidR="008C55CC" w:rsidRPr="00C81012">
        <w:t>3</w:t>
      </w:r>
      <w:r w:rsidR="00C0344F" w:rsidRPr="00C81012">
        <w:t>82</w:t>
      </w:r>
      <w:r w:rsidRPr="00C81012">
        <w:t>-2</w:t>
      </w:r>
      <w:r w:rsidR="008C55CC" w:rsidRPr="00C81012">
        <w:t>6</w:t>
      </w:r>
      <w:r w:rsidRPr="00C81012">
        <w:tab/>
      </w:r>
      <w:r w:rsidRPr="00C81012">
        <w:tab/>
      </w:r>
      <w:r w:rsidRPr="00C81012">
        <w:tab/>
      </w:r>
      <w:r w:rsidRPr="00C81012">
        <w:tab/>
        <w:t>Archivní číslo: BPO 6-</w:t>
      </w:r>
      <w:r w:rsidR="00C0344F" w:rsidRPr="00C81012">
        <w:t>91</w:t>
      </w:r>
      <w:r w:rsidR="008C55CC" w:rsidRPr="00C81012">
        <w:t>41</w:t>
      </w:r>
      <w:r w:rsidR="00C0344F" w:rsidRPr="00C81012">
        <w:t>8</w:t>
      </w:r>
    </w:p>
    <w:p w:rsidR="005F6493" w:rsidRPr="00C81012" w:rsidRDefault="005F6493" w:rsidP="005F6493"/>
    <w:p w:rsidR="005F6493" w:rsidRPr="00C81012" w:rsidRDefault="005F6493" w:rsidP="005F6493">
      <w:pPr>
        <w:jc w:val="center"/>
      </w:pPr>
      <w:proofErr w:type="gramStart"/>
      <w:r w:rsidRPr="00C81012">
        <w:t xml:space="preserve">Ostrov,  </w:t>
      </w:r>
      <w:r w:rsidR="008C55CC" w:rsidRPr="00C81012">
        <w:t>únor</w:t>
      </w:r>
      <w:proofErr w:type="gramEnd"/>
      <w:r w:rsidR="008C55CC" w:rsidRPr="00C81012">
        <w:t xml:space="preserve"> </w:t>
      </w:r>
      <w:r w:rsidR="00C0344F" w:rsidRPr="00C81012">
        <w:t xml:space="preserve"> </w:t>
      </w:r>
      <w:r w:rsidR="00530F40" w:rsidRPr="00C81012">
        <w:t xml:space="preserve"> </w:t>
      </w:r>
      <w:r w:rsidRPr="00C81012">
        <w:t xml:space="preserve">  201</w:t>
      </w:r>
      <w:r w:rsidR="008C55CC" w:rsidRPr="00C81012">
        <w:t>6</w:t>
      </w:r>
    </w:p>
    <w:p w:rsidR="005F6493" w:rsidRPr="00DF51DB" w:rsidRDefault="005F6493" w:rsidP="005F6493">
      <w:pPr>
        <w:rPr>
          <w:b/>
          <w:sz w:val="28"/>
          <w:szCs w:val="28"/>
        </w:rPr>
      </w:pPr>
      <w:r w:rsidRPr="00C81012">
        <w:br w:type="page"/>
      </w:r>
      <w:proofErr w:type="gramStart"/>
      <w:r w:rsidR="00C8722E" w:rsidRPr="00DF51DB">
        <w:rPr>
          <w:b/>
          <w:sz w:val="28"/>
          <w:szCs w:val="28"/>
        </w:rPr>
        <w:lastRenderedPageBreak/>
        <w:t>A</w:t>
      </w:r>
      <w:r w:rsidRPr="00DF51DB">
        <w:rPr>
          <w:b/>
          <w:sz w:val="28"/>
          <w:szCs w:val="28"/>
        </w:rPr>
        <w:t>.</w:t>
      </w:r>
      <w:r w:rsidR="00C8722E" w:rsidRPr="00DF51DB">
        <w:rPr>
          <w:b/>
          <w:sz w:val="28"/>
          <w:szCs w:val="28"/>
        </w:rPr>
        <w:t>1</w:t>
      </w:r>
      <w:r w:rsidRPr="00DF51DB">
        <w:rPr>
          <w:b/>
          <w:sz w:val="28"/>
          <w:szCs w:val="28"/>
        </w:rPr>
        <w:t xml:space="preserve"> Identifikační</w:t>
      </w:r>
      <w:proofErr w:type="gramEnd"/>
      <w:r w:rsidRPr="00DF51DB">
        <w:rPr>
          <w:b/>
          <w:sz w:val="28"/>
          <w:szCs w:val="28"/>
        </w:rPr>
        <w:t xml:space="preserve"> údaje</w:t>
      </w:r>
    </w:p>
    <w:p w:rsidR="007E130F" w:rsidRPr="00DF51DB" w:rsidRDefault="007E130F" w:rsidP="005F6493">
      <w:pPr>
        <w:rPr>
          <w:b/>
        </w:rPr>
      </w:pPr>
    </w:p>
    <w:p w:rsidR="005F6493" w:rsidRPr="00DF51DB" w:rsidRDefault="00C8722E" w:rsidP="005F6493">
      <w:pPr>
        <w:rPr>
          <w:b/>
        </w:rPr>
      </w:pPr>
      <w:proofErr w:type="gramStart"/>
      <w:r w:rsidRPr="00DF51DB">
        <w:rPr>
          <w:b/>
        </w:rPr>
        <w:t>A.1.</w:t>
      </w:r>
      <w:r w:rsidR="007657E4" w:rsidRPr="00DF51DB">
        <w:rPr>
          <w:b/>
        </w:rPr>
        <w:t>1</w:t>
      </w:r>
      <w:proofErr w:type="gramEnd"/>
      <w:r w:rsidR="007657E4" w:rsidRPr="00DF51DB">
        <w:rPr>
          <w:b/>
        </w:rPr>
        <w:t>.</w:t>
      </w:r>
      <w:r w:rsidRPr="00DF51DB">
        <w:rPr>
          <w:b/>
        </w:rPr>
        <w:t xml:space="preserve"> Údaje o stavbě</w:t>
      </w:r>
    </w:p>
    <w:p w:rsidR="005F6493" w:rsidRPr="00DF51DB" w:rsidRDefault="004238F7" w:rsidP="005F6493">
      <w:r w:rsidRPr="00DF51DB">
        <w:t xml:space="preserve">Název stavby: </w:t>
      </w:r>
      <w:r w:rsidRPr="00DF51DB">
        <w:tab/>
      </w:r>
      <w:r w:rsidR="006C402C" w:rsidRPr="00DF51DB">
        <w:t xml:space="preserve">Výstavba výjezdové základny ZZS v Ostrově </w:t>
      </w:r>
    </w:p>
    <w:p w:rsidR="00917885" w:rsidRPr="00DF51DB" w:rsidRDefault="00BD3CA5" w:rsidP="006C402C">
      <w:pPr>
        <w:ind w:left="2124" w:hanging="2124"/>
      </w:pPr>
      <w:r w:rsidRPr="00DF51DB">
        <w:t>Místo stavby:</w:t>
      </w:r>
      <w:r w:rsidRPr="00DF51DB">
        <w:tab/>
      </w:r>
      <w:r w:rsidR="006C402C" w:rsidRPr="00DF51DB">
        <w:t xml:space="preserve">Ostrov, k. </w:t>
      </w:r>
      <w:proofErr w:type="spellStart"/>
      <w:r w:rsidR="006C402C" w:rsidRPr="00DF51DB">
        <w:t>ú.</w:t>
      </w:r>
      <w:proofErr w:type="spellEnd"/>
      <w:r w:rsidR="006C402C" w:rsidRPr="00DF51DB">
        <w:t xml:space="preserve"> Ostrov nad </w:t>
      </w:r>
      <w:r w:rsidR="002F04E3" w:rsidRPr="00DF51DB">
        <w:t>O</w:t>
      </w:r>
      <w:r w:rsidR="006C402C" w:rsidRPr="00DF51DB">
        <w:t xml:space="preserve">hří, pp. </w:t>
      </w:r>
      <w:proofErr w:type="gramStart"/>
      <w:r w:rsidR="006C402C" w:rsidRPr="00DF51DB">
        <w:t>č.</w:t>
      </w:r>
      <w:proofErr w:type="gramEnd"/>
      <w:r w:rsidR="006C402C" w:rsidRPr="00DF51DB">
        <w:t xml:space="preserve"> 1006</w:t>
      </w:r>
    </w:p>
    <w:p w:rsidR="005F6493" w:rsidRPr="00DF51DB" w:rsidRDefault="005F6493" w:rsidP="00917885">
      <w:pPr>
        <w:ind w:left="2124" w:hanging="2124"/>
      </w:pPr>
      <w:r w:rsidRPr="00DF51DB">
        <w:t>Kraj:</w:t>
      </w:r>
      <w:r w:rsidRPr="00DF51DB">
        <w:tab/>
        <w:t xml:space="preserve">Karlovarský  </w:t>
      </w:r>
    </w:p>
    <w:p w:rsidR="005F6493" w:rsidRPr="00DF51DB" w:rsidRDefault="005F6493" w:rsidP="005F6493"/>
    <w:p w:rsidR="005F6493" w:rsidRPr="00DF51DB" w:rsidRDefault="005F6493" w:rsidP="005F6493">
      <w:pPr>
        <w:ind w:left="2124" w:hanging="2124"/>
      </w:pPr>
    </w:p>
    <w:p w:rsidR="005F6493" w:rsidRPr="00DF51DB" w:rsidRDefault="007657E4" w:rsidP="005F6493">
      <w:pPr>
        <w:rPr>
          <w:b/>
        </w:rPr>
      </w:pPr>
      <w:proofErr w:type="gramStart"/>
      <w:r w:rsidRPr="00DF51DB">
        <w:rPr>
          <w:b/>
        </w:rPr>
        <w:t>A.1.2</w:t>
      </w:r>
      <w:proofErr w:type="gramEnd"/>
      <w:r w:rsidRPr="00DF51DB">
        <w:rPr>
          <w:b/>
        </w:rPr>
        <w:t xml:space="preserve">. Údaje o stavebníkovi </w:t>
      </w:r>
    </w:p>
    <w:p w:rsidR="00917885" w:rsidRPr="00DF51DB" w:rsidRDefault="00303917" w:rsidP="005F6493">
      <w:r w:rsidRPr="00DF51DB">
        <w:t>Zdravotnická záchranná služba Karlovarského kraje, p. o., Závodní 390/98C, 360 06 Karlovy Vary, IČ 00574660, DIČCZOO574660, zastoupená MUDr. Romanem Sýkorou, PhD., ředitelem</w:t>
      </w:r>
    </w:p>
    <w:p w:rsidR="00954CC3" w:rsidRPr="00DF51DB" w:rsidRDefault="00954CC3" w:rsidP="005F6493"/>
    <w:p w:rsidR="007657E4" w:rsidRPr="00DF51DB" w:rsidRDefault="007657E4" w:rsidP="005F6493">
      <w:pPr>
        <w:rPr>
          <w:b/>
        </w:rPr>
      </w:pPr>
      <w:proofErr w:type="gramStart"/>
      <w:r w:rsidRPr="00DF51DB">
        <w:rPr>
          <w:b/>
        </w:rPr>
        <w:t>A.1.3</w:t>
      </w:r>
      <w:proofErr w:type="gramEnd"/>
      <w:r w:rsidRPr="00DF51DB">
        <w:rPr>
          <w:b/>
        </w:rPr>
        <w:t>. Údaje o zpracovateli projektové dokumentace</w:t>
      </w:r>
    </w:p>
    <w:p w:rsidR="007657E4" w:rsidRPr="00DF51DB" w:rsidRDefault="007657E4" w:rsidP="007657E4">
      <w:pPr>
        <w:ind w:left="2124" w:hanging="2124"/>
      </w:pPr>
      <w:r w:rsidRPr="00DF51DB">
        <w:t xml:space="preserve">BPO spol. s r. </w:t>
      </w:r>
      <w:proofErr w:type="gramStart"/>
      <w:r w:rsidRPr="00DF51DB">
        <w:t>o. , Lidická</w:t>
      </w:r>
      <w:proofErr w:type="gramEnd"/>
      <w:r w:rsidRPr="00DF51DB">
        <w:t xml:space="preserve"> 1239, 363 17 Ostrov, zastoupená Ing. Pavlem </w:t>
      </w:r>
      <w:proofErr w:type="spellStart"/>
      <w:r w:rsidRPr="00DF51DB">
        <w:t>Kylišem</w:t>
      </w:r>
      <w:proofErr w:type="spellEnd"/>
      <w:r w:rsidRPr="00DF51DB">
        <w:t xml:space="preserve">,  jednatelem </w:t>
      </w:r>
    </w:p>
    <w:p w:rsidR="007657E4" w:rsidRPr="00DF51DB" w:rsidRDefault="007657E4" w:rsidP="007657E4">
      <w:pPr>
        <w:ind w:left="2124" w:hanging="2124"/>
      </w:pPr>
      <w:r w:rsidRPr="00DF51DB">
        <w:t>společnosti,  IČ18224920</w:t>
      </w:r>
    </w:p>
    <w:p w:rsidR="00A57871" w:rsidRPr="00DF51DB" w:rsidRDefault="007657E4" w:rsidP="00A57871">
      <w:pPr>
        <w:rPr>
          <w:sz w:val="22"/>
          <w:szCs w:val="22"/>
        </w:rPr>
      </w:pPr>
      <w:r w:rsidRPr="00DF51DB">
        <w:t xml:space="preserve">Hlavní projektant: Ing. </w:t>
      </w:r>
      <w:r w:rsidR="00303917" w:rsidRPr="00DF51DB">
        <w:t>Věroslav Vopat</w:t>
      </w:r>
      <w:r w:rsidRPr="00DF51DB">
        <w:t xml:space="preserve">, AI v oboru Pozemní stavby, č. osvědčení ČKAIT </w:t>
      </w:r>
      <w:r w:rsidR="00A57871" w:rsidRPr="00DF51DB">
        <w:t>03011</w:t>
      </w:r>
      <w:r w:rsidR="00303917" w:rsidRPr="00DF51DB">
        <w:t>85</w:t>
      </w:r>
    </w:p>
    <w:p w:rsidR="007657E4" w:rsidRPr="00DF51DB" w:rsidRDefault="007657E4" w:rsidP="005F6493"/>
    <w:p w:rsidR="007657E4" w:rsidRPr="007D5E1F" w:rsidRDefault="007657E4" w:rsidP="005F6493">
      <w:pPr>
        <w:rPr>
          <w:color w:val="FF0000"/>
        </w:rPr>
      </w:pPr>
    </w:p>
    <w:p w:rsidR="005F6493" w:rsidRPr="00B00E44" w:rsidRDefault="005F6493" w:rsidP="005F6493">
      <w:pPr>
        <w:rPr>
          <w:b/>
        </w:rPr>
      </w:pPr>
      <w:r w:rsidRPr="00B00E44">
        <w:rPr>
          <w:b/>
        </w:rPr>
        <w:t xml:space="preserve">Projektanti: </w:t>
      </w:r>
    </w:p>
    <w:p w:rsidR="005F6493" w:rsidRPr="00B00E44" w:rsidRDefault="005F6493" w:rsidP="005F6493">
      <w:pPr>
        <w:rPr>
          <w:b/>
        </w:rPr>
      </w:pPr>
      <w:r w:rsidRPr="00B00E44">
        <w:rPr>
          <w:b/>
        </w:rPr>
        <w:tab/>
      </w: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2088"/>
        <w:gridCol w:w="2340"/>
        <w:gridCol w:w="1620"/>
        <w:gridCol w:w="3420"/>
      </w:tblGrid>
      <w:tr w:rsidR="00B00E44" w:rsidRPr="00B00E44" w:rsidTr="0013399F">
        <w:tc>
          <w:tcPr>
            <w:tcW w:w="2088" w:type="dxa"/>
          </w:tcPr>
          <w:p w:rsidR="005F6493" w:rsidRPr="00B00E44" w:rsidRDefault="005F6493" w:rsidP="0013399F">
            <w:pPr>
              <w:rPr>
                <w:b/>
              </w:rPr>
            </w:pPr>
            <w:r w:rsidRPr="00B00E44">
              <w:rPr>
                <w:b/>
              </w:rPr>
              <w:t>Část dokumentace (profese)</w:t>
            </w:r>
          </w:p>
        </w:tc>
        <w:tc>
          <w:tcPr>
            <w:tcW w:w="2340" w:type="dxa"/>
          </w:tcPr>
          <w:p w:rsidR="005F6493" w:rsidRPr="00B00E44" w:rsidRDefault="005F6493" w:rsidP="0013399F">
            <w:pPr>
              <w:rPr>
                <w:b/>
              </w:rPr>
            </w:pPr>
            <w:r w:rsidRPr="00B00E44">
              <w:rPr>
                <w:b/>
              </w:rPr>
              <w:t>Jméno a příjmení</w:t>
            </w:r>
          </w:p>
        </w:tc>
        <w:tc>
          <w:tcPr>
            <w:tcW w:w="1620" w:type="dxa"/>
          </w:tcPr>
          <w:p w:rsidR="005F6493" w:rsidRPr="00B00E44" w:rsidRDefault="005F6493" w:rsidP="0013399F">
            <w:pPr>
              <w:rPr>
                <w:b/>
              </w:rPr>
            </w:pPr>
            <w:r w:rsidRPr="00B00E44">
              <w:rPr>
                <w:b/>
              </w:rPr>
              <w:t>Č. osvědčení ČKAIT</w:t>
            </w:r>
          </w:p>
        </w:tc>
        <w:tc>
          <w:tcPr>
            <w:tcW w:w="3420" w:type="dxa"/>
          </w:tcPr>
          <w:p w:rsidR="005F6493" w:rsidRPr="00B00E44" w:rsidRDefault="005F6493" w:rsidP="0013399F">
            <w:pPr>
              <w:rPr>
                <w:b/>
              </w:rPr>
            </w:pPr>
            <w:r w:rsidRPr="00B00E44">
              <w:rPr>
                <w:b/>
              </w:rPr>
              <w:t>Obor autorizace</w:t>
            </w:r>
          </w:p>
        </w:tc>
      </w:tr>
      <w:tr w:rsidR="00B00E44" w:rsidRPr="00B00E44" w:rsidTr="0013399F">
        <w:tc>
          <w:tcPr>
            <w:tcW w:w="2088" w:type="dxa"/>
          </w:tcPr>
          <w:p w:rsidR="005F6493" w:rsidRPr="00B00E44" w:rsidRDefault="005F6493" w:rsidP="0013399F">
            <w:r w:rsidRPr="00B00E44">
              <w:t>Vedoucí zakázky</w:t>
            </w:r>
          </w:p>
        </w:tc>
        <w:tc>
          <w:tcPr>
            <w:tcW w:w="2340" w:type="dxa"/>
          </w:tcPr>
          <w:p w:rsidR="005F6493" w:rsidRPr="00B00E44" w:rsidRDefault="005F6493" w:rsidP="0013399F">
            <w:r w:rsidRPr="00B00E44">
              <w:t xml:space="preserve">Ing. </w:t>
            </w:r>
            <w:smartTag w:uri="urn:schemas-microsoft-com:office:smarttags" w:element="PersonName">
              <w:smartTagPr>
                <w:attr w:name="ProductID" w:val="Martin Pluhař"/>
              </w:smartTagPr>
              <w:r w:rsidRPr="00B00E44">
                <w:t>Martin Pluhař</w:t>
              </w:r>
            </w:smartTag>
            <w:r w:rsidRPr="00B00E44">
              <w:t>, CSc.</w:t>
            </w:r>
          </w:p>
        </w:tc>
        <w:tc>
          <w:tcPr>
            <w:tcW w:w="1620" w:type="dxa"/>
          </w:tcPr>
          <w:p w:rsidR="005F6493" w:rsidRPr="00B00E44" w:rsidRDefault="005F6493" w:rsidP="0013399F">
            <w:r w:rsidRPr="00B00E44">
              <w:t>AI, 0300135</w:t>
            </w:r>
          </w:p>
        </w:tc>
        <w:tc>
          <w:tcPr>
            <w:tcW w:w="3420" w:type="dxa"/>
          </w:tcPr>
          <w:p w:rsidR="005F6493" w:rsidRPr="00B00E44" w:rsidRDefault="005F6493" w:rsidP="0013399F">
            <w:r w:rsidRPr="00B00E44">
              <w:t>Mosty a inženýrské konstrukce, statika a dynamika</w:t>
            </w:r>
          </w:p>
        </w:tc>
      </w:tr>
      <w:tr w:rsidR="00B00E44" w:rsidRPr="00B00E44" w:rsidTr="0013399F">
        <w:tc>
          <w:tcPr>
            <w:tcW w:w="2088" w:type="dxa"/>
          </w:tcPr>
          <w:p w:rsidR="005F6493" w:rsidRPr="00B00E44" w:rsidRDefault="005F6493" w:rsidP="0013399F">
            <w:r w:rsidRPr="00B00E44">
              <w:t xml:space="preserve">Architektonické a stavební řešení </w:t>
            </w:r>
          </w:p>
        </w:tc>
        <w:tc>
          <w:tcPr>
            <w:tcW w:w="2340" w:type="dxa"/>
          </w:tcPr>
          <w:p w:rsidR="005F6493" w:rsidRPr="00B00E44" w:rsidRDefault="005F6493" w:rsidP="00303917">
            <w:r w:rsidRPr="00B00E44">
              <w:t xml:space="preserve">Ing. </w:t>
            </w:r>
            <w:r w:rsidR="00303917" w:rsidRPr="00B00E44">
              <w:t>Věroslav Vopat</w:t>
            </w:r>
          </w:p>
        </w:tc>
        <w:tc>
          <w:tcPr>
            <w:tcW w:w="1620" w:type="dxa"/>
          </w:tcPr>
          <w:p w:rsidR="00A57871" w:rsidRPr="00B00E44" w:rsidRDefault="005F6493" w:rsidP="00A57871">
            <w:pPr>
              <w:rPr>
                <w:sz w:val="22"/>
                <w:szCs w:val="22"/>
              </w:rPr>
            </w:pPr>
            <w:r w:rsidRPr="00B00E44">
              <w:t xml:space="preserve">AI, </w:t>
            </w:r>
            <w:r w:rsidR="00A57871" w:rsidRPr="00B00E44">
              <w:t>03011</w:t>
            </w:r>
            <w:r w:rsidR="00303917" w:rsidRPr="00B00E44">
              <w:t>85</w:t>
            </w:r>
          </w:p>
          <w:p w:rsidR="005F6493" w:rsidRPr="00B00E44" w:rsidRDefault="005F6493" w:rsidP="00A57871"/>
        </w:tc>
        <w:tc>
          <w:tcPr>
            <w:tcW w:w="3420" w:type="dxa"/>
          </w:tcPr>
          <w:p w:rsidR="005F6493" w:rsidRPr="00B00E44" w:rsidRDefault="005F6493" w:rsidP="0013399F">
            <w:r w:rsidRPr="00B00E44">
              <w:t>Pozemní stavby</w:t>
            </w:r>
          </w:p>
        </w:tc>
      </w:tr>
      <w:tr w:rsidR="00B00E44" w:rsidRPr="00B00E44" w:rsidTr="0013399F">
        <w:tc>
          <w:tcPr>
            <w:tcW w:w="2088" w:type="dxa"/>
          </w:tcPr>
          <w:p w:rsidR="00B00E44" w:rsidRPr="00B00E44" w:rsidRDefault="00B00E44" w:rsidP="0013399F">
            <w:r>
              <w:t>Stavebně konstrukční část</w:t>
            </w:r>
          </w:p>
        </w:tc>
        <w:tc>
          <w:tcPr>
            <w:tcW w:w="2340" w:type="dxa"/>
          </w:tcPr>
          <w:p w:rsidR="00B00E44" w:rsidRPr="00B00E44" w:rsidRDefault="00B00E44" w:rsidP="0013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Lubor Šimek</w:t>
            </w:r>
          </w:p>
        </w:tc>
        <w:tc>
          <w:tcPr>
            <w:tcW w:w="1620" w:type="dxa"/>
          </w:tcPr>
          <w:p w:rsidR="00B00E44" w:rsidRPr="00DD3E79" w:rsidRDefault="00B00E44" w:rsidP="00477EC0">
            <w:pPr>
              <w:rPr>
                <w:sz w:val="22"/>
                <w:szCs w:val="22"/>
              </w:rPr>
            </w:pPr>
            <w:r>
              <w:t xml:space="preserve">AI, </w:t>
            </w:r>
            <w:r w:rsidRPr="00A60607">
              <w:t>0301021</w:t>
            </w:r>
          </w:p>
        </w:tc>
        <w:tc>
          <w:tcPr>
            <w:tcW w:w="3420" w:type="dxa"/>
          </w:tcPr>
          <w:p w:rsidR="00B00E44" w:rsidRPr="00DD3E79" w:rsidRDefault="00B00E44" w:rsidP="0047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Statika a dynamika staveb. </w:t>
            </w:r>
            <w:proofErr w:type="gramStart"/>
            <w:r>
              <w:rPr>
                <w:sz w:val="22"/>
                <w:szCs w:val="22"/>
              </w:rPr>
              <w:t>konstrukcí</w:t>
            </w:r>
            <w:proofErr w:type="gramEnd"/>
          </w:p>
        </w:tc>
      </w:tr>
      <w:tr w:rsidR="00B00E44" w:rsidRPr="00B00E44" w:rsidTr="0013399F">
        <w:tc>
          <w:tcPr>
            <w:tcW w:w="2088" w:type="dxa"/>
          </w:tcPr>
          <w:p w:rsidR="005F6493" w:rsidRPr="00B00E44" w:rsidRDefault="005F6493" w:rsidP="0013399F">
            <w:r w:rsidRPr="00B00E44">
              <w:t xml:space="preserve">Požární bezpečnost </w:t>
            </w:r>
          </w:p>
        </w:tc>
        <w:tc>
          <w:tcPr>
            <w:tcW w:w="2340" w:type="dxa"/>
          </w:tcPr>
          <w:p w:rsidR="005F6493" w:rsidRPr="00B00E44" w:rsidRDefault="005F6493" w:rsidP="0013399F">
            <w:pPr>
              <w:rPr>
                <w:sz w:val="22"/>
                <w:szCs w:val="22"/>
              </w:rPr>
            </w:pPr>
            <w:r w:rsidRPr="00B00E44">
              <w:rPr>
                <w:sz w:val="22"/>
                <w:szCs w:val="22"/>
              </w:rPr>
              <w:t>Ing. Zdeňka Kubaštová,</w:t>
            </w:r>
          </w:p>
          <w:p w:rsidR="005F6493" w:rsidRPr="00B00E44" w:rsidRDefault="005F6493" w:rsidP="0013399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F6493" w:rsidRPr="00B00E44" w:rsidRDefault="005F6493" w:rsidP="0013399F">
            <w:r w:rsidRPr="00B00E44">
              <w:t>AI, 0300118</w:t>
            </w:r>
          </w:p>
        </w:tc>
        <w:tc>
          <w:tcPr>
            <w:tcW w:w="3420" w:type="dxa"/>
          </w:tcPr>
          <w:p w:rsidR="005F6493" w:rsidRPr="00B00E44" w:rsidRDefault="005F6493" w:rsidP="0013399F">
            <w:r w:rsidRPr="00B00E44">
              <w:t xml:space="preserve">Pozemní stavby, </w:t>
            </w:r>
            <w:proofErr w:type="gramStart"/>
            <w:r w:rsidRPr="00B00E44">
              <w:t>požární  bezpečnost</w:t>
            </w:r>
            <w:proofErr w:type="gramEnd"/>
            <w:r w:rsidRPr="00B00E44">
              <w:t xml:space="preserve"> staveb</w:t>
            </w:r>
          </w:p>
        </w:tc>
      </w:tr>
      <w:tr w:rsidR="00B00E44" w:rsidRPr="00B00E44" w:rsidTr="0013399F">
        <w:tc>
          <w:tcPr>
            <w:tcW w:w="2088" w:type="dxa"/>
          </w:tcPr>
          <w:p w:rsidR="005F6493" w:rsidRPr="00B00E44" w:rsidRDefault="005F6493" w:rsidP="0013399F">
            <w:r w:rsidRPr="00B00E44">
              <w:t>Vzduchotechnika</w:t>
            </w:r>
          </w:p>
        </w:tc>
        <w:tc>
          <w:tcPr>
            <w:tcW w:w="2340" w:type="dxa"/>
          </w:tcPr>
          <w:p w:rsidR="00DA4A45" w:rsidRPr="00B00E44" w:rsidRDefault="00DA4A45" w:rsidP="00DA4A45">
            <w:r w:rsidRPr="00B00E44">
              <w:t>Ing. Věroslav Vopat</w:t>
            </w:r>
          </w:p>
          <w:p w:rsidR="005F6493" w:rsidRPr="00B00E44" w:rsidRDefault="005F6493" w:rsidP="00DA4A45">
            <w:r w:rsidRPr="00B00E44">
              <w:t xml:space="preserve">Ing. </w:t>
            </w:r>
            <w:r w:rsidR="00DA4A45" w:rsidRPr="00B00E44">
              <w:t>Tomáš Ferenc</w:t>
            </w:r>
          </w:p>
        </w:tc>
        <w:tc>
          <w:tcPr>
            <w:tcW w:w="1620" w:type="dxa"/>
          </w:tcPr>
          <w:p w:rsidR="005F6493" w:rsidRPr="00B00E44" w:rsidRDefault="005F6493" w:rsidP="00DA4A45">
            <w:r w:rsidRPr="00B00E44">
              <w:t>AI,</w:t>
            </w:r>
            <w:r w:rsidRPr="00B00E44">
              <w:rPr>
                <w:sz w:val="20"/>
              </w:rPr>
              <w:t xml:space="preserve"> </w:t>
            </w:r>
            <w:r w:rsidRPr="00B00E44">
              <w:t>030</w:t>
            </w:r>
            <w:r w:rsidR="00DA4A45" w:rsidRPr="00B00E44">
              <w:t>185</w:t>
            </w:r>
            <w:r w:rsidRPr="00B00E44">
              <w:t xml:space="preserve"> </w:t>
            </w:r>
          </w:p>
        </w:tc>
        <w:tc>
          <w:tcPr>
            <w:tcW w:w="3420" w:type="dxa"/>
          </w:tcPr>
          <w:p w:rsidR="005F6493" w:rsidRPr="00B00E44" w:rsidRDefault="00DA4A45" w:rsidP="0013399F">
            <w:r w:rsidRPr="00B00E44">
              <w:t>Pozemní stavby</w:t>
            </w:r>
          </w:p>
        </w:tc>
      </w:tr>
      <w:tr w:rsidR="00B00E44" w:rsidRPr="00B00E44" w:rsidTr="0013399F">
        <w:tc>
          <w:tcPr>
            <w:tcW w:w="2088" w:type="dxa"/>
          </w:tcPr>
          <w:p w:rsidR="00700DCB" w:rsidRPr="00B00E44" w:rsidRDefault="00700DCB" w:rsidP="0013399F">
            <w:r w:rsidRPr="00B00E44">
              <w:t>Elektro silnoproud</w:t>
            </w:r>
          </w:p>
        </w:tc>
        <w:tc>
          <w:tcPr>
            <w:tcW w:w="2340" w:type="dxa"/>
          </w:tcPr>
          <w:p w:rsidR="005F6493" w:rsidRPr="00B00E44" w:rsidRDefault="005F6493" w:rsidP="00AA270D">
            <w:r w:rsidRPr="00B00E44">
              <w:t xml:space="preserve">Ing. </w:t>
            </w:r>
            <w:r w:rsidR="00AA270D" w:rsidRPr="00B00E44">
              <w:t xml:space="preserve">Bohumil Březina </w:t>
            </w:r>
          </w:p>
        </w:tc>
        <w:tc>
          <w:tcPr>
            <w:tcW w:w="1620" w:type="dxa"/>
          </w:tcPr>
          <w:p w:rsidR="00EF0FD2" w:rsidRPr="00B00E44" w:rsidRDefault="005F6493" w:rsidP="00EF0FD2">
            <w:r w:rsidRPr="00B00E44">
              <w:t>AI, 0300</w:t>
            </w:r>
            <w:r w:rsidR="00EF0FD2" w:rsidRPr="00B00E44">
              <w:t>954</w:t>
            </w:r>
          </w:p>
        </w:tc>
        <w:tc>
          <w:tcPr>
            <w:tcW w:w="3420" w:type="dxa"/>
          </w:tcPr>
          <w:p w:rsidR="00EF0FD2" w:rsidRPr="00B00E44" w:rsidRDefault="00EF0FD2" w:rsidP="00EF0FD2">
            <w:r w:rsidRPr="00B00E44">
              <w:t>Technologická zařízení</w:t>
            </w:r>
          </w:p>
        </w:tc>
      </w:tr>
      <w:tr w:rsidR="00B00E44" w:rsidRPr="00B00E44" w:rsidTr="0013399F">
        <w:tc>
          <w:tcPr>
            <w:tcW w:w="2088" w:type="dxa"/>
          </w:tcPr>
          <w:p w:rsidR="00FF7618" w:rsidRPr="00B00E44" w:rsidRDefault="00BB71BD" w:rsidP="0013399F">
            <w:r w:rsidRPr="00B00E44">
              <w:t>Elektro slaboproud</w:t>
            </w:r>
          </w:p>
        </w:tc>
        <w:tc>
          <w:tcPr>
            <w:tcW w:w="2340" w:type="dxa"/>
          </w:tcPr>
          <w:p w:rsidR="00FF7618" w:rsidRPr="00B00E44" w:rsidRDefault="001B3E16" w:rsidP="0013399F">
            <w:r w:rsidRPr="00B00E44">
              <w:t xml:space="preserve">Ing. </w:t>
            </w:r>
            <w:r w:rsidR="00134CB1" w:rsidRPr="00B00E44">
              <w:t>Ivan Macháček</w:t>
            </w:r>
          </w:p>
          <w:p w:rsidR="00125921" w:rsidRPr="00B00E44" w:rsidRDefault="00125921" w:rsidP="0013399F">
            <w:r w:rsidRPr="00B00E44">
              <w:t>(AVALON s.r.o.)</w:t>
            </w:r>
          </w:p>
        </w:tc>
        <w:tc>
          <w:tcPr>
            <w:tcW w:w="1620" w:type="dxa"/>
          </w:tcPr>
          <w:p w:rsidR="00FF7618" w:rsidRPr="00B00E44" w:rsidRDefault="00134CB1" w:rsidP="0013399F">
            <w:r w:rsidRPr="00B00E44">
              <w:t>AI,</w:t>
            </w:r>
            <w:r w:rsidR="00D34DBC" w:rsidRPr="00B00E44">
              <w:t xml:space="preserve"> </w:t>
            </w:r>
            <w:r w:rsidRPr="00B00E44">
              <w:t>0007294</w:t>
            </w:r>
          </w:p>
        </w:tc>
        <w:tc>
          <w:tcPr>
            <w:tcW w:w="3420" w:type="dxa"/>
          </w:tcPr>
          <w:p w:rsidR="00FF7618" w:rsidRPr="00B00E44" w:rsidRDefault="00134CB1" w:rsidP="0013399F">
            <w:r w:rsidRPr="00B00E44">
              <w:t xml:space="preserve">Technika prostředí staveb, el. </w:t>
            </w:r>
            <w:proofErr w:type="gramStart"/>
            <w:r w:rsidRPr="00B00E44">
              <w:t>zařízení</w:t>
            </w:r>
            <w:proofErr w:type="gramEnd"/>
          </w:p>
        </w:tc>
      </w:tr>
      <w:tr w:rsidR="00B00E44" w:rsidRPr="00B00E44" w:rsidTr="0013399F">
        <w:tc>
          <w:tcPr>
            <w:tcW w:w="2088" w:type="dxa"/>
          </w:tcPr>
          <w:p w:rsidR="00FF7618" w:rsidRPr="00B00E44" w:rsidRDefault="00134CB1" w:rsidP="00134CB1">
            <w:r w:rsidRPr="00B00E44">
              <w:t>Vytápění, zdravotní technika</w:t>
            </w:r>
          </w:p>
        </w:tc>
        <w:tc>
          <w:tcPr>
            <w:tcW w:w="2340" w:type="dxa"/>
          </w:tcPr>
          <w:p w:rsidR="00FF7618" w:rsidRPr="00B00E44" w:rsidRDefault="00134CB1" w:rsidP="00134CB1">
            <w:r w:rsidRPr="00B00E44">
              <w:t>Ing. Daniel Kadlec</w:t>
            </w:r>
          </w:p>
        </w:tc>
        <w:tc>
          <w:tcPr>
            <w:tcW w:w="1620" w:type="dxa"/>
          </w:tcPr>
          <w:p w:rsidR="00FF7618" w:rsidRPr="00B00E44" w:rsidRDefault="00D34DBC" w:rsidP="0013399F">
            <w:r w:rsidRPr="00B00E44">
              <w:t xml:space="preserve">AT, 0301001 </w:t>
            </w:r>
          </w:p>
        </w:tc>
        <w:tc>
          <w:tcPr>
            <w:tcW w:w="3420" w:type="dxa"/>
          </w:tcPr>
          <w:p w:rsidR="00FF7618" w:rsidRPr="00B00E44" w:rsidRDefault="00D34DBC" w:rsidP="0013399F">
            <w:r w:rsidRPr="00B00E44">
              <w:t>Technika prostředí staveb, vytápění a vzduchotechnika, zdravotní technika</w:t>
            </w:r>
          </w:p>
        </w:tc>
      </w:tr>
    </w:tbl>
    <w:p w:rsidR="005F6493" w:rsidRPr="00B00E44" w:rsidRDefault="005F6493" w:rsidP="005F6493">
      <w:pPr>
        <w:rPr>
          <w:b/>
        </w:rPr>
      </w:pPr>
    </w:p>
    <w:p w:rsidR="00325C9A" w:rsidRPr="00B00E44" w:rsidRDefault="00325C9A" w:rsidP="005F6493">
      <w:pPr>
        <w:rPr>
          <w:b/>
        </w:rPr>
      </w:pPr>
    </w:p>
    <w:p w:rsidR="007657E4" w:rsidRPr="00BA5C50" w:rsidRDefault="007657E4" w:rsidP="005F6493">
      <w:pPr>
        <w:rPr>
          <w:b/>
          <w:sz w:val="28"/>
          <w:szCs w:val="28"/>
        </w:rPr>
      </w:pPr>
      <w:proofErr w:type="gramStart"/>
      <w:r w:rsidRPr="00BA5C50">
        <w:rPr>
          <w:b/>
          <w:sz w:val="28"/>
          <w:szCs w:val="28"/>
        </w:rPr>
        <w:t>A.2.</w:t>
      </w:r>
      <w:proofErr w:type="gramEnd"/>
      <w:r w:rsidRPr="00BA5C50">
        <w:rPr>
          <w:b/>
          <w:sz w:val="28"/>
          <w:szCs w:val="28"/>
        </w:rPr>
        <w:t xml:space="preserve"> Seznam vstupních podkladů </w:t>
      </w:r>
    </w:p>
    <w:p w:rsidR="009E1DED" w:rsidRPr="00BA5C50" w:rsidRDefault="009E1DED" w:rsidP="009E1DED">
      <w:r w:rsidRPr="00BA5C50">
        <w:t xml:space="preserve">-studie „Ostrov- areál složek IZS“, zpracovatel BPO, spol. s r. </w:t>
      </w:r>
      <w:proofErr w:type="gramStart"/>
      <w:r w:rsidRPr="00BA5C50">
        <w:t>o.  v 07/2015</w:t>
      </w:r>
      <w:proofErr w:type="gramEnd"/>
    </w:p>
    <w:p w:rsidR="009E1DED" w:rsidRPr="00BA5C50" w:rsidRDefault="009E1DED" w:rsidP="009E1DED">
      <w:r w:rsidRPr="00BA5C50">
        <w:t xml:space="preserve">-DUR „Ostrov-areál složek IZS 1. Etapa“ </w:t>
      </w:r>
      <w:proofErr w:type="spellStart"/>
      <w:r w:rsidRPr="00BA5C50">
        <w:t>zprac</w:t>
      </w:r>
      <w:proofErr w:type="spellEnd"/>
      <w:r w:rsidRPr="00BA5C50">
        <w:t>. BPO spol. s r. o. v 10/2015</w:t>
      </w:r>
    </w:p>
    <w:p w:rsidR="001C7B4C" w:rsidRPr="00BA5C50" w:rsidRDefault="001C7B4C" w:rsidP="009E1DED">
      <w:r w:rsidRPr="00BA5C50">
        <w:t>-DSP „Výstavba výjezdové základny ZZS v Ostrově, arch. č. BPO 9-90197</w:t>
      </w:r>
    </w:p>
    <w:p w:rsidR="009E1DED" w:rsidRPr="00BA5C50" w:rsidRDefault="009E1DED" w:rsidP="009E1DED">
      <w:r w:rsidRPr="00BA5C50">
        <w:t>-</w:t>
      </w:r>
      <w:proofErr w:type="gramStart"/>
      <w:r w:rsidRPr="00BA5C50">
        <w:t>zá</w:t>
      </w:r>
      <w:r w:rsidR="00F80649" w:rsidRPr="00BA5C50">
        <w:t xml:space="preserve">věry </w:t>
      </w:r>
      <w:r w:rsidRPr="00BA5C50">
        <w:t xml:space="preserve"> z konzultací</w:t>
      </w:r>
      <w:proofErr w:type="gramEnd"/>
      <w:r w:rsidRPr="00BA5C50">
        <w:t xml:space="preserve"> </w:t>
      </w:r>
      <w:r w:rsidRPr="00BA5C50">
        <w:tab/>
        <w:t>a pracovních schůzek</w:t>
      </w:r>
      <w:r w:rsidR="00F80649" w:rsidRPr="00BA5C50">
        <w:t xml:space="preserve"> se stavebníkem a KHS</w:t>
      </w:r>
    </w:p>
    <w:p w:rsidR="009E1DED" w:rsidRPr="00BA5C50" w:rsidRDefault="009E1DED" w:rsidP="009E1DED">
      <w:r w:rsidRPr="00BA5C50">
        <w:t xml:space="preserve">-zadávací dokumentace, výchozí stavební program předaný ZZS </w:t>
      </w:r>
    </w:p>
    <w:p w:rsidR="009E1DED" w:rsidRPr="00BA5C50" w:rsidRDefault="009E1DED" w:rsidP="009E1DED">
      <w:r w:rsidRPr="00BA5C50">
        <w:t xml:space="preserve">-geodetické </w:t>
      </w:r>
      <w:proofErr w:type="gramStart"/>
      <w:r w:rsidRPr="00BA5C50">
        <w:t>zaměření  areálu</w:t>
      </w:r>
      <w:proofErr w:type="gramEnd"/>
    </w:p>
    <w:p w:rsidR="009E1DED" w:rsidRPr="00BA5C50" w:rsidRDefault="009E1DED" w:rsidP="009E1DED">
      <w:r w:rsidRPr="00BA5C50">
        <w:lastRenderedPageBreak/>
        <w:t>-katastrální mapa, údaje z katastru nemovitostí</w:t>
      </w:r>
    </w:p>
    <w:p w:rsidR="009E1DED" w:rsidRPr="00BA5C50" w:rsidRDefault="009E1DED" w:rsidP="009E1DED">
      <w:r w:rsidRPr="00BA5C50">
        <w:t>-mapa záplavového území Jáchymovského potoka</w:t>
      </w:r>
    </w:p>
    <w:p w:rsidR="009E1DED" w:rsidRPr="00BA5C50" w:rsidRDefault="009E1DED" w:rsidP="009E1DED">
      <w:r w:rsidRPr="00BA5C50">
        <w:t xml:space="preserve">-zpráva geologického průzkumu vč. doplňujícího IGP </w:t>
      </w:r>
    </w:p>
    <w:p w:rsidR="009E1DED" w:rsidRPr="00BA5C50" w:rsidRDefault="009E1DED" w:rsidP="009E1DED">
      <w:r w:rsidRPr="00BA5C50">
        <w:t>-radonový průzkum</w:t>
      </w:r>
    </w:p>
    <w:p w:rsidR="009E1DED" w:rsidRPr="00BA5C50" w:rsidRDefault="009E1DED" w:rsidP="009E1DED">
      <w:r w:rsidRPr="00BA5C50">
        <w:t>-dendrologický průzkum</w:t>
      </w:r>
    </w:p>
    <w:p w:rsidR="009E1DED" w:rsidRPr="00BA5C50" w:rsidRDefault="009E1DED" w:rsidP="009E1DED">
      <w:r w:rsidRPr="00BA5C50">
        <w:t xml:space="preserve">-biologický průzkum </w:t>
      </w:r>
    </w:p>
    <w:p w:rsidR="009E1DED" w:rsidRPr="00BA5C50" w:rsidRDefault="009E1DED" w:rsidP="009E1DED">
      <w:r w:rsidRPr="00BA5C50">
        <w:t xml:space="preserve">-Elaborát pro odnětí pozemků ze ZPF, (Ing. </w:t>
      </w:r>
      <w:proofErr w:type="spellStart"/>
      <w:r w:rsidRPr="00BA5C50">
        <w:t>Irovský</w:t>
      </w:r>
      <w:proofErr w:type="spellEnd"/>
      <w:r w:rsidRPr="00BA5C50">
        <w:t>, 2015)</w:t>
      </w:r>
    </w:p>
    <w:p w:rsidR="009E1DED" w:rsidRPr="00BA5C50" w:rsidRDefault="009E1DED" w:rsidP="009E1DED">
      <w:r w:rsidRPr="00BA5C50">
        <w:t>-údaje z platné územně plánovací dokumentace</w:t>
      </w:r>
    </w:p>
    <w:p w:rsidR="00BA5C50" w:rsidRDefault="009E1DED" w:rsidP="009E1DED">
      <w:r w:rsidRPr="00BA5C50">
        <w:t>-vyjádření správců k existenci inženýrských sítí</w:t>
      </w:r>
      <w:r w:rsidR="00BA5C50">
        <w:t xml:space="preserve"> a ke stavebnímu řízení </w:t>
      </w:r>
    </w:p>
    <w:p w:rsidR="009E1DED" w:rsidRPr="00BA5C50" w:rsidRDefault="00BA5C50" w:rsidP="009E1DED">
      <w:r>
        <w:t xml:space="preserve">-vyjádření DOSS ke stavebnímu řízení </w:t>
      </w:r>
    </w:p>
    <w:p w:rsidR="007D366A" w:rsidRPr="007D5E1F" w:rsidRDefault="007D366A" w:rsidP="005F6493">
      <w:pPr>
        <w:rPr>
          <w:b/>
          <w:color w:val="FF0000"/>
        </w:rPr>
      </w:pPr>
    </w:p>
    <w:p w:rsidR="002533D2" w:rsidRPr="007D5E1F" w:rsidRDefault="002533D2" w:rsidP="005F6493">
      <w:pPr>
        <w:rPr>
          <w:b/>
          <w:color w:val="FF0000"/>
        </w:rPr>
      </w:pPr>
    </w:p>
    <w:p w:rsidR="007657E4" w:rsidRPr="008F35E6" w:rsidRDefault="007657E4" w:rsidP="005F6493">
      <w:pPr>
        <w:rPr>
          <w:b/>
          <w:sz w:val="28"/>
          <w:szCs w:val="28"/>
        </w:rPr>
      </w:pPr>
      <w:proofErr w:type="gramStart"/>
      <w:r w:rsidRPr="008F35E6">
        <w:rPr>
          <w:b/>
          <w:sz w:val="28"/>
          <w:szCs w:val="28"/>
        </w:rPr>
        <w:t>A.3.</w:t>
      </w:r>
      <w:proofErr w:type="gramEnd"/>
      <w:r w:rsidRPr="008F35E6">
        <w:rPr>
          <w:b/>
          <w:sz w:val="28"/>
          <w:szCs w:val="28"/>
        </w:rPr>
        <w:t xml:space="preserve"> Údaje o území</w:t>
      </w:r>
    </w:p>
    <w:p w:rsidR="009B7575" w:rsidRPr="008F35E6" w:rsidRDefault="009B7575" w:rsidP="005F6493">
      <w:pPr>
        <w:rPr>
          <w:b/>
          <w:sz w:val="28"/>
          <w:szCs w:val="28"/>
        </w:rPr>
      </w:pPr>
    </w:p>
    <w:p w:rsidR="007657E4" w:rsidRPr="008F35E6" w:rsidRDefault="007657E4" w:rsidP="005F6493">
      <w:pPr>
        <w:rPr>
          <w:b/>
        </w:rPr>
      </w:pPr>
      <w:r w:rsidRPr="008F35E6">
        <w:rPr>
          <w:b/>
        </w:rPr>
        <w:t>a) Rozsah řešeného území</w:t>
      </w:r>
    </w:p>
    <w:p w:rsidR="000B0B8A" w:rsidRPr="008F35E6" w:rsidRDefault="00F92D84" w:rsidP="0029574A">
      <w:r w:rsidRPr="008F35E6">
        <w:t>Záměr výjezdové základny je jednou ze součástí širšího záměru vybudování areálu složek IZS v</w:t>
      </w:r>
      <w:r w:rsidR="00194998" w:rsidRPr="008F35E6">
        <w:t> </w:t>
      </w:r>
      <w:r w:rsidRPr="008F35E6">
        <w:t>Ostrově</w:t>
      </w:r>
      <w:r w:rsidR="00194998" w:rsidRPr="008F35E6">
        <w:t xml:space="preserve"> v bývalém zahradnictví, kde bude kromě výjezdového stanoviště ZZS umístěna požární stanice HZS, požární stanice JSDH a sídlo Městské policie Ostrov.  Podle dohody Krajského úřadu Karlovarského kraje a města Ostrov </w:t>
      </w:r>
      <w:r w:rsidRPr="008F35E6">
        <w:t xml:space="preserve"> </w:t>
      </w:r>
      <w:r w:rsidR="00194998" w:rsidRPr="008F35E6">
        <w:t xml:space="preserve"> zajišťuje město Ostrov  vybudování  nezbytné dopravní a technické infrastruktury pro celý záměr</w:t>
      </w:r>
      <w:r w:rsidR="00A11A7D" w:rsidRPr="008F35E6">
        <w:t xml:space="preserve">, včetně </w:t>
      </w:r>
      <w:r w:rsidR="00BE4B63" w:rsidRPr="008F35E6">
        <w:t xml:space="preserve">zemních prací a sanace podloží pod výjezdovou základnou </w:t>
      </w:r>
      <w:proofErr w:type="gramStart"/>
      <w:r w:rsidR="00BE4B63" w:rsidRPr="008F35E6">
        <w:t xml:space="preserve">ZZS. </w:t>
      </w:r>
      <w:r w:rsidR="00A11A7D" w:rsidRPr="008F35E6">
        <w:t xml:space="preserve">. </w:t>
      </w:r>
      <w:r w:rsidR="00194998" w:rsidRPr="008F35E6">
        <w:t xml:space="preserve"> Dílčí</w:t>
      </w:r>
      <w:proofErr w:type="gramEnd"/>
      <w:r w:rsidR="00194998" w:rsidRPr="008F35E6">
        <w:t xml:space="preserve"> areál  </w:t>
      </w:r>
      <w:r w:rsidR="0029574A" w:rsidRPr="008F35E6">
        <w:t xml:space="preserve"> výjezdové základny </w:t>
      </w:r>
      <w:r w:rsidR="000B0B8A" w:rsidRPr="008F35E6">
        <w:t xml:space="preserve">ZZS, který je předmětem předložené dokumentace, </w:t>
      </w:r>
      <w:r w:rsidR="0029574A" w:rsidRPr="008F35E6">
        <w:t xml:space="preserve">je situován v severovýchodním cípu  </w:t>
      </w:r>
    </w:p>
    <w:p w:rsidR="0029574A" w:rsidRPr="008F35E6" w:rsidRDefault="0029574A" w:rsidP="0029574A">
      <w:r w:rsidRPr="008F35E6">
        <w:t xml:space="preserve">pp. </w:t>
      </w:r>
      <w:proofErr w:type="gramStart"/>
      <w:r w:rsidRPr="008F35E6">
        <w:t>č.</w:t>
      </w:r>
      <w:proofErr w:type="gramEnd"/>
      <w:r w:rsidRPr="008F35E6">
        <w:t xml:space="preserve"> 1006 v k. </w:t>
      </w:r>
      <w:proofErr w:type="spellStart"/>
      <w:r w:rsidRPr="008F35E6">
        <w:t>ú.</w:t>
      </w:r>
      <w:proofErr w:type="spellEnd"/>
      <w:r w:rsidRPr="008F35E6">
        <w:t xml:space="preserve"> Ostrov nad Ohří.   Na severní straně je plocha ohraničena hranicí pozemku a oplocením, na jižní straně na východní straně Jáchymovskou ulicí a pozemními komunikacemi, jejichž </w:t>
      </w:r>
      <w:proofErr w:type="gramStart"/>
      <w:r w:rsidRPr="008F35E6">
        <w:t>vybudování  v areálu</w:t>
      </w:r>
      <w:proofErr w:type="gramEnd"/>
      <w:r w:rsidRPr="008F35E6">
        <w:t xml:space="preserve"> zajišťuje město Ostrov</w:t>
      </w:r>
      <w:r w:rsidR="00AF2487" w:rsidRPr="008F35E6">
        <w:t>, na západní straně zasahuje cca 50m od okraje Jáchymovské ulice</w:t>
      </w:r>
      <w:r w:rsidRPr="008F35E6">
        <w:t xml:space="preserve">.   Nadmořská výška je </w:t>
      </w:r>
      <w:proofErr w:type="gramStart"/>
      <w:r w:rsidRPr="008F35E6">
        <w:t>cca  420</w:t>
      </w:r>
      <w:proofErr w:type="gramEnd"/>
      <w:r w:rsidRPr="008F35E6">
        <w:t xml:space="preserve"> m n. m.  </w:t>
      </w:r>
      <w:proofErr w:type="gramStart"/>
      <w:r w:rsidRPr="008F35E6">
        <w:t>Pozem</w:t>
      </w:r>
      <w:r w:rsidR="008F1739" w:rsidRPr="008F35E6">
        <w:t>e</w:t>
      </w:r>
      <w:r w:rsidRPr="008F35E6">
        <w:t>k</w:t>
      </w:r>
      <w:r w:rsidR="008F1739" w:rsidRPr="008F35E6">
        <w:t xml:space="preserve"> </w:t>
      </w:r>
      <w:r w:rsidRPr="008F35E6">
        <w:t xml:space="preserve"> je</w:t>
      </w:r>
      <w:proofErr w:type="gramEnd"/>
      <w:r w:rsidRPr="008F35E6">
        <w:t xml:space="preserve"> zavezen starou </w:t>
      </w:r>
      <w:proofErr w:type="spellStart"/>
      <w:r w:rsidRPr="008F35E6">
        <w:t>deponií</w:t>
      </w:r>
      <w:proofErr w:type="spellEnd"/>
      <w:r w:rsidRPr="008F35E6">
        <w:t xml:space="preserve"> zeminy,  zarostlou rumištní vegetací. V území se vyskytuje </w:t>
      </w:r>
      <w:proofErr w:type="spellStart"/>
      <w:r w:rsidRPr="008F35E6">
        <w:t>mimolesní</w:t>
      </w:r>
      <w:proofErr w:type="spellEnd"/>
      <w:r w:rsidRPr="008F35E6">
        <w:t xml:space="preserve"> zeleň. Pozemek je v katastru nemovitostí veden jako „trvalý travní porost“ (ZPF). </w:t>
      </w:r>
    </w:p>
    <w:p w:rsidR="0029574A" w:rsidRPr="008F35E6" w:rsidRDefault="0029574A" w:rsidP="0029574A">
      <w:r w:rsidRPr="008F35E6">
        <w:t xml:space="preserve">Území je </w:t>
      </w:r>
      <w:r w:rsidR="00DA63AC" w:rsidRPr="008F35E6">
        <w:t xml:space="preserve">v ÚPD vedeno jako </w:t>
      </w:r>
      <w:r w:rsidRPr="008F35E6">
        <w:t xml:space="preserve">zastavěné. </w:t>
      </w:r>
    </w:p>
    <w:p w:rsidR="00F128E0" w:rsidRPr="008F35E6" w:rsidRDefault="0029574A" w:rsidP="0029574A">
      <w:r w:rsidRPr="008F35E6">
        <w:t xml:space="preserve"> </w:t>
      </w:r>
    </w:p>
    <w:p w:rsidR="007657E4" w:rsidRPr="008F35E6" w:rsidRDefault="003C5E83" w:rsidP="005F6493">
      <w:r w:rsidRPr="008F35E6">
        <w:t xml:space="preserve"> </w:t>
      </w:r>
      <w:r w:rsidR="007657E4" w:rsidRPr="008F35E6">
        <w:rPr>
          <w:b/>
        </w:rPr>
        <w:t>b) Údaje o ochraně území</w:t>
      </w:r>
    </w:p>
    <w:p w:rsidR="0029574A" w:rsidRPr="008F35E6" w:rsidRDefault="0029574A" w:rsidP="0029574A">
      <w:pPr>
        <w:rPr>
          <w:u w:val="single"/>
        </w:rPr>
      </w:pPr>
      <w:r w:rsidRPr="008F35E6">
        <w:rPr>
          <w:u w:val="single"/>
        </w:rPr>
        <w:t xml:space="preserve">Chráněná území a ochranná pásma </w:t>
      </w:r>
    </w:p>
    <w:p w:rsidR="0029574A" w:rsidRPr="008F35E6" w:rsidRDefault="0029574A" w:rsidP="0029574A">
      <w:r w:rsidRPr="008F35E6">
        <w:t xml:space="preserve">V blízkosti zájmového území se vyskytují: </w:t>
      </w:r>
    </w:p>
    <w:p w:rsidR="0029574A" w:rsidRPr="008F35E6" w:rsidRDefault="0029574A" w:rsidP="0029574A">
      <w:pPr>
        <w:pStyle w:val="Odstavecseseznamem"/>
        <w:numPr>
          <w:ilvl w:val="0"/>
          <w:numId w:val="5"/>
        </w:numPr>
      </w:pPr>
      <w:r w:rsidRPr="008F35E6">
        <w:t xml:space="preserve">Záplavové území Jáchymovského  potoka- záměr do něj nezasahuje. </w:t>
      </w:r>
    </w:p>
    <w:p w:rsidR="0029574A" w:rsidRPr="008F35E6" w:rsidRDefault="0029574A" w:rsidP="0029574A">
      <w:pPr>
        <w:pStyle w:val="Odstavecseseznamem"/>
        <w:numPr>
          <w:ilvl w:val="0"/>
          <w:numId w:val="5"/>
        </w:numPr>
      </w:pPr>
      <w:r w:rsidRPr="008F35E6">
        <w:t>Ochranné pásmo místní komunikace Jáchymovské ulice</w:t>
      </w:r>
      <w:r w:rsidR="002456AA" w:rsidRPr="008F35E6">
        <w:t xml:space="preserve">- záměr do něj nezasahuje. </w:t>
      </w:r>
    </w:p>
    <w:p w:rsidR="0029574A" w:rsidRPr="008F35E6" w:rsidRDefault="0029574A" w:rsidP="0029574A">
      <w:pPr>
        <w:pStyle w:val="Odstavecseseznamem"/>
      </w:pPr>
    </w:p>
    <w:p w:rsidR="0029574A" w:rsidRPr="008F35E6" w:rsidRDefault="0029574A" w:rsidP="0029574A">
      <w:pPr>
        <w:rPr>
          <w:u w:val="single"/>
        </w:rPr>
      </w:pPr>
      <w:proofErr w:type="gramStart"/>
      <w:r w:rsidRPr="008F35E6">
        <w:rPr>
          <w:u w:val="single"/>
        </w:rPr>
        <w:t>Ochranná  pásma</w:t>
      </w:r>
      <w:proofErr w:type="gramEnd"/>
      <w:r w:rsidRPr="008F35E6">
        <w:rPr>
          <w:u w:val="single"/>
        </w:rPr>
        <w:t xml:space="preserve"> inženýrských sítí</w:t>
      </w:r>
    </w:p>
    <w:p w:rsidR="0029574A" w:rsidRPr="008F35E6" w:rsidRDefault="0029574A" w:rsidP="0029574A">
      <w:r w:rsidRPr="008F35E6">
        <w:t xml:space="preserve">-Nadzemní vedení CETIN-  prochází  areálem rovnoběžně s Jáchymovskou ulicí.  Vedení bude nutno v rámci výstavby přeložit.  </w:t>
      </w:r>
    </w:p>
    <w:p w:rsidR="0029574A" w:rsidRPr="008F35E6" w:rsidRDefault="0029574A" w:rsidP="0029574A">
      <w:r w:rsidRPr="008F35E6">
        <w:t xml:space="preserve">-Nadzemní vedení </w:t>
      </w:r>
      <w:proofErr w:type="spellStart"/>
      <w:r w:rsidRPr="008F35E6">
        <w:t>nn</w:t>
      </w:r>
      <w:proofErr w:type="spellEnd"/>
      <w:r w:rsidRPr="008F35E6">
        <w:t xml:space="preserve"> ČEZ Distribuce – </w:t>
      </w:r>
      <w:proofErr w:type="gramStart"/>
      <w:r w:rsidRPr="008F35E6">
        <w:t>prochází  areálem</w:t>
      </w:r>
      <w:proofErr w:type="gramEnd"/>
      <w:r w:rsidRPr="008F35E6">
        <w:t xml:space="preserve"> v souběhu s vedením Telefonica O2. Vedení bude nutno v rámci výstavby přeložit.  </w:t>
      </w:r>
    </w:p>
    <w:p w:rsidR="00F128E0" w:rsidRPr="008F35E6" w:rsidRDefault="00F128E0" w:rsidP="005F6493">
      <w:r w:rsidRPr="008F35E6">
        <w:t xml:space="preserve">  </w:t>
      </w:r>
    </w:p>
    <w:p w:rsidR="007657E4" w:rsidRPr="008F35E6" w:rsidRDefault="007657E4" w:rsidP="005F6493">
      <w:pPr>
        <w:rPr>
          <w:b/>
        </w:rPr>
      </w:pPr>
      <w:r w:rsidRPr="008F35E6">
        <w:rPr>
          <w:b/>
        </w:rPr>
        <w:t>c) Údaje o odtokových poměrech</w:t>
      </w:r>
    </w:p>
    <w:p w:rsidR="00E237AD" w:rsidRPr="008F35E6" w:rsidRDefault="00E237AD" w:rsidP="005F6493">
      <w:pPr>
        <w:rPr>
          <w:u w:val="single"/>
        </w:rPr>
      </w:pPr>
      <w:r w:rsidRPr="008F35E6">
        <w:rPr>
          <w:u w:val="single"/>
        </w:rPr>
        <w:t xml:space="preserve">Navrhovaný stav </w:t>
      </w:r>
    </w:p>
    <w:p w:rsidR="00F92D84" w:rsidRPr="008F35E6" w:rsidRDefault="00123A22" w:rsidP="005F6493">
      <w:r w:rsidRPr="008F35E6">
        <w:t xml:space="preserve">Koeficient </w:t>
      </w:r>
      <w:proofErr w:type="gramStart"/>
      <w:r w:rsidRPr="008F35E6">
        <w:t>odtoku  pro</w:t>
      </w:r>
      <w:proofErr w:type="gramEnd"/>
      <w:r w:rsidRPr="008F35E6">
        <w:t xml:space="preserve"> </w:t>
      </w:r>
      <w:r w:rsidR="00F92D84" w:rsidRPr="008F35E6">
        <w:t>za</w:t>
      </w:r>
      <w:r w:rsidR="00366CB0" w:rsidRPr="008F35E6">
        <w:t>s</w:t>
      </w:r>
      <w:r w:rsidR="00F92D84" w:rsidRPr="008F35E6">
        <w:t xml:space="preserve">tavěnou plochu 260m2 včetně dlažby: 0,9 </w:t>
      </w:r>
    </w:p>
    <w:p w:rsidR="00123A22" w:rsidRPr="008F35E6" w:rsidRDefault="00123A22" w:rsidP="005F6493">
      <w:r w:rsidRPr="008F35E6">
        <w:t>Q=0,</w:t>
      </w:r>
      <w:r w:rsidR="00F92D84" w:rsidRPr="008F35E6">
        <w:t>0260</w:t>
      </w:r>
      <w:r w:rsidRPr="008F35E6">
        <w:t xml:space="preserve"> x 0,</w:t>
      </w:r>
      <w:r w:rsidR="00F92D84" w:rsidRPr="008F35E6">
        <w:t>9</w:t>
      </w:r>
      <w:r w:rsidRPr="008F35E6">
        <w:t xml:space="preserve"> x 160 = </w:t>
      </w:r>
      <w:r w:rsidR="00F92D84" w:rsidRPr="008F35E6">
        <w:t>3,75</w:t>
      </w:r>
      <w:r w:rsidRPr="008F35E6">
        <w:t xml:space="preserve"> l/s. </w:t>
      </w:r>
    </w:p>
    <w:p w:rsidR="00123A22" w:rsidRPr="008F35E6" w:rsidRDefault="00123A22" w:rsidP="005F6493"/>
    <w:p w:rsidR="00A42E08" w:rsidRPr="008F35E6" w:rsidRDefault="00F92D84" w:rsidP="005F6493">
      <w:r w:rsidRPr="008F35E6">
        <w:t xml:space="preserve">Odvedení dešťových </w:t>
      </w:r>
      <w:proofErr w:type="gramStart"/>
      <w:r w:rsidRPr="008F35E6">
        <w:t xml:space="preserve">vod </w:t>
      </w:r>
      <w:r w:rsidR="00A42E08" w:rsidRPr="008F35E6">
        <w:t xml:space="preserve"> je</w:t>
      </w:r>
      <w:proofErr w:type="gramEnd"/>
      <w:r w:rsidR="00A42E08" w:rsidRPr="008F35E6">
        <w:t xml:space="preserve"> zajištěno areálovou dešťovou komunikací včetně retenční nádrže, které zajišťuje město Ostrov jako součást stavby „Areál IZS 1. Etapa“.   </w:t>
      </w:r>
    </w:p>
    <w:p w:rsidR="00014FFF" w:rsidRPr="008F35E6" w:rsidRDefault="00A42E08" w:rsidP="005F6493">
      <w:r w:rsidRPr="008F35E6">
        <w:lastRenderedPageBreak/>
        <w:t xml:space="preserve"> </w:t>
      </w:r>
    </w:p>
    <w:p w:rsidR="007657E4" w:rsidRPr="008F35E6" w:rsidRDefault="007657E4" w:rsidP="005F6493">
      <w:pPr>
        <w:rPr>
          <w:b/>
        </w:rPr>
      </w:pPr>
      <w:r w:rsidRPr="008F35E6">
        <w:rPr>
          <w:b/>
        </w:rPr>
        <w:t>d) Údaje o souladu s územně plánovací dokumentací</w:t>
      </w:r>
    </w:p>
    <w:p w:rsidR="00366CB0" w:rsidRPr="008F35E6" w:rsidRDefault="00366CB0" w:rsidP="00366CB0">
      <w:r w:rsidRPr="008F35E6">
        <w:t xml:space="preserve">Problematika je </w:t>
      </w:r>
      <w:proofErr w:type="gramStart"/>
      <w:r w:rsidRPr="008F35E6">
        <w:t>popsána  pro</w:t>
      </w:r>
      <w:proofErr w:type="gramEnd"/>
      <w:r w:rsidRPr="008F35E6">
        <w:t xml:space="preserve"> celou zónu  areálu IZS. </w:t>
      </w:r>
    </w:p>
    <w:p w:rsidR="00366CB0" w:rsidRPr="008F35E6" w:rsidRDefault="00366CB0" w:rsidP="00366CB0">
      <w:pPr>
        <w:rPr>
          <w:u w:val="single"/>
        </w:rPr>
      </w:pPr>
      <w:r w:rsidRPr="008F35E6">
        <w:rPr>
          <w:u w:val="single"/>
        </w:rPr>
        <w:t xml:space="preserve">Podmínky územního plánu </w:t>
      </w:r>
    </w:p>
    <w:p w:rsidR="00366CB0" w:rsidRPr="008F35E6" w:rsidRDefault="00366CB0" w:rsidP="00366CB0">
      <w:pPr>
        <w:jc w:val="both"/>
      </w:pPr>
      <w:r w:rsidRPr="008F35E6">
        <w:t xml:space="preserve">Jedná se z části o zastavitelnou plochu Z51 s navrhovaným funkčním využitím </w:t>
      </w:r>
      <w:r w:rsidRPr="008F35E6">
        <w:rPr>
          <w:rStyle w:val="Zvraznn"/>
        </w:rPr>
        <w:t xml:space="preserve">VD - </w:t>
      </w:r>
      <w:r w:rsidRPr="008F35E6">
        <w:rPr>
          <w:rStyle w:val="Zvraznn"/>
          <w:bCs/>
        </w:rPr>
        <w:t>Plochy výroby a skladování - drobná a řemeslná výroba</w:t>
      </w:r>
      <w:r w:rsidRPr="008F35E6">
        <w:rPr>
          <w:bCs/>
        </w:rPr>
        <w:t xml:space="preserve"> s následujícími závaznými regulačními podmínkami:</w:t>
      </w:r>
    </w:p>
    <w:p w:rsidR="00366CB0" w:rsidRPr="008F35E6" w:rsidRDefault="00366CB0" w:rsidP="00366CB0">
      <w:pPr>
        <w:jc w:val="both"/>
        <w:rPr>
          <w:b/>
        </w:rPr>
      </w:pP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Hlavní využití: stavby drobné výroby a služeb, které by mohly mít rušivé účinky pro bydlení, stavby pro skladování.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Přípustné využití: ČS PHM, zařízení vědy a výzkumu.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Podmíněně přípustné: služební byty, veřejné stravování, zábavní zařízení, obchod, administrativa o zastavěné ploše nepřevyšující 40% celkové plochy dotčeného území.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Nepřípustné využití: bytové domy a rodinné domy, ubytovací zařízení, tržnice, objekty k individuální rekreaci.</w:t>
      </w:r>
    </w:p>
    <w:p w:rsidR="00366CB0" w:rsidRPr="008F35E6" w:rsidRDefault="00366CB0" w:rsidP="00366CB0">
      <w:pPr>
        <w:jc w:val="both"/>
      </w:pPr>
    </w:p>
    <w:p w:rsidR="00366CB0" w:rsidRPr="008F35E6" w:rsidRDefault="00366CB0" w:rsidP="00366CB0">
      <w:pPr>
        <w:jc w:val="both"/>
      </w:pPr>
      <w:r w:rsidRPr="008F35E6">
        <w:t>Index zastavění pozemku: 60</w:t>
      </w:r>
    </w:p>
    <w:p w:rsidR="00366CB0" w:rsidRPr="008F35E6" w:rsidRDefault="00366CB0" w:rsidP="00366CB0">
      <w:pPr>
        <w:jc w:val="both"/>
        <w:rPr>
          <w:lang w:eastAsia="en-US"/>
        </w:rPr>
      </w:pPr>
      <w:r w:rsidRPr="008F35E6">
        <w:t xml:space="preserve">Forma zastavění: nebytová zástavba výroby a služeb v proluce mezi Jáchymovskou ulicí a Jáchymovským potokem severně nad zahradnictvím </w:t>
      </w:r>
    </w:p>
    <w:p w:rsidR="00366CB0" w:rsidRPr="008F35E6" w:rsidRDefault="00366CB0" w:rsidP="00366CB0">
      <w:pPr>
        <w:jc w:val="both"/>
      </w:pPr>
      <w:r w:rsidRPr="008F35E6">
        <w:t xml:space="preserve">Maximální počet podlaží: </w:t>
      </w:r>
      <w:proofErr w:type="gramStart"/>
      <w:r w:rsidRPr="008F35E6">
        <w:t>II.N.</w:t>
      </w:r>
      <w:proofErr w:type="gramEnd"/>
      <w:r w:rsidRPr="008F35E6">
        <w:t>P., v. římsy 7m nad upraveným terénem</w:t>
      </w:r>
    </w:p>
    <w:p w:rsidR="00366CB0" w:rsidRPr="008F35E6" w:rsidRDefault="00366CB0" w:rsidP="00366CB0">
      <w:pPr>
        <w:jc w:val="both"/>
      </w:pPr>
      <w:r w:rsidRPr="008F35E6">
        <w:t xml:space="preserve">Minimální % ozelenění: 20 </w:t>
      </w:r>
    </w:p>
    <w:p w:rsidR="00366CB0" w:rsidRPr="008F35E6" w:rsidRDefault="00366CB0" w:rsidP="00366CB0">
      <w:pPr>
        <w:jc w:val="both"/>
      </w:pPr>
      <w:r w:rsidRPr="008F35E6">
        <w:t>Ochranné režimy a limity: respektovat břehovou zeleň Jáchymovského potoka jako plochy ÚSES</w:t>
      </w:r>
    </w:p>
    <w:p w:rsidR="00366CB0" w:rsidRPr="008F35E6" w:rsidRDefault="00366CB0" w:rsidP="00366CB0">
      <w:pPr>
        <w:jc w:val="both"/>
      </w:pPr>
    </w:p>
    <w:p w:rsidR="00366CB0" w:rsidRPr="008F35E6" w:rsidRDefault="00366CB0" w:rsidP="00366CB0">
      <w:pPr>
        <w:jc w:val="both"/>
      </w:pPr>
      <w:r w:rsidRPr="008F35E6">
        <w:t xml:space="preserve">Dále pak z části ve stabilizovaných plochách s funkčním využitím </w:t>
      </w:r>
      <w:r w:rsidRPr="008F35E6">
        <w:rPr>
          <w:rStyle w:val="Zvraznn"/>
        </w:rPr>
        <w:t>SM - plochy smíšené obytné - městské</w:t>
      </w:r>
      <w:r w:rsidRPr="008F35E6">
        <w:t xml:space="preserve"> s následujícími závaznými regulačními podmínkami:</w:t>
      </w:r>
    </w:p>
    <w:p w:rsidR="00366CB0" w:rsidRPr="008F35E6" w:rsidRDefault="00366CB0" w:rsidP="00366CB0">
      <w:pPr>
        <w:jc w:val="both"/>
      </w:pPr>
    </w:p>
    <w:p w:rsidR="00366CB0" w:rsidRPr="008F35E6" w:rsidRDefault="00366CB0" w:rsidP="00366CB0">
      <w:pPr>
        <w:jc w:val="both"/>
      </w:pPr>
      <w:r w:rsidRPr="008F35E6">
        <w:t>H</w:t>
      </w:r>
      <w:proofErr w:type="spellStart"/>
      <w:r w:rsidRPr="008F35E6">
        <w:rPr>
          <w:lang w:val="x-none"/>
        </w:rPr>
        <w:t>lavní</w:t>
      </w:r>
      <w:proofErr w:type="spellEnd"/>
      <w:r w:rsidRPr="008F35E6">
        <w:rPr>
          <w:lang w:val="x-none"/>
        </w:rPr>
        <w:t xml:space="preserve"> využití: nebytové domy s provozovnami nerušících služeb a nerušící drobné výroby.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Přípustné využití: zařízení školská, kulturní, církevní, zdravotnická, sociální, sportovní, obchodní, ubytovací, veřejného stravování, administrativní, nerušící služby a nerušící drobná výroba, bytové domy, rodinné domy.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 xml:space="preserve">Podmíněně přípustné: ČS PHM bez servisů a opraven, při zajištění dopravního napojení nenarušujícího dané území a zábavní zařízení nerušící nadměrným hlukem okolí. </w:t>
      </w:r>
    </w:p>
    <w:p w:rsidR="00366CB0" w:rsidRPr="008F35E6" w:rsidRDefault="00366CB0" w:rsidP="00366CB0">
      <w:pPr>
        <w:jc w:val="both"/>
      </w:pPr>
      <w:r w:rsidRPr="008F35E6">
        <w:rPr>
          <w:lang w:val="x-none"/>
        </w:rPr>
        <w:t>Nepřípustné využití: tržnice, objekty průmyslové výroby a skladů.</w:t>
      </w:r>
    </w:p>
    <w:p w:rsidR="00366CB0" w:rsidRPr="008F35E6" w:rsidRDefault="00366CB0" w:rsidP="00366CB0">
      <w:pPr>
        <w:jc w:val="both"/>
        <w:rPr>
          <w:lang w:eastAsia="en-US"/>
        </w:rPr>
      </w:pPr>
    </w:p>
    <w:p w:rsidR="00366CB0" w:rsidRPr="008F35E6" w:rsidRDefault="00366CB0" w:rsidP="00366CB0">
      <w:pPr>
        <w:jc w:val="both"/>
      </w:pPr>
      <w:r w:rsidRPr="008F35E6">
        <w:t>Index zastavění pozemku: 60</w:t>
      </w:r>
    </w:p>
    <w:p w:rsidR="00366CB0" w:rsidRPr="008F35E6" w:rsidRDefault="00366CB0" w:rsidP="00366CB0">
      <w:pPr>
        <w:jc w:val="both"/>
      </w:pPr>
      <w:r w:rsidRPr="008F35E6">
        <w:t>Maximální počet podlaží: 5.NP + podkroví</w:t>
      </w:r>
    </w:p>
    <w:p w:rsidR="00366CB0" w:rsidRPr="008F35E6" w:rsidRDefault="00366CB0" w:rsidP="00366CB0">
      <w:pPr>
        <w:spacing w:after="13"/>
        <w:jc w:val="both"/>
      </w:pPr>
      <w:r w:rsidRPr="008F35E6">
        <w:t xml:space="preserve">Minimální % ozelenění: 30 </w:t>
      </w:r>
    </w:p>
    <w:p w:rsidR="00366CB0" w:rsidRPr="008F35E6" w:rsidRDefault="00366CB0" w:rsidP="00366CB0"/>
    <w:p w:rsidR="00366CB0" w:rsidRPr="008F35E6" w:rsidRDefault="00366CB0" w:rsidP="00366CB0">
      <w:r w:rsidRPr="008F35E6">
        <w:t>Bilance ploch v areálu:</w:t>
      </w:r>
    </w:p>
    <w:p w:rsidR="00366CB0" w:rsidRPr="008F35E6" w:rsidRDefault="00366CB0" w:rsidP="00366CB0">
      <w:pPr>
        <w:autoSpaceDE w:val="0"/>
        <w:autoSpaceDN w:val="0"/>
      </w:pPr>
      <w:proofErr w:type="gramStart"/>
      <w:r w:rsidRPr="008F35E6">
        <w:t>Zatravnění....................4 497m2</w:t>
      </w:r>
      <w:proofErr w:type="gramEnd"/>
    </w:p>
    <w:p w:rsidR="00366CB0" w:rsidRPr="008F35E6" w:rsidRDefault="00366CB0" w:rsidP="00366CB0">
      <w:pPr>
        <w:autoSpaceDE w:val="0"/>
        <w:autoSpaceDN w:val="0"/>
      </w:pPr>
      <w:r w:rsidRPr="008F35E6">
        <w:t xml:space="preserve">Zastavěná </w:t>
      </w:r>
      <w:proofErr w:type="gramStart"/>
      <w:r w:rsidRPr="008F35E6">
        <w:t>plocha.........2 380m2</w:t>
      </w:r>
      <w:proofErr w:type="gramEnd"/>
    </w:p>
    <w:p w:rsidR="00366CB0" w:rsidRPr="008F35E6" w:rsidRDefault="00366CB0" w:rsidP="00366CB0">
      <w:pPr>
        <w:autoSpaceDE w:val="0"/>
        <w:autoSpaceDN w:val="0"/>
      </w:pPr>
      <w:proofErr w:type="gramStart"/>
      <w:r w:rsidRPr="008F35E6">
        <w:t>Retence..........................140m2</w:t>
      </w:r>
      <w:proofErr w:type="gramEnd"/>
    </w:p>
    <w:p w:rsidR="00366CB0" w:rsidRPr="008F35E6" w:rsidRDefault="00366CB0" w:rsidP="00366CB0">
      <w:pPr>
        <w:autoSpaceDE w:val="0"/>
        <w:autoSpaceDN w:val="0"/>
      </w:pPr>
      <w:proofErr w:type="gramStart"/>
      <w:r w:rsidRPr="008F35E6">
        <w:t>Živice...........................3 725m2</w:t>
      </w:r>
      <w:proofErr w:type="gramEnd"/>
    </w:p>
    <w:p w:rsidR="00366CB0" w:rsidRPr="008F35E6" w:rsidRDefault="00366CB0" w:rsidP="00366CB0">
      <w:pPr>
        <w:autoSpaceDE w:val="0"/>
        <w:autoSpaceDN w:val="0"/>
      </w:pPr>
      <w:proofErr w:type="gramStart"/>
      <w:r w:rsidRPr="008F35E6">
        <w:t>Dlažba............................675m2</w:t>
      </w:r>
      <w:proofErr w:type="gramEnd"/>
    </w:p>
    <w:p w:rsidR="00366CB0" w:rsidRPr="008F35E6" w:rsidRDefault="00366CB0" w:rsidP="00366CB0">
      <w:pPr>
        <w:autoSpaceDE w:val="0"/>
        <w:autoSpaceDN w:val="0"/>
        <w:rPr>
          <w:u w:val="single"/>
        </w:rPr>
      </w:pPr>
      <w:r w:rsidRPr="008F35E6">
        <w:rPr>
          <w:u w:val="single"/>
        </w:rPr>
        <w:t xml:space="preserve">Umělý </w:t>
      </w:r>
      <w:proofErr w:type="gramStart"/>
      <w:r w:rsidRPr="008F35E6">
        <w:rPr>
          <w:u w:val="single"/>
        </w:rPr>
        <w:t>povrch...............1 600m2</w:t>
      </w:r>
      <w:proofErr w:type="gramEnd"/>
    </w:p>
    <w:p w:rsidR="00366CB0" w:rsidRPr="008F35E6" w:rsidRDefault="00366CB0" w:rsidP="00366CB0">
      <w:pPr>
        <w:autoSpaceDE w:val="0"/>
        <w:autoSpaceDN w:val="0"/>
      </w:pPr>
      <w:proofErr w:type="gramStart"/>
      <w:r w:rsidRPr="008F35E6">
        <w:t>Celkem.......................13 070m2</w:t>
      </w:r>
      <w:proofErr w:type="gramEnd"/>
    </w:p>
    <w:p w:rsidR="00366CB0" w:rsidRPr="008F35E6" w:rsidRDefault="00366CB0" w:rsidP="00366CB0">
      <w:r w:rsidRPr="008F35E6">
        <w:t xml:space="preserve"> </w:t>
      </w:r>
    </w:p>
    <w:p w:rsidR="00366CB0" w:rsidRPr="008F35E6" w:rsidRDefault="00366CB0" w:rsidP="00366CB0">
      <w:r w:rsidRPr="008F35E6">
        <w:t xml:space="preserve">Skutečný koeficient zastavěnosti </w:t>
      </w:r>
      <w:proofErr w:type="gramStart"/>
      <w:r w:rsidRPr="008F35E6">
        <w:t>18%,  koeficient</w:t>
      </w:r>
      <w:proofErr w:type="gramEnd"/>
      <w:r w:rsidRPr="008F35E6">
        <w:t xml:space="preserve">  zeleně je 36%, </w:t>
      </w:r>
      <w:proofErr w:type="spellStart"/>
      <w:r w:rsidRPr="008F35E6">
        <w:t>podlažnost</w:t>
      </w:r>
      <w:proofErr w:type="spellEnd"/>
      <w:r w:rsidRPr="008F35E6">
        <w:t xml:space="preserve"> je max. 2.  Regulativy ÚPD jsou dodrženy. </w:t>
      </w:r>
    </w:p>
    <w:p w:rsidR="00366CB0" w:rsidRPr="007D5E1F" w:rsidRDefault="00366CB0" w:rsidP="00366CB0">
      <w:pPr>
        <w:rPr>
          <w:color w:val="FF0000"/>
          <w:u w:val="single"/>
        </w:rPr>
      </w:pPr>
    </w:p>
    <w:p w:rsidR="00014FFF" w:rsidRPr="007D5E1F" w:rsidRDefault="00366CB0" w:rsidP="005F6493">
      <w:pPr>
        <w:rPr>
          <w:b/>
          <w:color w:val="FF0000"/>
        </w:rPr>
      </w:pPr>
      <w:r w:rsidRPr="007D5E1F">
        <w:rPr>
          <w:b/>
          <w:color w:val="FF0000"/>
        </w:rPr>
        <w:t xml:space="preserve">   </w:t>
      </w:r>
    </w:p>
    <w:p w:rsidR="008043F4" w:rsidRPr="007D5E1F" w:rsidRDefault="008043F4" w:rsidP="005F6493">
      <w:pPr>
        <w:rPr>
          <w:b/>
          <w:color w:val="FF0000"/>
        </w:rPr>
      </w:pPr>
    </w:p>
    <w:p w:rsidR="008043F4" w:rsidRPr="007D5E1F" w:rsidRDefault="008043F4" w:rsidP="005F6493">
      <w:pPr>
        <w:rPr>
          <w:b/>
          <w:color w:val="FF0000"/>
        </w:rPr>
      </w:pPr>
    </w:p>
    <w:p w:rsidR="007657E4" w:rsidRPr="009A4113" w:rsidRDefault="007657E4" w:rsidP="005F6493">
      <w:pPr>
        <w:rPr>
          <w:b/>
        </w:rPr>
      </w:pPr>
      <w:r w:rsidRPr="009A4113">
        <w:rPr>
          <w:b/>
        </w:rPr>
        <w:t xml:space="preserve">e) Údaje o souladu s územním rozhodnutím </w:t>
      </w:r>
      <w:r w:rsidR="008F35E6" w:rsidRPr="009A4113">
        <w:rPr>
          <w:b/>
        </w:rPr>
        <w:t>a stavebním povolením</w:t>
      </w:r>
    </w:p>
    <w:p w:rsidR="00014FFF" w:rsidRPr="009A4113" w:rsidRDefault="008F35E6" w:rsidP="005F6493">
      <w:r w:rsidRPr="009A4113">
        <w:t xml:space="preserve">Projektová dokumentace je v souladu s územním rozhodnutím </w:t>
      </w:r>
      <w:r w:rsidR="009A4113" w:rsidRPr="009A4113">
        <w:t xml:space="preserve">a stavebním povolením. </w:t>
      </w:r>
    </w:p>
    <w:p w:rsidR="00D5781D" w:rsidRPr="007D5E1F" w:rsidRDefault="00D5781D" w:rsidP="005F6493">
      <w:pPr>
        <w:rPr>
          <w:b/>
          <w:color w:val="FF0000"/>
        </w:rPr>
      </w:pPr>
    </w:p>
    <w:p w:rsidR="007657E4" w:rsidRPr="009A4113" w:rsidRDefault="007657E4" w:rsidP="005F6493">
      <w:pPr>
        <w:rPr>
          <w:b/>
        </w:rPr>
      </w:pPr>
      <w:r w:rsidRPr="009A4113">
        <w:rPr>
          <w:b/>
        </w:rPr>
        <w:t>f) Údaje o dodržení obecných požadavků na využití území</w:t>
      </w:r>
    </w:p>
    <w:p w:rsidR="00565169" w:rsidRPr="009A4113" w:rsidRDefault="001174AE" w:rsidP="005F6493">
      <w:r w:rsidRPr="009A4113">
        <w:t xml:space="preserve">Obecné požadavky na využití území dané vyhláškou 501/2006 Sb. v platném znění jsou splněny. </w:t>
      </w:r>
    </w:p>
    <w:p w:rsidR="001174AE" w:rsidRPr="009A4113" w:rsidRDefault="001174AE" w:rsidP="005F6493">
      <w:pPr>
        <w:rPr>
          <w:b/>
        </w:rPr>
      </w:pPr>
    </w:p>
    <w:p w:rsidR="007657E4" w:rsidRPr="009A4113" w:rsidRDefault="007657E4" w:rsidP="005F6493">
      <w:pPr>
        <w:rPr>
          <w:b/>
        </w:rPr>
      </w:pPr>
      <w:r w:rsidRPr="009A4113">
        <w:rPr>
          <w:b/>
        </w:rPr>
        <w:t>g) Údaje o splnění požadavků dotčených orgánů</w:t>
      </w:r>
    </w:p>
    <w:p w:rsidR="00565169" w:rsidRPr="009A4113" w:rsidRDefault="00565169" w:rsidP="005F6493">
      <w:r w:rsidRPr="009A4113">
        <w:t xml:space="preserve">Podmínky a </w:t>
      </w:r>
      <w:proofErr w:type="gramStart"/>
      <w:r w:rsidRPr="009A4113">
        <w:t>požadavky  z vyjádření</w:t>
      </w:r>
      <w:proofErr w:type="gramEnd"/>
      <w:r w:rsidRPr="009A4113">
        <w:t xml:space="preserve"> dotčených orgánů </w:t>
      </w:r>
      <w:r w:rsidR="009A4113" w:rsidRPr="009A4113">
        <w:t xml:space="preserve">vydaných ke stavebnímu řízení  byly do dokumentace zapracovány. </w:t>
      </w:r>
      <w:r w:rsidRPr="009A4113">
        <w:t xml:space="preserve"> </w:t>
      </w:r>
    </w:p>
    <w:p w:rsidR="00565169" w:rsidRPr="009A4113" w:rsidRDefault="00565169" w:rsidP="005F6493"/>
    <w:p w:rsidR="007657E4" w:rsidRPr="009A4113" w:rsidRDefault="00CE1BA6" w:rsidP="005F6493">
      <w:pPr>
        <w:rPr>
          <w:b/>
        </w:rPr>
      </w:pPr>
      <w:r w:rsidRPr="009A4113">
        <w:rPr>
          <w:b/>
        </w:rPr>
        <w:t>h) Seznam výjimek</w:t>
      </w:r>
    </w:p>
    <w:p w:rsidR="001174AE" w:rsidRPr="009A4113" w:rsidRDefault="00EB2478" w:rsidP="005F6493">
      <w:r w:rsidRPr="009A4113">
        <w:t xml:space="preserve">Stavba je navržena v souladu s předpisy a normami, výjimky nejsou zapotřebí. </w:t>
      </w:r>
    </w:p>
    <w:p w:rsidR="00EB2478" w:rsidRPr="007D5E1F" w:rsidRDefault="00EB2478" w:rsidP="005F6493">
      <w:pPr>
        <w:rPr>
          <w:color w:val="FF0000"/>
        </w:rPr>
      </w:pPr>
    </w:p>
    <w:p w:rsidR="00CE1BA6" w:rsidRPr="009A4113" w:rsidRDefault="00AF3003" w:rsidP="00AF3003">
      <w:pPr>
        <w:rPr>
          <w:b/>
        </w:rPr>
      </w:pPr>
      <w:r w:rsidRPr="009A4113">
        <w:rPr>
          <w:b/>
        </w:rPr>
        <w:t>i)</w:t>
      </w:r>
      <w:r w:rsidR="00CE1BA6" w:rsidRPr="009A4113">
        <w:rPr>
          <w:b/>
        </w:rPr>
        <w:t>Seznam podmiňujících a souvisejících investic</w:t>
      </w:r>
    </w:p>
    <w:p w:rsidR="0071546A" w:rsidRPr="009A4113" w:rsidRDefault="00064399" w:rsidP="005F6493">
      <w:r w:rsidRPr="009A4113">
        <w:t xml:space="preserve">Podmiňující investicí je realizace stavby „Areál složek IZS- 1. Etapa“(stavebník město Ostrov).   </w:t>
      </w:r>
      <w:proofErr w:type="gramStart"/>
      <w:r w:rsidRPr="009A4113">
        <w:t>Ona  stavba</w:t>
      </w:r>
      <w:proofErr w:type="gramEnd"/>
      <w:r w:rsidRPr="009A4113">
        <w:t xml:space="preserve"> řeší dopravní a technickou infrastrukturu pro východní část areálu složek IZS a obsahuje </w:t>
      </w:r>
      <w:r w:rsidR="00C80085" w:rsidRPr="009A4113">
        <w:t xml:space="preserve">terénní úpravy v celém areálu, </w:t>
      </w:r>
      <w:r w:rsidRPr="009A4113">
        <w:t>vjezdy do areálu</w:t>
      </w:r>
      <w:r w:rsidR="00A666CB" w:rsidRPr="009A4113">
        <w:t xml:space="preserve">, páteřní komunikaci, parkovací stání, a dále přeložky </w:t>
      </w:r>
      <w:proofErr w:type="spellStart"/>
      <w:r w:rsidR="00A666CB" w:rsidRPr="009A4113">
        <w:t>inž</w:t>
      </w:r>
      <w:proofErr w:type="spellEnd"/>
      <w:r w:rsidR="00A666CB" w:rsidRPr="009A4113">
        <w:t xml:space="preserve">. sítí a nové páteřní inženýrské sítě- přeložka vzdušného vedení </w:t>
      </w:r>
      <w:proofErr w:type="spellStart"/>
      <w:r w:rsidR="00A666CB" w:rsidRPr="009A4113">
        <w:t>nn</w:t>
      </w:r>
      <w:proofErr w:type="spellEnd"/>
      <w:r w:rsidR="00A666CB" w:rsidRPr="009A4113">
        <w:t xml:space="preserve">,  přeložka optického kabelu, splašková kanalizace, </w:t>
      </w:r>
      <w:proofErr w:type="spellStart"/>
      <w:r w:rsidR="00A666CB" w:rsidRPr="009A4113">
        <w:t>deš´tová</w:t>
      </w:r>
      <w:proofErr w:type="spellEnd"/>
      <w:r w:rsidR="00A666CB" w:rsidRPr="009A4113">
        <w:t xml:space="preserve"> kanalizace včetně retenční nádrže, horkovod a telekomunikační optické  kabely.  </w:t>
      </w:r>
      <w:r w:rsidR="009A4113">
        <w:t xml:space="preserve">Postup výstavby obou </w:t>
      </w:r>
      <w:proofErr w:type="gramStart"/>
      <w:r w:rsidR="009A4113">
        <w:t>staveb  je</w:t>
      </w:r>
      <w:proofErr w:type="gramEnd"/>
      <w:r w:rsidR="009A4113">
        <w:t xml:space="preserve"> nutno  podrobně koordinovat.  </w:t>
      </w:r>
    </w:p>
    <w:p w:rsidR="0071546A" w:rsidRPr="009A4113" w:rsidRDefault="0071546A" w:rsidP="005F6493">
      <w:pPr>
        <w:rPr>
          <w:b/>
        </w:rPr>
      </w:pPr>
    </w:p>
    <w:p w:rsidR="00CE1BA6" w:rsidRPr="009A4113" w:rsidRDefault="00CE1BA6" w:rsidP="005F6493">
      <w:pPr>
        <w:rPr>
          <w:b/>
        </w:rPr>
      </w:pPr>
      <w:r w:rsidRPr="009A4113">
        <w:rPr>
          <w:b/>
        </w:rPr>
        <w:t xml:space="preserve">j) Seznam pozemků a staveb </w:t>
      </w:r>
      <w:proofErr w:type="gramStart"/>
      <w:r w:rsidRPr="009A4113">
        <w:rPr>
          <w:b/>
        </w:rPr>
        <w:t>dotčených  prováděním</w:t>
      </w:r>
      <w:proofErr w:type="gramEnd"/>
      <w:r w:rsidRPr="009A4113">
        <w:rPr>
          <w:b/>
        </w:rPr>
        <w:t xml:space="preserve"> stavby</w:t>
      </w:r>
      <w:r w:rsidR="00CD2A01" w:rsidRPr="009A4113">
        <w:rPr>
          <w:b/>
        </w:rPr>
        <w:t xml:space="preserve"> </w:t>
      </w:r>
    </w:p>
    <w:p w:rsidR="00A666CB" w:rsidRPr="009A4113" w:rsidRDefault="00A666CB" w:rsidP="00A666CB">
      <w:r w:rsidRPr="009A4113">
        <w:t xml:space="preserve">Umístění areálu na pozemcích v k. </w:t>
      </w:r>
      <w:proofErr w:type="spellStart"/>
      <w:r w:rsidRPr="009A4113">
        <w:t>ú.</w:t>
      </w:r>
      <w:proofErr w:type="spellEnd"/>
      <w:r w:rsidRPr="009A4113">
        <w:t xml:space="preserve">  Ostrov nad Ohří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2126"/>
        <w:gridCol w:w="1134"/>
        <w:gridCol w:w="1558"/>
      </w:tblGrid>
      <w:tr w:rsidR="009A4113" w:rsidRPr="009A4113" w:rsidTr="00A666CB">
        <w:tc>
          <w:tcPr>
            <w:tcW w:w="1063" w:type="dxa"/>
          </w:tcPr>
          <w:p w:rsidR="00A666CB" w:rsidRPr="009A4113" w:rsidRDefault="00A666CB" w:rsidP="00284D79">
            <w:pPr>
              <w:rPr>
                <w:b/>
                <w:sz w:val="22"/>
                <w:szCs w:val="22"/>
              </w:rPr>
            </w:pPr>
            <w:proofErr w:type="spellStart"/>
            <w:r w:rsidRPr="009A4113">
              <w:rPr>
                <w:b/>
                <w:sz w:val="22"/>
                <w:szCs w:val="22"/>
              </w:rPr>
              <w:t>Ppč</w:t>
            </w:r>
            <w:proofErr w:type="spellEnd"/>
            <w:r w:rsidRPr="009A41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666CB" w:rsidRPr="009A4113" w:rsidRDefault="00A666CB" w:rsidP="00284D79">
            <w:pPr>
              <w:rPr>
                <w:b/>
                <w:sz w:val="22"/>
                <w:szCs w:val="22"/>
              </w:rPr>
            </w:pPr>
            <w:r w:rsidRPr="009A4113">
              <w:rPr>
                <w:b/>
                <w:sz w:val="22"/>
                <w:szCs w:val="22"/>
              </w:rPr>
              <w:t>Vlastník</w:t>
            </w:r>
          </w:p>
        </w:tc>
        <w:tc>
          <w:tcPr>
            <w:tcW w:w="2126" w:type="dxa"/>
          </w:tcPr>
          <w:p w:rsidR="00A666CB" w:rsidRPr="009A4113" w:rsidRDefault="00A666CB" w:rsidP="00284D79">
            <w:pPr>
              <w:rPr>
                <w:b/>
                <w:sz w:val="22"/>
                <w:szCs w:val="22"/>
              </w:rPr>
            </w:pPr>
            <w:r w:rsidRPr="009A4113">
              <w:rPr>
                <w:b/>
                <w:sz w:val="22"/>
                <w:szCs w:val="22"/>
              </w:rPr>
              <w:t>Druh pozemku</w:t>
            </w:r>
          </w:p>
        </w:tc>
        <w:tc>
          <w:tcPr>
            <w:tcW w:w="1134" w:type="dxa"/>
          </w:tcPr>
          <w:p w:rsidR="00A666CB" w:rsidRPr="009A4113" w:rsidRDefault="00A666CB" w:rsidP="00A666CB">
            <w:pPr>
              <w:rPr>
                <w:b/>
                <w:sz w:val="22"/>
                <w:szCs w:val="22"/>
              </w:rPr>
            </w:pPr>
            <w:proofErr w:type="spellStart"/>
            <w:r w:rsidRPr="009A4113">
              <w:rPr>
                <w:b/>
                <w:sz w:val="22"/>
                <w:szCs w:val="22"/>
              </w:rPr>
              <w:t>Vým</w:t>
            </w:r>
            <w:proofErr w:type="spellEnd"/>
            <w:r w:rsidRPr="009A4113">
              <w:rPr>
                <w:b/>
                <w:sz w:val="22"/>
                <w:szCs w:val="22"/>
              </w:rPr>
              <w:t>. m2</w:t>
            </w:r>
          </w:p>
        </w:tc>
        <w:tc>
          <w:tcPr>
            <w:tcW w:w="1558" w:type="dxa"/>
          </w:tcPr>
          <w:p w:rsidR="00A666CB" w:rsidRPr="009A4113" w:rsidRDefault="00A666CB" w:rsidP="00284D79">
            <w:pPr>
              <w:rPr>
                <w:b/>
                <w:sz w:val="22"/>
                <w:szCs w:val="22"/>
              </w:rPr>
            </w:pPr>
            <w:r w:rsidRPr="009A4113">
              <w:rPr>
                <w:b/>
                <w:sz w:val="22"/>
                <w:szCs w:val="22"/>
              </w:rPr>
              <w:t>Pozn.</w:t>
            </w:r>
          </w:p>
        </w:tc>
      </w:tr>
      <w:tr w:rsidR="009A4113" w:rsidRPr="009A4113" w:rsidTr="00A666CB">
        <w:tc>
          <w:tcPr>
            <w:tcW w:w="1063" w:type="dxa"/>
          </w:tcPr>
          <w:p w:rsidR="00A666CB" w:rsidRPr="009A4113" w:rsidRDefault="00A666CB" w:rsidP="00284D79">
            <w:pPr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1006</w:t>
            </w:r>
          </w:p>
        </w:tc>
        <w:tc>
          <w:tcPr>
            <w:tcW w:w="3402" w:type="dxa"/>
            <w:vMerge w:val="restart"/>
          </w:tcPr>
          <w:p w:rsidR="00A666CB" w:rsidRPr="009A4113" w:rsidRDefault="00A666CB" w:rsidP="00284D79">
            <w:pPr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Město Ostrov, Jáchymovská 1, 363 01 Ostrov</w:t>
            </w:r>
          </w:p>
        </w:tc>
        <w:tc>
          <w:tcPr>
            <w:tcW w:w="2126" w:type="dxa"/>
          </w:tcPr>
          <w:p w:rsidR="00A666CB" w:rsidRPr="009A4113" w:rsidRDefault="005A6F4B" w:rsidP="00284D79">
            <w:pPr>
              <w:rPr>
                <w:sz w:val="22"/>
                <w:szCs w:val="22"/>
              </w:rPr>
            </w:pPr>
            <w:proofErr w:type="spellStart"/>
            <w:r w:rsidRPr="009A4113">
              <w:rPr>
                <w:sz w:val="22"/>
                <w:szCs w:val="22"/>
              </w:rPr>
              <w:t>Trv</w:t>
            </w:r>
            <w:proofErr w:type="spellEnd"/>
            <w:r w:rsidRPr="009A4113">
              <w:rPr>
                <w:sz w:val="22"/>
                <w:szCs w:val="22"/>
              </w:rPr>
              <w:t xml:space="preserve">. Trav. </w:t>
            </w:r>
            <w:proofErr w:type="gramStart"/>
            <w:r w:rsidRPr="009A4113">
              <w:rPr>
                <w:sz w:val="22"/>
                <w:szCs w:val="22"/>
              </w:rPr>
              <w:t>porost</w:t>
            </w:r>
            <w:proofErr w:type="gramEnd"/>
          </w:p>
        </w:tc>
        <w:tc>
          <w:tcPr>
            <w:tcW w:w="1134" w:type="dxa"/>
          </w:tcPr>
          <w:p w:rsidR="00A666CB" w:rsidRPr="009A4113" w:rsidRDefault="00A666CB" w:rsidP="00284D79">
            <w:pPr>
              <w:jc w:val="right"/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7855</w:t>
            </w:r>
          </w:p>
        </w:tc>
        <w:tc>
          <w:tcPr>
            <w:tcW w:w="1558" w:type="dxa"/>
          </w:tcPr>
          <w:p w:rsidR="00A666CB" w:rsidRPr="009A4113" w:rsidRDefault="00A666CB" w:rsidP="00284D79">
            <w:pPr>
              <w:jc w:val="right"/>
              <w:rPr>
                <w:sz w:val="22"/>
                <w:szCs w:val="22"/>
              </w:rPr>
            </w:pPr>
          </w:p>
        </w:tc>
      </w:tr>
      <w:tr w:rsidR="00A666CB" w:rsidRPr="009A4113" w:rsidTr="00A666CB">
        <w:tc>
          <w:tcPr>
            <w:tcW w:w="1063" w:type="dxa"/>
          </w:tcPr>
          <w:p w:rsidR="00A666CB" w:rsidRPr="009A4113" w:rsidRDefault="00A666CB" w:rsidP="00284D79">
            <w:pPr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2559/1</w:t>
            </w:r>
          </w:p>
        </w:tc>
        <w:tc>
          <w:tcPr>
            <w:tcW w:w="3402" w:type="dxa"/>
            <w:vMerge/>
          </w:tcPr>
          <w:p w:rsidR="00A666CB" w:rsidRPr="009A4113" w:rsidRDefault="00A666CB" w:rsidP="00284D7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66CB" w:rsidRPr="009A4113" w:rsidRDefault="00A666CB" w:rsidP="00284D79">
            <w:pPr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Ostatní plocha</w:t>
            </w:r>
          </w:p>
        </w:tc>
        <w:tc>
          <w:tcPr>
            <w:tcW w:w="1134" w:type="dxa"/>
          </w:tcPr>
          <w:p w:rsidR="00A666CB" w:rsidRPr="009A4113" w:rsidRDefault="00A666CB" w:rsidP="00284D79">
            <w:pPr>
              <w:jc w:val="right"/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10972</w:t>
            </w:r>
          </w:p>
        </w:tc>
        <w:tc>
          <w:tcPr>
            <w:tcW w:w="1558" w:type="dxa"/>
          </w:tcPr>
          <w:p w:rsidR="00A666CB" w:rsidRPr="009A4113" w:rsidRDefault="00A666CB" w:rsidP="00284D79">
            <w:pPr>
              <w:jc w:val="right"/>
              <w:rPr>
                <w:sz w:val="22"/>
                <w:szCs w:val="22"/>
              </w:rPr>
            </w:pPr>
            <w:r w:rsidRPr="009A4113">
              <w:rPr>
                <w:sz w:val="22"/>
                <w:szCs w:val="22"/>
              </w:rPr>
              <w:t>Přípojka vody</w:t>
            </w:r>
          </w:p>
        </w:tc>
      </w:tr>
    </w:tbl>
    <w:p w:rsidR="00CD2A01" w:rsidRPr="009A4113" w:rsidRDefault="00CD2A01" w:rsidP="005F6493">
      <w:pPr>
        <w:rPr>
          <w:u w:val="single"/>
        </w:rPr>
      </w:pPr>
    </w:p>
    <w:p w:rsidR="00CE1BA6" w:rsidRPr="007D5E1F" w:rsidRDefault="00CE1BA6" w:rsidP="005F6493">
      <w:pPr>
        <w:rPr>
          <w:b/>
          <w:color w:val="FF0000"/>
        </w:rPr>
      </w:pPr>
    </w:p>
    <w:p w:rsidR="0095325D" w:rsidRPr="007D5E1F" w:rsidRDefault="0095325D" w:rsidP="005F6493">
      <w:pPr>
        <w:rPr>
          <w:b/>
          <w:color w:val="FF0000"/>
          <w:sz w:val="28"/>
          <w:szCs w:val="28"/>
        </w:rPr>
      </w:pPr>
    </w:p>
    <w:p w:rsidR="00CE1BA6" w:rsidRPr="00E61BD0" w:rsidRDefault="00CE1BA6" w:rsidP="005F6493">
      <w:pPr>
        <w:rPr>
          <w:b/>
          <w:sz w:val="28"/>
          <w:szCs w:val="28"/>
        </w:rPr>
      </w:pPr>
      <w:proofErr w:type="gramStart"/>
      <w:r w:rsidRPr="00E61BD0">
        <w:rPr>
          <w:b/>
          <w:sz w:val="28"/>
          <w:szCs w:val="28"/>
        </w:rPr>
        <w:t>A.4.</w:t>
      </w:r>
      <w:proofErr w:type="gramEnd"/>
      <w:r w:rsidRPr="00E61BD0">
        <w:rPr>
          <w:b/>
          <w:sz w:val="28"/>
          <w:szCs w:val="28"/>
        </w:rPr>
        <w:t xml:space="preserve"> Údaje o stavbě </w:t>
      </w:r>
    </w:p>
    <w:p w:rsidR="00CE1BA6" w:rsidRPr="00E61BD0" w:rsidRDefault="00CE1BA6" w:rsidP="005F6493">
      <w:r w:rsidRPr="00E61BD0">
        <w:t xml:space="preserve">a) Druh stavby:  </w:t>
      </w:r>
      <w:r w:rsidRPr="00E61BD0">
        <w:tab/>
      </w:r>
      <w:r w:rsidRPr="00E61BD0">
        <w:tab/>
      </w:r>
      <w:r w:rsidR="00367C94" w:rsidRPr="00E61BD0">
        <w:t>Novostavba</w:t>
      </w:r>
    </w:p>
    <w:p w:rsidR="00367C94" w:rsidRPr="00E61BD0" w:rsidRDefault="00367C94" w:rsidP="005F6493"/>
    <w:p w:rsidR="007657E4" w:rsidRPr="00E61BD0" w:rsidRDefault="00CE1BA6" w:rsidP="005F6493">
      <w:r w:rsidRPr="00E61BD0">
        <w:t xml:space="preserve">b) Účel užívání stavby: </w:t>
      </w:r>
      <w:r w:rsidRPr="00E61BD0">
        <w:tab/>
      </w:r>
      <w:r w:rsidR="00B46CF6" w:rsidRPr="00E61BD0">
        <w:t xml:space="preserve">Výjezdová základna zdravotnické záchranné služby </w:t>
      </w:r>
    </w:p>
    <w:p w:rsidR="00CE1BA6" w:rsidRPr="00E61BD0" w:rsidRDefault="00CE1BA6" w:rsidP="005F6493"/>
    <w:p w:rsidR="00CE1BA6" w:rsidRPr="00E61BD0" w:rsidRDefault="00CE1BA6" w:rsidP="005F6493">
      <w:r w:rsidRPr="00E61BD0">
        <w:t xml:space="preserve">c)Trvalá nebo </w:t>
      </w:r>
      <w:proofErr w:type="spellStart"/>
      <w:r w:rsidRPr="00E61BD0">
        <w:t>doč</w:t>
      </w:r>
      <w:proofErr w:type="spellEnd"/>
      <w:r w:rsidRPr="00E61BD0">
        <w:t>. stavba:    Trvalá stavba</w:t>
      </w:r>
    </w:p>
    <w:p w:rsidR="00CE1BA6" w:rsidRPr="00E61BD0" w:rsidRDefault="00CE1BA6" w:rsidP="005F6493"/>
    <w:p w:rsidR="00CE1BA6" w:rsidRPr="00E61BD0" w:rsidRDefault="00CE1BA6" w:rsidP="005F6493">
      <w:r w:rsidRPr="00E61BD0">
        <w:t>d) Ochrana stavby:</w:t>
      </w:r>
      <w:r w:rsidRPr="00E61BD0">
        <w:tab/>
      </w:r>
      <w:r w:rsidRPr="00E61BD0">
        <w:tab/>
        <w:t xml:space="preserve">Není </w:t>
      </w:r>
    </w:p>
    <w:p w:rsidR="00CE1BA6" w:rsidRPr="00E61BD0" w:rsidRDefault="00CE1BA6" w:rsidP="005F6493"/>
    <w:p w:rsidR="005F6493" w:rsidRPr="00E61BD0" w:rsidRDefault="00CE1BA6" w:rsidP="005F6493">
      <w:pPr>
        <w:rPr>
          <w:b/>
        </w:rPr>
      </w:pPr>
      <w:r w:rsidRPr="00E61BD0">
        <w:rPr>
          <w:b/>
        </w:rPr>
        <w:t>e) Údaje o dodržení technických požadavků na stavby a obecných technických požadavků zabezpečujících bezbariérové užívání staveb</w:t>
      </w:r>
    </w:p>
    <w:p w:rsidR="00B275B9" w:rsidRPr="00E61BD0" w:rsidRDefault="008B695E" w:rsidP="005F6493">
      <w:r w:rsidRPr="00E61BD0">
        <w:rPr>
          <w:b/>
        </w:rPr>
        <w:tab/>
      </w:r>
      <w:r w:rsidRPr="00E61BD0">
        <w:t xml:space="preserve">Předložený projekt je v souladu s ustanoveními vyhlášky č. 268/2009 Sb. O </w:t>
      </w:r>
      <w:proofErr w:type="spellStart"/>
      <w:r w:rsidRPr="00E61BD0">
        <w:t>tech</w:t>
      </w:r>
      <w:proofErr w:type="spellEnd"/>
      <w:r w:rsidR="00B275B9" w:rsidRPr="00E61BD0">
        <w:t>-</w:t>
      </w:r>
    </w:p>
    <w:p w:rsidR="008B695E" w:rsidRPr="00E61BD0" w:rsidRDefault="008B695E" w:rsidP="005F6493">
      <w:proofErr w:type="spellStart"/>
      <w:r w:rsidRPr="00E61BD0">
        <w:t>nický</w:t>
      </w:r>
      <w:r w:rsidR="00D84DAC" w:rsidRPr="00E61BD0">
        <w:t>ch</w:t>
      </w:r>
      <w:proofErr w:type="spellEnd"/>
      <w:r w:rsidRPr="00E61BD0">
        <w:t xml:space="preserve"> požadavcích na </w:t>
      </w:r>
      <w:proofErr w:type="gramStart"/>
      <w:r w:rsidRPr="00E61BD0">
        <w:t>stavby  v platném</w:t>
      </w:r>
      <w:proofErr w:type="gramEnd"/>
      <w:r w:rsidRPr="00E61BD0">
        <w:t xml:space="preserve"> znění</w:t>
      </w:r>
      <w:r w:rsidR="00D63F3A" w:rsidRPr="00E61BD0">
        <w:t>.</w:t>
      </w:r>
    </w:p>
    <w:p w:rsidR="00D63F3A" w:rsidRDefault="00D63F3A" w:rsidP="005F6493"/>
    <w:p w:rsidR="00E61BD0" w:rsidRPr="00E61BD0" w:rsidRDefault="00E61BD0" w:rsidP="005F6493"/>
    <w:p w:rsidR="008B695E" w:rsidRPr="00E61BD0" w:rsidRDefault="008B695E" w:rsidP="005F6493">
      <w:pPr>
        <w:rPr>
          <w:u w:val="single"/>
        </w:rPr>
      </w:pPr>
      <w:r w:rsidRPr="00E61BD0">
        <w:rPr>
          <w:u w:val="single"/>
        </w:rPr>
        <w:lastRenderedPageBreak/>
        <w:t xml:space="preserve">Bezbariérové řešení podle </w:t>
      </w:r>
      <w:proofErr w:type="spellStart"/>
      <w:r w:rsidRPr="00E61BD0">
        <w:rPr>
          <w:u w:val="single"/>
        </w:rPr>
        <w:t>vyhl</w:t>
      </w:r>
      <w:proofErr w:type="spellEnd"/>
      <w:r w:rsidRPr="00E61BD0">
        <w:rPr>
          <w:u w:val="single"/>
        </w:rPr>
        <w:t>. č. 389/2009 Sb.</w:t>
      </w:r>
    </w:p>
    <w:p w:rsidR="008B695E" w:rsidRPr="00E61BD0" w:rsidRDefault="00584821" w:rsidP="005F6493">
      <w:r w:rsidRPr="00E61BD0">
        <w:t xml:space="preserve">S ohledem na </w:t>
      </w:r>
      <w:proofErr w:type="gramStart"/>
      <w:r w:rsidRPr="00E61BD0">
        <w:t>druh  stavby</w:t>
      </w:r>
      <w:proofErr w:type="gramEnd"/>
      <w:r w:rsidR="00D63F3A" w:rsidRPr="00E61BD0">
        <w:t xml:space="preserve">, počet zaměstnanců </w:t>
      </w:r>
      <w:r w:rsidRPr="00E61BD0">
        <w:t xml:space="preserve">a způsob provozování není řešeno. </w:t>
      </w:r>
    </w:p>
    <w:p w:rsidR="007B5B83" w:rsidRPr="007D5E1F" w:rsidRDefault="007B5B83" w:rsidP="005F6493">
      <w:pPr>
        <w:rPr>
          <w:b/>
          <w:color w:val="FF0000"/>
        </w:rPr>
      </w:pPr>
    </w:p>
    <w:p w:rsidR="00FB361A" w:rsidRPr="006E3887" w:rsidRDefault="00FB361A" w:rsidP="005F6493">
      <w:pPr>
        <w:rPr>
          <w:b/>
        </w:rPr>
      </w:pPr>
      <w:r w:rsidRPr="006E3887">
        <w:rPr>
          <w:b/>
        </w:rPr>
        <w:t>f) Údaje o dodržení požadavků dotčených orgánů</w:t>
      </w:r>
    </w:p>
    <w:p w:rsidR="00D63F3A" w:rsidRPr="006E3887" w:rsidRDefault="006E3887" w:rsidP="005F6493">
      <w:r w:rsidRPr="006E3887">
        <w:t xml:space="preserve">Požadavky dotčených orgánů jsou v projektové dokumentaci respektovány. </w:t>
      </w:r>
    </w:p>
    <w:p w:rsidR="006E3887" w:rsidRPr="007D5E1F" w:rsidRDefault="006E3887" w:rsidP="005F6493">
      <w:pPr>
        <w:rPr>
          <w:color w:val="FF0000"/>
        </w:rPr>
      </w:pPr>
    </w:p>
    <w:p w:rsidR="008752E6" w:rsidRPr="006E3887" w:rsidRDefault="008752E6" w:rsidP="005F6493">
      <w:pPr>
        <w:rPr>
          <w:b/>
        </w:rPr>
      </w:pPr>
      <w:r w:rsidRPr="006E3887">
        <w:rPr>
          <w:b/>
        </w:rPr>
        <w:t>g) Seznam výjimek a úlevových řešení</w:t>
      </w:r>
    </w:p>
    <w:p w:rsidR="008752E6" w:rsidRPr="006E3887" w:rsidRDefault="007A7E1F" w:rsidP="005F6493">
      <w:r w:rsidRPr="006E3887">
        <w:t xml:space="preserve">V předloženém řešení jsou </w:t>
      </w:r>
      <w:proofErr w:type="gramStart"/>
      <w:r w:rsidRPr="006E3887">
        <w:t>respektovány  platné</w:t>
      </w:r>
      <w:proofErr w:type="gramEnd"/>
      <w:r w:rsidRPr="006E3887">
        <w:t xml:space="preserve"> zákonné  předpisy a  normy</w:t>
      </w:r>
      <w:r w:rsidR="00D63F3A" w:rsidRPr="006E3887">
        <w:t xml:space="preserve">. </w:t>
      </w:r>
      <w:r w:rsidRPr="006E3887">
        <w:t xml:space="preserve">Výjimky a úlevová řešení nejsou zapotřebí. </w:t>
      </w:r>
    </w:p>
    <w:p w:rsidR="007A7E1F" w:rsidRPr="007D5E1F" w:rsidRDefault="007A7E1F" w:rsidP="005F6493">
      <w:pPr>
        <w:rPr>
          <w:color w:val="FF0000"/>
          <w:u w:val="single"/>
        </w:rPr>
      </w:pPr>
    </w:p>
    <w:p w:rsidR="00D50608" w:rsidRPr="007D5E1F" w:rsidRDefault="00D50608" w:rsidP="005F6493">
      <w:pPr>
        <w:rPr>
          <w:color w:val="FF0000"/>
          <w:u w:val="single"/>
        </w:rPr>
      </w:pPr>
    </w:p>
    <w:p w:rsidR="00D50608" w:rsidRPr="007D5E1F" w:rsidRDefault="00D50608" w:rsidP="005F6493">
      <w:pPr>
        <w:rPr>
          <w:color w:val="FF0000"/>
          <w:u w:val="single"/>
        </w:rPr>
      </w:pPr>
    </w:p>
    <w:p w:rsidR="00DD3F21" w:rsidRPr="006E3887" w:rsidRDefault="008752E6" w:rsidP="005F6493">
      <w:pPr>
        <w:rPr>
          <w:b/>
          <w:u w:val="single"/>
        </w:rPr>
      </w:pPr>
      <w:r w:rsidRPr="006E3887">
        <w:rPr>
          <w:b/>
          <w:u w:val="single"/>
        </w:rPr>
        <w:t xml:space="preserve">h) Navrhované </w:t>
      </w:r>
      <w:proofErr w:type="gramStart"/>
      <w:r w:rsidRPr="006E3887">
        <w:rPr>
          <w:b/>
          <w:u w:val="single"/>
        </w:rPr>
        <w:t xml:space="preserve">kapacity </w:t>
      </w:r>
      <w:r w:rsidR="00355340" w:rsidRPr="006E3887">
        <w:rPr>
          <w:b/>
          <w:u w:val="single"/>
        </w:rPr>
        <w:t xml:space="preserve"> a další</w:t>
      </w:r>
      <w:proofErr w:type="gramEnd"/>
      <w:r w:rsidR="00355340" w:rsidRPr="006E3887">
        <w:rPr>
          <w:b/>
          <w:u w:val="single"/>
        </w:rPr>
        <w:t xml:space="preserve"> výměry </w:t>
      </w:r>
    </w:p>
    <w:p w:rsidR="00B84417" w:rsidRPr="006E3887" w:rsidRDefault="008043F4" w:rsidP="005F6493">
      <w:r w:rsidRPr="006E3887">
        <w:t>Zastavěná plocha:</w:t>
      </w:r>
      <w:r w:rsidR="00977694" w:rsidRPr="006E3887">
        <w:tab/>
      </w:r>
      <w:r w:rsidR="00977694" w:rsidRPr="006E3887">
        <w:tab/>
        <w:t>250m2</w:t>
      </w:r>
    </w:p>
    <w:p w:rsidR="00977694" w:rsidRPr="006E3887" w:rsidRDefault="00977694" w:rsidP="005F6493">
      <w:r w:rsidRPr="006E3887">
        <w:t>Užitná plocha:</w:t>
      </w:r>
      <w:r w:rsidRPr="006E3887">
        <w:tab/>
      </w:r>
      <w:r w:rsidRPr="006E3887">
        <w:tab/>
      </w:r>
      <w:r w:rsidRPr="006E3887">
        <w:tab/>
        <w:t>209m2</w:t>
      </w:r>
    </w:p>
    <w:p w:rsidR="008043F4" w:rsidRPr="006E3887" w:rsidRDefault="008043F4" w:rsidP="005F6493">
      <w:r w:rsidRPr="006E3887">
        <w:t>Obestavěný prostor:</w:t>
      </w:r>
      <w:r w:rsidR="00977694" w:rsidRPr="006E3887">
        <w:tab/>
      </w:r>
      <w:r w:rsidR="00977694" w:rsidRPr="006E3887">
        <w:tab/>
        <w:t>1251m3</w:t>
      </w:r>
    </w:p>
    <w:p w:rsidR="00BB7FBF" w:rsidRPr="006E3887" w:rsidRDefault="00BB7FBF" w:rsidP="005F6493">
      <w:r w:rsidRPr="006E3887">
        <w:t>Obsazenost:</w:t>
      </w:r>
      <w:r w:rsidRPr="006E3887">
        <w:tab/>
      </w:r>
      <w:r w:rsidRPr="006E3887">
        <w:tab/>
      </w:r>
      <w:r w:rsidRPr="006E3887">
        <w:tab/>
        <w:t>3 směny á 4 osoby</w:t>
      </w:r>
    </w:p>
    <w:p w:rsidR="00BB7FBF" w:rsidRPr="006E3887" w:rsidRDefault="00BB7FBF" w:rsidP="005F6493">
      <w:r w:rsidRPr="006E3887">
        <w:t>Počet zásahových vozidel:</w:t>
      </w:r>
      <w:r w:rsidRPr="006E3887">
        <w:tab/>
        <w:t xml:space="preserve">2 </w:t>
      </w:r>
    </w:p>
    <w:p w:rsidR="008043F4" w:rsidRPr="007D5E1F" w:rsidRDefault="008043F4" w:rsidP="005F6493">
      <w:pPr>
        <w:rPr>
          <w:color w:val="FF0000"/>
        </w:rPr>
      </w:pPr>
    </w:p>
    <w:p w:rsidR="008752E6" w:rsidRPr="006E3887" w:rsidRDefault="008752E6" w:rsidP="008752E6">
      <w:pPr>
        <w:rPr>
          <w:b/>
        </w:rPr>
      </w:pPr>
      <w:r w:rsidRPr="006E3887">
        <w:rPr>
          <w:b/>
        </w:rPr>
        <w:t>i)Základní bilance stavby (spotřeby médií, hmot, hospodaření s d</w:t>
      </w:r>
      <w:r w:rsidR="00B152B5" w:rsidRPr="006E3887">
        <w:rPr>
          <w:b/>
        </w:rPr>
        <w:t>e</w:t>
      </w:r>
      <w:r w:rsidRPr="006E3887">
        <w:rPr>
          <w:b/>
        </w:rPr>
        <w:t xml:space="preserve">šťovou vodou, množství a druhy odpadů a emisí, třída energetické náročnosti budov, aj.) </w:t>
      </w:r>
    </w:p>
    <w:p w:rsidR="009C7FD4" w:rsidRPr="006E3887" w:rsidRDefault="009C7FD4" w:rsidP="008752E6">
      <w:pPr>
        <w:rPr>
          <w:u w:val="single"/>
        </w:rPr>
      </w:pPr>
    </w:p>
    <w:p w:rsidR="008752E6" w:rsidRPr="006E3887" w:rsidRDefault="009777E2" w:rsidP="008752E6">
      <w:pPr>
        <w:rPr>
          <w:b/>
          <w:i/>
          <w:u w:val="single"/>
        </w:rPr>
      </w:pPr>
      <w:r w:rsidRPr="006E3887">
        <w:rPr>
          <w:b/>
          <w:i/>
          <w:u w:val="single"/>
        </w:rPr>
        <w:t>Pitná voda</w:t>
      </w:r>
    </w:p>
    <w:p w:rsidR="00000D4C" w:rsidRPr="006E3887" w:rsidRDefault="00EF23BE" w:rsidP="008752E6">
      <w:r w:rsidRPr="006E3887">
        <w:t>Spotřeba pitné vody:</w:t>
      </w:r>
    </w:p>
    <w:p w:rsidR="00EF23BE" w:rsidRPr="006E3887" w:rsidRDefault="00EF23BE" w:rsidP="008752E6">
      <w:r w:rsidRPr="006E3887">
        <w:t>Zaměstnanci:</w:t>
      </w:r>
      <w:r w:rsidRPr="006E3887">
        <w:tab/>
      </w:r>
      <w:r w:rsidRPr="006E3887">
        <w:tab/>
        <w:t>12 zaměstnanců á 18m3/rok/</w:t>
      </w:r>
      <w:proofErr w:type="spellStart"/>
      <w:r w:rsidRPr="006E3887">
        <w:t>zam</w:t>
      </w:r>
      <w:proofErr w:type="spellEnd"/>
      <w:r w:rsidRPr="006E3887">
        <w:t xml:space="preserve"> = </w:t>
      </w:r>
      <w:r w:rsidRPr="006E3887">
        <w:tab/>
      </w:r>
      <w:r w:rsidRPr="006E3887">
        <w:tab/>
        <w:t>216m3/rok</w:t>
      </w:r>
    </w:p>
    <w:p w:rsidR="00EF23BE" w:rsidRPr="006E3887" w:rsidRDefault="00EF23BE" w:rsidP="008752E6">
      <w:pPr>
        <w:rPr>
          <w:u w:val="single"/>
        </w:rPr>
      </w:pPr>
      <w:r w:rsidRPr="006E3887">
        <w:rPr>
          <w:u w:val="single"/>
        </w:rPr>
        <w:t>Úklid:</w:t>
      </w:r>
      <w:r w:rsidRPr="006E3887">
        <w:rPr>
          <w:u w:val="single"/>
        </w:rPr>
        <w:tab/>
      </w:r>
      <w:r w:rsidRPr="006E3887">
        <w:rPr>
          <w:u w:val="single"/>
        </w:rPr>
        <w:tab/>
      </w:r>
      <w:r w:rsidRPr="006E3887">
        <w:rPr>
          <w:u w:val="single"/>
        </w:rPr>
        <w:tab/>
        <w:t>0,5m3/</w:t>
      </w:r>
      <w:proofErr w:type="spellStart"/>
      <w:r w:rsidRPr="006E3887">
        <w:rPr>
          <w:u w:val="single"/>
        </w:rPr>
        <w:t>zam</w:t>
      </w:r>
      <w:proofErr w:type="spellEnd"/>
      <w:r w:rsidRPr="006E3887">
        <w:rPr>
          <w:u w:val="single"/>
        </w:rPr>
        <w:t xml:space="preserve">/rok </w:t>
      </w:r>
      <w:r w:rsidRPr="006E3887">
        <w:rPr>
          <w:u w:val="single"/>
        </w:rPr>
        <w:tab/>
      </w:r>
      <w:r w:rsidRPr="006E3887">
        <w:rPr>
          <w:u w:val="single"/>
        </w:rPr>
        <w:tab/>
      </w:r>
      <w:r w:rsidRPr="006E3887">
        <w:rPr>
          <w:u w:val="single"/>
        </w:rPr>
        <w:tab/>
      </w:r>
      <w:r w:rsidRPr="006E3887">
        <w:rPr>
          <w:u w:val="single"/>
        </w:rPr>
        <w:tab/>
        <w:t xml:space="preserve">    6m3/rok</w:t>
      </w:r>
    </w:p>
    <w:p w:rsidR="00EF23BE" w:rsidRPr="006E3887" w:rsidRDefault="00EF23BE" w:rsidP="008752E6">
      <w:r w:rsidRPr="006E3887">
        <w:t>Celkem</w:t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  <w:t>222m3/rok</w:t>
      </w:r>
    </w:p>
    <w:p w:rsidR="00EF23BE" w:rsidRPr="006E3887" w:rsidRDefault="00EF23BE" w:rsidP="008752E6"/>
    <w:p w:rsidR="00EF23BE" w:rsidRPr="006E3887" w:rsidRDefault="00EF23BE" w:rsidP="008752E6">
      <w:r w:rsidRPr="006E3887">
        <w:t xml:space="preserve">Spotřeba  222m3/rok, 18,5m3/měsíc, 062m3/den. </w:t>
      </w:r>
    </w:p>
    <w:p w:rsidR="00EF23BE" w:rsidRPr="006E3887" w:rsidRDefault="00EF23BE" w:rsidP="008752E6"/>
    <w:p w:rsidR="00EF23BE" w:rsidRPr="006E3887" w:rsidRDefault="00EF23BE" w:rsidP="008752E6">
      <w:r w:rsidRPr="006E3887">
        <w:t>Pitná voda je zajištěna přípojkou z vodovodního řadu, který je situován u západn</w:t>
      </w:r>
      <w:r w:rsidR="00710DDC" w:rsidRPr="006E3887">
        <w:t>í</w:t>
      </w:r>
      <w:r w:rsidRPr="006E3887">
        <w:t xml:space="preserve">ho okraje Jáchymovské ulice.  </w:t>
      </w:r>
    </w:p>
    <w:p w:rsidR="00EF23BE" w:rsidRPr="006E3887" w:rsidRDefault="00EF23BE" w:rsidP="008752E6">
      <w:pPr>
        <w:rPr>
          <w:u w:val="single"/>
        </w:rPr>
      </w:pPr>
    </w:p>
    <w:p w:rsidR="00557D71" w:rsidRPr="006E3887" w:rsidRDefault="009777E2" w:rsidP="008752E6">
      <w:pPr>
        <w:rPr>
          <w:b/>
          <w:i/>
          <w:u w:val="single"/>
        </w:rPr>
      </w:pPr>
      <w:r w:rsidRPr="006E3887">
        <w:rPr>
          <w:b/>
          <w:i/>
          <w:u w:val="single"/>
        </w:rPr>
        <w:t>Splaškové vody</w:t>
      </w:r>
    </w:p>
    <w:p w:rsidR="00B87B29" w:rsidRPr="006E3887" w:rsidRDefault="00EF23BE" w:rsidP="008752E6">
      <w:r w:rsidRPr="006E3887">
        <w:t>Spotřeba splaškových vod odpovídá spotřebě pitné vody.  Splaškové vody z objektu budou odvedeny</w:t>
      </w:r>
      <w:r w:rsidR="00B87B29" w:rsidRPr="006E3887">
        <w:t xml:space="preserve"> přípojkou </w:t>
      </w:r>
      <w:proofErr w:type="gramStart"/>
      <w:r w:rsidRPr="006E3887">
        <w:t xml:space="preserve">do  </w:t>
      </w:r>
      <w:r w:rsidR="00B52F0C" w:rsidRPr="006E3887">
        <w:t>splaškové</w:t>
      </w:r>
      <w:proofErr w:type="gramEnd"/>
      <w:r w:rsidR="00B52F0C" w:rsidRPr="006E3887">
        <w:t xml:space="preserve"> </w:t>
      </w:r>
      <w:r w:rsidRPr="006E3887">
        <w:t xml:space="preserve">  kanalizace vybudované v rámci stavby „Areál IZS </w:t>
      </w:r>
    </w:p>
    <w:p w:rsidR="00EF23BE" w:rsidRPr="006E3887" w:rsidRDefault="00EF23BE" w:rsidP="008752E6">
      <w:r w:rsidRPr="006E3887">
        <w:t>1. Etapa</w:t>
      </w:r>
      <w:r w:rsidR="00B87B29" w:rsidRPr="006E3887">
        <w:t>“.</w:t>
      </w:r>
      <w:r w:rsidRPr="006E3887">
        <w:t xml:space="preserve"> </w:t>
      </w:r>
    </w:p>
    <w:p w:rsidR="009C7FD4" w:rsidRPr="006E3887" w:rsidRDefault="00EF23BE" w:rsidP="008752E6">
      <w:r w:rsidRPr="006E3887">
        <w:t xml:space="preserve"> </w:t>
      </w:r>
    </w:p>
    <w:p w:rsidR="009777E2" w:rsidRPr="006E3887" w:rsidRDefault="009777E2" w:rsidP="008752E6">
      <w:pPr>
        <w:rPr>
          <w:b/>
          <w:i/>
          <w:u w:val="single"/>
        </w:rPr>
      </w:pPr>
      <w:r w:rsidRPr="006E3887">
        <w:rPr>
          <w:b/>
          <w:i/>
          <w:u w:val="single"/>
        </w:rPr>
        <w:t>Dešťová voda</w:t>
      </w:r>
    </w:p>
    <w:p w:rsidR="007A22D6" w:rsidRPr="006E3887" w:rsidRDefault="007A22D6" w:rsidP="007A22D6">
      <w:pPr>
        <w:rPr>
          <w:u w:val="single"/>
        </w:rPr>
      </w:pPr>
      <w:r w:rsidRPr="006E3887">
        <w:rPr>
          <w:u w:val="single"/>
        </w:rPr>
        <w:t xml:space="preserve">Množství dešťových vod   </w:t>
      </w:r>
    </w:p>
    <w:p w:rsidR="007A22D6" w:rsidRPr="006E3887" w:rsidRDefault="007A22D6" w:rsidP="007A22D6">
      <w:r w:rsidRPr="006E3887">
        <w:t xml:space="preserve">Koeficient </w:t>
      </w:r>
      <w:proofErr w:type="gramStart"/>
      <w:r w:rsidRPr="006E3887">
        <w:t>odtoku  pro</w:t>
      </w:r>
      <w:proofErr w:type="gramEnd"/>
      <w:r w:rsidRPr="006E3887">
        <w:t xml:space="preserve"> zastavěnou plochu 260m2 včetně dlažby: 0,9 </w:t>
      </w:r>
    </w:p>
    <w:p w:rsidR="007A22D6" w:rsidRPr="006E3887" w:rsidRDefault="007A22D6" w:rsidP="007A22D6">
      <w:r w:rsidRPr="006E3887">
        <w:t xml:space="preserve">Q=0,0260 x 0,9 x 160 = 3,75 l/s. </w:t>
      </w:r>
    </w:p>
    <w:p w:rsidR="007A22D6" w:rsidRPr="006E3887" w:rsidRDefault="007A22D6" w:rsidP="007A22D6"/>
    <w:p w:rsidR="007A22D6" w:rsidRPr="006E3887" w:rsidRDefault="007A22D6" w:rsidP="007A22D6">
      <w:r w:rsidRPr="006E3887">
        <w:t xml:space="preserve">Odvedení dešťových </w:t>
      </w:r>
      <w:proofErr w:type="gramStart"/>
      <w:r w:rsidRPr="006E3887">
        <w:t>vod  je</w:t>
      </w:r>
      <w:proofErr w:type="gramEnd"/>
      <w:r w:rsidRPr="006E3887">
        <w:t xml:space="preserve"> zajištěno areálovou dešťovou komunikací včetně retenční nádrže, které zajišťuje město Ostrov jako součást stavby „Areál IZS 1. Etapa“.   </w:t>
      </w:r>
    </w:p>
    <w:p w:rsidR="009777E2" w:rsidRPr="006E3887" w:rsidRDefault="009777E2" w:rsidP="008752E6">
      <w:pPr>
        <w:rPr>
          <w:u w:val="single"/>
        </w:rPr>
      </w:pPr>
    </w:p>
    <w:p w:rsidR="009777E2" w:rsidRPr="006E3887" w:rsidRDefault="009777E2" w:rsidP="008752E6">
      <w:pPr>
        <w:rPr>
          <w:b/>
          <w:i/>
          <w:u w:val="single"/>
        </w:rPr>
      </w:pPr>
      <w:r w:rsidRPr="006E3887">
        <w:rPr>
          <w:b/>
          <w:i/>
          <w:u w:val="single"/>
        </w:rPr>
        <w:t>Elektrická energie</w:t>
      </w:r>
    </w:p>
    <w:p w:rsidR="00B87B29" w:rsidRPr="006E3887" w:rsidRDefault="00B87B29" w:rsidP="008752E6">
      <w:pPr>
        <w:rPr>
          <w:u w:val="single"/>
        </w:rPr>
      </w:pPr>
      <w:r w:rsidRPr="006E3887">
        <w:rPr>
          <w:u w:val="single"/>
        </w:rPr>
        <w:t>Základní údaje</w:t>
      </w:r>
    </w:p>
    <w:p w:rsidR="00B87B29" w:rsidRPr="006E3887" w:rsidRDefault="00B87B29" w:rsidP="00B87B29">
      <w:pPr>
        <w:spacing w:before="120" w:line="240" w:lineRule="atLeast"/>
      </w:pPr>
      <w:r w:rsidRPr="006E3887">
        <w:t xml:space="preserve">Soustava: 3 PEN </w:t>
      </w:r>
      <w:proofErr w:type="gramStart"/>
      <w:r w:rsidRPr="006E3887">
        <w:t>stř.50</w:t>
      </w:r>
      <w:proofErr w:type="gramEnd"/>
      <w:r w:rsidRPr="006E3887">
        <w:t xml:space="preserve"> Hz 400 V / TN-C-S</w:t>
      </w:r>
    </w:p>
    <w:p w:rsidR="00B87B29" w:rsidRPr="006E3887" w:rsidRDefault="00B87B29" w:rsidP="00B87B29">
      <w:pPr>
        <w:pStyle w:val="Zpat"/>
        <w:tabs>
          <w:tab w:val="clear" w:pos="4536"/>
          <w:tab w:val="clear" w:pos="9072"/>
        </w:tabs>
        <w:spacing w:before="120" w:line="240" w:lineRule="atLeast"/>
      </w:pPr>
      <w:r w:rsidRPr="006E3887">
        <w:lastRenderedPageBreak/>
        <w:t>Ochrana:</w:t>
      </w:r>
      <w:r w:rsidRPr="006E3887">
        <w:tab/>
        <w:t>základní - samočinným odpojením od zdroje</w:t>
      </w:r>
    </w:p>
    <w:p w:rsidR="00B87B29" w:rsidRPr="006E3887" w:rsidRDefault="00B87B29" w:rsidP="00B87B29">
      <w:pPr>
        <w:spacing w:before="120" w:line="240" w:lineRule="atLeast"/>
        <w:ind w:left="720" w:firstLine="720"/>
      </w:pPr>
      <w:r w:rsidRPr="006E3887">
        <w:t>zvýšená - samočinným odpojením od zdroje a doplňujícím pospojováním</w:t>
      </w:r>
    </w:p>
    <w:p w:rsidR="00B87B29" w:rsidRPr="006E3887" w:rsidRDefault="00B87B29" w:rsidP="00B87B29">
      <w:pPr>
        <w:spacing w:before="120" w:line="240" w:lineRule="atLeast"/>
      </w:pPr>
      <w:r w:rsidRPr="006E3887">
        <w:tab/>
      </w:r>
      <w:r w:rsidRPr="006E3887">
        <w:tab/>
      </w:r>
      <w:r w:rsidRPr="006E3887">
        <w:tab/>
      </w:r>
      <w:r w:rsidRPr="006E3887">
        <w:tab/>
        <w:t>(koupelny a umývárny)</w:t>
      </w:r>
    </w:p>
    <w:p w:rsidR="00B87B29" w:rsidRPr="006E3887" w:rsidRDefault="00B87B29" w:rsidP="00B87B29">
      <w:pPr>
        <w:spacing w:before="120" w:line="240" w:lineRule="atLeast"/>
        <w:ind w:right="-199"/>
      </w:pPr>
      <w:r w:rsidRPr="006E3887">
        <w:t xml:space="preserve">Stupeň dodávky </w:t>
      </w:r>
      <w:proofErr w:type="spellStart"/>
      <w:proofErr w:type="gramStart"/>
      <w:r w:rsidRPr="006E3887">
        <w:t>el</w:t>
      </w:r>
      <w:proofErr w:type="gramEnd"/>
      <w:r w:rsidRPr="006E3887">
        <w:t>.</w:t>
      </w:r>
      <w:proofErr w:type="gramStart"/>
      <w:r w:rsidRPr="006E3887">
        <w:t>energie</w:t>
      </w:r>
      <w:proofErr w:type="spellEnd"/>
      <w:proofErr w:type="gramEnd"/>
      <w:r w:rsidRPr="006E3887">
        <w:t>: 3</w:t>
      </w:r>
    </w:p>
    <w:p w:rsidR="00B87B29" w:rsidRPr="006E3887" w:rsidRDefault="00B87B29" w:rsidP="00B87B29">
      <w:pPr>
        <w:spacing w:before="120" w:line="240" w:lineRule="atLeast"/>
      </w:pPr>
    </w:p>
    <w:p w:rsidR="00B87B29" w:rsidRPr="006E3887" w:rsidRDefault="00B87B29" w:rsidP="00B87B29">
      <w:pPr>
        <w:spacing w:before="120" w:line="240" w:lineRule="atLeast"/>
      </w:pPr>
      <w:r w:rsidRPr="006E3887">
        <w:t>Instalovaný příkon:</w:t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  <w:t>26,0 kW</w:t>
      </w:r>
    </w:p>
    <w:p w:rsidR="00B87B29" w:rsidRPr="006E3887" w:rsidRDefault="00B87B29" w:rsidP="00B87B29">
      <w:pPr>
        <w:spacing w:before="120" w:line="240" w:lineRule="atLeast"/>
      </w:pPr>
      <w:r w:rsidRPr="006E3887">
        <w:t>Maximální soudobý příkon:</w:t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</w:r>
      <w:r w:rsidRPr="006E3887">
        <w:tab/>
        <w:t xml:space="preserve">14,0 </w:t>
      </w:r>
      <w:r w:rsidR="008152BF" w:rsidRPr="006E3887">
        <w:t>kW</w:t>
      </w:r>
    </w:p>
    <w:p w:rsidR="00B87B29" w:rsidRPr="006E3887" w:rsidRDefault="00B87B29" w:rsidP="008752E6">
      <w:pPr>
        <w:rPr>
          <w:u w:val="single"/>
        </w:rPr>
      </w:pPr>
    </w:p>
    <w:p w:rsidR="00B87B29" w:rsidRPr="006E3887" w:rsidRDefault="001A4F3C" w:rsidP="008752E6">
      <w:pPr>
        <w:rPr>
          <w:u w:val="single"/>
        </w:rPr>
      </w:pPr>
      <w:r w:rsidRPr="006E3887">
        <w:rPr>
          <w:u w:val="single"/>
        </w:rPr>
        <w:t>Technické řešení</w:t>
      </w:r>
    </w:p>
    <w:p w:rsidR="00C07809" w:rsidRPr="006E3887" w:rsidRDefault="00B87B29" w:rsidP="008752E6">
      <w:r w:rsidRPr="006E3887">
        <w:t xml:space="preserve">Objekt ZZS bude zásobován elektrickou </w:t>
      </w:r>
      <w:proofErr w:type="gramStart"/>
      <w:r w:rsidRPr="006E3887">
        <w:t>energií  z přeloženého</w:t>
      </w:r>
      <w:proofErr w:type="gramEnd"/>
      <w:r w:rsidRPr="006E3887">
        <w:t xml:space="preserve"> vedení </w:t>
      </w:r>
      <w:proofErr w:type="spellStart"/>
      <w:r w:rsidRPr="006E3887">
        <w:t>nn</w:t>
      </w:r>
      <w:proofErr w:type="spellEnd"/>
      <w:r w:rsidRPr="006E3887">
        <w:t>. V rámci přeložky, která je součástí „</w:t>
      </w:r>
      <w:proofErr w:type="gramStart"/>
      <w:r w:rsidRPr="006E3887">
        <w:t>Areál  složek</w:t>
      </w:r>
      <w:proofErr w:type="gramEnd"/>
      <w:r w:rsidRPr="006E3887">
        <w:t xml:space="preserve"> IZS 1. </w:t>
      </w:r>
      <w:proofErr w:type="gramStart"/>
      <w:r w:rsidRPr="006E3887">
        <w:t>Etapa“   bude</w:t>
      </w:r>
      <w:proofErr w:type="gramEnd"/>
      <w:r w:rsidRPr="006E3887">
        <w:t xml:space="preserve"> na hranici pozemku  osazen  elektroměrový pilíř a z něj bude objekt připojen přípojkou </w:t>
      </w:r>
      <w:proofErr w:type="spellStart"/>
      <w:r w:rsidRPr="006E3887">
        <w:t>nn</w:t>
      </w:r>
      <w:proofErr w:type="spellEnd"/>
      <w:r w:rsidRPr="006E3887">
        <w:t xml:space="preserve">.  </w:t>
      </w:r>
      <w:r w:rsidR="001A4F3C" w:rsidRPr="006E3887">
        <w:t xml:space="preserve"> Součástí stavby </w:t>
      </w:r>
      <w:r w:rsidR="00523C27" w:rsidRPr="006E3887">
        <w:t xml:space="preserve">ZZS </w:t>
      </w:r>
      <w:proofErr w:type="gramStart"/>
      <w:r w:rsidR="001A4F3C" w:rsidRPr="006E3887">
        <w:t>je  také</w:t>
      </w:r>
      <w:proofErr w:type="gramEnd"/>
      <w:r w:rsidR="001A4F3C" w:rsidRPr="006E3887">
        <w:t xml:space="preserve"> náhradní zdroj elektrické energie (</w:t>
      </w:r>
      <w:proofErr w:type="spellStart"/>
      <w:r w:rsidR="001A4F3C" w:rsidRPr="006E3887">
        <w:t>dieselgenerátor</w:t>
      </w:r>
      <w:proofErr w:type="spellEnd"/>
      <w:r w:rsidR="001A4F3C" w:rsidRPr="006E3887">
        <w:t xml:space="preserve">) o výkonu 10kW.  Je v kontejnerovém provedení a je umístěn mimo budovu ZZS.   </w:t>
      </w:r>
    </w:p>
    <w:p w:rsidR="00B87B29" w:rsidRPr="007D5E1F" w:rsidRDefault="00B87B29" w:rsidP="008752E6">
      <w:pPr>
        <w:rPr>
          <w:color w:val="FF0000"/>
        </w:rPr>
      </w:pPr>
    </w:p>
    <w:p w:rsidR="00B87B29" w:rsidRPr="007D5E1F" w:rsidRDefault="00B87B29" w:rsidP="008752E6">
      <w:pPr>
        <w:rPr>
          <w:color w:val="FF0000"/>
        </w:rPr>
      </w:pPr>
    </w:p>
    <w:p w:rsidR="009777E2" w:rsidRPr="006E3887" w:rsidRDefault="009777E2" w:rsidP="008752E6">
      <w:pPr>
        <w:rPr>
          <w:b/>
          <w:i/>
          <w:u w:val="single"/>
        </w:rPr>
      </w:pPr>
      <w:r w:rsidRPr="006E3887">
        <w:rPr>
          <w:b/>
          <w:i/>
          <w:u w:val="single"/>
        </w:rPr>
        <w:t>Teplo</w:t>
      </w:r>
    </w:p>
    <w:p w:rsidR="0011525C" w:rsidRPr="006E3887" w:rsidRDefault="0011525C" w:rsidP="0011525C">
      <w:pPr>
        <w:pStyle w:val="Zkladntextodsazen"/>
        <w:ind w:firstLine="0"/>
        <w:rPr>
          <w:szCs w:val="24"/>
        </w:rPr>
      </w:pPr>
      <w:r w:rsidRPr="006E3887">
        <w:rPr>
          <w:szCs w:val="24"/>
        </w:rPr>
        <w:t>Potřeba tepla pro vytápění:</w:t>
      </w:r>
      <w:r w:rsidRPr="006E3887">
        <w:rPr>
          <w:szCs w:val="24"/>
        </w:rPr>
        <w:tab/>
      </w:r>
      <w:r w:rsidRPr="006E3887">
        <w:rPr>
          <w:szCs w:val="24"/>
        </w:rPr>
        <w:tab/>
      </w:r>
      <w:r w:rsidRPr="006E3887">
        <w:rPr>
          <w:szCs w:val="24"/>
        </w:rPr>
        <w:tab/>
        <w:t>14,6 kW</w:t>
      </w:r>
    </w:p>
    <w:p w:rsidR="0011525C" w:rsidRPr="006E3887" w:rsidRDefault="0011525C" w:rsidP="0011525C">
      <w:pPr>
        <w:pStyle w:val="Zkladntextodsazen"/>
        <w:ind w:firstLine="0"/>
        <w:rPr>
          <w:szCs w:val="24"/>
        </w:rPr>
      </w:pPr>
      <w:r w:rsidRPr="006E3887">
        <w:rPr>
          <w:szCs w:val="24"/>
        </w:rPr>
        <w:t>Potřeba tepla pro ohřev TV:</w:t>
      </w:r>
      <w:r w:rsidRPr="006E3887">
        <w:rPr>
          <w:szCs w:val="24"/>
        </w:rPr>
        <w:tab/>
      </w:r>
      <w:r w:rsidRPr="006E3887">
        <w:rPr>
          <w:szCs w:val="24"/>
        </w:rPr>
        <w:tab/>
      </w:r>
      <w:r w:rsidRPr="006E3887">
        <w:rPr>
          <w:szCs w:val="24"/>
        </w:rPr>
        <w:tab/>
        <w:t>10 kW</w:t>
      </w:r>
    </w:p>
    <w:p w:rsidR="0011525C" w:rsidRPr="006E3887" w:rsidRDefault="0011525C" w:rsidP="004E6FFE">
      <w:pPr>
        <w:pStyle w:val="Zkladntextodsazen"/>
        <w:rPr>
          <w:szCs w:val="24"/>
        </w:rPr>
      </w:pPr>
    </w:p>
    <w:p w:rsidR="004E6FFE" w:rsidRPr="006E3887" w:rsidRDefault="004E6FFE" w:rsidP="0011525C">
      <w:pPr>
        <w:pStyle w:val="Zkladntextodsazen"/>
        <w:ind w:firstLine="0"/>
      </w:pPr>
      <w:r w:rsidRPr="006E3887">
        <w:rPr>
          <w:szCs w:val="24"/>
        </w:rPr>
        <w:t xml:space="preserve">Zásobování areálu záchranných složek IZS bude zabezpečeno rozšířením stávající městské horkovodní </w:t>
      </w:r>
      <w:proofErr w:type="gramStart"/>
      <w:r w:rsidRPr="006E3887">
        <w:rPr>
          <w:szCs w:val="24"/>
        </w:rPr>
        <w:t>sítě  Ostrovské</w:t>
      </w:r>
      <w:proofErr w:type="gramEnd"/>
      <w:r w:rsidRPr="006E3887">
        <w:rPr>
          <w:szCs w:val="24"/>
        </w:rPr>
        <w:t xml:space="preserve"> teplárenské a.s. samostatn</w:t>
      </w:r>
      <w:r w:rsidRPr="006E3887">
        <w:t xml:space="preserve">ým </w:t>
      </w:r>
      <w:r w:rsidRPr="006E3887">
        <w:rPr>
          <w:szCs w:val="24"/>
        </w:rPr>
        <w:t xml:space="preserve"> horkovod</w:t>
      </w:r>
      <w:r w:rsidRPr="006E3887">
        <w:t xml:space="preserve">em  do areálu vybudovaným v rámci stavby „Areál složek IZS 1. Etapa“.   Do objektu  ZZS bude přivedena přípojka z tohoto </w:t>
      </w:r>
      <w:proofErr w:type="gramStart"/>
      <w:r w:rsidRPr="006E3887">
        <w:t>horkovodu , která</w:t>
      </w:r>
      <w:proofErr w:type="gramEnd"/>
      <w:r w:rsidRPr="006E3887">
        <w:t xml:space="preserve"> bude zásobovat teplem kompaktní předávací stanici tepla typu horká voda / voda umístěnou v I.NP objektu – technická místnost.</w:t>
      </w:r>
    </w:p>
    <w:p w:rsidR="004E6FFE" w:rsidRPr="006E3887" w:rsidRDefault="004E6FFE" w:rsidP="004E6FFE">
      <w:pPr>
        <w:pStyle w:val="Zkladntextodsazen"/>
      </w:pPr>
    </w:p>
    <w:p w:rsidR="00E45EFE" w:rsidRPr="006E3887" w:rsidRDefault="004E6FFE" w:rsidP="008752E6">
      <w:pPr>
        <w:rPr>
          <w:u w:val="single"/>
        </w:rPr>
      </w:pPr>
      <w:r w:rsidRPr="006E3887">
        <w:t xml:space="preserve">.  </w:t>
      </w:r>
    </w:p>
    <w:p w:rsidR="00E45EFE" w:rsidRPr="006E3887" w:rsidRDefault="00E45EFE" w:rsidP="008752E6">
      <w:pPr>
        <w:rPr>
          <w:u w:val="single"/>
        </w:rPr>
      </w:pPr>
    </w:p>
    <w:p w:rsidR="009777E2" w:rsidRPr="006E3887" w:rsidRDefault="009777E2" w:rsidP="008752E6">
      <w:pPr>
        <w:rPr>
          <w:b/>
          <w:i/>
          <w:u w:val="single"/>
        </w:rPr>
      </w:pPr>
      <w:proofErr w:type="gramStart"/>
      <w:r w:rsidRPr="006E3887">
        <w:rPr>
          <w:b/>
          <w:i/>
          <w:u w:val="single"/>
        </w:rPr>
        <w:t xml:space="preserve">Odpady </w:t>
      </w:r>
      <w:r w:rsidR="00C07809" w:rsidRPr="006E3887">
        <w:rPr>
          <w:b/>
          <w:i/>
          <w:u w:val="single"/>
        </w:rPr>
        <w:t xml:space="preserve"> za</w:t>
      </w:r>
      <w:proofErr w:type="gramEnd"/>
      <w:r w:rsidR="00C07809" w:rsidRPr="006E3887">
        <w:rPr>
          <w:b/>
          <w:i/>
          <w:u w:val="single"/>
        </w:rPr>
        <w:t xml:space="preserve"> provozu </w:t>
      </w:r>
      <w:r w:rsidRPr="006E3887">
        <w:rPr>
          <w:b/>
          <w:i/>
          <w:u w:val="single"/>
        </w:rPr>
        <w:t xml:space="preserve"> </w:t>
      </w:r>
    </w:p>
    <w:p w:rsidR="00EA2C8F" w:rsidRPr="006E3887" w:rsidRDefault="000D4EBA" w:rsidP="008752E6">
      <w:r w:rsidRPr="006E3887">
        <w:t xml:space="preserve">Za provozu výjezdové základny se předpokládá produkce následujících odpadů. </w:t>
      </w:r>
    </w:p>
    <w:p w:rsidR="000D4EBA" w:rsidRPr="006E3887" w:rsidRDefault="000D4EBA" w:rsidP="000D4EBA">
      <w:pPr>
        <w:jc w:val="both"/>
      </w:pPr>
      <w:r w:rsidRPr="006E3887">
        <w:t>18 01 01</w:t>
      </w:r>
      <w:r w:rsidRPr="006E3887">
        <w:tab/>
        <w:t>Ostré předměty (kromě čísla 18 01 03)</w:t>
      </w:r>
    </w:p>
    <w:p w:rsidR="000D4EBA" w:rsidRPr="006E3887" w:rsidRDefault="000D4EBA" w:rsidP="000D4EBA">
      <w:pPr>
        <w:ind w:left="1410" w:hanging="1410"/>
        <w:jc w:val="both"/>
      </w:pPr>
      <w:r w:rsidRPr="006E3887">
        <w:t>18 01 03*</w:t>
      </w:r>
      <w:r w:rsidRPr="006E3887">
        <w:tab/>
        <w:t>Odpady, na jejichž sběr a odstraňování jsou kladeny zvláštní požadavky s ohledem na prevenci infekce</w:t>
      </w:r>
    </w:p>
    <w:p w:rsidR="000D4EBA" w:rsidRPr="006E3887" w:rsidRDefault="000D4EBA" w:rsidP="000D4EBA">
      <w:pPr>
        <w:ind w:left="1410" w:hanging="1410"/>
        <w:jc w:val="both"/>
      </w:pPr>
      <w:r w:rsidRPr="006E3887">
        <w:t>18 01 04</w:t>
      </w:r>
      <w:r w:rsidRPr="006E3887">
        <w:tab/>
        <w:t>Odpady, na jejichž sběr a odstraňování nejsou kladeny zvláštní požadavky s ohledem na prevenci infekce (např. obvazy, sádrové obvazy, prádlo, oděvy na jedno použití, pleny)</w:t>
      </w:r>
    </w:p>
    <w:p w:rsidR="00EA2C8F" w:rsidRPr="006E3887" w:rsidRDefault="000D4EBA" w:rsidP="008752E6">
      <w:r w:rsidRPr="006E3887">
        <w:t xml:space="preserve">20 </w:t>
      </w:r>
      <w:r w:rsidRPr="006E3887">
        <w:tab/>
      </w:r>
      <w:r w:rsidRPr="006E3887">
        <w:tab/>
        <w:t xml:space="preserve">Komunální odpady </w:t>
      </w:r>
    </w:p>
    <w:p w:rsidR="000D4EBA" w:rsidRPr="006E3887" w:rsidRDefault="000D4EBA" w:rsidP="008752E6">
      <w:pPr>
        <w:rPr>
          <w:u w:val="single"/>
        </w:rPr>
      </w:pPr>
    </w:p>
    <w:p w:rsidR="000D4EBA" w:rsidRPr="006E3887" w:rsidRDefault="00300D3C" w:rsidP="008752E6">
      <w:r w:rsidRPr="006E3887">
        <w:t>Biologický odpad bude ukládán v ledničce v desinfekční místnosti a odevzdáván oprávněné osobě k odstranění.  Objekt bude vybaven kontejnerem na komunální odpad.  Pro tříděný odpad budou využity kontejnery o</w:t>
      </w:r>
      <w:r w:rsidR="003E253E" w:rsidRPr="006E3887">
        <w:t xml:space="preserve"> v rámci areálu IZS. </w:t>
      </w:r>
    </w:p>
    <w:p w:rsidR="00557D71" w:rsidRPr="006E3887" w:rsidRDefault="00EB78CF" w:rsidP="008752E6">
      <w:r w:rsidRPr="006E3887">
        <w:t xml:space="preserve">Odpady budou tříděny a  odstraňovány   v souladu se zákonem č. 185/2001 </w:t>
      </w:r>
      <w:proofErr w:type="gramStart"/>
      <w:r w:rsidRPr="006E3887">
        <w:t>Sb.  v platném</w:t>
      </w:r>
      <w:proofErr w:type="gramEnd"/>
      <w:r w:rsidRPr="006E3887">
        <w:t xml:space="preserve"> znění</w:t>
      </w:r>
      <w:r w:rsidR="007A7D51" w:rsidRPr="006E3887">
        <w:t xml:space="preserve">, v rámci stávajícího odpadového hospodářství </w:t>
      </w:r>
      <w:r w:rsidR="00EA2C8F" w:rsidRPr="006E3887">
        <w:t xml:space="preserve">Zdravotnické záchranné služby Karlovarského kraje.  </w:t>
      </w:r>
    </w:p>
    <w:p w:rsidR="00EA2C8F" w:rsidRPr="007D5E1F" w:rsidRDefault="00EA2C8F" w:rsidP="008752E6">
      <w:pPr>
        <w:rPr>
          <w:color w:val="FF0000"/>
        </w:rPr>
      </w:pPr>
    </w:p>
    <w:p w:rsidR="008752E6" w:rsidRPr="006E3887" w:rsidRDefault="008752E6" w:rsidP="008752E6">
      <w:pPr>
        <w:rPr>
          <w:b/>
        </w:rPr>
      </w:pPr>
      <w:r w:rsidRPr="006E3887">
        <w:rPr>
          <w:b/>
        </w:rPr>
        <w:t>j)Základní předpoklady výstavby (</w:t>
      </w:r>
      <w:proofErr w:type="spellStart"/>
      <w:r w:rsidRPr="006E3887">
        <w:rPr>
          <w:b/>
        </w:rPr>
        <w:t>zahájení-dokončení</w:t>
      </w:r>
      <w:proofErr w:type="spellEnd"/>
      <w:r w:rsidRPr="006E3887">
        <w:rPr>
          <w:b/>
        </w:rPr>
        <w:t>)</w:t>
      </w:r>
    </w:p>
    <w:p w:rsidR="008752E6" w:rsidRPr="006E3887" w:rsidRDefault="00557D71" w:rsidP="008752E6">
      <w:r w:rsidRPr="006E3887">
        <w:t xml:space="preserve">Předpokládané zahájení výstavby:  </w:t>
      </w:r>
      <w:r w:rsidR="00F11782" w:rsidRPr="006E3887">
        <w:t xml:space="preserve">    </w:t>
      </w:r>
      <w:r w:rsidR="00EA2C8F" w:rsidRPr="006E3887">
        <w:t>0</w:t>
      </w:r>
      <w:r w:rsidR="006E3887" w:rsidRPr="006E3887">
        <w:t>4</w:t>
      </w:r>
      <w:r w:rsidRPr="006E3887">
        <w:t>/201</w:t>
      </w:r>
      <w:r w:rsidR="00EA2C8F" w:rsidRPr="006E3887">
        <w:t>6</w:t>
      </w:r>
    </w:p>
    <w:p w:rsidR="00557D71" w:rsidRPr="006E3887" w:rsidRDefault="00557D71" w:rsidP="008752E6">
      <w:r w:rsidRPr="006E3887">
        <w:t xml:space="preserve">Předpokládané dokončení výstavby:  </w:t>
      </w:r>
      <w:r w:rsidR="00432AE8" w:rsidRPr="006E3887">
        <w:t xml:space="preserve"> </w:t>
      </w:r>
      <w:r w:rsidR="00EA2C8F" w:rsidRPr="006E3887">
        <w:t>12</w:t>
      </w:r>
      <w:r w:rsidRPr="006E3887">
        <w:t>/201</w:t>
      </w:r>
      <w:r w:rsidR="00EA2C8F" w:rsidRPr="006E3887">
        <w:t>6</w:t>
      </w:r>
    </w:p>
    <w:p w:rsidR="00557D71" w:rsidRPr="007D5E1F" w:rsidRDefault="00557D71" w:rsidP="008752E6">
      <w:pPr>
        <w:rPr>
          <w:color w:val="FF0000"/>
          <w:u w:val="single"/>
        </w:rPr>
      </w:pPr>
    </w:p>
    <w:p w:rsidR="00557D71" w:rsidRPr="007D5E1F" w:rsidRDefault="00557D71" w:rsidP="008752E6">
      <w:pPr>
        <w:rPr>
          <w:color w:val="FF0000"/>
          <w:u w:val="single"/>
        </w:rPr>
      </w:pPr>
    </w:p>
    <w:p w:rsidR="008752E6" w:rsidRPr="00B46E54" w:rsidRDefault="008752E6" w:rsidP="008752E6">
      <w:pPr>
        <w:rPr>
          <w:b/>
        </w:rPr>
      </w:pPr>
      <w:r w:rsidRPr="00B46E54">
        <w:rPr>
          <w:b/>
        </w:rPr>
        <w:t>k) Orientační náklady stavby</w:t>
      </w:r>
    </w:p>
    <w:p w:rsidR="00C57388" w:rsidRPr="00B46E54" w:rsidRDefault="008752E6" w:rsidP="005F6493">
      <w:r w:rsidRPr="00B46E54">
        <w:t>Ne</w:t>
      </w:r>
      <w:r w:rsidR="00263B02" w:rsidRPr="00B46E54">
        <w:t>uvedeny.</w:t>
      </w:r>
      <w:r w:rsidRPr="00B46E54">
        <w:t xml:space="preserve"> </w:t>
      </w:r>
    </w:p>
    <w:p w:rsidR="006D567B" w:rsidRPr="00B46E54" w:rsidRDefault="006D567B" w:rsidP="005F6493"/>
    <w:p w:rsidR="006D567B" w:rsidRPr="00B46E54" w:rsidRDefault="006D567B" w:rsidP="005F6493">
      <w:pPr>
        <w:rPr>
          <w:b/>
        </w:rPr>
      </w:pPr>
      <w:r w:rsidRPr="00B46E54">
        <w:rPr>
          <w:b/>
        </w:rPr>
        <w:t>l) Plán kontrolních prohlídek stavby</w:t>
      </w:r>
    </w:p>
    <w:p w:rsidR="006D567B" w:rsidRPr="00B46E54" w:rsidRDefault="006D567B" w:rsidP="005F6493">
      <w:r w:rsidRPr="00B46E54">
        <w:rPr>
          <w:b/>
        </w:rPr>
        <w:t>-</w:t>
      </w:r>
      <w:r w:rsidRPr="00B46E54">
        <w:t xml:space="preserve"> při předání staveniště</w:t>
      </w:r>
    </w:p>
    <w:p w:rsidR="00765696" w:rsidRPr="00B46E54" w:rsidRDefault="006D567B" w:rsidP="005F6493">
      <w:r w:rsidRPr="00B46E54">
        <w:t xml:space="preserve">-po </w:t>
      </w:r>
      <w:r w:rsidR="00765696" w:rsidRPr="00B46E54">
        <w:t>vybudování základů</w:t>
      </w:r>
    </w:p>
    <w:p w:rsidR="00765696" w:rsidRPr="00B46E54" w:rsidRDefault="00765696" w:rsidP="005F6493">
      <w:r w:rsidRPr="00B46E54">
        <w:t>-po dokončení hrubé stavby</w:t>
      </w:r>
    </w:p>
    <w:p w:rsidR="006D567B" w:rsidRPr="00B46E54" w:rsidRDefault="00765696" w:rsidP="005F6493">
      <w:r w:rsidRPr="00B46E54">
        <w:t>-před kolau</w:t>
      </w:r>
      <w:bookmarkStart w:id="0" w:name="_GoBack"/>
      <w:bookmarkEnd w:id="0"/>
      <w:r w:rsidRPr="00B46E54">
        <w:t xml:space="preserve">dací </w:t>
      </w:r>
      <w:r w:rsidR="006D567B" w:rsidRPr="00B46E54">
        <w:t xml:space="preserve"> </w:t>
      </w:r>
    </w:p>
    <w:sectPr w:rsidR="006D567B" w:rsidRPr="00B46E54" w:rsidSect="005F6493">
      <w:head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8B" w:rsidRDefault="00EB058B" w:rsidP="005F6493">
      <w:r>
        <w:separator/>
      </w:r>
    </w:p>
  </w:endnote>
  <w:endnote w:type="continuationSeparator" w:id="0">
    <w:p w:rsidR="00EB058B" w:rsidRDefault="00EB058B" w:rsidP="005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8B" w:rsidRDefault="00EB058B" w:rsidP="005F6493">
      <w:r>
        <w:separator/>
      </w:r>
    </w:p>
  </w:footnote>
  <w:footnote w:type="continuationSeparator" w:id="0">
    <w:p w:rsidR="00EB058B" w:rsidRDefault="00EB058B" w:rsidP="005F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93" w:rsidRDefault="005F6493">
    <w:pPr>
      <w:pStyle w:val="Zhlav"/>
    </w:pPr>
    <w:r>
      <w:tab/>
    </w:r>
    <w:r>
      <w:tab/>
      <w:t>BPO 6-</w:t>
    </w:r>
    <w:r w:rsidR="00F22F5E">
      <w:t>9</w:t>
    </w:r>
    <w:r w:rsidR="008C55CC">
      <w:t>1418</w:t>
    </w:r>
    <w:r>
      <w:t>/</w:t>
    </w:r>
    <w:r w:rsidR="00CE0F24">
      <w:fldChar w:fldCharType="begin"/>
    </w:r>
    <w:r w:rsidR="00CE0F24">
      <w:instrText>PAGE   \* MERGEFORMAT</w:instrText>
    </w:r>
    <w:r w:rsidR="00CE0F24">
      <w:fldChar w:fldCharType="separate"/>
    </w:r>
    <w:r w:rsidR="00B46E54">
      <w:rPr>
        <w:noProof/>
      </w:rPr>
      <w:t>9</w:t>
    </w:r>
    <w:r w:rsidR="00CE0F2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D84"/>
    <w:multiLevelType w:val="hybridMultilevel"/>
    <w:tmpl w:val="0F52F7A6"/>
    <w:lvl w:ilvl="0" w:tplc="CA64F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2B3"/>
    <w:multiLevelType w:val="hybridMultilevel"/>
    <w:tmpl w:val="9FF4DFCC"/>
    <w:lvl w:ilvl="0" w:tplc="52E6AA3E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6C9"/>
    <w:multiLevelType w:val="hybridMultilevel"/>
    <w:tmpl w:val="EC284014"/>
    <w:lvl w:ilvl="0" w:tplc="F10C0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F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45485"/>
    <w:multiLevelType w:val="hybridMultilevel"/>
    <w:tmpl w:val="2F448E32"/>
    <w:lvl w:ilvl="0" w:tplc="4C2ED9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A3803"/>
    <w:multiLevelType w:val="hybridMultilevel"/>
    <w:tmpl w:val="6950AD66"/>
    <w:lvl w:ilvl="0" w:tplc="040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28"/>
    <w:rsid w:val="00000D4C"/>
    <w:rsid w:val="00014FFF"/>
    <w:rsid w:val="0004060F"/>
    <w:rsid w:val="00045279"/>
    <w:rsid w:val="00051933"/>
    <w:rsid w:val="0006339D"/>
    <w:rsid w:val="00064399"/>
    <w:rsid w:val="00064A86"/>
    <w:rsid w:val="0009319C"/>
    <w:rsid w:val="000B0B8A"/>
    <w:rsid w:val="000B1AC3"/>
    <w:rsid w:val="000B5566"/>
    <w:rsid w:val="000B61A3"/>
    <w:rsid w:val="000D4EBA"/>
    <w:rsid w:val="000F28B7"/>
    <w:rsid w:val="001024FF"/>
    <w:rsid w:val="0010707F"/>
    <w:rsid w:val="0011525C"/>
    <w:rsid w:val="001174AE"/>
    <w:rsid w:val="00123A22"/>
    <w:rsid w:val="00125921"/>
    <w:rsid w:val="00134CB1"/>
    <w:rsid w:val="0016087B"/>
    <w:rsid w:val="00162781"/>
    <w:rsid w:val="00177CF7"/>
    <w:rsid w:val="00182345"/>
    <w:rsid w:val="00194998"/>
    <w:rsid w:val="001A4F3C"/>
    <w:rsid w:val="001B3E16"/>
    <w:rsid w:val="001C7B4C"/>
    <w:rsid w:val="001D04AD"/>
    <w:rsid w:val="00210D0F"/>
    <w:rsid w:val="00220594"/>
    <w:rsid w:val="00221710"/>
    <w:rsid w:val="002434B2"/>
    <w:rsid w:val="002456AA"/>
    <w:rsid w:val="002533D2"/>
    <w:rsid w:val="002543ED"/>
    <w:rsid w:val="002566C6"/>
    <w:rsid w:val="00257875"/>
    <w:rsid w:val="00261BFF"/>
    <w:rsid w:val="0026388B"/>
    <w:rsid w:val="00263B02"/>
    <w:rsid w:val="00273ED9"/>
    <w:rsid w:val="00280210"/>
    <w:rsid w:val="00283F07"/>
    <w:rsid w:val="0029574A"/>
    <w:rsid w:val="002A6135"/>
    <w:rsid w:val="002D718F"/>
    <w:rsid w:val="002E6452"/>
    <w:rsid w:val="002E7C28"/>
    <w:rsid w:val="002F04E3"/>
    <w:rsid w:val="00300D3C"/>
    <w:rsid w:val="00303917"/>
    <w:rsid w:val="00311A42"/>
    <w:rsid w:val="00325C9A"/>
    <w:rsid w:val="00331439"/>
    <w:rsid w:val="00355340"/>
    <w:rsid w:val="00366CB0"/>
    <w:rsid w:val="00367C94"/>
    <w:rsid w:val="003746B5"/>
    <w:rsid w:val="00376272"/>
    <w:rsid w:val="00391327"/>
    <w:rsid w:val="003C5E83"/>
    <w:rsid w:val="003D435F"/>
    <w:rsid w:val="003E253E"/>
    <w:rsid w:val="003E25A5"/>
    <w:rsid w:val="003F04C6"/>
    <w:rsid w:val="004238F7"/>
    <w:rsid w:val="00432AE8"/>
    <w:rsid w:val="004336A8"/>
    <w:rsid w:val="0044667B"/>
    <w:rsid w:val="00462D5B"/>
    <w:rsid w:val="00481E26"/>
    <w:rsid w:val="0048513A"/>
    <w:rsid w:val="004A4A53"/>
    <w:rsid w:val="004B6818"/>
    <w:rsid w:val="004E6FFE"/>
    <w:rsid w:val="004E7832"/>
    <w:rsid w:val="00520B2D"/>
    <w:rsid w:val="00523C27"/>
    <w:rsid w:val="00530F40"/>
    <w:rsid w:val="0054411B"/>
    <w:rsid w:val="00557D71"/>
    <w:rsid w:val="00565169"/>
    <w:rsid w:val="00567EC8"/>
    <w:rsid w:val="005769CB"/>
    <w:rsid w:val="00584821"/>
    <w:rsid w:val="00597789"/>
    <w:rsid w:val="005A6F4B"/>
    <w:rsid w:val="005F6493"/>
    <w:rsid w:val="00600E17"/>
    <w:rsid w:val="00645007"/>
    <w:rsid w:val="006B2ABC"/>
    <w:rsid w:val="006C402C"/>
    <w:rsid w:val="006D567B"/>
    <w:rsid w:val="006D617F"/>
    <w:rsid w:val="006D761A"/>
    <w:rsid w:val="006E0DBA"/>
    <w:rsid w:val="006E1C16"/>
    <w:rsid w:val="006E3887"/>
    <w:rsid w:val="00700DCB"/>
    <w:rsid w:val="00701BFF"/>
    <w:rsid w:val="00710DDC"/>
    <w:rsid w:val="007116AB"/>
    <w:rsid w:val="0071546A"/>
    <w:rsid w:val="0072788F"/>
    <w:rsid w:val="00753DF3"/>
    <w:rsid w:val="00756EA4"/>
    <w:rsid w:val="00765696"/>
    <w:rsid w:val="007657E4"/>
    <w:rsid w:val="00774361"/>
    <w:rsid w:val="007A22D6"/>
    <w:rsid w:val="007A7D51"/>
    <w:rsid w:val="007A7E1F"/>
    <w:rsid w:val="007B5B83"/>
    <w:rsid w:val="007D366A"/>
    <w:rsid w:val="007D5E1F"/>
    <w:rsid w:val="007E130F"/>
    <w:rsid w:val="008043F4"/>
    <w:rsid w:val="008152BF"/>
    <w:rsid w:val="00836010"/>
    <w:rsid w:val="008752E6"/>
    <w:rsid w:val="008756AB"/>
    <w:rsid w:val="008B695E"/>
    <w:rsid w:val="008C1DD7"/>
    <w:rsid w:val="008C55CC"/>
    <w:rsid w:val="008D345D"/>
    <w:rsid w:val="008F1739"/>
    <w:rsid w:val="008F17B6"/>
    <w:rsid w:val="008F35E6"/>
    <w:rsid w:val="00917885"/>
    <w:rsid w:val="00926C0B"/>
    <w:rsid w:val="009414A1"/>
    <w:rsid w:val="0095325D"/>
    <w:rsid w:val="00954CC3"/>
    <w:rsid w:val="00977694"/>
    <w:rsid w:val="009777E2"/>
    <w:rsid w:val="00981306"/>
    <w:rsid w:val="00981ACA"/>
    <w:rsid w:val="009A4113"/>
    <w:rsid w:val="009B7575"/>
    <w:rsid w:val="009C5549"/>
    <w:rsid w:val="009C7FD4"/>
    <w:rsid w:val="009D6BFE"/>
    <w:rsid w:val="009E1DED"/>
    <w:rsid w:val="00A061C8"/>
    <w:rsid w:val="00A06B40"/>
    <w:rsid w:val="00A11A7D"/>
    <w:rsid w:val="00A34D9C"/>
    <w:rsid w:val="00A42E08"/>
    <w:rsid w:val="00A573C6"/>
    <w:rsid w:val="00A57871"/>
    <w:rsid w:val="00A666CB"/>
    <w:rsid w:val="00A67149"/>
    <w:rsid w:val="00A830AF"/>
    <w:rsid w:val="00AA270D"/>
    <w:rsid w:val="00AA46D4"/>
    <w:rsid w:val="00AA5022"/>
    <w:rsid w:val="00AB3852"/>
    <w:rsid w:val="00AB454E"/>
    <w:rsid w:val="00AD7830"/>
    <w:rsid w:val="00AE746B"/>
    <w:rsid w:val="00AF2487"/>
    <w:rsid w:val="00AF3003"/>
    <w:rsid w:val="00AF6A00"/>
    <w:rsid w:val="00B00E44"/>
    <w:rsid w:val="00B114CF"/>
    <w:rsid w:val="00B152B5"/>
    <w:rsid w:val="00B21B86"/>
    <w:rsid w:val="00B24F41"/>
    <w:rsid w:val="00B275B9"/>
    <w:rsid w:val="00B46CF6"/>
    <w:rsid w:val="00B46E54"/>
    <w:rsid w:val="00B47060"/>
    <w:rsid w:val="00B52F0C"/>
    <w:rsid w:val="00B5450E"/>
    <w:rsid w:val="00B84417"/>
    <w:rsid w:val="00B87B29"/>
    <w:rsid w:val="00BA5C50"/>
    <w:rsid w:val="00BA7100"/>
    <w:rsid w:val="00BB71BD"/>
    <w:rsid w:val="00BB7FBF"/>
    <w:rsid w:val="00BC4D5B"/>
    <w:rsid w:val="00BC53E7"/>
    <w:rsid w:val="00BD1829"/>
    <w:rsid w:val="00BD306D"/>
    <w:rsid w:val="00BD3CA5"/>
    <w:rsid w:val="00BD628A"/>
    <w:rsid w:val="00BE1BFF"/>
    <w:rsid w:val="00BE3AD8"/>
    <w:rsid w:val="00BE4AE6"/>
    <w:rsid w:val="00BE4B63"/>
    <w:rsid w:val="00BE5C39"/>
    <w:rsid w:val="00BF0668"/>
    <w:rsid w:val="00C0344F"/>
    <w:rsid w:val="00C07809"/>
    <w:rsid w:val="00C17EB9"/>
    <w:rsid w:val="00C26BB0"/>
    <w:rsid w:val="00C57388"/>
    <w:rsid w:val="00C617BD"/>
    <w:rsid w:val="00C6533A"/>
    <w:rsid w:val="00C80085"/>
    <w:rsid w:val="00C81012"/>
    <w:rsid w:val="00C81F23"/>
    <w:rsid w:val="00C8722E"/>
    <w:rsid w:val="00C95361"/>
    <w:rsid w:val="00CD2A01"/>
    <w:rsid w:val="00CD4C7B"/>
    <w:rsid w:val="00CE0F24"/>
    <w:rsid w:val="00CE1BA6"/>
    <w:rsid w:val="00D179B7"/>
    <w:rsid w:val="00D34DBC"/>
    <w:rsid w:val="00D50608"/>
    <w:rsid w:val="00D5781D"/>
    <w:rsid w:val="00D63F3A"/>
    <w:rsid w:val="00D84DAC"/>
    <w:rsid w:val="00D85D61"/>
    <w:rsid w:val="00D94342"/>
    <w:rsid w:val="00DA4A45"/>
    <w:rsid w:val="00DA63AC"/>
    <w:rsid w:val="00DD3F21"/>
    <w:rsid w:val="00DF51DB"/>
    <w:rsid w:val="00E17301"/>
    <w:rsid w:val="00E237AD"/>
    <w:rsid w:val="00E25EFB"/>
    <w:rsid w:val="00E33998"/>
    <w:rsid w:val="00E42633"/>
    <w:rsid w:val="00E45EFE"/>
    <w:rsid w:val="00E52799"/>
    <w:rsid w:val="00E61BD0"/>
    <w:rsid w:val="00E759F4"/>
    <w:rsid w:val="00E85894"/>
    <w:rsid w:val="00E91433"/>
    <w:rsid w:val="00EA2C8F"/>
    <w:rsid w:val="00EB058B"/>
    <w:rsid w:val="00EB2478"/>
    <w:rsid w:val="00EB51BB"/>
    <w:rsid w:val="00EB78CF"/>
    <w:rsid w:val="00ED0996"/>
    <w:rsid w:val="00ED7255"/>
    <w:rsid w:val="00EE733A"/>
    <w:rsid w:val="00EE77BE"/>
    <w:rsid w:val="00EF0FD2"/>
    <w:rsid w:val="00EF23BE"/>
    <w:rsid w:val="00F005EA"/>
    <w:rsid w:val="00F10022"/>
    <w:rsid w:val="00F11782"/>
    <w:rsid w:val="00F11853"/>
    <w:rsid w:val="00F128E0"/>
    <w:rsid w:val="00F22F5E"/>
    <w:rsid w:val="00F427C7"/>
    <w:rsid w:val="00F73D13"/>
    <w:rsid w:val="00F80649"/>
    <w:rsid w:val="00F82DD7"/>
    <w:rsid w:val="00F92D84"/>
    <w:rsid w:val="00FA304E"/>
    <w:rsid w:val="00FA3DBC"/>
    <w:rsid w:val="00FB361A"/>
    <w:rsid w:val="00FB72EB"/>
    <w:rsid w:val="00FC75A6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6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16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E6FFE"/>
    <w:pPr>
      <w:suppressAutoHyphens/>
      <w:ind w:right="-428" w:firstLine="708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E6F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uiPriority w:val="20"/>
    <w:qFormat/>
    <w:rsid w:val="00366C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6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16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E6FFE"/>
    <w:pPr>
      <w:suppressAutoHyphens/>
      <w:ind w:right="-428" w:firstLine="708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E6F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uiPriority w:val="20"/>
    <w:qFormat/>
    <w:rsid w:val="00366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1878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BPO spol. s r.o.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Pluhař Martin</dc:creator>
  <cp:lastModifiedBy>Pluhař Martin</cp:lastModifiedBy>
  <cp:revision>221</cp:revision>
  <cp:lastPrinted>2013-06-26T12:12:00Z</cp:lastPrinted>
  <dcterms:created xsi:type="dcterms:W3CDTF">2013-06-26T11:23:00Z</dcterms:created>
  <dcterms:modified xsi:type="dcterms:W3CDTF">2016-02-17T10:48:00Z</dcterms:modified>
</cp:coreProperties>
</file>