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51301D5D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AD0E72">
        <w:rPr>
          <w:rFonts w:asciiTheme="minorHAnsi" w:hAnsiTheme="minorHAnsi" w:cstheme="minorHAnsi"/>
          <w:b/>
          <w:sz w:val="28"/>
          <w:szCs w:val="28"/>
        </w:rPr>
        <w:t xml:space="preserve">III/210 36 Statické zajištění silnice </w:t>
      </w:r>
      <w:r w:rsidR="005B68CF">
        <w:rPr>
          <w:rFonts w:asciiTheme="minorHAnsi" w:hAnsiTheme="minorHAnsi" w:cstheme="minorHAnsi"/>
          <w:b/>
          <w:sz w:val="28"/>
          <w:szCs w:val="28"/>
        </w:rPr>
        <w:t xml:space="preserve">Boučí - </w:t>
      </w:r>
      <w:r w:rsidR="00AD0E72">
        <w:rPr>
          <w:rFonts w:asciiTheme="minorHAnsi" w:hAnsiTheme="minorHAnsi" w:cstheme="minorHAnsi"/>
          <w:b/>
          <w:sz w:val="28"/>
          <w:szCs w:val="28"/>
        </w:rPr>
        <w:t>Oloví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996EF3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996EF3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996EF3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996EF3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996EF3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996EF3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7D10F4D9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996EF3" w:rsidRPr="00996EF3">
        <w:rPr>
          <w:rFonts w:ascii="Book Antiqua" w:eastAsia="Arial" w:hAnsi="Book Antiqua" w:cs="Arial"/>
        </w:rPr>
        <w:t>III/210 36 Statické zajištění silnice Boučí - Oloví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644E7AE1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905DA">
        <w:rPr>
          <w:rFonts w:ascii="Book Antiqua" w:eastAsia="Arial" w:hAnsi="Book Antiqua" w:cs="Arial"/>
        </w:rPr>
        <w:t xml:space="preserve">III/210 36 Statické zajištění silnice </w:t>
      </w:r>
      <w:r w:rsidR="005B68CF">
        <w:rPr>
          <w:rFonts w:ascii="Book Antiqua" w:eastAsia="Arial" w:hAnsi="Book Antiqua" w:cs="Arial"/>
        </w:rPr>
        <w:t xml:space="preserve">Boučí - </w:t>
      </w:r>
      <w:r w:rsidR="00F905DA">
        <w:rPr>
          <w:rFonts w:ascii="Book Antiqua" w:eastAsia="Arial" w:hAnsi="Book Antiqua" w:cs="Arial"/>
        </w:rPr>
        <w:t>Oloví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49737F12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CA5EA2">
        <w:rPr>
          <w:rFonts w:ascii="Book Antiqua" w:eastAsia="Arial" w:hAnsi="Book Antiqua" w:cs="Arial"/>
        </w:rPr>
        <w:t>III/210 36 Statické zajištění silnice Boučí - Oloví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8C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96EF3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0E72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A5EA2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05DA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2023-01-17T10:14:00Z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