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E899" w14:textId="14FC8CB0" w:rsidR="00805565" w:rsidRPr="00AD5108" w:rsidRDefault="00805565" w:rsidP="00805565">
      <w:pPr>
        <w:contextualSpacing/>
        <w:rPr>
          <w:rFonts w:ascii="Arial" w:hAnsi="Arial" w:cs="Arial"/>
          <w:u w:val="single"/>
        </w:rPr>
      </w:pPr>
      <w:r w:rsidRPr="00AD5108">
        <w:rPr>
          <w:rFonts w:ascii="Arial" w:hAnsi="Arial" w:cs="Arial"/>
          <w:u w:val="single"/>
        </w:rPr>
        <w:t xml:space="preserve">Příloha č. </w:t>
      </w:r>
      <w:r w:rsidR="00980ACE">
        <w:rPr>
          <w:rFonts w:ascii="Arial" w:hAnsi="Arial" w:cs="Arial"/>
          <w:u w:val="single"/>
        </w:rPr>
        <w:t>6</w:t>
      </w:r>
      <w:r w:rsidRPr="00AD5108">
        <w:rPr>
          <w:rFonts w:ascii="Arial" w:hAnsi="Arial" w:cs="Arial"/>
          <w:u w:val="single"/>
        </w:rPr>
        <w:t xml:space="preserve"> zadávací dokumentace </w:t>
      </w:r>
      <w:r w:rsidR="001B1E06" w:rsidRPr="00AD5108">
        <w:rPr>
          <w:rFonts w:ascii="Arial" w:hAnsi="Arial" w:cs="Arial"/>
          <w:u w:val="single"/>
        </w:rPr>
        <w:t>– FORMULÁŘE K PROKÁZÁNÍ KVALIFIKACE</w:t>
      </w:r>
    </w:p>
    <w:p w14:paraId="0E4C180B" w14:textId="77777777" w:rsidR="00805565" w:rsidRDefault="00805565" w:rsidP="001076D5">
      <w:pPr>
        <w:spacing w:after="100" w:afterAutospacing="1"/>
        <w:ind w:left="-6"/>
        <w:jc w:val="both"/>
      </w:pPr>
    </w:p>
    <w:p w14:paraId="18430509" w14:textId="5A6F918E" w:rsidR="00805565" w:rsidRPr="00FE4CE9" w:rsidRDefault="00805565" w:rsidP="0080556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E4CE9">
        <w:rPr>
          <w:rFonts w:ascii="Arial" w:hAnsi="Arial" w:cs="Arial"/>
          <w:b/>
          <w:bCs/>
          <w:caps/>
          <w:sz w:val="32"/>
          <w:szCs w:val="32"/>
        </w:rPr>
        <w:t xml:space="preserve">Formulář pro hodnocení zkušeností 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osoby vedoucího </w:t>
      </w:r>
      <w:r w:rsidR="00470189">
        <w:rPr>
          <w:rFonts w:ascii="Arial" w:hAnsi="Arial" w:cs="Arial"/>
          <w:b/>
          <w:bCs/>
          <w:caps/>
          <w:sz w:val="32"/>
          <w:szCs w:val="32"/>
        </w:rPr>
        <w:t xml:space="preserve">REALIZAČNÍHO </w:t>
      </w:r>
      <w:r>
        <w:rPr>
          <w:rFonts w:ascii="Arial" w:hAnsi="Arial" w:cs="Arial"/>
          <w:b/>
          <w:bCs/>
          <w:caps/>
          <w:sz w:val="32"/>
          <w:szCs w:val="32"/>
        </w:rPr>
        <w:t>týmu</w:t>
      </w:r>
      <w:r w:rsidR="00470189">
        <w:rPr>
          <w:rFonts w:ascii="Arial" w:hAnsi="Arial" w:cs="Arial"/>
          <w:b/>
          <w:bCs/>
          <w:caps/>
          <w:sz w:val="32"/>
          <w:szCs w:val="32"/>
        </w:rPr>
        <w:t xml:space="preserve"> is dtm</w:t>
      </w:r>
    </w:p>
    <w:p w14:paraId="5E24F618" w14:textId="77777777" w:rsidR="00805565" w:rsidRDefault="00805565" w:rsidP="00805565">
      <w:pPr>
        <w:contextualSpacing/>
        <w:rPr>
          <w:rFonts w:ascii="Arial" w:hAnsi="Arial" w:cs="Arial"/>
          <w:snapToGrid w:val="0"/>
          <w:sz w:val="18"/>
          <w:szCs w:val="18"/>
        </w:rPr>
      </w:pPr>
    </w:p>
    <w:p w14:paraId="4B01F007" w14:textId="77777777" w:rsidR="00805565" w:rsidRDefault="00805565" w:rsidP="00805565">
      <w:pPr>
        <w:contextualSpacing/>
        <w:rPr>
          <w:rFonts w:ascii="Arial" w:hAnsi="Arial" w:cs="Arial"/>
          <w:snapToGrid w:val="0"/>
          <w:sz w:val="18"/>
          <w:szCs w:val="18"/>
        </w:rPr>
      </w:pPr>
    </w:p>
    <w:p w14:paraId="2462194E" w14:textId="54CBE318" w:rsidR="00805565" w:rsidRPr="009A6DED" w:rsidRDefault="00805565" w:rsidP="00805565">
      <w:pPr>
        <w:ind w:left="2552" w:hanging="2552"/>
        <w:rPr>
          <w:rFonts w:ascii="Arial" w:hAnsi="Arial" w:cs="Arial"/>
          <w:b/>
        </w:rPr>
      </w:pPr>
      <w:r w:rsidRPr="00BD5C03">
        <w:rPr>
          <w:rFonts w:ascii="Arial" w:hAnsi="Arial" w:cs="Arial"/>
        </w:rPr>
        <w:t>Název zakázky:</w:t>
      </w:r>
      <w:r w:rsidRPr="00BD5C03">
        <w:rPr>
          <w:rFonts w:ascii="Arial" w:hAnsi="Arial" w:cs="Arial"/>
        </w:rPr>
        <w:tab/>
      </w:r>
      <w:r w:rsidR="001B1E06" w:rsidRPr="000B4474">
        <w:rPr>
          <w:rFonts w:ascii="Arial" w:hAnsi="Arial" w:cs="Arial"/>
          <w:b/>
          <w:sz w:val="28"/>
          <w:szCs w:val="28"/>
        </w:rPr>
        <w:t>„Rozvoj digitální technické mapy Karlovarského kraje (DTM) a rozvoj informačního systému IS DTM Karlovarského kraje“ – pořízení dat a SW</w:t>
      </w:r>
    </w:p>
    <w:p w14:paraId="62719A3A" w14:textId="77777777" w:rsidR="00805565" w:rsidRPr="00BD5C03" w:rsidRDefault="00805565" w:rsidP="00805565">
      <w:pPr>
        <w:ind w:left="2124" w:hanging="2120"/>
        <w:contextualSpacing/>
        <w:jc w:val="both"/>
        <w:rPr>
          <w:rFonts w:ascii="Arial" w:hAnsi="Arial" w:cs="Arial"/>
          <w:b/>
          <w:highlight w:val="yellow"/>
        </w:rPr>
      </w:pPr>
    </w:p>
    <w:p w14:paraId="3B369B8E" w14:textId="21F3C4DA" w:rsidR="00805565" w:rsidRPr="00BD5C03" w:rsidRDefault="001B1E06" w:rsidP="00805565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Systémové</w:t>
      </w:r>
      <w:r w:rsidR="00805565" w:rsidRPr="00BD5C03">
        <w:rPr>
          <w:rFonts w:ascii="Arial" w:hAnsi="Arial" w:cs="Arial"/>
        </w:rPr>
        <w:t xml:space="preserve"> číslo zakázky: </w:t>
      </w:r>
      <w:r w:rsidR="0085152F" w:rsidRPr="00BD5C03">
        <w:rPr>
          <w:rFonts w:ascii="Arial" w:hAnsi="Arial" w:cs="Arial"/>
        </w:rPr>
        <w:tab/>
      </w:r>
      <w:r w:rsidR="0085152F" w:rsidRPr="001B1E06">
        <w:rPr>
          <w:rFonts w:ascii="Arial" w:hAnsi="Arial" w:cs="Arial"/>
          <w:highlight w:val="lightGray"/>
        </w:rPr>
        <w:t>xxxxxxxxxxxx</w:t>
      </w:r>
    </w:p>
    <w:p w14:paraId="38FA736C" w14:textId="77777777" w:rsidR="00805565" w:rsidRPr="00BD5C03" w:rsidRDefault="00805565" w:rsidP="00805565">
      <w:pPr>
        <w:ind w:left="2552" w:hanging="2552"/>
        <w:rPr>
          <w:rFonts w:ascii="Arial" w:hAnsi="Arial" w:cs="Arial"/>
        </w:rPr>
      </w:pPr>
    </w:p>
    <w:p w14:paraId="7B2AD218" w14:textId="6519E112" w:rsidR="00805565" w:rsidRPr="00BD5C03" w:rsidRDefault="00A97C92" w:rsidP="00805565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Druh zadávacího řízení: </w:t>
      </w:r>
      <w:r w:rsidR="00805565" w:rsidRPr="00BD5C03">
        <w:rPr>
          <w:rFonts w:ascii="Arial" w:hAnsi="Arial" w:cs="Arial"/>
        </w:rPr>
        <w:t xml:space="preserve">dle § 56 zákona </w:t>
      </w:r>
      <w:r w:rsidR="008A3156">
        <w:rPr>
          <w:rFonts w:ascii="Arial" w:hAnsi="Arial" w:cs="Arial"/>
          <w:szCs w:val="22"/>
        </w:rPr>
        <w:t>–</w:t>
      </w:r>
      <w:r w:rsidR="00805565" w:rsidRPr="00BD5C03">
        <w:rPr>
          <w:rFonts w:ascii="Arial" w:hAnsi="Arial" w:cs="Arial"/>
        </w:rPr>
        <w:t xml:space="preserve"> otevřené řízení </w:t>
      </w:r>
    </w:p>
    <w:p w14:paraId="34CAD715" w14:textId="77777777" w:rsidR="00805565" w:rsidRPr="00BD5C03" w:rsidRDefault="00805565" w:rsidP="00805565">
      <w:pPr>
        <w:ind w:left="2552" w:hanging="2552"/>
        <w:rPr>
          <w:rFonts w:ascii="Arial" w:hAnsi="Arial" w:cs="Arial"/>
        </w:rPr>
      </w:pPr>
    </w:p>
    <w:p w14:paraId="64AA1DEA" w14:textId="6F0FFD1D" w:rsidR="00805565" w:rsidRPr="00BD5C03" w:rsidRDefault="00A43011" w:rsidP="00805565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Druh VZ: </w:t>
      </w:r>
      <w:r w:rsidR="00805565" w:rsidRPr="00BD5C03">
        <w:rPr>
          <w:rFonts w:ascii="Arial" w:hAnsi="Arial" w:cs="Arial"/>
        </w:rPr>
        <w:t xml:space="preserve">veřejná zakázka na </w:t>
      </w:r>
      <w:r w:rsidR="00805565">
        <w:rPr>
          <w:rFonts w:ascii="Arial" w:hAnsi="Arial" w:cs="Arial"/>
        </w:rPr>
        <w:t>služby</w:t>
      </w:r>
    </w:p>
    <w:p w14:paraId="5D1CF410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3ACBE959" w14:textId="630A93EE" w:rsidR="00805565" w:rsidRPr="00E52CB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FF7BAB">
        <w:rPr>
          <w:rFonts w:cs="Arial"/>
          <w:sz w:val="22"/>
          <w:szCs w:val="22"/>
        </w:rPr>
        <w:t xml:space="preserve">Tento formulář slouží k uvedení </w:t>
      </w:r>
      <w:r>
        <w:rPr>
          <w:rFonts w:cs="Arial"/>
          <w:sz w:val="22"/>
          <w:szCs w:val="22"/>
        </w:rPr>
        <w:t>zakázek</w:t>
      </w:r>
      <w:r w:rsidRPr="00FF7BAB">
        <w:rPr>
          <w:rFonts w:cs="Arial"/>
          <w:sz w:val="22"/>
          <w:szCs w:val="22"/>
        </w:rPr>
        <w:t xml:space="preserve">, kterými </w:t>
      </w:r>
      <w:r>
        <w:rPr>
          <w:rFonts w:cs="Arial"/>
          <w:sz w:val="22"/>
          <w:szCs w:val="22"/>
        </w:rPr>
        <w:t xml:space="preserve">osoba dodavatele na pozici </w:t>
      </w:r>
      <w:r w:rsidR="00470189" w:rsidRPr="00203973">
        <w:rPr>
          <w:rFonts w:cs="Arial"/>
          <w:b/>
          <w:sz w:val="22"/>
          <w:szCs w:val="22"/>
        </w:rPr>
        <w:t xml:space="preserve">Vedoucí </w:t>
      </w:r>
      <w:r w:rsidR="00470189">
        <w:rPr>
          <w:rFonts w:cs="Arial"/>
          <w:b/>
          <w:sz w:val="22"/>
          <w:szCs w:val="22"/>
        </w:rPr>
        <w:t>realizačního</w:t>
      </w:r>
      <w:r w:rsidR="00470189" w:rsidRPr="00470189">
        <w:rPr>
          <w:rFonts w:cs="Arial"/>
          <w:b/>
          <w:sz w:val="22"/>
          <w:szCs w:val="22"/>
        </w:rPr>
        <w:t xml:space="preserve"> týmu</w:t>
      </w:r>
      <w:r w:rsidR="00470189" w:rsidRPr="00203973">
        <w:rPr>
          <w:rFonts w:cs="Arial"/>
          <w:b/>
          <w:sz w:val="22"/>
          <w:szCs w:val="22"/>
        </w:rPr>
        <w:t xml:space="preserve"> </w:t>
      </w:r>
      <w:r w:rsidR="00470189">
        <w:rPr>
          <w:rFonts w:cs="Arial"/>
          <w:b/>
          <w:sz w:val="22"/>
          <w:szCs w:val="22"/>
        </w:rPr>
        <w:t>pro IS DTM</w:t>
      </w:r>
      <w:r w:rsidRPr="00FF7BAB">
        <w:rPr>
          <w:rFonts w:cs="Arial"/>
          <w:sz w:val="22"/>
          <w:szCs w:val="22"/>
        </w:rPr>
        <w:t xml:space="preserve"> vstupuje do hodnocení </w:t>
      </w:r>
      <w:r>
        <w:rPr>
          <w:rFonts w:cs="Arial"/>
          <w:sz w:val="22"/>
          <w:szCs w:val="22"/>
        </w:rPr>
        <w:t>pod</w:t>
      </w:r>
      <w:r w:rsidRPr="00FF7BAB">
        <w:rPr>
          <w:rFonts w:cs="Arial"/>
          <w:sz w:val="22"/>
          <w:szCs w:val="22"/>
        </w:rPr>
        <w:t xml:space="preserve">kritéria </w:t>
      </w:r>
      <w:r w:rsidRPr="00DE69A3">
        <w:rPr>
          <w:rFonts w:cs="Arial"/>
          <w:b/>
          <w:snapToGrid w:val="0"/>
          <w:sz w:val="22"/>
          <w:szCs w:val="22"/>
        </w:rPr>
        <w:t xml:space="preserve">Zkušenosti osoby uvedené na pozici osoby </w:t>
      </w:r>
      <w:r w:rsidR="00470189" w:rsidRPr="00203973">
        <w:rPr>
          <w:rFonts w:cs="Arial"/>
          <w:b/>
          <w:sz w:val="22"/>
          <w:szCs w:val="22"/>
        </w:rPr>
        <w:t xml:space="preserve">Vedoucí </w:t>
      </w:r>
      <w:r w:rsidR="00470189">
        <w:rPr>
          <w:rFonts w:cs="Arial"/>
          <w:b/>
          <w:sz w:val="22"/>
          <w:szCs w:val="22"/>
        </w:rPr>
        <w:t>realizačního</w:t>
      </w:r>
      <w:r w:rsidR="00470189" w:rsidRPr="00470189">
        <w:rPr>
          <w:rFonts w:cs="Arial"/>
          <w:b/>
          <w:sz w:val="22"/>
          <w:szCs w:val="22"/>
        </w:rPr>
        <w:t xml:space="preserve"> týmu</w:t>
      </w:r>
      <w:r w:rsidR="00470189" w:rsidRPr="00203973">
        <w:rPr>
          <w:rFonts w:cs="Arial"/>
          <w:b/>
          <w:sz w:val="22"/>
          <w:szCs w:val="22"/>
        </w:rPr>
        <w:t xml:space="preserve"> </w:t>
      </w:r>
      <w:r w:rsidR="00470189">
        <w:rPr>
          <w:rFonts w:cs="Arial"/>
          <w:b/>
          <w:sz w:val="22"/>
          <w:szCs w:val="22"/>
        </w:rPr>
        <w:t>pro IS DTM</w:t>
      </w:r>
      <w:r w:rsidRPr="00DE69A3">
        <w:rPr>
          <w:rFonts w:cs="Arial"/>
          <w:b/>
          <w:snapToGrid w:val="0"/>
          <w:sz w:val="22"/>
          <w:szCs w:val="22"/>
        </w:rPr>
        <w:t xml:space="preserve"> dle </w:t>
      </w:r>
      <w:r w:rsidR="006A61C2">
        <w:rPr>
          <w:rFonts w:cs="Arial"/>
          <w:b/>
          <w:snapToGrid w:val="0"/>
          <w:sz w:val="22"/>
          <w:szCs w:val="22"/>
        </w:rPr>
        <w:t>kapitoly</w:t>
      </w:r>
      <w:r w:rsidRPr="00DE69A3">
        <w:rPr>
          <w:rFonts w:cs="Arial"/>
          <w:b/>
          <w:snapToGrid w:val="0"/>
          <w:sz w:val="22"/>
          <w:szCs w:val="22"/>
        </w:rPr>
        <w:t xml:space="preserve"> </w:t>
      </w:r>
      <w:r w:rsidR="006A61C2">
        <w:rPr>
          <w:rFonts w:cs="Arial"/>
          <w:b/>
          <w:snapToGrid w:val="0"/>
          <w:sz w:val="22"/>
          <w:szCs w:val="22"/>
        </w:rPr>
        <w:t>6</w:t>
      </w:r>
      <w:r w:rsidRPr="00DE69A3">
        <w:rPr>
          <w:rFonts w:cs="Arial"/>
          <w:b/>
          <w:snapToGrid w:val="0"/>
          <w:sz w:val="22"/>
          <w:szCs w:val="22"/>
        </w:rPr>
        <w:t xml:space="preserve">. </w:t>
      </w:r>
      <w:r w:rsidR="006A61C2">
        <w:rPr>
          <w:rFonts w:cs="Arial"/>
          <w:b/>
          <w:snapToGrid w:val="0"/>
          <w:sz w:val="22"/>
          <w:szCs w:val="22"/>
        </w:rPr>
        <w:t xml:space="preserve">Pravidla pro hodnocení </w:t>
      </w:r>
      <w:r w:rsidRPr="00DE69A3">
        <w:rPr>
          <w:rFonts w:cs="Arial"/>
          <w:b/>
          <w:snapToGrid w:val="0"/>
          <w:sz w:val="22"/>
          <w:szCs w:val="22"/>
        </w:rPr>
        <w:t>ZD</w:t>
      </w:r>
      <w:r w:rsidR="006A61C2">
        <w:rPr>
          <w:rFonts w:cs="Arial"/>
          <w:sz w:val="22"/>
          <w:szCs w:val="22"/>
        </w:rPr>
        <w:t>, kde jsou popsány podmínky a způsob hodnocení.</w:t>
      </w:r>
    </w:p>
    <w:p w14:paraId="3BC3C583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607D05AF" w14:textId="416B212E" w:rsidR="00805565" w:rsidRDefault="00470189" w:rsidP="00805565">
      <w:pPr>
        <w:pStyle w:val="Textodstavce"/>
        <w:numPr>
          <w:ilvl w:val="0"/>
          <w:numId w:val="0"/>
        </w:numPr>
        <w:spacing w:before="0" w:after="0"/>
        <w:jc w:val="center"/>
        <w:rPr>
          <w:rFonts w:cs="Arial"/>
          <w:b/>
          <w:sz w:val="22"/>
          <w:szCs w:val="22"/>
        </w:rPr>
      </w:pPr>
      <w:r w:rsidRPr="00203973">
        <w:rPr>
          <w:rFonts w:cs="Arial"/>
          <w:b/>
          <w:sz w:val="22"/>
          <w:szCs w:val="22"/>
        </w:rPr>
        <w:t xml:space="preserve">Vedoucí </w:t>
      </w:r>
      <w:r>
        <w:rPr>
          <w:rFonts w:cs="Arial"/>
          <w:b/>
          <w:sz w:val="22"/>
          <w:szCs w:val="22"/>
        </w:rPr>
        <w:t>realizačního</w:t>
      </w:r>
      <w:r w:rsidRPr="00470189">
        <w:rPr>
          <w:rFonts w:cs="Arial"/>
          <w:b/>
          <w:sz w:val="22"/>
          <w:szCs w:val="22"/>
        </w:rPr>
        <w:t xml:space="preserve"> týmu</w:t>
      </w:r>
      <w:r w:rsidRPr="0020397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pro IS DTM</w:t>
      </w:r>
    </w:p>
    <w:p w14:paraId="374FF546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1"/>
      </w:tblGrid>
      <w:tr w:rsidR="00805565" w:rsidRPr="00A06072" w14:paraId="769FFF4A" w14:textId="77777777" w:rsidTr="004403DA">
        <w:trPr>
          <w:cantSplit/>
          <w:trHeight w:val="391"/>
        </w:trPr>
        <w:tc>
          <w:tcPr>
            <w:tcW w:w="3686" w:type="dxa"/>
            <w:vAlign w:val="center"/>
          </w:tcPr>
          <w:p w14:paraId="11814B16" w14:textId="77777777" w:rsidR="00805565" w:rsidRPr="00A06072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06072">
              <w:rPr>
                <w:sz w:val="22"/>
                <w:szCs w:val="22"/>
              </w:rPr>
              <w:t>Jméno a příjmení</w:t>
            </w:r>
            <w:r>
              <w:rPr>
                <w:sz w:val="22"/>
                <w:szCs w:val="22"/>
              </w:rPr>
              <w:t xml:space="preserve">, titul </w:t>
            </w:r>
          </w:p>
        </w:tc>
        <w:tc>
          <w:tcPr>
            <w:tcW w:w="5381" w:type="dxa"/>
            <w:vAlign w:val="center"/>
          </w:tcPr>
          <w:p w14:paraId="282A3780" w14:textId="77777777" w:rsidR="00805565" w:rsidRPr="00146044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04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…</w:t>
            </w:r>
          </w:p>
        </w:tc>
      </w:tr>
    </w:tbl>
    <w:p w14:paraId="7311B942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09FD1117" w14:textId="277321ED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06E93BD8" w14:textId="69048A23" w:rsidR="006227E2" w:rsidRDefault="006227E2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6E345021" w14:textId="77777777" w:rsidR="006227E2" w:rsidRDefault="006227E2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805565" w:rsidRPr="007A4976" w14:paraId="32C47BAC" w14:textId="77777777" w:rsidTr="004403DA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C85596D" w14:textId="77777777" w:rsidR="00805565" w:rsidRPr="004B4AAF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7A4976">
              <w:rPr>
                <w:b/>
                <w:sz w:val="22"/>
                <w:szCs w:val="22"/>
              </w:rPr>
              <w:t xml:space="preserve">Referenční služba </w:t>
            </w:r>
            <w:r>
              <w:rPr>
                <w:b/>
                <w:sz w:val="22"/>
                <w:szCs w:val="22"/>
              </w:rPr>
              <w:t>č. 1</w:t>
            </w:r>
          </w:p>
        </w:tc>
      </w:tr>
      <w:tr w:rsidR="00805565" w:rsidRPr="00AA1ED2" w14:paraId="41EAAA10" w14:textId="77777777" w:rsidTr="004403DA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36C93D7E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48D39A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805565" w:rsidRPr="00504841" w14:paraId="1A53251D" w14:textId="77777777" w:rsidTr="004403DA">
        <w:trPr>
          <w:cantSplit/>
        </w:trPr>
        <w:tc>
          <w:tcPr>
            <w:tcW w:w="2121" w:type="pct"/>
          </w:tcPr>
          <w:p w14:paraId="628B0FF6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významné zakázky:</w:t>
            </w:r>
          </w:p>
        </w:tc>
        <w:tc>
          <w:tcPr>
            <w:tcW w:w="2879" w:type="pct"/>
          </w:tcPr>
          <w:p w14:paraId="0BF03CA4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68AB2645" w14:textId="77777777" w:rsidTr="004403DA">
        <w:trPr>
          <w:cantSplit/>
        </w:trPr>
        <w:tc>
          <w:tcPr>
            <w:tcW w:w="2121" w:type="pct"/>
          </w:tcPr>
          <w:p w14:paraId="02C39298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7F65E2">
              <w:rPr>
                <w:sz w:val="22"/>
                <w:szCs w:val="22"/>
              </w:rPr>
              <w:t xml:space="preserve">Identifikační údaje objednatele vč. kontaktní osoby objednatele, u které bude možné realizaci významné </w:t>
            </w:r>
            <w:r>
              <w:rPr>
                <w:sz w:val="22"/>
                <w:szCs w:val="22"/>
              </w:rPr>
              <w:t>zakázky</w:t>
            </w:r>
            <w:r w:rsidRPr="007F65E2">
              <w:rPr>
                <w:sz w:val="22"/>
                <w:szCs w:val="22"/>
              </w:rPr>
              <w:t xml:space="preserve"> ověřit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79" w:type="pct"/>
          </w:tcPr>
          <w:p w14:paraId="23DB8885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Objednatel: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38110BBE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  <w:p w14:paraId="00FC5610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Kontaktní osoba: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6B7E55B6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Tel./E-mail: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6F48CA6A" w14:textId="77777777" w:rsidTr="004403DA">
        <w:trPr>
          <w:cantSplit/>
        </w:trPr>
        <w:tc>
          <w:tcPr>
            <w:tcW w:w="2121" w:type="pct"/>
          </w:tcPr>
          <w:p w14:paraId="08E813E4" w14:textId="77777777" w:rsidR="00805565" w:rsidRPr="007F65E2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Pozice / funkce osoby při realizaci:</w:t>
            </w:r>
          </w:p>
        </w:tc>
        <w:tc>
          <w:tcPr>
            <w:tcW w:w="2879" w:type="pct"/>
          </w:tcPr>
          <w:p w14:paraId="4A4FB7BE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54DE7F97" w14:textId="77777777" w:rsidTr="004403DA">
        <w:trPr>
          <w:cantSplit/>
        </w:trPr>
        <w:tc>
          <w:tcPr>
            <w:tcW w:w="2121" w:type="pct"/>
          </w:tcPr>
          <w:p w14:paraId="568A2EE8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Stručný popis zakázky:</w:t>
            </w:r>
          </w:p>
        </w:tc>
        <w:tc>
          <w:tcPr>
            <w:tcW w:w="2879" w:type="pct"/>
          </w:tcPr>
          <w:p w14:paraId="0E36516D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23492BBA" w14:textId="77777777" w:rsidTr="004403DA">
        <w:trPr>
          <w:cantSplit/>
        </w:trPr>
        <w:tc>
          <w:tcPr>
            <w:tcW w:w="2121" w:type="pct"/>
          </w:tcPr>
          <w:p w14:paraId="76D19826" w14:textId="77777777" w:rsidR="00805565" w:rsidRPr="007A1BAE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 w:rsidRPr="00147B2C">
              <w:rPr>
                <w:rFonts w:ascii="Arial" w:hAnsi="Arial" w:cs="Arial"/>
                <w:sz w:val="22"/>
              </w:rPr>
              <w:t>Datum ukončení zakázky:</w:t>
            </w:r>
          </w:p>
        </w:tc>
        <w:tc>
          <w:tcPr>
            <w:tcW w:w="2879" w:type="pct"/>
          </w:tcPr>
          <w:p w14:paraId="61C6D0E7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40A653B8" w14:textId="77777777" w:rsidTr="00462096">
        <w:trPr>
          <w:cantSplit/>
        </w:trPr>
        <w:tc>
          <w:tcPr>
            <w:tcW w:w="2121" w:type="pct"/>
          </w:tcPr>
          <w:p w14:paraId="491F3112" w14:textId="77777777" w:rsidR="00805565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 w:rsidRPr="00147B2C">
              <w:rPr>
                <w:rFonts w:ascii="Arial" w:hAnsi="Arial" w:cs="Arial"/>
                <w:sz w:val="22"/>
              </w:rPr>
              <w:t>Finanční objem referenční služby v Kč bez DPH</w:t>
            </w:r>
          </w:p>
        </w:tc>
        <w:tc>
          <w:tcPr>
            <w:tcW w:w="2879" w:type="pct"/>
            <w:vAlign w:val="center"/>
          </w:tcPr>
          <w:p w14:paraId="4CAA69B6" w14:textId="77777777" w:rsidR="00805565" w:rsidRPr="00662FFA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5AF4B454" w14:textId="77777777" w:rsidTr="004403DA">
        <w:trPr>
          <w:cantSplit/>
        </w:trPr>
        <w:tc>
          <w:tcPr>
            <w:tcW w:w="2121" w:type="pct"/>
          </w:tcPr>
          <w:p w14:paraId="47E68333" w14:textId="77777777" w:rsidR="00805565" w:rsidRPr="00646F07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Zakázka</w:t>
            </w:r>
            <w:r w:rsidRPr="001B7770">
              <w:rPr>
                <w:sz w:val="22"/>
                <w:szCs w:val="22"/>
              </w:rPr>
              <w:t xml:space="preserve"> v oblasti DTM nebo pořizování prostorových, geografických dat či obdobného plněn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2879" w:type="pct"/>
          </w:tcPr>
          <w:p w14:paraId="71440EB2" w14:textId="77777777" w:rsidR="00805565" w:rsidRPr="0041502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ANO / NE </w:t>
            </w:r>
            <w:r w:rsidRPr="00146044">
              <w:rPr>
                <w:i/>
              </w:rPr>
              <w:t>*</w:t>
            </w:r>
          </w:p>
        </w:tc>
      </w:tr>
      <w:tr w:rsidR="00805565" w:rsidRPr="00504841" w14:paraId="489E1C7D" w14:textId="77777777" w:rsidTr="004403DA">
        <w:trPr>
          <w:cantSplit/>
          <w:trHeight w:val="503"/>
        </w:trPr>
        <w:tc>
          <w:tcPr>
            <w:tcW w:w="2121" w:type="pct"/>
            <w:vMerge w:val="restart"/>
          </w:tcPr>
          <w:p w14:paraId="78B6E97B" w14:textId="1980822D" w:rsidR="00805565" w:rsidRDefault="00805565" w:rsidP="009E21E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prokazující skutečnost (</w:t>
            </w:r>
            <w:r w:rsidRPr="00E15EE7">
              <w:rPr>
                <w:sz w:val="22"/>
                <w:szCs w:val="22"/>
              </w:rPr>
              <w:t>např. smlouva o dílo, předávací protokol, zápisy o realizaci, jiný rovnocenný doklad)</w:t>
            </w:r>
          </w:p>
        </w:tc>
        <w:tc>
          <w:tcPr>
            <w:tcW w:w="2879" w:type="pct"/>
          </w:tcPr>
          <w:p w14:paraId="1C281443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141114F2" w14:textId="77777777" w:rsidTr="004403DA">
        <w:trPr>
          <w:cantSplit/>
          <w:trHeight w:val="502"/>
        </w:trPr>
        <w:tc>
          <w:tcPr>
            <w:tcW w:w="2121" w:type="pct"/>
            <w:vMerge/>
          </w:tcPr>
          <w:p w14:paraId="74B7D28E" w14:textId="77777777" w:rsidR="00805565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4B15880C" w14:textId="2F68042B" w:rsidR="00805565" w:rsidRDefault="00B01A7F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805565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805565">
              <w:rPr>
                <w:sz w:val="22"/>
                <w:szCs w:val="22"/>
                <w:highlight w:val="lightGray"/>
              </w:rPr>
              <w:t>st musí být přílohou tohoto form</w:t>
            </w:r>
            <w:r w:rsidR="00805565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  <w:tr w:rsidR="00805565" w:rsidRPr="007A4976" w14:paraId="4A1DB954" w14:textId="77777777" w:rsidTr="004403DA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3777DB0" w14:textId="77777777" w:rsidR="00805565" w:rsidRPr="004B4AAF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7A4976">
              <w:rPr>
                <w:b/>
                <w:sz w:val="22"/>
                <w:szCs w:val="22"/>
              </w:rPr>
              <w:lastRenderedPageBreak/>
              <w:t xml:space="preserve">Referenční služba </w:t>
            </w:r>
            <w:r>
              <w:rPr>
                <w:b/>
                <w:sz w:val="22"/>
                <w:szCs w:val="22"/>
              </w:rPr>
              <w:t>č. 2</w:t>
            </w:r>
          </w:p>
        </w:tc>
      </w:tr>
      <w:tr w:rsidR="00805565" w:rsidRPr="00AA1ED2" w14:paraId="4EAC2EAB" w14:textId="77777777" w:rsidTr="004403DA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715BB709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89C735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805565" w:rsidRPr="00504841" w14:paraId="605B2C93" w14:textId="77777777" w:rsidTr="004403DA">
        <w:trPr>
          <w:cantSplit/>
        </w:trPr>
        <w:tc>
          <w:tcPr>
            <w:tcW w:w="2121" w:type="pct"/>
          </w:tcPr>
          <w:p w14:paraId="3E873DF9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významné zakázky:</w:t>
            </w:r>
          </w:p>
        </w:tc>
        <w:tc>
          <w:tcPr>
            <w:tcW w:w="2879" w:type="pct"/>
          </w:tcPr>
          <w:p w14:paraId="656149DA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0232A42B" w14:textId="77777777" w:rsidTr="004403DA">
        <w:trPr>
          <w:cantSplit/>
        </w:trPr>
        <w:tc>
          <w:tcPr>
            <w:tcW w:w="2121" w:type="pct"/>
          </w:tcPr>
          <w:p w14:paraId="24C9F153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7F65E2">
              <w:rPr>
                <w:sz w:val="22"/>
                <w:szCs w:val="22"/>
              </w:rPr>
              <w:t xml:space="preserve">Identifikační údaje objednatele vč. kontaktní osoby objednatele, u které bude možné realizaci významné </w:t>
            </w:r>
            <w:r>
              <w:rPr>
                <w:sz w:val="22"/>
                <w:szCs w:val="22"/>
              </w:rPr>
              <w:t>zakázky</w:t>
            </w:r>
            <w:r w:rsidRPr="007F65E2">
              <w:rPr>
                <w:sz w:val="22"/>
                <w:szCs w:val="22"/>
              </w:rPr>
              <w:t xml:space="preserve"> ověřit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79" w:type="pct"/>
          </w:tcPr>
          <w:p w14:paraId="723BC289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Objednatel: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79A2E340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  <w:p w14:paraId="78F4F439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Kontaktní osoba: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684A3726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Tel./E-mail: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23CD4BB8" w14:textId="77777777" w:rsidTr="004403DA">
        <w:trPr>
          <w:cantSplit/>
        </w:trPr>
        <w:tc>
          <w:tcPr>
            <w:tcW w:w="2121" w:type="pct"/>
          </w:tcPr>
          <w:p w14:paraId="6BD0C6A8" w14:textId="77777777" w:rsidR="00805565" w:rsidRPr="007F65E2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Pozice / funkce osoby při realizaci:</w:t>
            </w:r>
          </w:p>
        </w:tc>
        <w:tc>
          <w:tcPr>
            <w:tcW w:w="2879" w:type="pct"/>
          </w:tcPr>
          <w:p w14:paraId="43620E59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42552977" w14:textId="77777777" w:rsidTr="004403DA">
        <w:trPr>
          <w:cantSplit/>
        </w:trPr>
        <w:tc>
          <w:tcPr>
            <w:tcW w:w="2121" w:type="pct"/>
          </w:tcPr>
          <w:p w14:paraId="15DE8E17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Stručný popis zakázky:</w:t>
            </w:r>
          </w:p>
        </w:tc>
        <w:tc>
          <w:tcPr>
            <w:tcW w:w="2879" w:type="pct"/>
          </w:tcPr>
          <w:p w14:paraId="15FDBD55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0CBE2DFA" w14:textId="77777777" w:rsidTr="004403DA">
        <w:trPr>
          <w:cantSplit/>
        </w:trPr>
        <w:tc>
          <w:tcPr>
            <w:tcW w:w="2121" w:type="pct"/>
          </w:tcPr>
          <w:p w14:paraId="58248DED" w14:textId="77777777" w:rsidR="00805565" w:rsidRPr="00262452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262452">
              <w:rPr>
                <w:rFonts w:ascii="Arial" w:hAnsi="Arial" w:cs="Arial"/>
                <w:sz w:val="22"/>
              </w:rPr>
              <w:t>Datum ukončení zakázky:</w:t>
            </w:r>
          </w:p>
        </w:tc>
        <w:tc>
          <w:tcPr>
            <w:tcW w:w="2879" w:type="pct"/>
          </w:tcPr>
          <w:p w14:paraId="0D6592D2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5970D36A" w14:textId="77777777" w:rsidTr="00462096">
        <w:trPr>
          <w:cantSplit/>
        </w:trPr>
        <w:tc>
          <w:tcPr>
            <w:tcW w:w="2121" w:type="pct"/>
          </w:tcPr>
          <w:p w14:paraId="76F67F52" w14:textId="77777777" w:rsidR="00805565" w:rsidRPr="00262452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262452">
              <w:rPr>
                <w:rFonts w:ascii="Arial" w:hAnsi="Arial" w:cs="Arial"/>
                <w:sz w:val="22"/>
              </w:rPr>
              <w:t>Finanční objem referenční služby v Kč bez DPH</w:t>
            </w:r>
          </w:p>
        </w:tc>
        <w:tc>
          <w:tcPr>
            <w:tcW w:w="2879" w:type="pct"/>
            <w:vAlign w:val="center"/>
          </w:tcPr>
          <w:p w14:paraId="697F7322" w14:textId="77777777" w:rsidR="00805565" w:rsidRPr="00662FFA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17C7C887" w14:textId="77777777" w:rsidTr="004403DA">
        <w:trPr>
          <w:cantSplit/>
        </w:trPr>
        <w:tc>
          <w:tcPr>
            <w:tcW w:w="2121" w:type="pct"/>
          </w:tcPr>
          <w:p w14:paraId="586B7135" w14:textId="77777777" w:rsidR="00805565" w:rsidRPr="00646F07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Zakázka</w:t>
            </w:r>
            <w:r w:rsidRPr="001B7770">
              <w:rPr>
                <w:sz w:val="22"/>
                <w:szCs w:val="22"/>
              </w:rPr>
              <w:t xml:space="preserve"> v oblasti DTM nebo pořizování prostorových, geografických dat či obdobného plněn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2879" w:type="pct"/>
          </w:tcPr>
          <w:p w14:paraId="2CE2E714" w14:textId="77777777" w:rsidR="00805565" w:rsidRPr="0041502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ANO / NE </w:t>
            </w:r>
            <w:r w:rsidRPr="00146044">
              <w:rPr>
                <w:i/>
              </w:rPr>
              <w:t>*</w:t>
            </w:r>
          </w:p>
        </w:tc>
      </w:tr>
      <w:tr w:rsidR="00805565" w:rsidRPr="00504841" w14:paraId="0720A418" w14:textId="77777777" w:rsidTr="00462096">
        <w:trPr>
          <w:cantSplit/>
          <w:trHeight w:val="503"/>
        </w:trPr>
        <w:tc>
          <w:tcPr>
            <w:tcW w:w="2121" w:type="pct"/>
            <w:vMerge w:val="restart"/>
          </w:tcPr>
          <w:p w14:paraId="6664A9D9" w14:textId="45A95AF3" w:rsidR="00805565" w:rsidRDefault="00805565" w:rsidP="009E21E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Doklad prokazující skutečnost </w:t>
            </w:r>
            <w:r w:rsidR="009E21EA">
              <w:rPr>
                <w:sz w:val="22"/>
                <w:szCs w:val="22"/>
              </w:rPr>
              <w:t>(</w:t>
            </w:r>
            <w:r w:rsidR="00AA638C">
              <w:rPr>
                <w:sz w:val="22"/>
                <w:szCs w:val="22"/>
              </w:rPr>
              <w:t xml:space="preserve">např. </w:t>
            </w:r>
            <w:r w:rsidRPr="00E15EE7">
              <w:rPr>
                <w:sz w:val="22"/>
                <w:szCs w:val="22"/>
              </w:rPr>
              <w:t>smlouva o dílo, předávací protokol, zápisy o realizaci, jiný rovnocenný doklad)</w:t>
            </w:r>
          </w:p>
        </w:tc>
        <w:tc>
          <w:tcPr>
            <w:tcW w:w="2879" w:type="pct"/>
            <w:vAlign w:val="center"/>
          </w:tcPr>
          <w:p w14:paraId="3ED4DC9F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117A6800" w14:textId="77777777" w:rsidTr="004403DA">
        <w:trPr>
          <w:cantSplit/>
          <w:trHeight w:val="503"/>
        </w:trPr>
        <w:tc>
          <w:tcPr>
            <w:tcW w:w="2121" w:type="pct"/>
            <w:vMerge/>
          </w:tcPr>
          <w:p w14:paraId="0A43E884" w14:textId="77777777" w:rsidR="00805565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6A3BC17A" w14:textId="681F20B5" w:rsidR="00805565" w:rsidRPr="00662FFA" w:rsidRDefault="00B01A7F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805565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805565">
              <w:rPr>
                <w:sz w:val="22"/>
                <w:szCs w:val="22"/>
                <w:highlight w:val="lightGray"/>
              </w:rPr>
              <w:t>st musí být přílohou tohoto form</w:t>
            </w:r>
            <w:r w:rsidR="00805565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1FF47316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7FEFD779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805565" w:rsidRPr="007A4976" w14:paraId="0295DE5A" w14:textId="77777777" w:rsidTr="004403DA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F2A3DE9" w14:textId="77777777" w:rsidR="00805565" w:rsidRPr="004B4AAF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7A4976">
              <w:rPr>
                <w:b/>
                <w:sz w:val="22"/>
                <w:szCs w:val="22"/>
              </w:rPr>
              <w:t xml:space="preserve">Referenční služba </w:t>
            </w:r>
            <w:r>
              <w:rPr>
                <w:b/>
                <w:sz w:val="22"/>
                <w:szCs w:val="22"/>
              </w:rPr>
              <w:t>č. 3</w:t>
            </w:r>
          </w:p>
        </w:tc>
      </w:tr>
      <w:tr w:rsidR="00805565" w:rsidRPr="00AA1ED2" w14:paraId="77A08D10" w14:textId="77777777" w:rsidTr="004403DA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4A7FD9D8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D50153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805565" w:rsidRPr="00504841" w14:paraId="44FC8867" w14:textId="77777777" w:rsidTr="004403DA">
        <w:trPr>
          <w:cantSplit/>
        </w:trPr>
        <w:tc>
          <w:tcPr>
            <w:tcW w:w="2121" w:type="pct"/>
          </w:tcPr>
          <w:p w14:paraId="65509CB1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významné zakázky:</w:t>
            </w:r>
          </w:p>
        </w:tc>
        <w:tc>
          <w:tcPr>
            <w:tcW w:w="2879" w:type="pct"/>
          </w:tcPr>
          <w:p w14:paraId="60981222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7D0E5247" w14:textId="77777777" w:rsidTr="004403DA">
        <w:trPr>
          <w:cantSplit/>
        </w:trPr>
        <w:tc>
          <w:tcPr>
            <w:tcW w:w="2121" w:type="pct"/>
          </w:tcPr>
          <w:p w14:paraId="2709C065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7F65E2">
              <w:rPr>
                <w:sz w:val="22"/>
                <w:szCs w:val="22"/>
              </w:rPr>
              <w:t xml:space="preserve">Identifikační údaje objednatele vč. kontaktní osoby objednatele, u které bude možné realizaci významné </w:t>
            </w:r>
            <w:r>
              <w:rPr>
                <w:sz w:val="22"/>
                <w:szCs w:val="22"/>
              </w:rPr>
              <w:t>zakázky</w:t>
            </w:r>
            <w:r w:rsidRPr="007F65E2">
              <w:rPr>
                <w:sz w:val="22"/>
                <w:szCs w:val="22"/>
              </w:rPr>
              <w:t xml:space="preserve"> ověřit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79" w:type="pct"/>
          </w:tcPr>
          <w:p w14:paraId="3C26A886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Objednatel: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321C019C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  <w:p w14:paraId="77768AD8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Kontaktní osoba: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19B9841F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Tel./E-mail: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033E924D" w14:textId="77777777" w:rsidTr="004403DA">
        <w:trPr>
          <w:cantSplit/>
        </w:trPr>
        <w:tc>
          <w:tcPr>
            <w:tcW w:w="2121" w:type="pct"/>
          </w:tcPr>
          <w:p w14:paraId="297776C3" w14:textId="77777777" w:rsidR="00805565" w:rsidRPr="007F65E2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Pozice / funkce osoby při realizaci:</w:t>
            </w:r>
          </w:p>
        </w:tc>
        <w:tc>
          <w:tcPr>
            <w:tcW w:w="2879" w:type="pct"/>
          </w:tcPr>
          <w:p w14:paraId="6713F22D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0EC2B924" w14:textId="77777777" w:rsidTr="004403DA">
        <w:trPr>
          <w:cantSplit/>
        </w:trPr>
        <w:tc>
          <w:tcPr>
            <w:tcW w:w="2121" w:type="pct"/>
          </w:tcPr>
          <w:p w14:paraId="127F414F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Stručný popis zakázky:</w:t>
            </w:r>
          </w:p>
        </w:tc>
        <w:tc>
          <w:tcPr>
            <w:tcW w:w="2879" w:type="pct"/>
          </w:tcPr>
          <w:p w14:paraId="36F9230F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7C964E63" w14:textId="77777777" w:rsidTr="004403DA">
        <w:trPr>
          <w:cantSplit/>
        </w:trPr>
        <w:tc>
          <w:tcPr>
            <w:tcW w:w="2121" w:type="pct"/>
          </w:tcPr>
          <w:p w14:paraId="5F454084" w14:textId="77777777" w:rsidR="00805565" w:rsidRPr="00262452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262452">
              <w:rPr>
                <w:rFonts w:ascii="Arial" w:hAnsi="Arial" w:cs="Arial"/>
                <w:sz w:val="22"/>
              </w:rPr>
              <w:t>Datum ukončení zakázky:</w:t>
            </w:r>
          </w:p>
        </w:tc>
        <w:tc>
          <w:tcPr>
            <w:tcW w:w="2879" w:type="pct"/>
          </w:tcPr>
          <w:p w14:paraId="7EC8E8C2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72C4D981" w14:textId="77777777" w:rsidTr="00462096">
        <w:trPr>
          <w:cantSplit/>
        </w:trPr>
        <w:tc>
          <w:tcPr>
            <w:tcW w:w="2121" w:type="pct"/>
          </w:tcPr>
          <w:p w14:paraId="2D4A2C2B" w14:textId="77777777" w:rsidR="00805565" w:rsidRPr="00262452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262452">
              <w:rPr>
                <w:rFonts w:ascii="Arial" w:hAnsi="Arial" w:cs="Arial"/>
                <w:sz w:val="22"/>
              </w:rPr>
              <w:t>Finanční objem referenční služby v Kč bez DPH</w:t>
            </w:r>
          </w:p>
        </w:tc>
        <w:tc>
          <w:tcPr>
            <w:tcW w:w="2879" w:type="pct"/>
            <w:vAlign w:val="center"/>
          </w:tcPr>
          <w:p w14:paraId="118D3F5F" w14:textId="77777777" w:rsidR="00805565" w:rsidRPr="00662FFA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3A54240E" w14:textId="77777777" w:rsidTr="004403DA">
        <w:trPr>
          <w:cantSplit/>
        </w:trPr>
        <w:tc>
          <w:tcPr>
            <w:tcW w:w="2121" w:type="pct"/>
          </w:tcPr>
          <w:p w14:paraId="04D91A56" w14:textId="77777777" w:rsidR="00805565" w:rsidRPr="00646F07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Zakázka</w:t>
            </w:r>
            <w:r w:rsidRPr="001B7770">
              <w:rPr>
                <w:sz w:val="22"/>
                <w:szCs w:val="22"/>
              </w:rPr>
              <w:t xml:space="preserve"> v oblasti DTM nebo pořizování prostorových, geografických dat či obdobného plněn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2879" w:type="pct"/>
          </w:tcPr>
          <w:p w14:paraId="17D3FB15" w14:textId="77777777" w:rsidR="00805565" w:rsidRPr="0041502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ANO / NE </w:t>
            </w:r>
            <w:r w:rsidRPr="00146044">
              <w:rPr>
                <w:i/>
              </w:rPr>
              <w:t>*</w:t>
            </w:r>
          </w:p>
        </w:tc>
      </w:tr>
      <w:tr w:rsidR="00805565" w:rsidRPr="00504841" w14:paraId="609857C2" w14:textId="77777777" w:rsidTr="00462096">
        <w:trPr>
          <w:cantSplit/>
          <w:trHeight w:val="503"/>
        </w:trPr>
        <w:tc>
          <w:tcPr>
            <w:tcW w:w="2121" w:type="pct"/>
            <w:vMerge w:val="restart"/>
          </w:tcPr>
          <w:p w14:paraId="48F7F53E" w14:textId="7C0377EC" w:rsidR="00805565" w:rsidRDefault="00AC0391" w:rsidP="00AC0391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prokazující skutečnost (</w:t>
            </w:r>
            <w:r w:rsidR="00AA638C">
              <w:rPr>
                <w:sz w:val="22"/>
                <w:szCs w:val="22"/>
              </w:rPr>
              <w:t xml:space="preserve">např. </w:t>
            </w:r>
            <w:r w:rsidR="00805565" w:rsidRPr="00E15EE7">
              <w:rPr>
                <w:sz w:val="22"/>
                <w:szCs w:val="22"/>
              </w:rPr>
              <w:t>smlouva o dílo, předávací protokol, zápisy o realizaci, jiný rovnocenný doklad)</w:t>
            </w:r>
          </w:p>
        </w:tc>
        <w:tc>
          <w:tcPr>
            <w:tcW w:w="2879" w:type="pct"/>
            <w:vAlign w:val="center"/>
          </w:tcPr>
          <w:p w14:paraId="6B88224A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22272663" w14:textId="77777777" w:rsidTr="004403DA">
        <w:trPr>
          <w:cantSplit/>
          <w:trHeight w:val="503"/>
        </w:trPr>
        <w:tc>
          <w:tcPr>
            <w:tcW w:w="2121" w:type="pct"/>
            <w:vMerge/>
          </w:tcPr>
          <w:p w14:paraId="4F6B9673" w14:textId="77777777" w:rsidR="00805565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6D77A5F9" w14:textId="14899355" w:rsidR="00805565" w:rsidRPr="00662FFA" w:rsidRDefault="00B01A7F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805565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805565">
              <w:rPr>
                <w:sz w:val="22"/>
                <w:szCs w:val="22"/>
                <w:highlight w:val="lightGray"/>
              </w:rPr>
              <w:t>st musí být přílohou tohoto form</w:t>
            </w:r>
            <w:r w:rsidR="00805565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52F87137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201C2F3D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744CEBFB" w14:textId="4F75DB46" w:rsidR="00ED5BB5" w:rsidRDefault="00ED5BB5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805565" w:rsidRPr="007A4976" w14:paraId="76B3CC6E" w14:textId="77777777" w:rsidTr="004403DA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F038FE2" w14:textId="77777777" w:rsidR="00805565" w:rsidRPr="004B4AAF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7A4976">
              <w:rPr>
                <w:b/>
                <w:sz w:val="22"/>
                <w:szCs w:val="22"/>
              </w:rPr>
              <w:lastRenderedPageBreak/>
              <w:t xml:space="preserve">Referenční služba </w:t>
            </w:r>
            <w:r>
              <w:rPr>
                <w:b/>
                <w:sz w:val="22"/>
                <w:szCs w:val="22"/>
              </w:rPr>
              <w:t>č. 4</w:t>
            </w:r>
          </w:p>
        </w:tc>
      </w:tr>
      <w:tr w:rsidR="00805565" w:rsidRPr="00AA1ED2" w14:paraId="54AE9898" w14:textId="77777777" w:rsidTr="004403DA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6AB69790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E15609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805565" w:rsidRPr="00504841" w14:paraId="76AD3FC9" w14:textId="77777777" w:rsidTr="004403DA">
        <w:trPr>
          <w:cantSplit/>
        </w:trPr>
        <w:tc>
          <w:tcPr>
            <w:tcW w:w="2121" w:type="pct"/>
          </w:tcPr>
          <w:p w14:paraId="4920ECD7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významné zakázky:</w:t>
            </w:r>
          </w:p>
        </w:tc>
        <w:tc>
          <w:tcPr>
            <w:tcW w:w="2879" w:type="pct"/>
          </w:tcPr>
          <w:p w14:paraId="0F2AC3FB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7B6EA393" w14:textId="77777777" w:rsidTr="004403DA">
        <w:trPr>
          <w:cantSplit/>
        </w:trPr>
        <w:tc>
          <w:tcPr>
            <w:tcW w:w="2121" w:type="pct"/>
          </w:tcPr>
          <w:p w14:paraId="6F74E66C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7F65E2">
              <w:rPr>
                <w:sz w:val="22"/>
                <w:szCs w:val="22"/>
              </w:rPr>
              <w:t xml:space="preserve">Identifikační údaje objednatele vč. kontaktní osoby objednatele, u které bude možné realizaci významné </w:t>
            </w:r>
            <w:r>
              <w:rPr>
                <w:sz w:val="22"/>
                <w:szCs w:val="22"/>
              </w:rPr>
              <w:t>zakázky</w:t>
            </w:r>
            <w:r w:rsidRPr="007F65E2">
              <w:rPr>
                <w:sz w:val="22"/>
                <w:szCs w:val="22"/>
              </w:rPr>
              <w:t xml:space="preserve"> ověřit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79" w:type="pct"/>
          </w:tcPr>
          <w:p w14:paraId="72B8A65B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Objednatel: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30D2EB45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  <w:p w14:paraId="2698736F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Kontaktní osoba: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41913A19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Tel./E-mail: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622C3E56" w14:textId="77777777" w:rsidTr="004403DA">
        <w:trPr>
          <w:cantSplit/>
        </w:trPr>
        <w:tc>
          <w:tcPr>
            <w:tcW w:w="2121" w:type="pct"/>
          </w:tcPr>
          <w:p w14:paraId="5E863E14" w14:textId="77777777" w:rsidR="00805565" w:rsidRPr="007F65E2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Pozice / funkce osoby při realizaci:</w:t>
            </w:r>
          </w:p>
        </w:tc>
        <w:tc>
          <w:tcPr>
            <w:tcW w:w="2879" w:type="pct"/>
          </w:tcPr>
          <w:p w14:paraId="5F0872E2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632BEA27" w14:textId="77777777" w:rsidTr="004403DA">
        <w:trPr>
          <w:cantSplit/>
        </w:trPr>
        <w:tc>
          <w:tcPr>
            <w:tcW w:w="2121" w:type="pct"/>
          </w:tcPr>
          <w:p w14:paraId="56605B35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Stručný popis zakázky:</w:t>
            </w:r>
          </w:p>
        </w:tc>
        <w:tc>
          <w:tcPr>
            <w:tcW w:w="2879" w:type="pct"/>
          </w:tcPr>
          <w:p w14:paraId="4997E4A8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03A3A353" w14:textId="77777777" w:rsidTr="004403DA">
        <w:trPr>
          <w:cantSplit/>
        </w:trPr>
        <w:tc>
          <w:tcPr>
            <w:tcW w:w="2121" w:type="pct"/>
          </w:tcPr>
          <w:p w14:paraId="26C2D44E" w14:textId="77777777" w:rsidR="00805565" w:rsidRPr="00262452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262452">
              <w:rPr>
                <w:rFonts w:ascii="Arial" w:hAnsi="Arial" w:cs="Arial"/>
                <w:sz w:val="22"/>
              </w:rPr>
              <w:t>Datum ukončení zakázky:</w:t>
            </w:r>
          </w:p>
        </w:tc>
        <w:tc>
          <w:tcPr>
            <w:tcW w:w="2879" w:type="pct"/>
          </w:tcPr>
          <w:p w14:paraId="1B576AA9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7B54B787" w14:textId="77777777" w:rsidTr="00462096">
        <w:trPr>
          <w:cantSplit/>
        </w:trPr>
        <w:tc>
          <w:tcPr>
            <w:tcW w:w="2121" w:type="pct"/>
          </w:tcPr>
          <w:p w14:paraId="37BD5708" w14:textId="77777777" w:rsidR="00805565" w:rsidRPr="00262452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262452">
              <w:rPr>
                <w:rFonts w:ascii="Arial" w:hAnsi="Arial" w:cs="Arial"/>
                <w:sz w:val="22"/>
              </w:rPr>
              <w:t>Finanční objem referenční služby v Kč bez DPH</w:t>
            </w:r>
          </w:p>
        </w:tc>
        <w:tc>
          <w:tcPr>
            <w:tcW w:w="2879" w:type="pct"/>
            <w:vAlign w:val="center"/>
          </w:tcPr>
          <w:p w14:paraId="75C0AA5D" w14:textId="77777777" w:rsidR="00805565" w:rsidRPr="00662FFA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5BC1D662" w14:textId="77777777" w:rsidTr="004403DA">
        <w:trPr>
          <w:cantSplit/>
        </w:trPr>
        <w:tc>
          <w:tcPr>
            <w:tcW w:w="2121" w:type="pct"/>
          </w:tcPr>
          <w:p w14:paraId="7C11BF15" w14:textId="77777777" w:rsidR="00805565" w:rsidRPr="00646F07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Zakázka</w:t>
            </w:r>
            <w:r w:rsidRPr="001B7770">
              <w:rPr>
                <w:sz w:val="22"/>
                <w:szCs w:val="22"/>
              </w:rPr>
              <w:t xml:space="preserve"> v oblasti DTM nebo pořizování prostorových, geografických dat či obdobného plněn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2879" w:type="pct"/>
          </w:tcPr>
          <w:p w14:paraId="4FDC915F" w14:textId="77777777" w:rsidR="00805565" w:rsidRPr="0041502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ANO / NE </w:t>
            </w:r>
            <w:r w:rsidRPr="00146044">
              <w:rPr>
                <w:i/>
              </w:rPr>
              <w:t>*</w:t>
            </w:r>
          </w:p>
        </w:tc>
      </w:tr>
      <w:tr w:rsidR="00805565" w:rsidRPr="00504841" w14:paraId="0279EFDD" w14:textId="77777777" w:rsidTr="00462096">
        <w:trPr>
          <w:cantSplit/>
          <w:trHeight w:val="503"/>
        </w:trPr>
        <w:tc>
          <w:tcPr>
            <w:tcW w:w="2121" w:type="pct"/>
            <w:vMerge w:val="restart"/>
          </w:tcPr>
          <w:p w14:paraId="364A4485" w14:textId="147386E6" w:rsidR="00805565" w:rsidRDefault="00805565" w:rsidP="00A44751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prokazující skutečnost (</w:t>
            </w:r>
            <w:r w:rsidR="00AA638C">
              <w:rPr>
                <w:sz w:val="22"/>
                <w:szCs w:val="22"/>
              </w:rPr>
              <w:t xml:space="preserve">např. </w:t>
            </w:r>
            <w:r w:rsidRPr="00E15EE7">
              <w:rPr>
                <w:sz w:val="22"/>
                <w:szCs w:val="22"/>
              </w:rPr>
              <w:t>smlouva o dílo, předávací protokol, zápisy o realizaci, jiný rovnocenný doklad)</w:t>
            </w:r>
          </w:p>
        </w:tc>
        <w:tc>
          <w:tcPr>
            <w:tcW w:w="2879" w:type="pct"/>
            <w:vAlign w:val="center"/>
          </w:tcPr>
          <w:p w14:paraId="5A3370C4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64D0FA45" w14:textId="77777777" w:rsidTr="004403DA">
        <w:trPr>
          <w:cantSplit/>
          <w:trHeight w:val="503"/>
        </w:trPr>
        <w:tc>
          <w:tcPr>
            <w:tcW w:w="2121" w:type="pct"/>
            <w:vMerge/>
          </w:tcPr>
          <w:p w14:paraId="1AF3B0E7" w14:textId="77777777" w:rsidR="00805565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11D64991" w14:textId="4C4BBA85" w:rsidR="00805565" w:rsidRPr="00662FFA" w:rsidRDefault="00B01A7F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805565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805565">
              <w:rPr>
                <w:sz w:val="22"/>
                <w:szCs w:val="22"/>
                <w:highlight w:val="lightGray"/>
              </w:rPr>
              <w:t>st musí být přílohou tohoto form</w:t>
            </w:r>
            <w:r w:rsidR="00805565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401E048E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5AA18D1B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805565" w:rsidRPr="007A4976" w14:paraId="16CF6E98" w14:textId="77777777" w:rsidTr="004403DA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2AF36A1" w14:textId="77777777" w:rsidR="00805565" w:rsidRPr="004B4AAF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7A4976">
              <w:rPr>
                <w:b/>
                <w:sz w:val="22"/>
                <w:szCs w:val="22"/>
              </w:rPr>
              <w:t xml:space="preserve">Referenční služba </w:t>
            </w:r>
            <w:r>
              <w:rPr>
                <w:b/>
                <w:sz w:val="22"/>
                <w:szCs w:val="22"/>
              </w:rPr>
              <w:t>č. 5</w:t>
            </w:r>
          </w:p>
        </w:tc>
      </w:tr>
      <w:tr w:rsidR="00805565" w:rsidRPr="00AA1ED2" w14:paraId="4AE0CC99" w14:textId="77777777" w:rsidTr="004403DA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2ED2883A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C0DCBB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805565" w:rsidRPr="00504841" w14:paraId="4C3D58B3" w14:textId="77777777" w:rsidTr="004403DA">
        <w:trPr>
          <w:cantSplit/>
        </w:trPr>
        <w:tc>
          <w:tcPr>
            <w:tcW w:w="2121" w:type="pct"/>
          </w:tcPr>
          <w:p w14:paraId="2D15DB2E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významné zakázky:</w:t>
            </w:r>
          </w:p>
        </w:tc>
        <w:tc>
          <w:tcPr>
            <w:tcW w:w="2879" w:type="pct"/>
          </w:tcPr>
          <w:p w14:paraId="3A864622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6D532D95" w14:textId="77777777" w:rsidTr="004403DA">
        <w:trPr>
          <w:cantSplit/>
        </w:trPr>
        <w:tc>
          <w:tcPr>
            <w:tcW w:w="2121" w:type="pct"/>
          </w:tcPr>
          <w:p w14:paraId="68809667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7F65E2">
              <w:rPr>
                <w:sz w:val="22"/>
                <w:szCs w:val="22"/>
              </w:rPr>
              <w:t xml:space="preserve">Identifikační údaje objednatele vč. kontaktní osoby objednatele, u které bude možné realizaci významné </w:t>
            </w:r>
            <w:r>
              <w:rPr>
                <w:sz w:val="22"/>
                <w:szCs w:val="22"/>
              </w:rPr>
              <w:t>zakázky</w:t>
            </w:r>
            <w:r w:rsidRPr="007F65E2">
              <w:rPr>
                <w:sz w:val="22"/>
                <w:szCs w:val="22"/>
              </w:rPr>
              <w:t xml:space="preserve"> ověřit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79" w:type="pct"/>
          </w:tcPr>
          <w:p w14:paraId="2816E348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Objednatel: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111A1049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  <w:p w14:paraId="2FEF6CCE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Kontaktní osoba: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0F2DDBBA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Tel./E-mail: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07328510" w14:textId="77777777" w:rsidTr="004403DA">
        <w:trPr>
          <w:cantSplit/>
        </w:trPr>
        <w:tc>
          <w:tcPr>
            <w:tcW w:w="2121" w:type="pct"/>
          </w:tcPr>
          <w:p w14:paraId="2B08A41E" w14:textId="77777777" w:rsidR="00805565" w:rsidRPr="007F65E2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Pozice / funkce osoby při realizaci:</w:t>
            </w:r>
          </w:p>
        </w:tc>
        <w:tc>
          <w:tcPr>
            <w:tcW w:w="2879" w:type="pct"/>
          </w:tcPr>
          <w:p w14:paraId="058CD776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2F52B335" w14:textId="77777777" w:rsidTr="004403DA">
        <w:trPr>
          <w:cantSplit/>
        </w:trPr>
        <w:tc>
          <w:tcPr>
            <w:tcW w:w="2121" w:type="pct"/>
          </w:tcPr>
          <w:p w14:paraId="38277D52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Stručný popis zakázky:</w:t>
            </w:r>
          </w:p>
        </w:tc>
        <w:tc>
          <w:tcPr>
            <w:tcW w:w="2879" w:type="pct"/>
          </w:tcPr>
          <w:p w14:paraId="5DFF89B4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29AA15C0" w14:textId="77777777" w:rsidTr="004403DA">
        <w:trPr>
          <w:cantSplit/>
        </w:trPr>
        <w:tc>
          <w:tcPr>
            <w:tcW w:w="2121" w:type="pct"/>
          </w:tcPr>
          <w:p w14:paraId="12B1B28D" w14:textId="77777777" w:rsidR="00805565" w:rsidRPr="00262452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262452">
              <w:rPr>
                <w:rFonts w:ascii="Arial" w:hAnsi="Arial" w:cs="Arial"/>
                <w:sz w:val="22"/>
              </w:rPr>
              <w:t>Datum ukončení zakázky:</w:t>
            </w:r>
          </w:p>
        </w:tc>
        <w:tc>
          <w:tcPr>
            <w:tcW w:w="2879" w:type="pct"/>
          </w:tcPr>
          <w:p w14:paraId="461B8AD6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16690DC4" w14:textId="77777777" w:rsidTr="00462096">
        <w:trPr>
          <w:cantSplit/>
        </w:trPr>
        <w:tc>
          <w:tcPr>
            <w:tcW w:w="2121" w:type="pct"/>
          </w:tcPr>
          <w:p w14:paraId="7D1130B3" w14:textId="77777777" w:rsidR="00805565" w:rsidRPr="00262452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262452">
              <w:rPr>
                <w:rFonts w:ascii="Arial" w:hAnsi="Arial" w:cs="Arial"/>
                <w:sz w:val="22"/>
              </w:rPr>
              <w:t>Finanční objem referenční služby v Kč bez DPH</w:t>
            </w:r>
          </w:p>
        </w:tc>
        <w:tc>
          <w:tcPr>
            <w:tcW w:w="2879" w:type="pct"/>
            <w:vAlign w:val="center"/>
          </w:tcPr>
          <w:p w14:paraId="17864DF2" w14:textId="77777777" w:rsidR="00805565" w:rsidRPr="00662FFA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214EDD0A" w14:textId="77777777" w:rsidTr="004403DA">
        <w:trPr>
          <w:cantSplit/>
        </w:trPr>
        <w:tc>
          <w:tcPr>
            <w:tcW w:w="2121" w:type="pct"/>
          </w:tcPr>
          <w:p w14:paraId="5741CB4E" w14:textId="77777777" w:rsidR="00805565" w:rsidRPr="00646F07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Zakázka</w:t>
            </w:r>
            <w:r w:rsidRPr="001B7770">
              <w:rPr>
                <w:sz w:val="22"/>
                <w:szCs w:val="22"/>
              </w:rPr>
              <w:t xml:space="preserve"> v oblasti DTM nebo pořizování prostorových, geografických dat či obdobného plněn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2879" w:type="pct"/>
          </w:tcPr>
          <w:p w14:paraId="12214488" w14:textId="77777777" w:rsidR="00805565" w:rsidRPr="0041502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ANO / NE </w:t>
            </w:r>
            <w:r w:rsidRPr="00146044">
              <w:rPr>
                <w:i/>
              </w:rPr>
              <w:t>*</w:t>
            </w:r>
          </w:p>
        </w:tc>
      </w:tr>
      <w:tr w:rsidR="00805565" w:rsidRPr="00504841" w14:paraId="2B1DFE8F" w14:textId="77777777" w:rsidTr="004403DA">
        <w:trPr>
          <w:cantSplit/>
          <w:trHeight w:val="503"/>
        </w:trPr>
        <w:tc>
          <w:tcPr>
            <w:tcW w:w="2121" w:type="pct"/>
            <w:vMerge w:val="restart"/>
          </w:tcPr>
          <w:p w14:paraId="698294FC" w14:textId="71661348" w:rsidR="00805565" w:rsidRDefault="00805565" w:rsidP="00AA638C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prokazující skutečnost (</w:t>
            </w:r>
            <w:r w:rsidRPr="00E15EE7">
              <w:rPr>
                <w:sz w:val="22"/>
                <w:szCs w:val="22"/>
              </w:rPr>
              <w:t>např. smlouva o dílo, předávací protokol, zápisy o realizaci, jiný rovnocenný doklad)</w:t>
            </w:r>
          </w:p>
        </w:tc>
        <w:tc>
          <w:tcPr>
            <w:tcW w:w="2879" w:type="pct"/>
          </w:tcPr>
          <w:p w14:paraId="519A64E8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39F42FDE" w14:textId="77777777" w:rsidTr="004403DA">
        <w:trPr>
          <w:cantSplit/>
          <w:trHeight w:val="503"/>
        </w:trPr>
        <w:tc>
          <w:tcPr>
            <w:tcW w:w="2121" w:type="pct"/>
            <w:vMerge/>
          </w:tcPr>
          <w:p w14:paraId="38BB8B77" w14:textId="77777777" w:rsidR="00805565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0DE23411" w14:textId="2E0666BA" w:rsidR="00805565" w:rsidRPr="00662FFA" w:rsidRDefault="00B01A7F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805565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805565">
              <w:rPr>
                <w:sz w:val="22"/>
                <w:szCs w:val="22"/>
                <w:highlight w:val="lightGray"/>
              </w:rPr>
              <w:t>st musí být přílohou tohoto form</w:t>
            </w:r>
            <w:r w:rsidR="00805565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67DD1A42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2845422D" w14:textId="77777777" w:rsidR="00805565" w:rsidRPr="00146044" w:rsidRDefault="00805565" w:rsidP="00805565">
      <w:pPr>
        <w:contextualSpacing/>
        <w:jc w:val="both"/>
        <w:outlineLvl w:val="0"/>
        <w:rPr>
          <w:rFonts w:ascii="Arial" w:hAnsi="Arial" w:cs="Arial"/>
          <w:i/>
        </w:rPr>
      </w:pPr>
      <w:r w:rsidRPr="00146044">
        <w:rPr>
          <w:rFonts w:ascii="Arial" w:hAnsi="Arial" w:cs="Arial"/>
          <w:i/>
        </w:rPr>
        <w:t>* dodavatel vybere jednu možnost</w:t>
      </w:r>
    </w:p>
    <w:p w14:paraId="7D82D158" w14:textId="77777777" w:rsidR="009723EA" w:rsidRDefault="009723EA" w:rsidP="009723EA">
      <w:pPr>
        <w:pStyle w:val="text"/>
        <w:widowControl/>
        <w:spacing w:before="0" w:line="240" w:lineRule="auto"/>
      </w:pPr>
    </w:p>
    <w:p w14:paraId="531196CF" w14:textId="425CCF20" w:rsidR="009723EA" w:rsidRPr="009723EA" w:rsidRDefault="009723EA" w:rsidP="009723EA">
      <w:pPr>
        <w:pStyle w:val="text"/>
        <w:widowControl/>
        <w:spacing w:before="0" w:line="240" w:lineRule="auto"/>
        <w:rPr>
          <w:highlight w:val="lightGray"/>
        </w:rPr>
      </w:pPr>
      <w:r w:rsidRPr="009723EA">
        <w:t xml:space="preserve">Datum: </w:t>
      </w:r>
      <w:r w:rsidRPr="009723EA">
        <w:rPr>
          <w:highlight w:val="lightGray"/>
        </w:rPr>
        <w:t>XX. XX. 2021</w:t>
      </w:r>
    </w:p>
    <w:p w14:paraId="64D36D98" w14:textId="77777777" w:rsidR="009723EA" w:rsidRPr="00E11E56" w:rsidRDefault="009723EA" w:rsidP="009723EA">
      <w:pPr>
        <w:jc w:val="both"/>
        <w:rPr>
          <w:rFonts w:ascii="Arial" w:hAnsi="Arial" w:cs="Arial"/>
          <w:szCs w:val="22"/>
          <w:highlight w:val="lightGray"/>
        </w:rPr>
      </w:pPr>
    </w:p>
    <w:p w14:paraId="1E205DBA" w14:textId="77777777" w:rsidR="009723EA" w:rsidRPr="007806CB" w:rsidRDefault="009723EA" w:rsidP="009723EA">
      <w:pPr>
        <w:jc w:val="both"/>
        <w:rPr>
          <w:rFonts w:ascii="Arial" w:hAnsi="Arial" w:cs="Arial"/>
          <w:szCs w:val="22"/>
          <w:highlight w:val="yellow"/>
        </w:rPr>
      </w:pPr>
      <w:r w:rsidRPr="00D37F6C">
        <w:rPr>
          <w:rFonts w:ascii="Arial" w:hAnsi="Arial" w:cs="Arial"/>
          <w:szCs w:val="22"/>
        </w:rPr>
        <w:t>Jméno, příjmení a funkce oprávněné osoby za účastníka</w:t>
      </w:r>
      <w:r>
        <w:rPr>
          <w:rFonts w:ascii="Arial" w:hAnsi="Arial" w:cs="Arial"/>
          <w:szCs w:val="22"/>
          <w:highlight w:val="lightGray"/>
        </w:rPr>
        <w:t>: ……………</w:t>
      </w:r>
      <w:r w:rsidRPr="00D37F6C">
        <w:rPr>
          <w:rFonts w:ascii="Arial" w:hAnsi="Arial" w:cs="Arial"/>
          <w:szCs w:val="22"/>
        </w:rPr>
        <w:t>                       </w:t>
      </w:r>
      <w:r w:rsidRPr="00E11E56">
        <w:rPr>
          <w:rFonts w:ascii="Arial" w:hAnsi="Arial" w:cs="Arial"/>
          <w:szCs w:val="22"/>
          <w:highlight w:val="lightGray"/>
        </w:rPr>
        <w:t xml:space="preserve"> </w:t>
      </w:r>
    </w:p>
    <w:p w14:paraId="5AB86590" w14:textId="77777777" w:rsidR="009723EA" w:rsidRPr="00E11E56" w:rsidRDefault="009723EA" w:rsidP="009723EA">
      <w:pPr>
        <w:rPr>
          <w:rFonts w:ascii="Arial" w:hAnsi="Arial" w:cs="Arial"/>
          <w:i/>
          <w:iCs/>
          <w:highlight w:val="lightGray"/>
        </w:rPr>
      </w:pPr>
    </w:p>
    <w:p w14:paraId="53C6BC2F" w14:textId="77777777" w:rsidR="00805565" w:rsidRDefault="00805565" w:rsidP="00805565">
      <w:pPr>
        <w:contextualSpacing/>
        <w:jc w:val="both"/>
        <w:rPr>
          <w:rFonts w:ascii="Arial" w:hAnsi="Arial" w:cs="Arial"/>
        </w:rPr>
      </w:pPr>
    </w:p>
    <w:p w14:paraId="31635613" w14:textId="77777777" w:rsidR="00805565" w:rsidRPr="00FE4CE9" w:rsidRDefault="00805565" w:rsidP="0080556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E4CE9">
        <w:rPr>
          <w:rFonts w:ascii="Arial" w:hAnsi="Arial" w:cs="Arial"/>
          <w:b/>
          <w:bCs/>
          <w:caps/>
          <w:sz w:val="32"/>
          <w:szCs w:val="32"/>
        </w:rPr>
        <w:lastRenderedPageBreak/>
        <w:t xml:space="preserve">Formulář pro hodnocení zkušeností </w:t>
      </w:r>
      <w:r>
        <w:rPr>
          <w:rFonts w:ascii="Arial" w:hAnsi="Arial" w:cs="Arial"/>
          <w:b/>
          <w:bCs/>
          <w:caps/>
          <w:sz w:val="32"/>
          <w:szCs w:val="32"/>
        </w:rPr>
        <w:t>osoby kontrolor dat „hlavní geodet“</w:t>
      </w:r>
    </w:p>
    <w:p w14:paraId="4AE9E2F4" w14:textId="77777777" w:rsidR="00805565" w:rsidRDefault="00805565" w:rsidP="00805565">
      <w:pPr>
        <w:contextualSpacing/>
        <w:rPr>
          <w:rFonts w:ascii="Arial" w:hAnsi="Arial" w:cs="Arial"/>
          <w:snapToGrid w:val="0"/>
          <w:sz w:val="18"/>
          <w:szCs w:val="18"/>
        </w:rPr>
      </w:pPr>
    </w:p>
    <w:p w14:paraId="09B4927F" w14:textId="77777777" w:rsidR="00805565" w:rsidRDefault="00805565" w:rsidP="00805565">
      <w:pPr>
        <w:contextualSpacing/>
        <w:rPr>
          <w:rFonts w:ascii="Arial" w:hAnsi="Arial" w:cs="Arial"/>
          <w:snapToGrid w:val="0"/>
          <w:sz w:val="18"/>
          <w:szCs w:val="18"/>
        </w:rPr>
      </w:pPr>
    </w:p>
    <w:p w14:paraId="10B4CB82" w14:textId="77777777" w:rsidR="00537113" w:rsidRPr="009A6DED" w:rsidRDefault="00537113" w:rsidP="00537113">
      <w:pPr>
        <w:ind w:left="2552" w:hanging="2552"/>
        <w:rPr>
          <w:rFonts w:ascii="Arial" w:hAnsi="Arial" w:cs="Arial"/>
          <w:b/>
        </w:rPr>
      </w:pPr>
      <w:r w:rsidRPr="00BD5C03">
        <w:rPr>
          <w:rFonts w:ascii="Arial" w:hAnsi="Arial" w:cs="Arial"/>
        </w:rPr>
        <w:t>Název zakázky:</w:t>
      </w:r>
      <w:r w:rsidRPr="00BD5C03">
        <w:rPr>
          <w:rFonts w:ascii="Arial" w:hAnsi="Arial" w:cs="Arial"/>
        </w:rPr>
        <w:tab/>
      </w:r>
      <w:r w:rsidRPr="000B4474">
        <w:rPr>
          <w:rFonts w:ascii="Arial" w:hAnsi="Arial" w:cs="Arial"/>
          <w:b/>
          <w:sz w:val="28"/>
          <w:szCs w:val="28"/>
        </w:rPr>
        <w:t>„Rozvoj digitální technické mapy Karlovarského kraje (DTM) a rozvoj informačního systému IS DTM Karlovarského kraje“ – pořízení dat a SW</w:t>
      </w:r>
    </w:p>
    <w:p w14:paraId="02F00529" w14:textId="77777777" w:rsidR="00537113" w:rsidRPr="00BD5C03" w:rsidRDefault="00537113" w:rsidP="00537113">
      <w:pPr>
        <w:ind w:left="2124" w:hanging="2120"/>
        <w:contextualSpacing/>
        <w:jc w:val="both"/>
        <w:rPr>
          <w:rFonts w:ascii="Arial" w:hAnsi="Arial" w:cs="Arial"/>
          <w:b/>
          <w:highlight w:val="yellow"/>
        </w:rPr>
      </w:pPr>
    </w:p>
    <w:p w14:paraId="4D029B95" w14:textId="77777777" w:rsidR="00537113" w:rsidRPr="00BD5C03" w:rsidRDefault="00537113" w:rsidP="00537113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Systémové</w:t>
      </w:r>
      <w:r w:rsidRPr="00BD5C03">
        <w:rPr>
          <w:rFonts w:ascii="Arial" w:hAnsi="Arial" w:cs="Arial"/>
        </w:rPr>
        <w:t xml:space="preserve"> číslo zakázky: </w:t>
      </w:r>
      <w:r w:rsidRPr="00BD5C03">
        <w:rPr>
          <w:rFonts w:ascii="Arial" w:hAnsi="Arial" w:cs="Arial"/>
        </w:rPr>
        <w:tab/>
      </w:r>
      <w:r w:rsidRPr="001B1E06">
        <w:rPr>
          <w:rFonts w:ascii="Arial" w:hAnsi="Arial" w:cs="Arial"/>
          <w:highlight w:val="lightGray"/>
        </w:rPr>
        <w:t>xxxxxxxxxxxx</w:t>
      </w:r>
    </w:p>
    <w:p w14:paraId="78178AFB" w14:textId="77777777" w:rsidR="00537113" w:rsidRPr="00BD5C03" w:rsidRDefault="00537113" w:rsidP="00537113">
      <w:pPr>
        <w:ind w:left="2552" w:hanging="2552"/>
        <w:rPr>
          <w:rFonts w:ascii="Arial" w:hAnsi="Arial" w:cs="Arial"/>
        </w:rPr>
      </w:pPr>
    </w:p>
    <w:p w14:paraId="3A3BA696" w14:textId="77777777" w:rsidR="00537113" w:rsidRPr="00BD5C03" w:rsidRDefault="00537113" w:rsidP="00537113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Druh zadávacího řízení: </w:t>
      </w:r>
      <w:r w:rsidRPr="00BD5C03">
        <w:rPr>
          <w:rFonts w:ascii="Arial" w:hAnsi="Arial" w:cs="Arial"/>
        </w:rPr>
        <w:t xml:space="preserve">dle § 56 zákona </w:t>
      </w:r>
      <w:r>
        <w:rPr>
          <w:rFonts w:ascii="Arial" w:hAnsi="Arial" w:cs="Arial"/>
          <w:szCs w:val="22"/>
        </w:rPr>
        <w:t>–</w:t>
      </w:r>
      <w:r w:rsidRPr="00BD5C03">
        <w:rPr>
          <w:rFonts w:ascii="Arial" w:hAnsi="Arial" w:cs="Arial"/>
        </w:rPr>
        <w:t xml:space="preserve"> otevřené řízení </w:t>
      </w:r>
    </w:p>
    <w:p w14:paraId="1D729572" w14:textId="77777777" w:rsidR="00537113" w:rsidRPr="00BD5C03" w:rsidRDefault="00537113" w:rsidP="00537113">
      <w:pPr>
        <w:ind w:left="2552" w:hanging="2552"/>
        <w:rPr>
          <w:rFonts w:ascii="Arial" w:hAnsi="Arial" w:cs="Arial"/>
        </w:rPr>
      </w:pPr>
    </w:p>
    <w:p w14:paraId="4FDBFECB" w14:textId="77777777" w:rsidR="00537113" w:rsidRPr="00BD5C03" w:rsidRDefault="00537113" w:rsidP="00537113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Druh VZ: </w:t>
      </w:r>
      <w:r w:rsidRPr="00BD5C03">
        <w:rPr>
          <w:rFonts w:ascii="Arial" w:hAnsi="Arial" w:cs="Arial"/>
        </w:rPr>
        <w:t xml:space="preserve">veřejná zakázka na </w:t>
      </w:r>
      <w:r>
        <w:rPr>
          <w:rFonts w:ascii="Arial" w:hAnsi="Arial" w:cs="Arial"/>
        </w:rPr>
        <w:t>služby</w:t>
      </w:r>
    </w:p>
    <w:p w14:paraId="49451860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7AC4EC3E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1D980DFD" w14:textId="56581E7D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FF7BAB">
        <w:rPr>
          <w:rFonts w:cs="Arial"/>
          <w:sz w:val="22"/>
          <w:szCs w:val="22"/>
        </w:rPr>
        <w:t xml:space="preserve">Tento formulář slouží k uvedení </w:t>
      </w:r>
      <w:r>
        <w:rPr>
          <w:rFonts w:cs="Arial"/>
          <w:sz w:val="22"/>
          <w:szCs w:val="22"/>
        </w:rPr>
        <w:t>zakázek</w:t>
      </w:r>
      <w:r w:rsidRPr="00FF7BAB">
        <w:rPr>
          <w:rFonts w:cs="Arial"/>
          <w:sz w:val="22"/>
          <w:szCs w:val="22"/>
        </w:rPr>
        <w:t xml:space="preserve">, kterými </w:t>
      </w:r>
      <w:r>
        <w:rPr>
          <w:rFonts w:cs="Arial"/>
          <w:sz w:val="22"/>
          <w:szCs w:val="22"/>
        </w:rPr>
        <w:t xml:space="preserve">osoba dodavatele na pozici </w:t>
      </w:r>
      <w:r w:rsidR="00470189">
        <w:rPr>
          <w:rFonts w:cs="Arial"/>
          <w:sz w:val="22"/>
          <w:szCs w:val="22"/>
        </w:rPr>
        <w:t xml:space="preserve">Kontrolor dat „hlavní geodet“ </w:t>
      </w:r>
      <w:r>
        <w:rPr>
          <w:rFonts w:cs="Arial"/>
          <w:sz w:val="22"/>
          <w:szCs w:val="22"/>
        </w:rPr>
        <w:t>o týmu</w:t>
      </w:r>
      <w:r w:rsidRPr="00FF7BAB">
        <w:rPr>
          <w:rFonts w:cs="Arial"/>
          <w:sz w:val="22"/>
          <w:szCs w:val="22"/>
        </w:rPr>
        <w:t xml:space="preserve"> vstupuje do hodnocení </w:t>
      </w:r>
      <w:r>
        <w:rPr>
          <w:rFonts w:cs="Arial"/>
          <w:sz w:val="22"/>
          <w:szCs w:val="22"/>
        </w:rPr>
        <w:t>pod</w:t>
      </w:r>
      <w:r w:rsidRPr="00FF7BAB">
        <w:rPr>
          <w:rFonts w:cs="Arial"/>
          <w:sz w:val="22"/>
          <w:szCs w:val="22"/>
        </w:rPr>
        <w:t xml:space="preserve">kritéria </w:t>
      </w:r>
      <w:r w:rsidRPr="00B07F28">
        <w:rPr>
          <w:rFonts w:cs="Arial"/>
          <w:b/>
          <w:snapToGrid w:val="0"/>
          <w:sz w:val="22"/>
          <w:szCs w:val="22"/>
        </w:rPr>
        <w:t xml:space="preserve">Zkušenosti osoby uvedené na pozici </w:t>
      </w:r>
      <w:r w:rsidRPr="00B07F28">
        <w:rPr>
          <w:rFonts w:cs="Arial"/>
          <w:b/>
          <w:sz w:val="22"/>
          <w:szCs w:val="22"/>
        </w:rPr>
        <w:t xml:space="preserve">Kontrolor dat „hlavní geodet“ </w:t>
      </w:r>
      <w:r w:rsidRPr="00B07F28">
        <w:rPr>
          <w:rFonts w:cs="Arial"/>
          <w:b/>
          <w:snapToGrid w:val="0"/>
          <w:sz w:val="22"/>
          <w:szCs w:val="22"/>
        </w:rPr>
        <w:t xml:space="preserve">dle </w:t>
      </w:r>
      <w:r w:rsidR="00966DAC">
        <w:rPr>
          <w:rFonts w:cs="Arial"/>
          <w:b/>
          <w:snapToGrid w:val="0"/>
          <w:sz w:val="22"/>
          <w:szCs w:val="22"/>
        </w:rPr>
        <w:t>kapitoly</w:t>
      </w:r>
      <w:r w:rsidR="00966DAC" w:rsidRPr="00DE69A3">
        <w:rPr>
          <w:rFonts w:cs="Arial"/>
          <w:b/>
          <w:snapToGrid w:val="0"/>
          <w:sz w:val="22"/>
          <w:szCs w:val="22"/>
        </w:rPr>
        <w:t xml:space="preserve"> </w:t>
      </w:r>
      <w:r w:rsidR="00966DAC">
        <w:rPr>
          <w:rFonts w:cs="Arial"/>
          <w:b/>
          <w:snapToGrid w:val="0"/>
          <w:sz w:val="22"/>
          <w:szCs w:val="22"/>
        </w:rPr>
        <w:t>6</w:t>
      </w:r>
      <w:r w:rsidR="00966DAC" w:rsidRPr="00DE69A3">
        <w:rPr>
          <w:rFonts w:cs="Arial"/>
          <w:b/>
          <w:snapToGrid w:val="0"/>
          <w:sz w:val="22"/>
          <w:szCs w:val="22"/>
        </w:rPr>
        <w:t xml:space="preserve">. </w:t>
      </w:r>
      <w:r w:rsidR="00966DAC">
        <w:rPr>
          <w:rFonts w:cs="Arial"/>
          <w:b/>
          <w:snapToGrid w:val="0"/>
          <w:sz w:val="22"/>
          <w:szCs w:val="22"/>
        </w:rPr>
        <w:t xml:space="preserve">Pravidla pro hodnocení </w:t>
      </w:r>
      <w:r w:rsidR="00966DAC" w:rsidRPr="00DE69A3">
        <w:rPr>
          <w:rFonts w:cs="Arial"/>
          <w:b/>
          <w:snapToGrid w:val="0"/>
          <w:sz w:val="22"/>
          <w:szCs w:val="22"/>
        </w:rPr>
        <w:t>ZD</w:t>
      </w:r>
      <w:r w:rsidR="00966DAC">
        <w:rPr>
          <w:rFonts w:cs="Arial"/>
          <w:sz w:val="22"/>
          <w:szCs w:val="22"/>
        </w:rPr>
        <w:t>, kde jsou popsány podmínky a způsob hodnocení.</w:t>
      </w:r>
    </w:p>
    <w:p w14:paraId="0D96781B" w14:textId="77777777" w:rsidR="00966DAC" w:rsidRDefault="00966DAC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6D5D7434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napToGrid w:val="0"/>
          <w:sz w:val="22"/>
          <w:szCs w:val="22"/>
        </w:rPr>
        <w:t>Kontrolor dat „hlavní geodet“</w:t>
      </w:r>
    </w:p>
    <w:p w14:paraId="353FF22A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1"/>
      </w:tblGrid>
      <w:tr w:rsidR="00805565" w:rsidRPr="00A06072" w14:paraId="0B387F89" w14:textId="77777777" w:rsidTr="004403DA">
        <w:trPr>
          <w:cantSplit/>
          <w:trHeight w:val="391"/>
        </w:trPr>
        <w:tc>
          <w:tcPr>
            <w:tcW w:w="3686" w:type="dxa"/>
            <w:vAlign w:val="center"/>
          </w:tcPr>
          <w:p w14:paraId="713A1816" w14:textId="77777777" w:rsidR="00805565" w:rsidRPr="00A06072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06072">
              <w:rPr>
                <w:sz w:val="22"/>
                <w:szCs w:val="22"/>
              </w:rPr>
              <w:t>Jméno a příjmení</w:t>
            </w:r>
            <w:r>
              <w:rPr>
                <w:sz w:val="22"/>
                <w:szCs w:val="22"/>
              </w:rPr>
              <w:t xml:space="preserve">, titul </w:t>
            </w:r>
          </w:p>
        </w:tc>
        <w:tc>
          <w:tcPr>
            <w:tcW w:w="5381" w:type="dxa"/>
            <w:vAlign w:val="center"/>
          </w:tcPr>
          <w:p w14:paraId="5CBAF43C" w14:textId="77777777" w:rsidR="00805565" w:rsidRPr="00146044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04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…</w:t>
            </w:r>
          </w:p>
        </w:tc>
      </w:tr>
    </w:tbl>
    <w:p w14:paraId="1181672A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2C5F792C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805565" w:rsidRPr="007A4976" w14:paraId="69BB92F5" w14:textId="77777777" w:rsidTr="004403DA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5B84853" w14:textId="77777777" w:rsidR="00805565" w:rsidRPr="004B4AAF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7A4976">
              <w:rPr>
                <w:b/>
                <w:sz w:val="22"/>
                <w:szCs w:val="22"/>
              </w:rPr>
              <w:t xml:space="preserve">Referenční služba </w:t>
            </w:r>
            <w:r>
              <w:rPr>
                <w:b/>
                <w:sz w:val="22"/>
                <w:szCs w:val="22"/>
              </w:rPr>
              <w:t>č. 1</w:t>
            </w:r>
          </w:p>
        </w:tc>
      </w:tr>
      <w:tr w:rsidR="00805565" w:rsidRPr="00AA1ED2" w14:paraId="5F68BEC7" w14:textId="77777777" w:rsidTr="004403DA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5C01B60A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19332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805565" w:rsidRPr="00504841" w14:paraId="785FCE02" w14:textId="77777777" w:rsidTr="004403DA">
        <w:trPr>
          <w:cantSplit/>
        </w:trPr>
        <w:tc>
          <w:tcPr>
            <w:tcW w:w="2121" w:type="pct"/>
          </w:tcPr>
          <w:p w14:paraId="506BBB6C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významné zakázky:</w:t>
            </w:r>
          </w:p>
        </w:tc>
        <w:tc>
          <w:tcPr>
            <w:tcW w:w="2879" w:type="pct"/>
          </w:tcPr>
          <w:p w14:paraId="500203FD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38E3CABD" w14:textId="77777777" w:rsidTr="004403DA">
        <w:trPr>
          <w:cantSplit/>
        </w:trPr>
        <w:tc>
          <w:tcPr>
            <w:tcW w:w="2121" w:type="pct"/>
          </w:tcPr>
          <w:p w14:paraId="0E6F1F69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7F65E2">
              <w:rPr>
                <w:sz w:val="22"/>
                <w:szCs w:val="22"/>
              </w:rPr>
              <w:t xml:space="preserve">Identifikační údaje objednatele vč. kontaktní osoby objednatele, u které bude možné realizaci významné </w:t>
            </w:r>
            <w:r>
              <w:rPr>
                <w:sz w:val="22"/>
                <w:szCs w:val="22"/>
              </w:rPr>
              <w:t>zakázky</w:t>
            </w:r>
            <w:r w:rsidRPr="007F65E2">
              <w:rPr>
                <w:sz w:val="22"/>
                <w:szCs w:val="22"/>
              </w:rPr>
              <w:t xml:space="preserve"> ověřit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79" w:type="pct"/>
          </w:tcPr>
          <w:p w14:paraId="5814BC36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Objednatel: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2E853EE2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  <w:p w14:paraId="48CA20B8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Kontaktní osoba: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0D560AAA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Tel./E-mail: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45185B9B" w14:textId="77777777" w:rsidTr="004403DA">
        <w:trPr>
          <w:cantSplit/>
        </w:trPr>
        <w:tc>
          <w:tcPr>
            <w:tcW w:w="2121" w:type="pct"/>
          </w:tcPr>
          <w:p w14:paraId="15E58A3B" w14:textId="77777777" w:rsidR="00805565" w:rsidRPr="007F65E2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Pozice / funkce osoby při realizaci:</w:t>
            </w:r>
          </w:p>
        </w:tc>
        <w:tc>
          <w:tcPr>
            <w:tcW w:w="2879" w:type="pct"/>
          </w:tcPr>
          <w:p w14:paraId="21F4BD8C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73C1FBD6" w14:textId="77777777" w:rsidTr="004403DA">
        <w:trPr>
          <w:cantSplit/>
        </w:trPr>
        <w:tc>
          <w:tcPr>
            <w:tcW w:w="2121" w:type="pct"/>
          </w:tcPr>
          <w:p w14:paraId="527F288B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Stručný popis zakázky:</w:t>
            </w:r>
          </w:p>
        </w:tc>
        <w:tc>
          <w:tcPr>
            <w:tcW w:w="2879" w:type="pct"/>
          </w:tcPr>
          <w:p w14:paraId="7343312A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6FBF8248" w14:textId="77777777" w:rsidTr="004403DA">
        <w:trPr>
          <w:cantSplit/>
        </w:trPr>
        <w:tc>
          <w:tcPr>
            <w:tcW w:w="2121" w:type="pct"/>
          </w:tcPr>
          <w:p w14:paraId="73E72A03" w14:textId="77777777" w:rsidR="00805565" w:rsidRPr="00BA6107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BA6107">
              <w:rPr>
                <w:rFonts w:ascii="Arial" w:hAnsi="Arial" w:cs="Arial"/>
                <w:sz w:val="22"/>
              </w:rPr>
              <w:t>Datum ukončení zakázky:</w:t>
            </w:r>
          </w:p>
        </w:tc>
        <w:tc>
          <w:tcPr>
            <w:tcW w:w="2879" w:type="pct"/>
          </w:tcPr>
          <w:p w14:paraId="0643BD3D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1451FB3F" w14:textId="77777777" w:rsidTr="00462096">
        <w:trPr>
          <w:cantSplit/>
        </w:trPr>
        <w:tc>
          <w:tcPr>
            <w:tcW w:w="2121" w:type="pct"/>
          </w:tcPr>
          <w:p w14:paraId="20F5FC0B" w14:textId="77777777" w:rsidR="00805565" w:rsidRPr="00BA6107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BA6107">
              <w:rPr>
                <w:rFonts w:ascii="Arial" w:hAnsi="Arial" w:cs="Arial"/>
                <w:sz w:val="22"/>
              </w:rPr>
              <w:t>Finanční objem referenční služby v Kč bez DPH</w:t>
            </w:r>
          </w:p>
        </w:tc>
        <w:tc>
          <w:tcPr>
            <w:tcW w:w="2879" w:type="pct"/>
            <w:vAlign w:val="center"/>
          </w:tcPr>
          <w:p w14:paraId="17D2FD74" w14:textId="77777777" w:rsidR="00805565" w:rsidRPr="00662FFA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7A828B8F" w14:textId="77777777" w:rsidTr="004403DA">
        <w:trPr>
          <w:cantSplit/>
        </w:trPr>
        <w:tc>
          <w:tcPr>
            <w:tcW w:w="2121" w:type="pct"/>
          </w:tcPr>
          <w:p w14:paraId="28206AE4" w14:textId="77777777" w:rsidR="00805565" w:rsidRPr="00646F07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Zakázka</w:t>
            </w:r>
            <w:r w:rsidRPr="001B7770">
              <w:rPr>
                <w:sz w:val="22"/>
                <w:szCs w:val="22"/>
              </w:rPr>
              <w:t xml:space="preserve"> </w:t>
            </w:r>
            <w:r w:rsidRPr="00E1765C">
              <w:rPr>
                <w:sz w:val="22"/>
                <w:szCs w:val="22"/>
              </w:rPr>
              <w:t>v oblasti zpracování geografických dat nebo zeměměřické činnosti, kontrolní či dozorové činnosti</w:t>
            </w:r>
          </w:p>
        </w:tc>
        <w:tc>
          <w:tcPr>
            <w:tcW w:w="2879" w:type="pct"/>
          </w:tcPr>
          <w:p w14:paraId="7EB17FD8" w14:textId="77777777" w:rsidR="00805565" w:rsidRPr="0041502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ANO / NE </w:t>
            </w:r>
            <w:r w:rsidRPr="00146044">
              <w:rPr>
                <w:i/>
              </w:rPr>
              <w:t>*</w:t>
            </w:r>
          </w:p>
        </w:tc>
      </w:tr>
      <w:tr w:rsidR="00805565" w:rsidRPr="00504841" w14:paraId="426EC890" w14:textId="77777777" w:rsidTr="00462096">
        <w:trPr>
          <w:cantSplit/>
          <w:trHeight w:val="503"/>
        </w:trPr>
        <w:tc>
          <w:tcPr>
            <w:tcW w:w="2121" w:type="pct"/>
            <w:vMerge w:val="restart"/>
          </w:tcPr>
          <w:p w14:paraId="7D30E428" w14:textId="74591C55" w:rsidR="00805565" w:rsidRDefault="00805565" w:rsidP="00A0525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prokazující skutečnost (</w:t>
            </w:r>
            <w:r w:rsidRPr="00E15EE7">
              <w:rPr>
                <w:sz w:val="22"/>
                <w:szCs w:val="22"/>
              </w:rPr>
              <w:t>např. smlouva o dílo, předávací protokol, zápisy o realizaci, jiný rovnocenný doklad)</w:t>
            </w:r>
          </w:p>
        </w:tc>
        <w:tc>
          <w:tcPr>
            <w:tcW w:w="2879" w:type="pct"/>
            <w:vAlign w:val="center"/>
          </w:tcPr>
          <w:p w14:paraId="57ADD26F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634FF0E8" w14:textId="77777777" w:rsidTr="004403DA">
        <w:trPr>
          <w:cantSplit/>
          <w:trHeight w:val="502"/>
        </w:trPr>
        <w:tc>
          <w:tcPr>
            <w:tcW w:w="2121" w:type="pct"/>
            <w:vMerge/>
          </w:tcPr>
          <w:p w14:paraId="2F1106CB" w14:textId="77777777" w:rsidR="00805565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3B3E625A" w14:textId="76336F50" w:rsidR="00805565" w:rsidRDefault="00B01A7F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805565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805565">
              <w:rPr>
                <w:sz w:val="22"/>
                <w:szCs w:val="22"/>
                <w:highlight w:val="lightGray"/>
              </w:rPr>
              <w:t>st musí být přílohou tohoto form</w:t>
            </w:r>
            <w:r w:rsidR="00805565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0CD9E8CC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1EC49EE5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78108749" w14:textId="38C05956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462FFB9A" w14:textId="77777777" w:rsidR="00514F5A" w:rsidRDefault="00514F5A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73390585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805565" w:rsidRPr="007A4976" w14:paraId="5CA59665" w14:textId="77777777" w:rsidTr="004403DA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31F8E5F" w14:textId="77777777" w:rsidR="00805565" w:rsidRPr="004B4AAF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7A4976">
              <w:rPr>
                <w:b/>
                <w:sz w:val="22"/>
                <w:szCs w:val="22"/>
              </w:rPr>
              <w:lastRenderedPageBreak/>
              <w:t xml:space="preserve">Referenční služba </w:t>
            </w:r>
            <w:r>
              <w:rPr>
                <w:b/>
                <w:sz w:val="22"/>
                <w:szCs w:val="22"/>
              </w:rPr>
              <w:t>č. 2</w:t>
            </w:r>
          </w:p>
        </w:tc>
      </w:tr>
      <w:tr w:rsidR="00805565" w:rsidRPr="00AA1ED2" w14:paraId="13E61DF3" w14:textId="77777777" w:rsidTr="004403DA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57879042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B61F94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805565" w:rsidRPr="00504841" w14:paraId="380C0FDB" w14:textId="77777777" w:rsidTr="004403DA">
        <w:trPr>
          <w:cantSplit/>
        </w:trPr>
        <w:tc>
          <w:tcPr>
            <w:tcW w:w="2121" w:type="pct"/>
          </w:tcPr>
          <w:p w14:paraId="7E17BB0E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významné zakázky:</w:t>
            </w:r>
          </w:p>
        </w:tc>
        <w:tc>
          <w:tcPr>
            <w:tcW w:w="2879" w:type="pct"/>
          </w:tcPr>
          <w:p w14:paraId="6F7008BC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1588C227" w14:textId="77777777" w:rsidTr="004403DA">
        <w:trPr>
          <w:cantSplit/>
        </w:trPr>
        <w:tc>
          <w:tcPr>
            <w:tcW w:w="2121" w:type="pct"/>
          </w:tcPr>
          <w:p w14:paraId="41C90C44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7F65E2">
              <w:rPr>
                <w:sz w:val="22"/>
                <w:szCs w:val="22"/>
              </w:rPr>
              <w:t xml:space="preserve">Identifikační údaje objednatele vč. kontaktní osoby objednatele, u které bude možné realizaci významné </w:t>
            </w:r>
            <w:r>
              <w:rPr>
                <w:sz w:val="22"/>
                <w:szCs w:val="22"/>
              </w:rPr>
              <w:t>zakázky</w:t>
            </w:r>
            <w:r w:rsidRPr="007F65E2">
              <w:rPr>
                <w:sz w:val="22"/>
                <w:szCs w:val="22"/>
              </w:rPr>
              <w:t xml:space="preserve"> ověřit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79" w:type="pct"/>
          </w:tcPr>
          <w:p w14:paraId="58E86006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Objednatel: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65B89F6B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  <w:p w14:paraId="76C8B285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Kontaktní osoba: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0C7592AE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Tel./E-mail: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661E07B3" w14:textId="77777777" w:rsidTr="004403DA">
        <w:trPr>
          <w:cantSplit/>
        </w:trPr>
        <w:tc>
          <w:tcPr>
            <w:tcW w:w="2121" w:type="pct"/>
          </w:tcPr>
          <w:p w14:paraId="3A8D1AB3" w14:textId="77777777" w:rsidR="00805565" w:rsidRPr="007F65E2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Pozice / funkce osoby při realizaci:</w:t>
            </w:r>
          </w:p>
        </w:tc>
        <w:tc>
          <w:tcPr>
            <w:tcW w:w="2879" w:type="pct"/>
          </w:tcPr>
          <w:p w14:paraId="52461846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5574CB78" w14:textId="77777777" w:rsidTr="004403DA">
        <w:trPr>
          <w:cantSplit/>
        </w:trPr>
        <w:tc>
          <w:tcPr>
            <w:tcW w:w="2121" w:type="pct"/>
          </w:tcPr>
          <w:p w14:paraId="291A48CD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Stručný popis zakázky:</w:t>
            </w:r>
          </w:p>
        </w:tc>
        <w:tc>
          <w:tcPr>
            <w:tcW w:w="2879" w:type="pct"/>
          </w:tcPr>
          <w:p w14:paraId="7067B417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5B1A306C" w14:textId="77777777" w:rsidTr="004403DA">
        <w:trPr>
          <w:cantSplit/>
        </w:trPr>
        <w:tc>
          <w:tcPr>
            <w:tcW w:w="2121" w:type="pct"/>
          </w:tcPr>
          <w:p w14:paraId="7CAE90D5" w14:textId="77777777" w:rsidR="00805565" w:rsidRPr="00BA6107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BA6107">
              <w:rPr>
                <w:rFonts w:ascii="Arial" w:hAnsi="Arial" w:cs="Arial"/>
                <w:sz w:val="22"/>
              </w:rPr>
              <w:t>Datum ukončení zakázky:</w:t>
            </w:r>
          </w:p>
        </w:tc>
        <w:tc>
          <w:tcPr>
            <w:tcW w:w="2879" w:type="pct"/>
          </w:tcPr>
          <w:p w14:paraId="4FF73E34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05DAF8AB" w14:textId="77777777" w:rsidTr="00462096">
        <w:trPr>
          <w:cantSplit/>
        </w:trPr>
        <w:tc>
          <w:tcPr>
            <w:tcW w:w="2121" w:type="pct"/>
          </w:tcPr>
          <w:p w14:paraId="16C08FC8" w14:textId="77777777" w:rsidR="00805565" w:rsidRPr="00BA6107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BA6107">
              <w:rPr>
                <w:rFonts w:ascii="Arial" w:hAnsi="Arial" w:cs="Arial"/>
                <w:sz w:val="22"/>
              </w:rPr>
              <w:t>Finanční objem referenční služby v Kč bez DPH</w:t>
            </w:r>
          </w:p>
        </w:tc>
        <w:tc>
          <w:tcPr>
            <w:tcW w:w="2879" w:type="pct"/>
            <w:vAlign w:val="center"/>
          </w:tcPr>
          <w:p w14:paraId="74589863" w14:textId="77777777" w:rsidR="00805565" w:rsidRPr="00662FFA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15693040" w14:textId="77777777" w:rsidTr="004403DA">
        <w:trPr>
          <w:cantSplit/>
        </w:trPr>
        <w:tc>
          <w:tcPr>
            <w:tcW w:w="2121" w:type="pct"/>
          </w:tcPr>
          <w:p w14:paraId="3C825E69" w14:textId="77777777" w:rsidR="00805565" w:rsidRPr="00646F07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Zakázka</w:t>
            </w:r>
            <w:r w:rsidRPr="001B7770">
              <w:rPr>
                <w:sz w:val="22"/>
                <w:szCs w:val="22"/>
              </w:rPr>
              <w:t xml:space="preserve"> </w:t>
            </w:r>
            <w:r w:rsidRPr="00E1765C">
              <w:rPr>
                <w:sz w:val="22"/>
                <w:szCs w:val="22"/>
              </w:rPr>
              <w:t>v oblasti zpracování geografických dat nebo zeměměřické činnosti, kontrolní či dozorové činnosti</w:t>
            </w:r>
          </w:p>
        </w:tc>
        <w:tc>
          <w:tcPr>
            <w:tcW w:w="2879" w:type="pct"/>
          </w:tcPr>
          <w:p w14:paraId="706CB503" w14:textId="77777777" w:rsidR="00805565" w:rsidRPr="0041502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ANO / NE </w:t>
            </w:r>
            <w:r w:rsidRPr="00146044">
              <w:rPr>
                <w:i/>
              </w:rPr>
              <w:t>*</w:t>
            </w:r>
          </w:p>
        </w:tc>
      </w:tr>
      <w:tr w:rsidR="00805565" w:rsidRPr="00504841" w14:paraId="4C145801" w14:textId="77777777" w:rsidTr="004403DA">
        <w:trPr>
          <w:cantSplit/>
          <w:trHeight w:val="503"/>
        </w:trPr>
        <w:tc>
          <w:tcPr>
            <w:tcW w:w="2121" w:type="pct"/>
            <w:vMerge w:val="restart"/>
          </w:tcPr>
          <w:p w14:paraId="7F6CB9F9" w14:textId="040A5C91" w:rsidR="00805565" w:rsidRDefault="00805565" w:rsidP="00A0525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prokazující skutečnost (</w:t>
            </w:r>
            <w:r w:rsidRPr="00E15EE7">
              <w:rPr>
                <w:sz w:val="22"/>
                <w:szCs w:val="22"/>
              </w:rPr>
              <w:t>např. smlouva o dílo, předávací protokol, zápisy o realizaci, jiný rovnocenný doklad)</w:t>
            </w:r>
          </w:p>
        </w:tc>
        <w:tc>
          <w:tcPr>
            <w:tcW w:w="2879" w:type="pct"/>
          </w:tcPr>
          <w:p w14:paraId="0927848A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7E92CE22" w14:textId="77777777" w:rsidTr="004403DA">
        <w:trPr>
          <w:cantSplit/>
          <w:trHeight w:val="503"/>
        </w:trPr>
        <w:tc>
          <w:tcPr>
            <w:tcW w:w="2121" w:type="pct"/>
            <w:vMerge/>
          </w:tcPr>
          <w:p w14:paraId="43810F35" w14:textId="77777777" w:rsidR="00805565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49312CDC" w14:textId="4F553314" w:rsidR="00805565" w:rsidRPr="00662FFA" w:rsidRDefault="00B01A7F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805565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805565">
              <w:rPr>
                <w:sz w:val="22"/>
                <w:szCs w:val="22"/>
                <w:highlight w:val="lightGray"/>
              </w:rPr>
              <w:t>st musí být přílohou tohoto form</w:t>
            </w:r>
            <w:r w:rsidR="00805565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60FAE2DD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13DE2383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805565" w:rsidRPr="007A4976" w14:paraId="78425EA1" w14:textId="77777777" w:rsidTr="004403DA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C05094B" w14:textId="77777777" w:rsidR="00805565" w:rsidRPr="004B4AAF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7A4976">
              <w:rPr>
                <w:b/>
                <w:sz w:val="22"/>
                <w:szCs w:val="22"/>
              </w:rPr>
              <w:t xml:space="preserve">Referenční služba </w:t>
            </w:r>
            <w:r>
              <w:rPr>
                <w:b/>
                <w:sz w:val="22"/>
                <w:szCs w:val="22"/>
              </w:rPr>
              <w:t>č. 3</w:t>
            </w:r>
          </w:p>
        </w:tc>
      </w:tr>
      <w:tr w:rsidR="00805565" w:rsidRPr="00AA1ED2" w14:paraId="65AEDEEC" w14:textId="77777777" w:rsidTr="004403DA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25354545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AF286F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805565" w:rsidRPr="00504841" w14:paraId="0D4F6BA6" w14:textId="77777777" w:rsidTr="004403DA">
        <w:trPr>
          <w:cantSplit/>
        </w:trPr>
        <w:tc>
          <w:tcPr>
            <w:tcW w:w="2121" w:type="pct"/>
          </w:tcPr>
          <w:p w14:paraId="00AAF135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významné zakázky:</w:t>
            </w:r>
          </w:p>
        </w:tc>
        <w:tc>
          <w:tcPr>
            <w:tcW w:w="2879" w:type="pct"/>
          </w:tcPr>
          <w:p w14:paraId="38F44031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7C06BB7A" w14:textId="77777777" w:rsidTr="004403DA">
        <w:trPr>
          <w:cantSplit/>
        </w:trPr>
        <w:tc>
          <w:tcPr>
            <w:tcW w:w="2121" w:type="pct"/>
          </w:tcPr>
          <w:p w14:paraId="3AE18810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7F65E2">
              <w:rPr>
                <w:sz w:val="22"/>
                <w:szCs w:val="22"/>
              </w:rPr>
              <w:t xml:space="preserve">Identifikační údaje objednatele vč. kontaktní osoby objednatele, u které bude možné realizaci významné </w:t>
            </w:r>
            <w:r>
              <w:rPr>
                <w:sz w:val="22"/>
                <w:szCs w:val="22"/>
              </w:rPr>
              <w:t>zakázky</w:t>
            </w:r>
            <w:r w:rsidRPr="007F65E2">
              <w:rPr>
                <w:sz w:val="22"/>
                <w:szCs w:val="22"/>
              </w:rPr>
              <w:t xml:space="preserve"> ověřit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79" w:type="pct"/>
          </w:tcPr>
          <w:p w14:paraId="792D8F99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Objednatel: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63EACCDA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  <w:p w14:paraId="41C1B32B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Kontaktní osoba: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3F0348A5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Tel./E-mail: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1DAFA570" w14:textId="77777777" w:rsidTr="004403DA">
        <w:trPr>
          <w:cantSplit/>
        </w:trPr>
        <w:tc>
          <w:tcPr>
            <w:tcW w:w="2121" w:type="pct"/>
          </w:tcPr>
          <w:p w14:paraId="295339D9" w14:textId="77777777" w:rsidR="00805565" w:rsidRPr="007F65E2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Pozice / funkce osoby při realizaci:</w:t>
            </w:r>
          </w:p>
        </w:tc>
        <w:tc>
          <w:tcPr>
            <w:tcW w:w="2879" w:type="pct"/>
          </w:tcPr>
          <w:p w14:paraId="78DEFD7D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2D7160D4" w14:textId="77777777" w:rsidTr="004403DA">
        <w:trPr>
          <w:cantSplit/>
        </w:trPr>
        <w:tc>
          <w:tcPr>
            <w:tcW w:w="2121" w:type="pct"/>
          </w:tcPr>
          <w:p w14:paraId="766A8B6E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Stručný popis zakázky:</w:t>
            </w:r>
          </w:p>
        </w:tc>
        <w:tc>
          <w:tcPr>
            <w:tcW w:w="2879" w:type="pct"/>
          </w:tcPr>
          <w:p w14:paraId="707401AE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38DA7D89" w14:textId="77777777" w:rsidTr="004403DA">
        <w:trPr>
          <w:cantSplit/>
        </w:trPr>
        <w:tc>
          <w:tcPr>
            <w:tcW w:w="2121" w:type="pct"/>
          </w:tcPr>
          <w:p w14:paraId="719C7F27" w14:textId="77777777" w:rsidR="00805565" w:rsidRPr="00262452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262452">
              <w:rPr>
                <w:rFonts w:ascii="Arial" w:hAnsi="Arial" w:cs="Arial"/>
                <w:sz w:val="22"/>
              </w:rPr>
              <w:t>Datum ukončení zakázky:</w:t>
            </w:r>
          </w:p>
        </w:tc>
        <w:tc>
          <w:tcPr>
            <w:tcW w:w="2879" w:type="pct"/>
          </w:tcPr>
          <w:p w14:paraId="1BC6E8B7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7471E5C7" w14:textId="77777777" w:rsidTr="00462096">
        <w:trPr>
          <w:cantSplit/>
        </w:trPr>
        <w:tc>
          <w:tcPr>
            <w:tcW w:w="2121" w:type="pct"/>
          </w:tcPr>
          <w:p w14:paraId="310ECE6E" w14:textId="77777777" w:rsidR="00805565" w:rsidRPr="00262452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262452">
              <w:rPr>
                <w:rFonts w:ascii="Arial" w:hAnsi="Arial" w:cs="Arial"/>
                <w:sz w:val="22"/>
              </w:rPr>
              <w:t>Finanční objem referenční služby v Kč bez DPH</w:t>
            </w:r>
          </w:p>
        </w:tc>
        <w:tc>
          <w:tcPr>
            <w:tcW w:w="2879" w:type="pct"/>
            <w:vAlign w:val="center"/>
          </w:tcPr>
          <w:p w14:paraId="20122DC0" w14:textId="77777777" w:rsidR="00805565" w:rsidRPr="00662FFA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63424B86" w14:textId="77777777" w:rsidTr="004403DA">
        <w:trPr>
          <w:cantSplit/>
        </w:trPr>
        <w:tc>
          <w:tcPr>
            <w:tcW w:w="2121" w:type="pct"/>
          </w:tcPr>
          <w:p w14:paraId="50890AFD" w14:textId="77777777" w:rsidR="00805565" w:rsidRPr="00646F07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Zakázka</w:t>
            </w:r>
            <w:r w:rsidRPr="001B7770">
              <w:rPr>
                <w:sz w:val="22"/>
                <w:szCs w:val="22"/>
              </w:rPr>
              <w:t xml:space="preserve"> </w:t>
            </w:r>
            <w:r w:rsidRPr="00E1765C">
              <w:rPr>
                <w:sz w:val="22"/>
                <w:szCs w:val="22"/>
              </w:rPr>
              <w:t>v oblasti zpracování geografických dat nebo zeměměřické činnosti, kontrolní či dozorové činnosti</w:t>
            </w:r>
          </w:p>
        </w:tc>
        <w:tc>
          <w:tcPr>
            <w:tcW w:w="2879" w:type="pct"/>
          </w:tcPr>
          <w:p w14:paraId="347763F4" w14:textId="77777777" w:rsidR="00805565" w:rsidRPr="0041502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ANO / NE </w:t>
            </w:r>
            <w:r w:rsidRPr="00146044">
              <w:rPr>
                <w:i/>
              </w:rPr>
              <w:t>*</w:t>
            </w:r>
          </w:p>
        </w:tc>
      </w:tr>
      <w:tr w:rsidR="00805565" w:rsidRPr="00504841" w14:paraId="78AA6F97" w14:textId="77777777" w:rsidTr="00462096">
        <w:trPr>
          <w:cantSplit/>
          <w:trHeight w:val="503"/>
        </w:trPr>
        <w:tc>
          <w:tcPr>
            <w:tcW w:w="2121" w:type="pct"/>
            <w:vMerge w:val="restart"/>
          </w:tcPr>
          <w:p w14:paraId="01584341" w14:textId="070C247F" w:rsidR="00805565" w:rsidRDefault="00805565" w:rsidP="0092550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prokazující skutečnost (</w:t>
            </w:r>
            <w:r w:rsidRPr="00E15EE7">
              <w:rPr>
                <w:sz w:val="22"/>
                <w:szCs w:val="22"/>
              </w:rPr>
              <w:t>např. smlouva o dílo, předávací protokol, zápisy o realizaci, jiný rovnocenný doklad)</w:t>
            </w:r>
          </w:p>
        </w:tc>
        <w:tc>
          <w:tcPr>
            <w:tcW w:w="2879" w:type="pct"/>
            <w:vAlign w:val="center"/>
          </w:tcPr>
          <w:p w14:paraId="3218B37C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35E37E28" w14:textId="77777777" w:rsidTr="004403DA">
        <w:trPr>
          <w:cantSplit/>
          <w:trHeight w:val="503"/>
        </w:trPr>
        <w:tc>
          <w:tcPr>
            <w:tcW w:w="2121" w:type="pct"/>
            <w:vMerge/>
          </w:tcPr>
          <w:p w14:paraId="3D87ED81" w14:textId="77777777" w:rsidR="00805565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22AF307A" w14:textId="748EB96E" w:rsidR="00805565" w:rsidRPr="00662FFA" w:rsidRDefault="00B01A7F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805565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805565">
              <w:rPr>
                <w:sz w:val="22"/>
                <w:szCs w:val="22"/>
                <w:highlight w:val="lightGray"/>
              </w:rPr>
              <w:t>st musí být přílohou tohoto form</w:t>
            </w:r>
            <w:r w:rsidR="00805565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736B8318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7E912341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2102786A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76D24176" w14:textId="24410803" w:rsidR="00ED5BB5" w:rsidRDefault="00ED5BB5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7B264C97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805565" w:rsidRPr="007A4976" w14:paraId="6C70360E" w14:textId="77777777" w:rsidTr="004403DA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7553F76" w14:textId="77777777" w:rsidR="00805565" w:rsidRPr="004B4AAF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7A4976">
              <w:rPr>
                <w:b/>
                <w:sz w:val="22"/>
                <w:szCs w:val="22"/>
              </w:rPr>
              <w:t xml:space="preserve">Referenční služba </w:t>
            </w:r>
            <w:r>
              <w:rPr>
                <w:b/>
                <w:sz w:val="22"/>
                <w:szCs w:val="22"/>
              </w:rPr>
              <w:t>č. 4</w:t>
            </w:r>
          </w:p>
        </w:tc>
      </w:tr>
      <w:tr w:rsidR="00805565" w:rsidRPr="00AA1ED2" w14:paraId="51492CB2" w14:textId="77777777" w:rsidTr="004403DA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27D6AD06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B8956B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805565" w:rsidRPr="00504841" w14:paraId="771EB0FF" w14:textId="77777777" w:rsidTr="004403DA">
        <w:trPr>
          <w:cantSplit/>
        </w:trPr>
        <w:tc>
          <w:tcPr>
            <w:tcW w:w="2121" w:type="pct"/>
          </w:tcPr>
          <w:p w14:paraId="7F448832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významné zakázky:</w:t>
            </w:r>
          </w:p>
        </w:tc>
        <w:tc>
          <w:tcPr>
            <w:tcW w:w="2879" w:type="pct"/>
          </w:tcPr>
          <w:p w14:paraId="0329D6B6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72A3D659" w14:textId="77777777" w:rsidTr="004403DA">
        <w:trPr>
          <w:cantSplit/>
        </w:trPr>
        <w:tc>
          <w:tcPr>
            <w:tcW w:w="2121" w:type="pct"/>
          </w:tcPr>
          <w:p w14:paraId="6F791F45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7F65E2">
              <w:rPr>
                <w:sz w:val="22"/>
                <w:szCs w:val="22"/>
              </w:rPr>
              <w:t xml:space="preserve">Identifikační údaje objednatele vč. kontaktní osoby objednatele, u které bude možné realizaci významné </w:t>
            </w:r>
            <w:r>
              <w:rPr>
                <w:sz w:val="22"/>
                <w:szCs w:val="22"/>
              </w:rPr>
              <w:t>zakázky</w:t>
            </w:r>
            <w:r w:rsidRPr="007F65E2">
              <w:rPr>
                <w:sz w:val="22"/>
                <w:szCs w:val="22"/>
              </w:rPr>
              <w:t xml:space="preserve"> ověřit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79" w:type="pct"/>
          </w:tcPr>
          <w:p w14:paraId="14B19BEC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Objednatel: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7CB757F7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  <w:p w14:paraId="20B69784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Kontaktní osoba: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17DF754D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Tel./E-mail: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790D9C65" w14:textId="77777777" w:rsidTr="004403DA">
        <w:trPr>
          <w:cantSplit/>
        </w:trPr>
        <w:tc>
          <w:tcPr>
            <w:tcW w:w="2121" w:type="pct"/>
          </w:tcPr>
          <w:p w14:paraId="12630A33" w14:textId="77777777" w:rsidR="00805565" w:rsidRPr="007F65E2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Pozice / funkce osoby při realizaci:</w:t>
            </w:r>
          </w:p>
        </w:tc>
        <w:tc>
          <w:tcPr>
            <w:tcW w:w="2879" w:type="pct"/>
          </w:tcPr>
          <w:p w14:paraId="7C8AEF5C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63CC39FC" w14:textId="77777777" w:rsidTr="004403DA">
        <w:trPr>
          <w:cantSplit/>
        </w:trPr>
        <w:tc>
          <w:tcPr>
            <w:tcW w:w="2121" w:type="pct"/>
          </w:tcPr>
          <w:p w14:paraId="1A35D830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Stručný popis zakázky:</w:t>
            </w:r>
          </w:p>
        </w:tc>
        <w:tc>
          <w:tcPr>
            <w:tcW w:w="2879" w:type="pct"/>
          </w:tcPr>
          <w:p w14:paraId="1EB368E7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01EBEAC8" w14:textId="77777777" w:rsidTr="004403DA">
        <w:trPr>
          <w:cantSplit/>
        </w:trPr>
        <w:tc>
          <w:tcPr>
            <w:tcW w:w="2121" w:type="pct"/>
          </w:tcPr>
          <w:p w14:paraId="2CD9711C" w14:textId="77777777" w:rsidR="00805565" w:rsidRPr="007A1BAE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ukončení zakázky:</w:t>
            </w:r>
          </w:p>
        </w:tc>
        <w:tc>
          <w:tcPr>
            <w:tcW w:w="2879" w:type="pct"/>
          </w:tcPr>
          <w:p w14:paraId="2CD4FC9D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111F2D4E" w14:textId="77777777" w:rsidTr="00462096">
        <w:trPr>
          <w:cantSplit/>
        </w:trPr>
        <w:tc>
          <w:tcPr>
            <w:tcW w:w="2121" w:type="pct"/>
          </w:tcPr>
          <w:p w14:paraId="529AA2AB" w14:textId="77777777" w:rsidR="00805565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 w:rsidRPr="00262452">
              <w:rPr>
                <w:rFonts w:ascii="Arial" w:hAnsi="Arial" w:cs="Arial"/>
                <w:sz w:val="22"/>
              </w:rPr>
              <w:t>Finanční objem referenční služby v Kč bez DPH</w:t>
            </w:r>
          </w:p>
        </w:tc>
        <w:tc>
          <w:tcPr>
            <w:tcW w:w="2879" w:type="pct"/>
            <w:vAlign w:val="center"/>
          </w:tcPr>
          <w:p w14:paraId="115F53D1" w14:textId="77777777" w:rsidR="00805565" w:rsidRPr="00662FFA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1AF2541F" w14:textId="77777777" w:rsidTr="004403DA">
        <w:trPr>
          <w:cantSplit/>
        </w:trPr>
        <w:tc>
          <w:tcPr>
            <w:tcW w:w="2121" w:type="pct"/>
          </w:tcPr>
          <w:p w14:paraId="7419BB89" w14:textId="77777777" w:rsidR="00805565" w:rsidRPr="00646F07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Zakázka</w:t>
            </w:r>
            <w:r w:rsidRPr="001B7770">
              <w:rPr>
                <w:sz w:val="22"/>
                <w:szCs w:val="22"/>
              </w:rPr>
              <w:t xml:space="preserve"> </w:t>
            </w:r>
            <w:r w:rsidRPr="00E1765C">
              <w:rPr>
                <w:sz w:val="22"/>
                <w:szCs w:val="22"/>
              </w:rPr>
              <w:t>v oblasti zpracování geografických dat nebo zeměměřické činnosti, kontrolní či dozorové činnosti</w:t>
            </w:r>
          </w:p>
        </w:tc>
        <w:tc>
          <w:tcPr>
            <w:tcW w:w="2879" w:type="pct"/>
          </w:tcPr>
          <w:p w14:paraId="1A3C6B6F" w14:textId="77777777" w:rsidR="00805565" w:rsidRPr="0041502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ANO / NE </w:t>
            </w:r>
            <w:r w:rsidRPr="00146044">
              <w:rPr>
                <w:i/>
              </w:rPr>
              <w:t>*</w:t>
            </w:r>
          </w:p>
        </w:tc>
      </w:tr>
      <w:tr w:rsidR="00805565" w:rsidRPr="00504841" w14:paraId="19BA605D" w14:textId="77777777" w:rsidTr="00462096">
        <w:trPr>
          <w:cantSplit/>
          <w:trHeight w:val="503"/>
        </w:trPr>
        <w:tc>
          <w:tcPr>
            <w:tcW w:w="2121" w:type="pct"/>
            <w:vMerge w:val="restart"/>
          </w:tcPr>
          <w:p w14:paraId="5D91F816" w14:textId="356A9937" w:rsidR="00805565" w:rsidRDefault="00805565" w:rsidP="009008BB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prokazující skutečnost (</w:t>
            </w:r>
            <w:r w:rsidRPr="00E15EE7">
              <w:rPr>
                <w:sz w:val="22"/>
                <w:szCs w:val="22"/>
              </w:rPr>
              <w:t>např. smlouva o dílo, předávací protokol, zápisy o realizaci, jiný rovnocenný doklad)</w:t>
            </w:r>
          </w:p>
        </w:tc>
        <w:tc>
          <w:tcPr>
            <w:tcW w:w="2879" w:type="pct"/>
            <w:vAlign w:val="center"/>
          </w:tcPr>
          <w:p w14:paraId="43E74121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5AC380D4" w14:textId="77777777" w:rsidTr="004403DA">
        <w:trPr>
          <w:cantSplit/>
          <w:trHeight w:val="503"/>
        </w:trPr>
        <w:tc>
          <w:tcPr>
            <w:tcW w:w="2121" w:type="pct"/>
            <w:vMerge/>
          </w:tcPr>
          <w:p w14:paraId="1E0F8D4E" w14:textId="77777777" w:rsidR="00805565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55ACA1AE" w14:textId="13435102" w:rsidR="00805565" w:rsidRPr="00662FFA" w:rsidRDefault="00B01A7F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805565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805565">
              <w:rPr>
                <w:sz w:val="22"/>
                <w:szCs w:val="22"/>
                <w:highlight w:val="lightGray"/>
              </w:rPr>
              <w:t>st musí být přílohou tohoto form</w:t>
            </w:r>
            <w:r w:rsidR="00805565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19321F15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32DF28D8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805565" w:rsidRPr="007A4976" w14:paraId="38A8DE7D" w14:textId="77777777" w:rsidTr="004403DA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62EB37F" w14:textId="77777777" w:rsidR="00805565" w:rsidRPr="004B4AAF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7A4976">
              <w:rPr>
                <w:b/>
                <w:sz w:val="22"/>
                <w:szCs w:val="22"/>
              </w:rPr>
              <w:t xml:space="preserve">Referenční služba </w:t>
            </w:r>
            <w:r>
              <w:rPr>
                <w:b/>
                <w:sz w:val="22"/>
                <w:szCs w:val="22"/>
              </w:rPr>
              <w:t>č. 5</w:t>
            </w:r>
          </w:p>
        </w:tc>
      </w:tr>
      <w:tr w:rsidR="00805565" w:rsidRPr="00AA1ED2" w14:paraId="57CF3C18" w14:textId="77777777" w:rsidTr="004403DA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416C2299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782278" w14:textId="77777777" w:rsidR="00805565" w:rsidRPr="00AA1ED2" w:rsidRDefault="00805565" w:rsidP="004403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805565" w:rsidRPr="00504841" w14:paraId="6425D309" w14:textId="77777777" w:rsidTr="004403DA">
        <w:trPr>
          <w:cantSplit/>
        </w:trPr>
        <w:tc>
          <w:tcPr>
            <w:tcW w:w="2121" w:type="pct"/>
          </w:tcPr>
          <w:p w14:paraId="44415124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významné zakázky:</w:t>
            </w:r>
          </w:p>
        </w:tc>
        <w:tc>
          <w:tcPr>
            <w:tcW w:w="2879" w:type="pct"/>
          </w:tcPr>
          <w:p w14:paraId="18D2A58D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12944218" w14:textId="77777777" w:rsidTr="004403DA">
        <w:trPr>
          <w:cantSplit/>
        </w:trPr>
        <w:tc>
          <w:tcPr>
            <w:tcW w:w="2121" w:type="pct"/>
          </w:tcPr>
          <w:p w14:paraId="1A1DDEAF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7F65E2">
              <w:rPr>
                <w:sz w:val="22"/>
                <w:szCs w:val="22"/>
              </w:rPr>
              <w:t xml:space="preserve">Identifikační údaje objednatele vč. kontaktní osoby objednatele, u které bude možné realizaci významné </w:t>
            </w:r>
            <w:r>
              <w:rPr>
                <w:sz w:val="22"/>
                <w:szCs w:val="22"/>
              </w:rPr>
              <w:t>zakázky</w:t>
            </w:r>
            <w:r w:rsidRPr="007F65E2">
              <w:rPr>
                <w:sz w:val="22"/>
                <w:szCs w:val="22"/>
              </w:rPr>
              <w:t xml:space="preserve"> ověřit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79" w:type="pct"/>
          </w:tcPr>
          <w:p w14:paraId="06F48DF5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Objednatel: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6EF6B430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  <w:p w14:paraId="096B7A85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Kontaktní osoba: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  <w:p w14:paraId="7B47F523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Tel./E-mail: </w:t>
            </w: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17582913" w14:textId="77777777" w:rsidTr="004403DA">
        <w:trPr>
          <w:cantSplit/>
        </w:trPr>
        <w:tc>
          <w:tcPr>
            <w:tcW w:w="2121" w:type="pct"/>
          </w:tcPr>
          <w:p w14:paraId="5CB8484B" w14:textId="77777777" w:rsidR="00805565" w:rsidRPr="007F65E2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Pozice / funkce osoby při realizaci:</w:t>
            </w:r>
          </w:p>
        </w:tc>
        <w:tc>
          <w:tcPr>
            <w:tcW w:w="2879" w:type="pct"/>
          </w:tcPr>
          <w:p w14:paraId="24BA3A37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5AACFAAC" w14:textId="77777777" w:rsidTr="004403DA">
        <w:trPr>
          <w:cantSplit/>
        </w:trPr>
        <w:tc>
          <w:tcPr>
            <w:tcW w:w="2121" w:type="pct"/>
          </w:tcPr>
          <w:p w14:paraId="2C2C7041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Stručný popis zakázky:</w:t>
            </w:r>
          </w:p>
        </w:tc>
        <w:tc>
          <w:tcPr>
            <w:tcW w:w="2879" w:type="pct"/>
          </w:tcPr>
          <w:p w14:paraId="3FDB49DA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58B43C35" w14:textId="77777777" w:rsidTr="004403DA">
        <w:trPr>
          <w:cantSplit/>
        </w:trPr>
        <w:tc>
          <w:tcPr>
            <w:tcW w:w="2121" w:type="pct"/>
          </w:tcPr>
          <w:p w14:paraId="39198774" w14:textId="77777777" w:rsidR="00805565" w:rsidRPr="00262452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262452">
              <w:rPr>
                <w:rFonts w:ascii="Arial" w:hAnsi="Arial" w:cs="Arial"/>
                <w:sz w:val="22"/>
              </w:rPr>
              <w:t>Datum ukončení zakázky:</w:t>
            </w:r>
          </w:p>
        </w:tc>
        <w:tc>
          <w:tcPr>
            <w:tcW w:w="2879" w:type="pct"/>
          </w:tcPr>
          <w:p w14:paraId="236E475B" w14:textId="77777777" w:rsidR="00805565" w:rsidRPr="0050484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71EF7375" w14:textId="77777777" w:rsidTr="00462096">
        <w:trPr>
          <w:cantSplit/>
        </w:trPr>
        <w:tc>
          <w:tcPr>
            <w:tcW w:w="2121" w:type="pct"/>
          </w:tcPr>
          <w:p w14:paraId="1576A867" w14:textId="77777777" w:rsidR="00805565" w:rsidRPr="00262452" w:rsidRDefault="00805565" w:rsidP="004403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262452">
              <w:rPr>
                <w:rFonts w:ascii="Arial" w:hAnsi="Arial" w:cs="Arial"/>
                <w:sz w:val="22"/>
              </w:rPr>
              <w:t>Finanční objem referenční služby v Kč bez DPH</w:t>
            </w:r>
          </w:p>
        </w:tc>
        <w:tc>
          <w:tcPr>
            <w:tcW w:w="2879" w:type="pct"/>
            <w:vAlign w:val="center"/>
          </w:tcPr>
          <w:p w14:paraId="04274785" w14:textId="77777777" w:rsidR="00805565" w:rsidRPr="00662FFA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71B4B57B" w14:textId="77777777" w:rsidTr="004403DA">
        <w:trPr>
          <w:cantSplit/>
        </w:trPr>
        <w:tc>
          <w:tcPr>
            <w:tcW w:w="2121" w:type="pct"/>
          </w:tcPr>
          <w:p w14:paraId="0A2D4DE9" w14:textId="77777777" w:rsidR="00805565" w:rsidRPr="00646F07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Zakázka</w:t>
            </w:r>
            <w:r w:rsidRPr="001B7770">
              <w:rPr>
                <w:sz w:val="22"/>
                <w:szCs w:val="22"/>
              </w:rPr>
              <w:t xml:space="preserve"> </w:t>
            </w:r>
            <w:r w:rsidRPr="00E1765C">
              <w:rPr>
                <w:sz w:val="22"/>
                <w:szCs w:val="22"/>
              </w:rPr>
              <w:t>v oblasti zpracování geografických dat nebo zeměměřické činnosti, kontrolní či dozorové činnosti</w:t>
            </w:r>
          </w:p>
        </w:tc>
        <w:tc>
          <w:tcPr>
            <w:tcW w:w="2879" w:type="pct"/>
          </w:tcPr>
          <w:p w14:paraId="0712A79C" w14:textId="77777777" w:rsidR="00805565" w:rsidRPr="00415021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ANO / NE </w:t>
            </w:r>
            <w:r w:rsidRPr="00146044">
              <w:rPr>
                <w:i/>
              </w:rPr>
              <w:t>*</w:t>
            </w:r>
          </w:p>
        </w:tc>
      </w:tr>
      <w:tr w:rsidR="00805565" w:rsidRPr="00504841" w14:paraId="6EEB1D0E" w14:textId="77777777" w:rsidTr="00462096">
        <w:trPr>
          <w:cantSplit/>
          <w:trHeight w:val="503"/>
        </w:trPr>
        <w:tc>
          <w:tcPr>
            <w:tcW w:w="2121" w:type="pct"/>
            <w:vMerge w:val="restart"/>
          </w:tcPr>
          <w:p w14:paraId="3CA31729" w14:textId="6683CBA9" w:rsidR="00805565" w:rsidRDefault="00805565" w:rsidP="00CE06E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prokazující skutečnost (</w:t>
            </w:r>
            <w:r w:rsidRPr="00E15EE7">
              <w:rPr>
                <w:sz w:val="22"/>
                <w:szCs w:val="22"/>
              </w:rPr>
              <w:t>např. smlouva o dílo, předávací protokol, zápisy o realizaci, jiný rovnocenný doklad)</w:t>
            </w:r>
          </w:p>
        </w:tc>
        <w:tc>
          <w:tcPr>
            <w:tcW w:w="2879" w:type="pct"/>
            <w:vAlign w:val="center"/>
          </w:tcPr>
          <w:p w14:paraId="57BC53E3" w14:textId="77777777" w:rsidR="00805565" w:rsidRDefault="00805565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05565" w:rsidRPr="00504841" w14:paraId="39B57646" w14:textId="77777777" w:rsidTr="004403DA">
        <w:trPr>
          <w:cantSplit/>
          <w:trHeight w:val="503"/>
        </w:trPr>
        <w:tc>
          <w:tcPr>
            <w:tcW w:w="2121" w:type="pct"/>
            <w:vMerge/>
          </w:tcPr>
          <w:p w14:paraId="4CC68A03" w14:textId="77777777" w:rsidR="00805565" w:rsidRDefault="00805565" w:rsidP="004403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77A96C87" w14:textId="30DF247E" w:rsidR="00805565" w:rsidRPr="00662FFA" w:rsidRDefault="00B01A7F" w:rsidP="004403DA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805565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805565">
              <w:rPr>
                <w:sz w:val="22"/>
                <w:szCs w:val="22"/>
                <w:highlight w:val="lightGray"/>
              </w:rPr>
              <w:t>st musí být přílohou tohoto form</w:t>
            </w:r>
            <w:r w:rsidR="00805565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01871F65" w14:textId="77777777" w:rsidR="00805565" w:rsidRDefault="00805565" w:rsidP="0080556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37CC0F81" w14:textId="77777777" w:rsidR="00805565" w:rsidRPr="00146044" w:rsidRDefault="00805565" w:rsidP="00805565">
      <w:pPr>
        <w:contextualSpacing/>
        <w:jc w:val="both"/>
        <w:outlineLvl w:val="0"/>
        <w:rPr>
          <w:rFonts w:ascii="Arial" w:hAnsi="Arial" w:cs="Arial"/>
          <w:i/>
        </w:rPr>
      </w:pPr>
      <w:r w:rsidRPr="00146044">
        <w:rPr>
          <w:rFonts w:ascii="Arial" w:hAnsi="Arial" w:cs="Arial"/>
          <w:i/>
        </w:rPr>
        <w:t>* dodavatel vybere jednu možnost</w:t>
      </w:r>
    </w:p>
    <w:p w14:paraId="690EDA83" w14:textId="77777777" w:rsidR="009723EA" w:rsidRDefault="009723EA" w:rsidP="009723EA">
      <w:pPr>
        <w:pStyle w:val="text"/>
        <w:widowControl/>
        <w:spacing w:before="0" w:line="240" w:lineRule="auto"/>
      </w:pPr>
    </w:p>
    <w:p w14:paraId="36F14317" w14:textId="1078101D" w:rsidR="009723EA" w:rsidRPr="009723EA" w:rsidRDefault="009723EA" w:rsidP="009723EA">
      <w:pPr>
        <w:pStyle w:val="text"/>
        <w:widowControl/>
        <w:spacing w:before="0" w:line="240" w:lineRule="auto"/>
        <w:rPr>
          <w:highlight w:val="lightGray"/>
        </w:rPr>
      </w:pPr>
      <w:r w:rsidRPr="009723EA">
        <w:t xml:space="preserve">Datum: </w:t>
      </w:r>
      <w:r w:rsidRPr="009723EA">
        <w:rPr>
          <w:highlight w:val="lightGray"/>
        </w:rPr>
        <w:t>XX. XX. 2021</w:t>
      </w:r>
    </w:p>
    <w:p w14:paraId="60A7A032" w14:textId="77777777" w:rsidR="009723EA" w:rsidRPr="00E11E56" w:rsidRDefault="009723EA" w:rsidP="009723EA">
      <w:pPr>
        <w:jc w:val="both"/>
        <w:rPr>
          <w:rFonts w:ascii="Arial" w:hAnsi="Arial" w:cs="Arial"/>
          <w:szCs w:val="22"/>
          <w:highlight w:val="lightGray"/>
        </w:rPr>
      </w:pPr>
    </w:p>
    <w:p w14:paraId="19B98C03" w14:textId="77777777" w:rsidR="009723EA" w:rsidRPr="007806CB" w:rsidRDefault="009723EA" w:rsidP="009723EA">
      <w:pPr>
        <w:jc w:val="both"/>
        <w:rPr>
          <w:rFonts w:ascii="Arial" w:hAnsi="Arial" w:cs="Arial"/>
          <w:szCs w:val="22"/>
          <w:highlight w:val="yellow"/>
        </w:rPr>
      </w:pPr>
      <w:r w:rsidRPr="00D37F6C">
        <w:rPr>
          <w:rFonts w:ascii="Arial" w:hAnsi="Arial" w:cs="Arial"/>
          <w:szCs w:val="22"/>
        </w:rPr>
        <w:t>Jméno, příjmení a funkce oprávněné osoby za účastníka</w:t>
      </w:r>
      <w:r>
        <w:rPr>
          <w:rFonts w:ascii="Arial" w:hAnsi="Arial" w:cs="Arial"/>
          <w:szCs w:val="22"/>
          <w:highlight w:val="lightGray"/>
        </w:rPr>
        <w:t>: ……………</w:t>
      </w:r>
      <w:r w:rsidRPr="00D37F6C">
        <w:rPr>
          <w:rFonts w:ascii="Arial" w:hAnsi="Arial" w:cs="Arial"/>
          <w:szCs w:val="22"/>
        </w:rPr>
        <w:t>                       </w:t>
      </w:r>
      <w:r w:rsidRPr="00E11E56">
        <w:rPr>
          <w:rFonts w:ascii="Arial" w:hAnsi="Arial" w:cs="Arial"/>
          <w:szCs w:val="22"/>
          <w:highlight w:val="lightGray"/>
        </w:rPr>
        <w:t xml:space="preserve"> </w:t>
      </w:r>
    </w:p>
    <w:p w14:paraId="7E3D0D80" w14:textId="77777777" w:rsidR="009723EA" w:rsidRPr="00E11E56" w:rsidRDefault="009723EA" w:rsidP="009723EA">
      <w:pPr>
        <w:rPr>
          <w:rFonts w:ascii="Arial" w:hAnsi="Arial" w:cs="Arial"/>
          <w:i/>
          <w:iCs/>
          <w:highlight w:val="lightGray"/>
        </w:rPr>
      </w:pPr>
    </w:p>
    <w:p w14:paraId="3F9BCA3C" w14:textId="77777777" w:rsidR="00EA4615" w:rsidRPr="004B730F" w:rsidRDefault="00EA4615" w:rsidP="00EA4615">
      <w:pPr>
        <w:jc w:val="center"/>
        <w:rPr>
          <w:rFonts w:ascii="Arial" w:hAnsi="Arial" w:cs="Arial"/>
          <w:b/>
          <w:bCs/>
          <w:caps/>
          <w:sz w:val="28"/>
        </w:rPr>
      </w:pPr>
      <w:r w:rsidRPr="004B730F">
        <w:rPr>
          <w:rFonts w:ascii="Arial" w:hAnsi="Arial" w:cs="Arial"/>
          <w:b/>
          <w:sz w:val="28"/>
        </w:rPr>
        <w:lastRenderedPageBreak/>
        <w:t xml:space="preserve">Čestné prohlášení k přehledu nástrojů nebo pomůcek </w:t>
      </w:r>
    </w:p>
    <w:p w14:paraId="56AA3690" w14:textId="77777777" w:rsidR="00EA4615" w:rsidRPr="00360479" w:rsidRDefault="00EA4615" w:rsidP="00EA4615">
      <w:pPr>
        <w:rPr>
          <w:rFonts w:ascii="Arial" w:hAnsi="Arial" w:cs="Arial"/>
          <w:highlight w:val="green"/>
        </w:rPr>
      </w:pPr>
    </w:p>
    <w:p w14:paraId="5AFC1930" w14:textId="77777777" w:rsidR="00EA4615" w:rsidRPr="00360479" w:rsidRDefault="00EA4615" w:rsidP="00EA4615">
      <w:pPr>
        <w:rPr>
          <w:rFonts w:ascii="Arial" w:hAnsi="Arial" w:cs="Arial"/>
          <w:highlight w:val="green"/>
        </w:rPr>
      </w:pPr>
    </w:p>
    <w:p w14:paraId="68B5B825" w14:textId="77777777" w:rsidR="00514F5A" w:rsidRPr="009A6DED" w:rsidRDefault="00514F5A" w:rsidP="00514F5A">
      <w:pPr>
        <w:ind w:left="2552" w:hanging="2552"/>
        <w:rPr>
          <w:rFonts w:ascii="Arial" w:hAnsi="Arial" w:cs="Arial"/>
          <w:b/>
        </w:rPr>
      </w:pPr>
      <w:r w:rsidRPr="00BD5C03">
        <w:rPr>
          <w:rFonts w:ascii="Arial" w:hAnsi="Arial" w:cs="Arial"/>
        </w:rPr>
        <w:t>Název zakázky:</w:t>
      </w:r>
      <w:r w:rsidRPr="00BD5C03">
        <w:rPr>
          <w:rFonts w:ascii="Arial" w:hAnsi="Arial" w:cs="Arial"/>
        </w:rPr>
        <w:tab/>
      </w:r>
      <w:r w:rsidRPr="000B4474">
        <w:rPr>
          <w:rFonts w:ascii="Arial" w:hAnsi="Arial" w:cs="Arial"/>
          <w:b/>
          <w:sz w:val="28"/>
          <w:szCs w:val="28"/>
        </w:rPr>
        <w:t>„Rozvoj digitální technické mapy Karlovarského kraje (DTM) a rozvoj informačního systému IS DTM Karlovarského kraje“ – pořízení dat a SW</w:t>
      </w:r>
    </w:p>
    <w:p w14:paraId="1E6650EA" w14:textId="77777777" w:rsidR="00514F5A" w:rsidRPr="00BD5C03" w:rsidRDefault="00514F5A" w:rsidP="00514F5A">
      <w:pPr>
        <w:ind w:left="2124" w:hanging="2120"/>
        <w:contextualSpacing/>
        <w:jc w:val="both"/>
        <w:rPr>
          <w:rFonts w:ascii="Arial" w:hAnsi="Arial" w:cs="Arial"/>
          <w:b/>
          <w:highlight w:val="yellow"/>
        </w:rPr>
      </w:pPr>
    </w:p>
    <w:p w14:paraId="563AE2F2" w14:textId="77777777" w:rsidR="00514F5A" w:rsidRPr="00BD5C03" w:rsidRDefault="00514F5A" w:rsidP="00514F5A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Systémové</w:t>
      </w:r>
      <w:r w:rsidRPr="00BD5C03">
        <w:rPr>
          <w:rFonts w:ascii="Arial" w:hAnsi="Arial" w:cs="Arial"/>
        </w:rPr>
        <w:t xml:space="preserve"> číslo zakázky: </w:t>
      </w:r>
      <w:r w:rsidRPr="00BD5C03">
        <w:rPr>
          <w:rFonts w:ascii="Arial" w:hAnsi="Arial" w:cs="Arial"/>
        </w:rPr>
        <w:tab/>
      </w:r>
      <w:r w:rsidRPr="001B1E06">
        <w:rPr>
          <w:rFonts w:ascii="Arial" w:hAnsi="Arial" w:cs="Arial"/>
          <w:highlight w:val="lightGray"/>
        </w:rPr>
        <w:t>xxxxxxxxxxxx</w:t>
      </w:r>
    </w:p>
    <w:p w14:paraId="2C2131C3" w14:textId="77777777" w:rsidR="00514F5A" w:rsidRPr="00BD5C03" w:rsidRDefault="00514F5A" w:rsidP="00514F5A">
      <w:pPr>
        <w:ind w:left="2552" w:hanging="2552"/>
        <w:rPr>
          <w:rFonts w:ascii="Arial" w:hAnsi="Arial" w:cs="Arial"/>
        </w:rPr>
      </w:pPr>
    </w:p>
    <w:p w14:paraId="107EC322" w14:textId="77777777" w:rsidR="00514F5A" w:rsidRPr="00BD5C03" w:rsidRDefault="00514F5A" w:rsidP="00514F5A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Druh zadávacího řízení: </w:t>
      </w:r>
      <w:r w:rsidRPr="00BD5C03">
        <w:rPr>
          <w:rFonts w:ascii="Arial" w:hAnsi="Arial" w:cs="Arial"/>
        </w:rPr>
        <w:t xml:space="preserve">dle § 56 zákona </w:t>
      </w:r>
      <w:r>
        <w:rPr>
          <w:rFonts w:ascii="Arial" w:hAnsi="Arial" w:cs="Arial"/>
          <w:szCs w:val="22"/>
        </w:rPr>
        <w:t>–</w:t>
      </w:r>
      <w:r w:rsidRPr="00BD5C03">
        <w:rPr>
          <w:rFonts w:ascii="Arial" w:hAnsi="Arial" w:cs="Arial"/>
        </w:rPr>
        <w:t xml:space="preserve"> otevřené řízení </w:t>
      </w:r>
    </w:p>
    <w:p w14:paraId="6A10B927" w14:textId="77777777" w:rsidR="00514F5A" w:rsidRPr="00BD5C03" w:rsidRDefault="00514F5A" w:rsidP="00514F5A">
      <w:pPr>
        <w:ind w:left="2552" w:hanging="2552"/>
        <w:rPr>
          <w:rFonts w:ascii="Arial" w:hAnsi="Arial" w:cs="Arial"/>
        </w:rPr>
      </w:pPr>
    </w:p>
    <w:p w14:paraId="1E9C0A27" w14:textId="77777777" w:rsidR="00514F5A" w:rsidRPr="00BD5C03" w:rsidRDefault="00514F5A" w:rsidP="00514F5A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Druh VZ: </w:t>
      </w:r>
      <w:r w:rsidRPr="00BD5C03">
        <w:rPr>
          <w:rFonts w:ascii="Arial" w:hAnsi="Arial" w:cs="Arial"/>
        </w:rPr>
        <w:t xml:space="preserve">veřejná zakázka na </w:t>
      </w:r>
      <w:r>
        <w:rPr>
          <w:rFonts w:ascii="Arial" w:hAnsi="Arial" w:cs="Arial"/>
        </w:rPr>
        <w:t>služby</w:t>
      </w:r>
    </w:p>
    <w:p w14:paraId="64AD82EE" w14:textId="77777777" w:rsidR="00EA4615" w:rsidRPr="00360479" w:rsidRDefault="00EA4615" w:rsidP="00EA461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  <w:highlight w:val="green"/>
        </w:rPr>
      </w:pPr>
    </w:p>
    <w:p w14:paraId="6F84BE39" w14:textId="77777777" w:rsidR="00EA4615" w:rsidRPr="00514F5A" w:rsidRDefault="00EA4615" w:rsidP="00EA4615">
      <w:pPr>
        <w:pStyle w:val="Textodstavce"/>
        <w:numPr>
          <w:ilvl w:val="0"/>
          <w:numId w:val="0"/>
        </w:numPr>
        <w:spacing w:before="0" w:after="0"/>
        <w:rPr>
          <w:rFonts w:cs="Arial"/>
        </w:rPr>
      </w:pPr>
      <w:r w:rsidRPr="00514F5A">
        <w:rPr>
          <w:rFonts w:cs="Arial"/>
        </w:rPr>
        <w:t>Tento formulář slouží k prokázání splnění technické kvalifikace pro dodavatele:</w:t>
      </w:r>
    </w:p>
    <w:p w14:paraId="528281C6" w14:textId="77777777" w:rsidR="00EA4615" w:rsidRPr="00FD16FF" w:rsidRDefault="00EA4615" w:rsidP="00EA461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73B96683" w14:textId="77777777" w:rsidR="00EA4615" w:rsidRPr="00FD16FF" w:rsidRDefault="00EA4615" w:rsidP="00EA4615">
      <w:pPr>
        <w:jc w:val="both"/>
        <w:rPr>
          <w:rFonts w:ascii="Arial" w:hAnsi="Arial" w:cs="Arial"/>
          <w:bCs/>
          <w:szCs w:val="22"/>
        </w:rPr>
      </w:pPr>
      <w:r w:rsidRPr="00FD16FF">
        <w:rPr>
          <w:rFonts w:ascii="Arial" w:hAnsi="Arial" w:cs="Arial"/>
          <w:bCs/>
          <w:szCs w:val="22"/>
        </w:rPr>
        <w:t xml:space="preserve">Dodavatel: </w:t>
      </w:r>
      <w:r w:rsidRPr="00FD16FF">
        <w:rPr>
          <w:rFonts w:ascii="Arial" w:hAnsi="Arial" w:cs="Arial"/>
          <w:bCs/>
          <w:szCs w:val="22"/>
        </w:rPr>
        <w:tab/>
      </w:r>
      <w:r w:rsidRPr="00FD16FF">
        <w:rPr>
          <w:rFonts w:ascii="Arial" w:hAnsi="Arial" w:cs="Arial"/>
          <w:bCs/>
          <w:szCs w:val="22"/>
        </w:rPr>
        <w:tab/>
      </w:r>
      <w:r w:rsidRPr="00FD16FF">
        <w:rPr>
          <w:rFonts w:ascii="Arial" w:hAnsi="Arial" w:cs="Arial"/>
          <w:bCs/>
          <w:szCs w:val="22"/>
          <w:highlight w:val="yellow"/>
        </w:rPr>
        <w:t>……………………………..</w:t>
      </w:r>
    </w:p>
    <w:p w14:paraId="2A9EAAC6" w14:textId="77777777" w:rsidR="00EA4615" w:rsidRPr="00FD16FF" w:rsidRDefault="00EA4615" w:rsidP="00EA4615">
      <w:pPr>
        <w:jc w:val="both"/>
        <w:rPr>
          <w:rFonts w:ascii="Arial" w:hAnsi="Arial" w:cs="Arial"/>
          <w:bCs/>
          <w:szCs w:val="22"/>
        </w:rPr>
      </w:pPr>
    </w:p>
    <w:p w14:paraId="240A3916" w14:textId="77777777" w:rsidR="00EA4615" w:rsidRPr="00FD16FF" w:rsidRDefault="00EA4615" w:rsidP="00EA4615">
      <w:pPr>
        <w:jc w:val="both"/>
        <w:rPr>
          <w:rFonts w:ascii="Arial" w:hAnsi="Arial" w:cs="Arial"/>
          <w:bCs/>
          <w:szCs w:val="22"/>
        </w:rPr>
      </w:pPr>
      <w:r w:rsidRPr="00FD16FF">
        <w:rPr>
          <w:rFonts w:ascii="Arial" w:hAnsi="Arial" w:cs="Arial"/>
          <w:bCs/>
          <w:szCs w:val="22"/>
        </w:rPr>
        <w:t>Sídlo:</w:t>
      </w:r>
      <w:r w:rsidRPr="00FD16FF">
        <w:rPr>
          <w:rFonts w:ascii="Arial" w:hAnsi="Arial" w:cs="Arial"/>
          <w:bCs/>
          <w:szCs w:val="22"/>
        </w:rPr>
        <w:tab/>
      </w:r>
      <w:r w:rsidRPr="00FD16FF">
        <w:rPr>
          <w:rFonts w:ascii="Arial" w:hAnsi="Arial" w:cs="Arial"/>
          <w:bCs/>
          <w:szCs w:val="22"/>
        </w:rPr>
        <w:tab/>
      </w:r>
      <w:r w:rsidRPr="00FD16FF">
        <w:rPr>
          <w:rFonts w:ascii="Arial" w:hAnsi="Arial" w:cs="Arial"/>
          <w:bCs/>
          <w:szCs w:val="22"/>
        </w:rPr>
        <w:tab/>
      </w:r>
      <w:r w:rsidRPr="00FD16FF">
        <w:rPr>
          <w:rFonts w:ascii="Arial" w:hAnsi="Arial" w:cs="Arial"/>
          <w:bCs/>
          <w:szCs w:val="22"/>
          <w:highlight w:val="yellow"/>
        </w:rPr>
        <w:t>……………………………..</w:t>
      </w:r>
    </w:p>
    <w:p w14:paraId="373CBB96" w14:textId="77777777" w:rsidR="00EA4615" w:rsidRPr="00FD16FF" w:rsidRDefault="00EA4615" w:rsidP="00EA4615">
      <w:pPr>
        <w:jc w:val="both"/>
        <w:rPr>
          <w:rFonts w:ascii="Arial" w:hAnsi="Arial" w:cs="Arial"/>
          <w:bCs/>
          <w:szCs w:val="22"/>
        </w:rPr>
      </w:pPr>
    </w:p>
    <w:p w14:paraId="2FF544FB" w14:textId="77777777" w:rsidR="00EA4615" w:rsidRPr="00FD16FF" w:rsidRDefault="00EA4615" w:rsidP="00EA4615">
      <w:pPr>
        <w:rPr>
          <w:rFonts w:ascii="Arial" w:hAnsi="Arial" w:cs="Arial"/>
          <w:bCs/>
          <w:szCs w:val="22"/>
        </w:rPr>
      </w:pPr>
      <w:r w:rsidRPr="00FD16FF">
        <w:rPr>
          <w:rFonts w:ascii="Arial" w:hAnsi="Arial" w:cs="Arial"/>
          <w:bCs/>
          <w:szCs w:val="22"/>
        </w:rPr>
        <w:t xml:space="preserve">IČO: </w:t>
      </w:r>
      <w:r w:rsidRPr="00FD16FF">
        <w:rPr>
          <w:rFonts w:ascii="Arial" w:hAnsi="Arial" w:cs="Arial"/>
          <w:bCs/>
          <w:szCs w:val="22"/>
        </w:rPr>
        <w:tab/>
      </w:r>
      <w:r w:rsidRPr="00FD16FF">
        <w:rPr>
          <w:rFonts w:ascii="Arial" w:hAnsi="Arial" w:cs="Arial"/>
          <w:bCs/>
          <w:szCs w:val="22"/>
        </w:rPr>
        <w:tab/>
      </w:r>
      <w:r w:rsidRPr="00FD16FF">
        <w:rPr>
          <w:rFonts w:ascii="Arial" w:hAnsi="Arial" w:cs="Arial"/>
          <w:bCs/>
          <w:szCs w:val="22"/>
        </w:rPr>
        <w:tab/>
      </w:r>
      <w:r w:rsidRPr="00FD16FF">
        <w:rPr>
          <w:rFonts w:ascii="Arial" w:hAnsi="Arial" w:cs="Arial"/>
          <w:bCs/>
          <w:szCs w:val="22"/>
          <w:highlight w:val="yellow"/>
        </w:rPr>
        <w:t>……………………………..</w:t>
      </w:r>
    </w:p>
    <w:p w14:paraId="6F6422B4" w14:textId="77777777" w:rsidR="00EA4615" w:rsidRPr="00360479" w:rsidRDefault="00EA4615" w:rsidP="00EA4615">
      <w:pPr>
        <w:rPr>
          <w:rFonts w:ascii="Arial" w:hAnsi="Arial" w:cs="Arial"/>
          <w:highlight w:val="green"/>
        </w:rPr>
      </w:pPr>
    </w:p>
    <w:p w14:paraId="6F944534" w14:textId="77777777" w:rsidR="00EA4615" w:rsidRPr="00360479" w:rsidRDefault="00EA4615" w:rsidP="00EA4615">
      <w:pPr>
        <w:rPr>
          <w:rFonts w:ascii="Arial" w:hAnsi="Arial" w:cs="Arial"/>
          <w:highlight w:val="green"/>
        </w:rPr>
      </w:pPr>
    </w:p>
    <w:p w14:paraId="262FD8CC" w14:textId="77777777" w:rsidR="00EA4615" w:rsidRPr="00B20149" w:rsidRDefault="00EA4615" w:rsidP="00EA4615">
      <w:pPr>
        <w:spacing w:before="180"/>
        <w:contextualSpacing/>
        <w:jc w:val="both"/>
        <w:rPr>
          <w:rFonts w:ascii="Arial" w:hAnsi="Arial" w:cs="Arial"/>
          <w:szCs w:val="22"/>
        </w:rPr>
      </w:pPr>
      <w:r w:rsidRPr="00B20149">
        <w:rPr>
          <w:rFonts w:ascii="Arial" w:hAnsi="Arial" w:cs="Arial"/>
          <w:szCs w:val="22"/>
        </w:rPr>
        <w:t>K zajištění dostatečného technického vybavení pro splnění zadávaného plnění zadavatel požaduje předložení přehledu s uvedením následujících počtů jednotlivých nástrojů, pomůcek a zařízení:</w:t>
      </w:r>
    </w:p>
    <w:p w14:paraId="149CDC29" w14:textId="77777777" w:rsidR="00AC2028" w:rsidRPr="00B20149" w:rsidRDefault="00EA3B1D" w:rsidP="00785A34">
      <w:pPr>
        <w:pStyle w:val="Odstavecseseznamem"/>
        <w:numPr>
          <w:ilvl w:val="0"/>
          <w:numId w:val="44"/>
        </w:numPr>
        <w:spacing w:before="180"/>
        <w:jc w:val="both"/>
        <w:rPr>
          <w:rFonts w:ascii="Arial" w:hAnsi="Arial" w:cs="Arial"/>
          <w:szCs w:val="22"/>
        </w:rPr>
      </w:pPr>
      <w:r w:rsidRPr="00B20149">
        <w:rPr>
          <w:rFonts w:ascii="Arial" w:hAnsi="Arial" w:cs="Arial"/>
          <w:szCs w:val="22"/>
          <w:lang w:val="cs-CZ"/>
        </w:rPr>
        <w:t>1 k</w:t>
      </w:r>
      <w:r w:rsidR="00AC2028" w:rsidRPr="00B20149">
        <w:rPr>
          <w:rFonts w:ascii="Arial" w:hAnsi="Arial" w:cs="Arial"/>
          <w:szCs w:val="22"/>
        </w:rPr>
        <w:t xml:space="preserve">ompletní systém pro </w:t>
      </w:r>
      <w:r w:rsidRPr="00B20149">
        <w:rPr>
          <w:rFonts w:ascii="Arial" w:hAnsi="Arial" w:cs="Arial"/>
          <w:szCs w:val="22"/>
          <w:lang w:val="cs-CZ"/>
        </w:rPr>
        <w:t>letecké měřické snímkování</w:t>
      </w:r>
      <w:r w:rsidR="00AC2028" w:rsidRPr="00B20149">
        <w:rPr>
          <w:rFonts w:ascii="Arial" w:hAnsi="Arial" w:cs="Arial"/>
          <w:szCs w:val="22"/>
        </w:rPr>
        <w:t xml:space="preserve"> </w:t>
      </w:r>
    </w:p>
    <w:p w14:paraId="60B6C066" w14:textId="77777777" w:rsidR="00AC2028" w:rsidRPr="00B20149" w:rsidRDefault="00EA3B1D" w:rsidP="00785A34">
      <w:pPr>
        <w:pStyle w:val="Odstavecseseznamem"/>
        <w:numPr>
          <w:ilvl w:val="0"/>
          <w:numId w:val="44"/>
        </w:numPr>
        <w:spacing w:before="180"/>
        <w:jc w:val="both"/>
        <w:rPr>
          <w:rFonts w:ascii="Arial" w:hAnsi="Arial" w:cs="Arial"/>
          <w:szCs w:val="22"/>
        </w:rPr>
      </w:pPr>
      <w:r w:rsidRPr="00B20149">
        <w:rPr>
          <w:rFonts w:ascii="Arial" w:hAnsi="Arial" w:cs="Arial"/>
          <w:szCs w:val="22"/>
          <w:lang w:val="cs-CZ"/>
        </w:rPr>
        <w:t>1 k</w:t>
      </w:r>
      <w:r w:rsidR="00AC2028" w:rsidRPr="00B20149">
        <w:rPr>
          <w:rFonts w:ascii="Arial" w:hAnsi="Arial" w:cs="Arial"/>
          <w:szCs w:val="22"/>
        </w:rPr>
        <w:t xml:space="preserve">ompletní systém na pořízení dat mobilního mapování </w:t>
      </w:r>
    </w:p>
    <w:p w14:paraId="5DFFE909" w14:textId="77777777" w:rsidR="00AC2028" w:rsidRPr="00B20149" w:rsidRDefault="00EA3B1D" w:rsidP="00785A34">
      <w:pPr>
        <w:pStyle w:val="Odstavecseseznamem"/>
        <w:numPr>
          <w:ilvl w:val="0"/>
          <w:numId w:val="44"/>
        </w:numPr>
        <w:spacing w:before="180"/>
        <w:jc w:val="both"/>
        <w:rPr>
          <w:rFonts w:ascii="Arial" w:hAnsi="Arial" w:cs="Arial"/>
          <w:szCs w:val="22"/>
        </w:rPr>
      </w:pPr>
      <w:r w:rsidRPr="00B20149">
        <w:rPr>
          <w:rFonts w:ascii="Arial" w:hAnsi="Arial" w:cs="Arial"/>
          <w:szCs w:val="22"/>
          <w:lang w:val="cs-CZ"/>
        </w:rPr>
        <w:t>3 k</w:t>
      </w:r>
      <w:r w:rsidR="00AC2028" w:rsidRPr="00B20149">
        <w:rPr>
          <w:rFonts w:ascii="Arial" w:hAnsi="Arial" w:cs="Arial"/>
          <w:szCs w:val="22"/>
        </w:rPr>
        <w:t>ompletní systém</w:t>
      </w:r>
      <w:r w:rsidRPr="00B20149">
        <w:rPr>
          <w:rFonts w:ascii="Arial" w:hAnsi="Arial" w:cs="Arial"/>
          <w:szCs w:val="22"/>
          <w:lang w:val="cs-CZ"/>
        </w:rPr>
        <w:t>y</w:t>
      </w:r>
      <w:r w:rsidR="00AC2028" w:rsidRPr="00B20149">
        <w:rPr>
          <w:rFonts w:ascii="Arial" w:hAnsi="Arial" w:cs="Arial"/>
          <w:szCs w:val="22"/>
        </w:rPr>
        <w:t xml:space="preserve"> pro 3D stereoskopické vyhodnocení LMS </w:t>
      </w:r>
    </w:p>
    <w:p w14:paraId="3D9BF242" w14:textId="77777777" w:rsidR="00AC2028" w:rsidRPr="00B20149" w:rsidRDefault="00EA3B1D" w:rsidP="00785A34">
      <w:pPr>
        <w:pStyle w:val="Odstavecseseznamem"/>
        <w:numPr>
          <w:ilvl w:val="0"/>
          <w:numId w:val="44"/>
        </w:numPr>
        <w:spacing w:before="180"/>
        <w:jc w:val="both"/>
        <w:rPr>
          <w:rFonts w:ascii="Arial" w:hAnsi="Arial" w:cs="Arial"/>
          <w:szCs w:val="22"/>
        </w:rPr>
      </w:pPr>
      <w:r w:rsidRPr="00B20149">
        <w:rPr>
          <w:rFonts w:ascii="Arial" w:hAnsi="Arial" w:cs="Arial"/>
          <w:szCs w:val="22"/>
          <w:lang w:val="cs-CZ"/>
        </w:rPr>
        <w:t>1 zařízení – d</w:t>
      </w:r>
      <w:r w:rsidR="00AC2028" w:rsidRPr="00B20149">
        <w:rPr>
          <w:rFonts w:ascii="Arial" w:hAnsi="Arial" w:cs="Arial"/>
          <w:szCs w:val="22"/>
        </w:rPr>
        <w:t xml:space="preserve">etektor na lokalizaci podzemních sítí </w:t>
      </w:r>
    </w:p>
    <w:p w14:paraId="22A9AEB6" w14:textId="77777777" w:rsidR="00AC2028" w:rsidRPr="00B20149" w:rsidRDefault="00EA3B1D" w:rsidP="00785A34">
      <w:pPr>
        <w:pStyle w:val="Odstavecseseznamem"/>
        <w:numPr>
          <w:ilvl w:val="0"/>
          <w:numId w:val="44"/>
        </w:numPr>
        <w:spacing w:before="180"/>
        <w:jc w:val="both"/>
        <w:rPr>
          <w:rFonts w:ascii="Arial" w:hAnsi="Arial" w:cs="Arial"/>
          <w:szCs w:val="22"/>
        </w:rPr>
      </w:pPr>
      <w:r w:rsidRPr="00B20149">
        <w:rPr>
          <w:rFonts w:ascii="Arial" w:hAnsi="Arial" w:cs="Arial"/>
          <w:szCs w:val="22"/>
          <w:lang w:val="cs-CZ"/>
        </w:rPr>
        <w:t>3 s</w:t>
      </w:r>
      <w:r w:rsidR="00AC2028" w:rsidRPr="00B20149">
        <w:rPr>
          <w:rFonts w:ascii="Arial" w:hAnsi="Arial" w:cs="Arial"/>
          <w:szCs w:val="22"/>
        </w:rPr>
        <w:t>a</w:t>
      </w:r>
      <w:r w:rsidRPr="00B20149">
        <w:rPr>
          <w:rFonts w:ascii="Arial" w:hAnsi="Arial" w:cs="Arial"/>
          <w:szCs w:val="22"/>
          <w:lang w:val="cs-CZ"/>
        </w:rPr>
        <w:t>dy GNSS přijímačů s multifrekvenčním příjmem signálu</w:t>
      </w:r>
    </w:p>
    <w:p w14:paraId="62A042B3" w14:textId="77777777" w:rsidR="00EA3B1D" w:rsidRPr="00B20149" w:rsidRDefault="00EA3B1D" w:rsidP="00785A34">
      <w:pPr>
        <w:pStyle w:val="Odstavecseseznamem"/>
        <w:numPr>
          <w:ilvl w:val="0"/>
          <w:numId w:val="44"/>
        </w:numPr>
        <w:spacing w:before="180"/>
        <w:jc w:val="both"/>
        <w:rPr>
          <w:rFonts w:ascii="Arial" w:hAnsi="Arial" w:cs="Arial"/>
          <w:szCs w:val="22"/>
        </w:rPr>
      </w:pPr>
      <w:r w:rsidRPr="00B20149">
        <w:rPr>
          <w:rFonts w:ascii="Arial" w:hAnsi="Arial" w:cs="Arial"/>
          <w:szCs w:val="22"/>
          <w:lang w:val="cs-CZ"/>
        </w:rPr>
        <w:t xml:space="preserve">3 sady totálních stanic pro geodetické měření s min. parametry měření úhlů/délek (na hranol) 2“/2 mm+2ppm </w:t>
      </w:r>
    </w:p>
    <w:p w14:paraId="392BAAEA" w14:textId="77777777" w:rsidR="00AC2028" w:rsidRPr="00B20149" w:rsidRDefault="00AC2028" w:rsidP="00EA4615">
      <w:pPr>
        <w:spacing w:before="180"/>
        <w:contextualSpacing/>
        <w:jc w:val="both"/>
        <w:rPr>
          <w:rFonts w:ascii="Arial" w:hAnsi="Arial" w:cs="Arial"/>
          <w:szCs w:val="22"/>
        </w:rPr>
      </w:pPr>
    </w:p>
    <w:p w14:paraId="5B489D56" w14:textId="77777777" w:rsidR="00EA4615" w:rsidRPr="00360479" w:rsidRDefault="00EA4615" w:rsidP="00EA4615">
      <w:pPr>
        <w:jc w:val="both"/>
        <w:rPr>
          <w:rFonts w:ascii="Arial" w:hAnsi="Arial" w:cs="Arial"/>
          <w:i/>
          <w:iCs/>
          <w:highlight w:val="gree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4615" w:rsidRPr="00360479" w14:paraId="5DC849DD" w14:textId="77777777" w:rsidTr="00490FFE">
        <w:tc>
          <w:tcPr>
            <w:tcW w:w="4531" w:type="dxa"/>
          </w:tcPr>
          <w:p w14:paraId="0BC8CD47" w14:textId="77777777" w:rsidR="00EA4615" w:rsidRPr="00B20149" w:rsidRDefault="00EA4615" w:rsidP="00490FFE">
            <w:pPr>
              <w:jc w:val="both"/>
              <w:rPr>
                <w:rFonts w:ascii="Arial" w:hAnsi="Arial" w:cs="Arial"/>
                <w:b/>
                <w:iCs/>
              </w:rPr>
            </w:pPr>
            <w:r w:rsidRPr="00B20149">
              <w:rPr>
                <w:rFonts w:ascii="Arial" w:hAnsi="Arial" w:cs="Arial"/>
                <w:b/>
                <w:iCs/>
              </w:rPr>
              <w:t>Nástroj/pomůcka</w:t>
            </w:r>
          </w:p>
        </w:tc>
        <w:tc>
          <w:tcPr>
            <w:tcW w:w="4531" w:type="dxa"/>
          </w:tcPr>
          <w:p w14:paraId="3177D8E3" w14:textId="77777777" w:rsidR="00EA4615" w:rsidRPr="00B20149" w:rsidRDefault="00EA4615" w:rsidP="00490FFE">
            <w:pPr>
              <w:jc w:val="both"/>
              <w:rPr>
                <w:rFonts w:ascii="Arial" w:hAnsi="Arial" w:cs="Arial"/>
                <w:b/>
                <w:iCs/>
                <w:highlight w:val="lightGray"/>
              </w:rPr>
            </w:pPr>
            <w:r w:rsidRPr="00B20149">
              <w:rPr>
                <w:rFonts w:ascii="Arial" w:hAnsi="Arial" w:cs="Arial"/>
                <w:b/>
                <w:iCs/>
                <w:highlight w:val="lightGray"/>
              </w:rPr>
              <w:t>Splněno/nesplněno</w:t>
            </w:r>
          </w:p>
        </w:tc>
      </w:tr>
      <w:tr w:rsidR="00EA4615" w:rsidRPr="00360479" w14:paraId="40107F20" w14:textId="77777777" w:rsidTr="00490FFE">
        <w:tc>
          <w:tcPr>
            <w:tcW w:w="4531" w:type="dxa"/>
          </w:tcPr>
          <w:p w14:paraId="67C69579" w14:textId="77777777" w:rsidR="00F071E6" w:rsidRPr="00B20149" w:rsidRDefault="00F071E6" w:rsidP="00F071E6">
            <w:pPr>
              <w:spacing w:before="180"/>
              <w:jc w:val="both"/>
              <w:rPr>
                <w:rFonts w:ascii="Arial" w:hAnsi="Arial" w:cs="Arial"/>
                <w:szCs w:val="22"/>
              </w:rPr>
            </w:pPr>
            <w:r w:rsidRPr="00B20149">
              <w:rPr>
                <w:rFonts w:ascii="Arial" w:hAnsi="Arial" w:cs="Arial"/>
                <w:szCs w:val="22"/>
              </w:rPr>
              <w:t xml:space="preserve">1 kompletní systém pro letecké měřické snímkování </w:t>
            </w:r>
          </w:p>
          <w:p w14:paraId="48613C44" w14:textId="77777777" w:rsidR="00EA4615" w:rsidRPr="00B20149" w:rsidRDefault="00EA4615" w:rsidP="00490FFE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1" w:type="dxa"/>
          </w:tcPr>
          <w:p w14:paraId="5551D977" w14:textId="77777777" w:rsidR="00EA4615" w:rsidRPr="00B20149" w:rsidRDefault="00EA4615" w:rsidP="00490FFE">
            <w:pPr>
              <w:jc w:val="both"/>
              <w:rPr>
                <w:rFonts w:ascii="Arial" w:hAnsi="Arial" w:cs="Arial"/>
                <w:i/>
                <w:iCs/>
                <w:highlight w:val="lightGray"/>
              </w:rPr>
            </w:pPr>
            <w:r w:rsidRPr="003902AB">
              <w:rPr>
                <w:rFonts w:ascii="Arial" w:hAnsi="Arial" w:cs="Arial"/>
                <w:szCs w:val="22"/>
                <w:highlight w:val="yellow"/>
              </w:rPr>
              <w:t>ANO / NE *</w:t>
            </w:r>
          </w:p>
        </w:tc>
      </w:tr>
      <w:tr w:rsidR="00EA4615" w:rsidRPr="00360479" w14:paraId="56D73291" w14:textId="77777777" w:rsidTr="00490FFE">
        <w:tc>
          <w:tcPr>
            <w:tcW w:w="4531" w:type="dxa"/>
          </w:tcPr>
          <w:p w14:paraId="53E9C0BF" w14:textId="77777777" w:rsidR="00EA4615" w:rsidRPr="00B20149" w:rsidRDefault="00F071E6" w:rsidP="00490FFE">
            <w:pPr>
              <w:jc w:val="both"/>
              <w:rPr>
                <w:rFonts w:ascii="Arial" w:hAnsi="Arial" w:cs="Arial"/>
                <w:i/>
                <w:iCs/>
              </w:rPr>
            </w:pPr>
            <w:r w:rsidRPr="00B20149">
              <w:rPr>
                <w:rFonts w:ascii="Arial" w:hAnsi="Arial" w:cs="Arial"/>
                <w:szCs w:val="22"/>
              </w:rPr>
              <w:t>1 kompletní systém na pořízení dat mobilního mapování</w:t>
            </w:r>
          </w:p>
        </w:tc>
        <w:tc>
          <w:tcPr>
            <w:tcW w:w="4531" w:type="dxa"/>
          </w:tcPr>
          <w:p w14:paraId="49943C39" w14:textId="77777777" w:rsidR="00EA4615" w:rsidRPr="00360479" w:rsidRDefault="00EA4615" w:rsidP="00490FFE">
            <w:pPr>
              <w:jc w:val="both"/>
              <w:rPr>
                <w:rFonts w:ascii="Arial" w:hAnsi="Arial" w:cs="Arial"/>
                <w:i/>
                <w:iCs/>
                <w:highlight w:val="green"/>
              </w:rPr>
            </w:pPr>
            <w:r w:rsidRPr="003902AB">
              <w:rPr>
                <w:rFonts w:ascii="Arial" w:hAnsi="Arial" w:cs="Arial"/>
                <w:szCs w:val="22"/>
                <w:highlight w:val="yellow"/>
              </w:rPr>
              <w:t>ANO / NE *</w:t>
            </w:r>
          </w:p>
        </w:tc>
      </w:tr>
      <w:tr w:rsidR="00EA4615" w:rsidRPr="00360479" w14:paraId="12BF03D0" w14:textId="77777777" w:rsidTr="00490FFE">
        <w:tc>
          <w:tcPr>
            <w:tcW w:w="4531" w:type="dxa"/>
          </w:tcPr>
          <w:p w14:paraId="18BBD90B" w14:textId="77777777" w:rsidR="00EA4615" w:rsidRPr="00B20149" w:rsidRDefault="00F071E6" w:rsidP="00F071E6">
            <w:pPr>
              <w:spacing w:before="180"/>
              <w:ind w:left="22"/>
              <w:jc w:val="both"/>
              <w:rPr>
                <w:rFonts w:ascii="Arial" w:hAnsi="Arial" w:cs="Arial"/>
                <w:i/>
                <w:iCs/>
              </w:rPr>
            </w:pPr>
            <w:r w:rsidRPr="00B20149">
              <w:rPr>
                <w:rFonts w:ascii="Arial" w:hAnsi="Arial" w:cs="Arial"/>
                <w:szCs w:val="22"/>
              </w:rPr>
              <w:t xml:space="preserve">3 kompletní systémy pro 3D stereoskopické vyhodnocení LMS </w:t>
            </w:r>
            <w:r w:rsidR="00EA4615" w:rsidRPr="00B20149">
              <w:rPr>
                <w:rFonts w:ascii="Arial" w:hAnsi="Arial" w:cs="Arial"/>
                <w:szCs w:val="22"/>
              </w:rPr>
              <w:t>gyrostabilizací</w:t>
            </w:r>
          </w:p>
        </w:tc>
        <w:tc>
          <w:tcPr>
            <w:tcW w:w="4531" w:type="dxa"/>
          </w:tcPr>
          <w:p w14:paraId="798231D7" w14:textId="77777777" w:rsidR="00EA4615" w:rsidRPr="00360479" w:rsidRDefault="00EA4615" w:rsidP="00490FFE">
            <w:pPr>
              <w:jc w:val="both"/>
              <w:rPr>
                <w:rFonts w:ascii="Arial" w:hAnsi="Arial" w:cs="Arial"/>
                <w:i/>
                <w:iCs/>
                <w:highlight w:val="green"/>
              </w:rPr>
            </w:pPr>
            <w:r w:rsidRPr="003902AB">
              <w:rPr>
                <w:rFonts w:ascii="Arial" w:hAnsi="Arial" w:cs="Arial"/>
                <w:szCs w:val="22"/>
                <w:highlight w:val="yellow"/>
              </w:rPr>
              <w:t>ANO / NE *</w:t>
            </w:r>
          </w:p>
        </w:tc>
      </w:tr>
      <w:tr w:rsidR="00EA4615" w:rsidRPr="00360479" w14:paraId="307B33FB" w14:textId="77777777" w:rsidTr="00490FFE">
        <w:tc>
          <w:tcPr>
            <w:tcW w:w="4531" w:type="dxa"/>
          </w:tcPr>
          <w:p w14:paraId="4501FC08" w14:textId="77777777" w:rsidR="00EA4615" w:rsidRPr="00B20149" w:rsidRDefault="00F071E6" w:rsidP="00F071E6">
            <w:pPr>
              <w:spacing w:before="180"/>
              <w:ind w:left="22"/>
              <w:jc w:val="both"/>
              <w:rPr>
                <w:rFonts w:ascii="Arial" w:hAnsi="Arial" w:cs="Arial"/>
                <w:i/>
                <w:iCs/>
              </w:rPr>
            </w:pPr>
            <w:r w:rsidRPr="00B20149">
              <w:rPr>
                <w:rFonts w:ascii="Arial" w:hAnsi="Arial" w:cs="Arial"/>
                <w:szCs w:val="22"/>
              </w:rPr>
              <w:lastRenderedPageBreak/>
              <w:t xml:space="preserve">1 zařízení – detektor na lokalizaci podzemních sítí </w:t>
            </w:r>
            <w:r w:rsidR="00EA4615" w:rsidRPr="00B20149">
              <w:rPr>
                <w:rFonts w:ascii="Arial" w:hAnsi="Arial" w:cs="Arial"/>
                <w:szCs w:val="22"/>
              </w:rPr>
              <w:t>automobilem s úpravou pro mobilní mapování</w:t>
            </w:r>
          </w:p>
        </w:tc>
        <w:tc>
          <w:tcPr>
            <w:tcW w:w="4531" w:type="dxa"/>
          </w:tcPr>
          <w:p w14:paraId="782EA4F5" w14:textId="77777777" w:rsidR="00EA4615" w:rsidRPr="00360479" w:rsidRDefault="00EA4615" w:rsidP="00490FFE">
            <w:pPr>
              <w:jc w:val="both"/>
              <w:rPr>
                <w:rFonts w:ascii="Arial" w:hAnsi="Arial" w:cs="Arial"/>
                <w:i/>
                <w:iCs/>
                <w:highlight w:val="green"/>
              </w:rPr>
            </w:pPr>
            <w:r w:rsidRPr="003902AB">
              <w:rPr>
                <w:rFonts w:ascii="Arial" w:hAnsi="Arial" w:cs="Arial"/>
                <w:szCs w:val="22"/>
                <w:highlight w:val="yellow"/>
              </w:rPr>
              <w:t>ANO / NE *</w:t>
            </w:r>
          </w:p>
        </w:tc>
      </w:tr>
      <w:tr w:rsidR="00EA4615" w:rsidRPr="00360479" w14:paraId="03E366AC" w14:textId="77777777" w:rsidTr="00490FFE">
        <w:tc>
          <w:tcPr>
            <w:tcW w:w="4531" w:type="dxa"/>
          </w:tcPr>
          <w:p w14:paraId="0185EA19" w14:textId="77777777" w:rsidR="00EA4615" w:rsidRPr="00B20149" w:rsidRDefault="00F071E6" w:rsidP="00490FFE">
            <w:pPr>
              <w:jc w:val="both"/>
              <w:rPr>
                <w:rFonts w:ascii="Arial" w:hAnsi="Arial" w:cs="Arial"/>
                <w:i/>
                <w:iCs/>
              </w:rPr>
            </w:pPr>
            <w:r w:rsidRPr="00B20149">
              <w:rPr>
                <w:rFonts w:ascii="Arial" w:hAnsi="Arial" w:cs="Arial"/>
                <w:szCs w:val="22"/>
              </w:rPr>
              <w:t>3 sady GNSS přijímačů s multifrekvenčním příjmem signálu</w:t>
            </w:r>
          </w:p>
        </w:tc>
        <w:tc>
          <w:tcPr>
            <w:tcW w:w="4531" w:type="dxa"/>
          </w:tcPr>
          <w:p w14:paraId="09726042" w14:textId="77777777" w:rsidR="00EA4615" w:rsidRPr="00360479" w:rsidRDefault="00EA4615" w:rsidP="00490FFE">
            <w:pPr>
              <w:jc w:val="both"/>
              <w:rPr>
                <w:rFonts w:ascii="Arial" w:hAnsi="Arial" w:cs="Arial"/>
                <w:i/>
                <w:iCs/>
                <w:highlight w:val="green"/>
              </w:rPr>
            </w:pPr>
            <w:r w:rsidRPr="003902AB">
              <w:rPr>
                <w:rFonts w:ascii="Arial" w:hAnsi="Arial" w:cs="Arial"/>
                <w:szCs w:val="22"/>
                <w:highlight w:val="yellow"/>
              </w:rPr>
              <w:t>ANO / NE *</w:t>
            </w:r>
          </w:p>
        </w:tc>
      </w:tr>
      <w:tr w:rsidR="00EA4615" w:rsidRPr="00360479" w14:paraId="3FFF81B3" w14:textId="77777777" w:rsidTr="00490FFE">
        <w:tc>
          <w:tcPr>
            <w:tcW w:w="4531" w:type="dxa"/>
          </w:tcPr>
          <w:p w14:paraId="45E69748" w14:textId="77777777" w:rsidR="00EA4615" w:rsidRPr="00B20149" w:rsidRDefault="00F071E6" w:rsidP="00490FFE">
            <w:pPr>
              <w:jc w:val="both"/>
              <w:rPr>
                <w:rFonts w:ascii="Arial" w:hAnsi="Arial" w:cs="Arial"/>
                <w:i/>
                <w:iCs/>
              </w:rPr>
            </w:pPr>
            <w:r w:rsidRPr="00B20149">
              <w:rPr>
                <w:rFonts w:ascii="Arial" w:hAnsi="Arial" w:cs="Arial"/>
                <w:szCs w:val="22"/>
              </w:rPr>
              <w:t>3 sady totálních stanic pro geodetické měření s min. parametry měření úhlů/délek (na hranol) 2“/2 mm+2ppm</w:t>
            </w:r>
          </w:p>
        </w:tc>
        <w:tc>
          <w:tcPr>
            <w:tcW w:w="4531" w:type="dxa"/>
          </w:tcPr>
          <w:p w14:paraId="3A468F98" w14:textId="77777777" w:rsidR="00EA4615" w:rsidRPr="00360479" w:rsidRDefault="00EA4615" w:rsidP="00490FFE">
            <w:pPr>
              <w:jc w:val="both"/>
              <w:rPr>
                <w:rFonts w:ascii="Arial" w:hAnsi="Arial" w:cs="Arial"/>
                <w:i/>
                <w:iCs/>
                <w:highlight w:val="green"/>
              </w:rPr>
            </w:pPr>
            <w:r w:rsidRPr="003902AB">
              <w:rPr>
                <w:rFonts w:ascii="Arial" w:hAnsi="Arial" w:cs="Arial"/>
                <w:szCs w:val="22"/>
                <w:highlight w:val="yellow"/>
              </w:rPr>
              <w:t>ANO / NE *</w:t>
            </w:r>
          </w:p>
        </w:tc>
      </w:tr>
    </w:tbl>
    <w:p w14:paraId="481F94CE" w14:textId="77777777" w:rsidR="00EA4615" w:rsidRPr="00360479" w:rsidRDefault="00EA4615" w:rsidP="00EA4615">
      <w:pPr>
        <w:jc w:val="both"/>
        <w:rPr>
          <w:rFonts w:ascii="Arial" w:hAnsi="Arial" w:cs="Arial"/>
          <w:i/>
          <w:iCs/>
          <w:highlight w:val="green"/>
        </w:rPr>
      </w:pPr>
    </w:p>
    <w:p w14:paraId="7E9C886F" w14:textId="77777777" w:rsidR="00EA4615" w:rsidRPr="00B57546" w:rsidRDefault="00EA4615" w:rsidP="00EA4615">
      <w:pPr>
        <w:jc w:val="both"/>
        <w:rPr>
          <w:rFonts w:ascii="Arial" w:hAnsi="Arial" w:cs="Arial"/>
          <w:i/>
          <w:highlight w:val="lightGray"/>
        </w:rPr>
      </w:pPr>
      <w:r w:rsidRPr="00B57546">
        <w:rPr>
          <w:rFonts w:ascii="Arial" w:hAnsi="Arial" w:cs="Arial"/>
          <w:i/>
          <w:highlight w:val="lightGray"/>
        </w:rPr>
        <w:t>* dodavatel vybere jednu možnost</w:t>
      </w:r>
    </w:p>
    <w:p w14:paraId="562B1637" w14:textId="77777777" w:rsidR="00EA4615" w:rsidRPr="00360479" w:rsidRDefault="00EA4615" w:rsidP="00EA4615">
      <w:pPr>
        <w:jc w:val="both"/>
        <w:rPr>
          <w:rFonts w:ascii="Arial" w:hAnsi="Arial" w:cs="Arial"/>
          <w:i/>
          <w:highlight w:val="green"/>
        </w:rPr>
      </w:pPr>
    </w:p>
    <w:p w14:paraId="50113E9A" w14:textId="77777777" w:rsidR="002A355D" w:rsidRPr="00360479" w:rsidRDefault="002A355D" w:rsidP="00EA4615">
      <w:pPr>
        <w:jc w:val="both"/>
        <w:rPr>
          <w:rFonts w:ascii="Arial" w:hAnsi="Arial" w:cs="Arial"/>
          <w:i/>
          <w:iCs/>
          <w:highlight w:val="green"/>
        </w:rPr>
      </w:pPr>
    </w:p>
    <w:p w14:paraId="7509E2AE" w14:textId="4154E915" w:rsidR="00EA4615" w:rsidRPr="007806CB" w:rsidRDefault="00EA4615" w:rsidP="00EA4615">
      <w:pPr>
        <w:jc w:val="both"/>
        <w:rPr>
          <w:rFonts w:ascii="Arial" w:hAnsi="Arial" w:cs="Arial"/>
          <w:b/>
        </w:rPr>
      </w:pPr>
      <w:r w:rsidRPr="007806CB">
        <w:rPr>
          <w:rFonts w:ascii="Arial" w:hAnsi="Arial" w:cs="Arial"/>
          <w:i/>
          <w:iCs/>
        </w:rPr>
        <w:t xml:space="preserve">Veškeré používané nástroje a pomůcky, provozní nebo technická zařízení musí zajistit pořizování dat v souladu </w:t>
      </w:r>
      <w:r w:rsidR="007806CB" w:rsidRPr="007806CB">
        <w:rPr>
          <w:rFonts w:ascii="Arial" w:hAnsi="Arial" w:cs="Arial"/>
          <w:i/>
          <w:iCs/>
        </w:rPr>
        <w:t>přílohami této</w:t>
      </w:r>
      <w:r w:rsidRPr="007806CB">
        <w:rPr>
          <w:rFonts w:ascii="Arial" w:hAnsi="Arial" w:cs="Arial"/>
          <w:i/>
          <w:iCs/>
        </w:rPr>
        <w:t xml:space="preserve"> zadávací dokumentace</w:t>
      </w:r>
      <w:r w:rsidR="00F071E6" w:rsidRPr="007806CB">
        <w:rPr>
          <w:rFonts w:ascii="Arial" w:hAnsi="Arial" w:cs="Arial"/>
          <w:i/>
          <w:iCs/>
        </w:rPr>
        <w:t>,</w:t>
      </w:r>
      <w:r w:rsidRPr="007806CB">
        <w:rPr>
          <w:rFonts w:ascii="Arial" w:hAnsi="Arial" w:cs="Arial"/>
          <w:i/>
          <w:iCs/>
        </w:rPr>
        <w:t xml:space="preserve"> tj. naplňovat zejména parametry dané platnou legislativou a relevantními metodikami v oblasti digitálních technických map.</w:t>
      </w:r>
    </w:p>
    <w:p w14:paraId="174A31C3" w14:textId="77777777" w:rsidR="00EA4615" w:rsidRPr="00E11E56" w:rsidRDefault="00EA4615" w:rsidP="00EA4615">
      <w:pPr>
        <w:jc w:val="both"/>
        <w:rPr>
          <w:rFonts w:ascii="Arial" w:hAnsi="Arial" w:cs="Arial"/>
          <w:szCs w:val="22"/>
          <w:highlight w:val="lightGray"/>
        </w:rPr>
      </w:pPr>
    </w:p>
    <w:p w14:paraId="1C39D815" w14:textId="073BEBDD" w:rsidR="00EA4615" w:rsidRPr="009723EA" w:rsidRDefault="00EA4615" w:rsidP="00EA4615">
      <w:pPr>
        <w:pStyle w:val="text"/>
        <w:widowControl/>
        <w:spacing w:before="0" w:line="240" w:lineRule="auto"/>
        <w:rPr>
          <w:highlight w:val="lightGray"/>
        </w:rPr>
      </w:pPr>
      <w:r w:rsidRPr="009723EA">
        <w:t xml:space="preserve">Datum: </w:t>
      </w:r>
      <w:r w:rsidR="00033160" w:rsidRPr="003902AB">
        <w:rPr>
          <w:highlight w:val="yellow"/>
        </w:rPr>
        <w:t>XX. XX. 2021</w:t>
      </w:r>
    </w:p>
    <w:p w14:paraId="72236376" w14:textId="77777777" w:rsidR="00EA4615" w:rsidRPr="00E11E56" w:rsidRDefault="00EA4615" w:rsidP="00EA4615">
      <w:pPr>
        <w:jc w:val="both"/>
        <w:rPr>
          <w:rFonts w:ascii="Arial" w:hAnsi="Arial" w:cs="Arial"/>
          <w:szCs w:val="22"/>
          <w:highlight w:val="lightGray"/>
        </w:rPr>
      </w:pPr>
    </w:p>
    <w:p w14:paraId="03DFEA0A" w14:textId="65A25C45" w:rsidR="00EA4615" w:rsidRPr="007806CB" w:rsidRDefault="007806CB" w:rsidP="00EA4615">
      <w:pPr>
        <w:jc w:val="both"/>
        <w:rPr>
          <w:rFonts w:ascii="Arial" w:hAnsi="Arial" w:cs="Arial"/>
          <w:szCs w:val="22"/>
          <w:highlight w:val="yellow"/>
        </w:rPr>
      </w:pPr>
      <w:r w:rsidRPr="00D37F6C">
        <w:rPr>
          <w:rFonts w:ascii="Arial" w:hAnsi="Arial" w:cs="Arial"/>
          <w:szCs w:val="22"/>
        </w:rPr>
        <w:t xml:space="preserve">Jméno, </w:t>
      </w:r>
      <w:r w:rsidR="00EA4615" w:rsidRPr="00D37F6C">
        <w:rPr>
          <w:rFonts w:ascii="Arial" w:hAnsi="Arial" w:cs="Arial"/>
          <w:szCs w:val="22"/>
        </w:rPr>
        <w:t xml:space="preserve">příjmení </w:t>
      </w:r>
      <w:r w:rsidRPr="00D37F6C">
        <w:rPr>
          <w:rFonts w:ascii="Arial" w:hAnsi="Arial" w:cs="Arial"/>
          <w:szCs w:val="22"/>
        </w:rPr>
        <w:t>a funkce oprávněné osoby za účastníka</w:t>
      </w:r>
      <w:r w:rsidR="00D37F6C" w:rsidRPr="003902AB">
        <w:rPr>
          <w:rFonts w:ascii="Arial" w:hAnsi="Arial" w:cs="Arial"/>
          <w:szCs w:val="22"/>
        </w:rPr>
        <w:t xml:space="preserve">: </w:t>
      </w:r>
      <w:r w:rsidR="00D37F6C" w:rsidRPr="003902AB">
        <w:rPr>
          <w:rFonts w:ascii="Arial" w:hAnsi="Arial" w:cs="Arial"/>
          <w:szCs w:val="22"/>
          <w:highlight w:val="yellow"/>
        </w:rPr>
        <w:t>……………</w:t>
      </w:r>
      <w:r w:rsidR="00EA4615" w:rsidRPr="00D37F6C">
        <w:rPr>
          <w:rFonts w:ascii="Arial" w:hAnsi="Arial" w:cs="Arial"/>
          <w:szCs w:val="22"/>
        </w:rPr>
        <w:t>                       </w:t>
      </w:r>
      <w:r w:rsidR="00EA4615" w:rsidRPr="00E11E56">
        <w:rPr>
          <w:rFonts w:ascii="Arial" w:hAnsi="Arial" w:cs="Arial"/>
          <w:szCs w:val="22"/>
          <w:highlight w:val="lightGray"/>
        </w:rPr>
        <w:t xml:space="preserve"> </w:t>
      </w:r>
    </w:p>
    <w:p w14:paraId="4022375B" w14:textId="4648577E" w:rsidR="00EA4615" w:rsidRDefault="00EA4615" w:rsidP="00EA4615">
      <w:pPr>
        <w:rPr>
          <w:rFonts w:ascii="Arial" w:hAnsi="Arial" w:cs="Arial"/>
          <w:i/>
          <w:iCs/>
          <w:highlight w:val="lightGray"/>
        </w:rPr>
      </w:pPr>
    </w:p>
    <w:p w14:paraId="60515ABB" w14:textId="58FAC5A2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277CB763" w14:textId="7032A462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61D948D3" w14:textId="6554342F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6A62D786" w14:textId="03A2FF83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1F31070E" w14:textId="7E844C21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346995E9" w14:textId="2C352E79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0F44A7C0" w14:textId="324B7717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142478A9" w14:textId="0EF32273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207D3E2A" w14:textId="517A54EC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5D18B13B" w14:textId="00CB7F03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19D4344A" w14:textId="0CB208C7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25077710" w14:textId="4C47A8C8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7422E3A2" w14:textId="2A69CD35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37F23170" w14:textId="077F8B86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43184821" w14:textId="01789AD3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0AD83D2A" w14:textId="56295C30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0BC27316" w14:textId="52DFE2F9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72135587" w14:textId="512885E3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1AA52724" w14:textId="787F8B69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50143607" w14:textId="36CDB40B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0C80D8F9" w14:textId="478824B0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4CF451BF" w14:textId="6613F446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268F18DE" w14:textId="13F07BEE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0BCF1EFF" w14:textId="3CF02BA5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64C730E8" w14:textId="2D044F80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196AB9EB" w14:textId="534A5153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651EC0CE" w14:textId="742622E5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76159B48" w14:textId="1C5044A5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4E663978" w14:textId="16BAA527" w:rsidR="00AB2D44" w:rsidRDefault="00AB2D44" w:rsidP="00EA4615">
      <w:pPr>
        <w:rPr>
          <w:rFonts w:ascii="Arial" w:hAnsi="Arial" w:cs="Arial"/>
          <w:i/>
          <w:iCs/>
          <w:highlight w:val="lightGray"/>
        </w:rPr>
      </w:pPr>
    </w:p>
    <w:p w14:paraId="746BDA7B" w14:textId="5B43940B" w:rsidR="00AB2D44" w:rsidRDefault="00AB2D44" w:rsidP="00AB2D44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AB2D44">
        <w:rPr>
          <w:rFonts w:ascii="Arial" w:hAnsi="Arial" w:cs="Arial"/>
          <w:b/>
          <w:iCs/>
          <w:sz w:val="32"/>
          <w:szCs w:val="32"/>
        </w:rPr>
        <w:t>SEZNAM TECHNIKŮ / TECHNICKÝCH ÚTVARŮ, KTERÉ SE BUDOU PODÍLET NA PLNĚNÍ VEŘEJNÉ ZAKÁZKY</w:t>
      </w:r>
    </w:p>
    <w:p w14:paraId="4A93596A" w14:textId="4D81ECD4" w:rsidR="00AB2D44" w:rsidRDefault="00AB2D44" w:rsidP="00AB2D44">
      <w:pPr>
        <w:jc w:val="center"/>
        <w:rPr>
          <w:rFonts w:ascii="Arial" w:hAnsi="Arial" w:cs="Arial"/>
          <w:b/>
          <w:iCs/>
          <w:sz w:val="32"/>
          <w:szCs w:val="32"/>
        </w:rPr>
      </w:pPr>
    </w:p>
    <w:p w14:paraId="0C6762BA" w14:textId="365BEBEA" w:rsidR="00AB2D44" w:rsidRDefault="00AB2D44" w:rsidP="00AB2D44">
      <w:pPr>
        <w:jc w:val="center"/>
        <w:rPr>
          <w:rFonts w:ascii="Arial" w:hAnsi="Arial" w:cs="Arial"/>
          <w:b/>
          <w:iCs/>
          <w:sz w:val="32"/>
          <w:szCs w:val="32"/>
        </w:rPr>
      </w:pPr>
    </w:p>
    <w:p w14:paraId="36BFD750" w14:textId="77777777" w:rsidR="008F5CCC" w:rsidRPr="009A6DED" w:rsidRDefault="008F5CCC" w:rsidP="008F5CCC">
      <w:pPr>
        <w:ind w:left="2552" w:hanging="2552"/>
        <w:rPr>
          <w:rFonts w:ascii="Arial" w:hAnsi="Arial" w:cs="Arial"/>
          <w:b/>
        </w:rPr>
      </w:pPr>
      <w:r w:rsidRPr="00BD5C03">
        <w:rPr>
          <w:rFonts w:ascii="Arial" w:hAnsi="Arial" w:cs="Arial"/>
        </w:rPr>
        <w:t>Název zakázky:</w:t>
      </w:r>
      <w:r w:rsidRPr="00BD5C03">
        <w:rPr>
          <w:rFonts w:ascii="Arial" w:hAnsi="Arial" w:cs="Arial"/>
        </w:rPr>
        <w:tab/>
      </w:r>
      <w:r w:rsidRPr="000B4474">
        <w:rPr>
          <w:rFonts w:ascii="Arial" w:hAnsi="Arial" w:cs="Arial"/>
          <w:b/>
          <w:sz w:val="28"/>
          <w:szCs w:val="28"/>
        </w:rPr>
        <w:t>„Rozvoj digitální technické mapy Karlovarského kraje (DTM) a rozvoj informačního systému IS DTM Karlovarského kraje“ – pořízení dat a SW</w:t>
      </w:r>
    </w:p>
    <w:p w14:paraId="78B3EB9B" w14:textId="77777777" w:rsidR="008F5CCC" w:rsidRPr="00BD5C03" w:rsidRDefault="008F5CCC" w:rsidP="008F5CCC">
      <w:pPr>
        <w:ind w:left="2124" w:hanging="2120"/>
        <w:contextualSpacing/>
        <w:jc w:val="both"/>
        <w:rPr>
          <w:rFonts w:ascii="Arial" w:hAnsi="Arial" w:cs="Arial"/>
          <w:b/>
          <w:highlight w:val="yellow"/>
        </w:rPr>
      </w:pPr>
    </w:p>
    <w:p w14:paraId="29628774" w14:textId="77777777" w:rsidR="008F5CCC" w:rsidRPr="00BD5C03" w:rsidRDefault="008F5CCC" w:rsidP="008F5CCC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Systémové</w:t>
      </w:r>
      <w:r w:rsidRPr="00BD5C03">
        <w:rPr>
          <w:rFonts w:ascii="Arial" w:hAnsi="Arial" w:cs="Arial"/>
        </w:rPr>
        <w:t xml:space="preserve"> číslo zakázky: </w:t>
      </w:r>
      <w:r w:rsidRPr="00BD5C03">
        <w:rPr>
          <w:rFonts w:ascii="Arial" w:hAnsi="Arial" w:cs="Arial"/>
        </w:rPr>
        <w:tab/>
      </w:r>
      <w:r w:rsidRPr="001B1E06">
        <w:rPr>
          <w:rFonts w:ascii="Arial" w:hAnsi="Arial" w:cs="Arial"/>
          <w:highlight w:val="lightGray"/>
        </w:rPr>
        <w:t>xxxxxxxxxxxx</w:t>
      </w:r>
    </w:p>
    <w:p w14:paraId="43F34794" w14:textId="77777777" w:rsidR="008F5CCC" w:rsidRPr="00BD5C03" w:rsidRDefault="008F5CCC" w:rsidP="008F5CCC">
      <w:pPr>
        <w:ind w:left="2552" w:hanging="2552"/>
        <w:rPr>
          <w:rFonts w:ascii="Arial" w:hAnsi="Arial" w:cs="Arial"/>
        </w:rPr>
      </w:pPr>
    </w:p>
    <w:p w14:paraId="670DDBD2" w14:textId="77777777" w:rsidR="008F5CCC" w:rsidRPr="00BD5C03" w:rsidRDefault="008F5CCC" w:rsidP="008F5CCC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Druh zadávacího řízení: </w:t>
      </w:r>
      <w:r w:rsidRPr="00BD5C03">
        <w:rPr>
          <w:rFonts w:ascii="Arial" w:hAnsi="Arial" w:cs="Arial"/>
        </w:rPr>
        <w:t xml:space="preserve">dle § 56 zákona </w:t>
      </w:r>
      <w:r>
        <w:rPr>
          <w:rFonts w:ascii="Arial" w:hAnsi="Arial" w:cs="Arial"/>
          <w:szCs w:val="22"/>
        </w:rPr>
        <w:t>–</w:t>
      </w:r>
      <w:r w:rsidRPr="00BD5C03">
        <w:rPr>
          <w:rFonts w:ascii="Arial" w:hAnsi="Arial" w:cs="Arial"/>
        </w:rPr>
        <w:t xml:space="preserve"> otevřené řízení </w:t>
      </w:r>
    </w:p>
    <w:p w14:paraId="19B6E613" w14:textId="77777777" w:rsidR="008F5CCC" w:rsidRPr="00BD5C03" w:rsidRDefault="008F5CCC" w:rsidP="008F5CCC">
      <w:pPr>
        <w:ind w:left="2552" w:hanging="2552"/>
        <w:rPr>
          <w:rFonts w:ascii="Arial" w:hAnsi="Arial" w:cs="Arial"/>
        </w:rPr>
      </w:pPr>
    </w:p>
    <w:p w14:paraId="18A53821" w14:textId="77777777" w:rsidR="008F5CCC" w:rsidRPr="00BD5C03" w:rsidRDefault="008F5CCC" w:rsidP="008F5CCC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Druh VZ: </w:t>
      </w:r>
      <w:r w:rsidRPr="00BD5C03">
        <w:rPr>
          <w:rFonts w:ascii="Arial" w:hAnsi="Arial" w:cs="Arial"/>
        </w:rPr>
        <w:t xml:space="preserve">veřejná zakázka na </w:t>
      </w:r>
      <w:r>
        <w:rPr>
          <w:rFonts w:ascii="Arial" w:hAnsi="Arial" w:cs="Arial"/>
        </w:rPr>
        <w:t>služby</w:t>
      </w:r>
    </w:p>
    <w:p w14:paraId="281D4090" w14:textId="77777777" w:rsidR="00AB2D44" w:rsidRPr="00360479" w:rsidRDefault="00AB2D44" w:rsidP="00AB2D44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  <w:highlight w:val="green"/>
        </w:rPr>
      </w:pPr>
    </w:p>
    <w:p w14:paraId="6720625E" w14:textId="77777777" w:rsidR="00AB2D44" w:rsidRPr="008F5CCC" w:rsidRDefault="00AB2D44" w:rsidP="00AB2D44">
      <w:pPr>
        <w:pStyle w:val="Textodstavce"/>
        <w:numPr>
          <w:ilvl w:val="0"/>
          <w:numId w:val="0"/>
        </w:numPr>
        <w:spacing w:before="0" w:after="0"/>
        <w:rPr>
          <w:rFonts w:cs="Arial"/>
        </w:rPr>
      </w:pPr>
      <w:r w:rsidRPr="008F5CCC">
        <w:rPr>
          <w:rFonts w:cs="Arial"/>
        </w:rPr>
        <w:t>Tento formulář slouží k prokázání splnění technické kvalifikace pro dodavatele:</w:t>
      </w:r>
    </w:p>
    <w:p w14:paraId="606AA3B0" w14:textId="77777777" w:rsidR="00AB2D44" w:rsidRPr="00FD16FF" w:rsidRDefault="00AB2D44" w:rsidP="00AB2D44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76167438" w14:textId="77777777" w:rsidR="00AB2D44" w:rsidRPr="00FD16FF" w:rsidRDefault="00AB2D44" w:rsidP="00AB2D44">
      <w:pPr>
        <w:jc w:val="both"/>
        <w:rPr>
          <w:rFonts w:ascii="Arial" w:hAnsi="Arial" w:cs="Arial"/>
          <w:bCs/>
          <w:szCs w:val="22"/>
        </w:rPr>
      </w:pPr>
      <w:r w:rsidRPr="00FD16FF">
        <w:rPr>
          <w:rFonts w:ascii="Arial" w:hAnsi="Arial" w:cs="Arial"/>
          <w:bCs/>
          <w:szCs w:val="22"/>
        </w:rPr>
        <w:t xml:space="preserve">Dodavatel: </w:t>
      </w:r>
      <w:r w:rsidRPr="00FD16FF">
        <w:rPr>
          <w:rFonts w:ascii="Arial" w:hAnsi="Arial" w:cs="Arial"/>
          <w:bCs/>
          <w:szCs w:val="22"/>
        </w:rPr>
        <w:tab/>
      </w:r>
      <w:r w:rsidRPr="00FD16FF">
        <w:rPr>
          <w:rFonts w:ascii="Arial" w:hAnsi="Arial" w:cs="Arial"/>
          <w:bCs/>
          <w:szCs w:val="22"/>
        </w:rPr>
        <w:tab/>
      </w:r>
      <w:r w:rsidRPr="00FD16FF">
        <w:rPr>
          <w:rFonts w:ascii="Arial" w:hAnsi="Arial" w:cs="Arial"/>
          <w:bCs/>
          <w:szCs w:val="22"/>
          <w:highlight w:val="yellow"/>
        </w:rPr>
        <w:t>……………………………..</w:t>
      </w:r>
    </w:p>
    <w:p w14:paraId="56758E04" w14:textId="77777777" w:rsidR="00AB2D44" w:rsidRPr="00FD16FF" w:rsidRDefault="00AB2D44" w:rsidP="00AB2D44">
      <w:pPr>
        <w:jc w:val="both"/>
        <w:rPr>
          <w:rFonts w:ascii="Arial" w:hAnsi="Arial" w:cs="Arial"/>
          <w:bCs/>
          <w:szCs w:val="22"/>
        </w:rPr>
      </w:pPr>
    </w:p>
    <w:p w14:paraId="76D60B16" w14:textId="77777777" w:rsidR="00AB2D44" w:rsidRPr="00FD16FF" w:rsidRDefault="00AB2D44" w:rsidP="00AB2D44">
      <w:pPr>
        <w:jc w:val="both"/>
        <w:rPr>
          <w:rFonts w:ascii="Arial" w:hAnsi="Arial" w:cs="Arial"/>
          <w:bCs/>
          <w:szCs w:val="22"/>
        </w:rPr>
      </w:pPr>
      <w:r w:rsidRPr="00FD16FF">
        <w:rPr>
          <w:rFonts w:ascii="Arial" w:hAnsi="Arial" w:cs="Arial"/>
          <w:bCs/>
          <w:szCs w:val="22"/>
        </w:rPr>
        <w:t>Sídlo:</w:t>
      </w:r>
      <w:r w:rsidRPr="00FD16FF">
        <w:rPr>
          <w:rFonts w:ascii="Arial" w:hAnsi="Arial" w:cs="Arial"/>
          <w:bCs/>
          <w:szCs w:val="22"/>
        </w:rPr>
        <w:tab/>
      </w:r>
      <w:r w:rsidRPr="00FD16FF">
        <w:rPr>
          <w:rFonts w:ascii="Arial" w:hAnsi="Arial" w:cs="Arial"/>
          <w:bCs/>
          <w:szCs w:val="22"/>
        </w:rPr>
        <w:tab/>
      </w:r>
      <w:r w:rsidRPr="00FD16FF">
        <w:rPr>
          <w:rFonts w:ascii="Arial" w:hAnsi="Arial" w:cs="Arial"/>
          <w:bCs/>
          <w:szCs w:val="22"/>
        </w:rPr>
        <w:tab/>
      </w:r>
      <w:r w:rsidRPr="00FD16FF">
        <w:rPr>
          <w:rFonts w:ascii="Arial" w:hAnsi="Arial" w:cs="Arial"/>
          <w:bCs/>
          <w:szCs w:val="22"/>
          <w:highlight w:val="yellow"/>
        </w:rPr>
        <w:t>……………………………..</w:t>
      </w:r>
    </w:p>
    <w:p w14:paraId="0C7450D1" w14:textId="77777777" w:rsidR="00AB2D44" w:rsidRPr="00FD16FF" w:rsidRDefault="00AB2D44" w:rsidP="00AB2D44">
      <w:pPr>
        <w:jc w:val="both"/>
        <w:rPr>
          <w:rFonts w:ascii="Arial" w:hAnsi="Arial" w:cs="Arial"/>
          <w:bCs/>
          <w:szCs w:val="22"/>
        </w:rPr>
      </w:pPr>
    </w:p>
    <w:p w14:paraId="654D2549" w14:textId="77777777" w:rsidR="00AB2D44" w:rsidRPr="00FD16FF" w:rsidRDefault="00AB2D44" w:rsidP="00AB2D44">
      <w:pPr>
        <w:rPr>
          <w:rFonts w:ascii="Arial" w:hAnsi="Arial" w:cs="Arial"/>
          <w:bCs/>
          <w:szCs w:val="22"/>
        </w:rPr>
      </w:pPr>
      <w:r w:rsidRPr="00FD16FF">
        <w:rPr>
          <w:rFonts w:ascii="Arial" w:hAnsi="Arial" w:cs="Arial"/>
          <w:bCs/>
          <w:szCs w:val="22"/>
        </w:rPr>
        <w:t xml:space="preserve">IČO: </w:t>
      </w:r>
      <w:r w:rsidRPr="00FD16FF">
        <w:rPr>
          <w:rFonts w:ascii="Arial" w:hAnsi="Arial" w:cs="Arial"/>
          <w:bCs/>
          <w:szCs w:val="22"/>
        </w:rPr>
        <w:tab/>
      </w:r>
      <w:r w:rsidRPr="00FD16FF">
        <w:rPr>
          <w:rFonts w:ascii="Arial" w:hAnsi="Arial" w:cs="Arial"/>
          <w:bCs/>
          <w:szCs w:val="22"/>
        </w:rPr>
        <w:tab/>
      </w:r>
      <w:r w:rsidRPr="00FD16FF">
        <w:rPr>
          <w:rFonts w:ascii="Arial" w:hAnsi="Arial" w:cs="Arial"/>
          <w:bCs/>
          <w:szCs w:val="22"/>
        </w:rPr>
        <w:tab/>
      </w:r>
      <w:r w:rsidRPr="00FD16FF">
        <w:rPr>
          <w:rFonts w:ascii="Arial" w:hAnsi="Arial" w:cs="Arial"/>
          <w:bCs/>
          <w:szCs w:val="22"/>
          <w:highlight w:val="yellow"/>
        </w:rPr>
        <w:t>……………………………..</w:t>
      </w:r>
    </w:p>
    <w:p w14:paraId="7F763430" w14:textId="48001D7A" w:rsidR="00AB2D44" w:rsidRDefault="00AB2D44" w:rsidP="00AB2D44">
      <w:pPr>
        <w:jc w:val="center"/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AB2D44" w:rsidRPr="004B4AAF" w14:paraId="077841C0" w14:textId="77777777" w:rsidTr="00772113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833D4D1" w14:textId="1664621C" w:rsidR="00AB2D44" w:rsidRPr="004B4AAF" w:rsidRDefault="00AB2D44" w:rsidP="00AB2D44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 Projektový/servisní manažer</w:t>
            </w:r>
          </w:p>
        </w:tc>
      </w:tr>
      <w:tr w:rsidR="00AB2D44" w:rsidRPr="00AA1ED2" w14:paraId="06EE7B19" w14:textId="77777777" w:rsidTr="00772113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2B7F24D7" w14:textId="77777777" w:rsidR="00AB2D44" w:rsidRPr="00AA1ED2" w:rsidRDefault="00AB2D44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B50786" w14:textId="77777777" w:rsidR="00AB2D44" w:rsidRPr="00AA1ED2" w:rsidRDefault="00AB2D44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AB2D44" w:rsidRPr="00504841" w14:paraId="71A71774" w14:textId="77777777" w:rsidTr="00772113">
        <w:trPr>
          <w:cantSplit/>
        </w:trPr>
        <w:tc>
          <w:tcPr>
            <w:tcW w:w="2121" w:type="pct"/>
          </w:tcPr>
          <w:p w14:paraId="05F51247" w14:textId="3DAB9EEC" w:rsidR="00AB2D44" w:rsidRPr="00504841" w:rsidRDefault="00AB2D44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25CAD701" w14:textId="77777777" w:rsidR="00AB2D44" w:rsidRPr="00504841" w:rsidRDefault="00AB2D44" w:rsidP="00772113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3D38B6F1" w14:textId="77777777" w:rsidTr="00772113">
        <w:trPr>
          <w:cantSplit/>
        </w:trPr>
        <w:tc>
          <w:tcPr>
            <w:tcW w:w="2121" w:type="pct"/>
          </w:tcPr>
          <w:p w14:paraId="06F6151B" w14:textId="57A6B256" w:rsidR="008F5CCC" w:rsidRDefault="008F5CCC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299466CE" w14:textId="7C4C3C17" w:rsidR="008F5CCC" w:rsidRPr="00662FFA" w:rsidRDefault="00AA1535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AB2D44" w:rsidRPr="00504841" w14:paraId="1335689B" w14:textId="77777777" w:rsidTr="00772113">
        <w:trPr>
          <w:cantSplit/>
        </w:trPr>
        <w:tc>
          <w:tcPr>
            <w:tcW w:w="2121" w:type="pct"/>
          </w:tcPr>
          <w:p w14:paraId="323BB208" w14:textId="085B442C" w:rsidR="00AB2D44" w:rsidRPr="00504841" w:rsidRDefault="00646ADE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Vzdělání:</w:t>
            </w:r>
          </w:p>
        </w:tc>
        <w:tc>
          <w:tcPr>
            <w:tcW w:w="2879" w:type="pct"/>
          </w:tcPr>
          <w:p w14:paraId="5A6942D2" w14:textId="5D67CF2A" w:rsidR="00AB2D44" w:rsidRPr="00504841" w:rsidRDefault="00462096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AB2D44" w14:paraId="0A2B8D4D" w14:textId="77777777" w:rsidTr="00772113">
        <w:trPr>
          <w:cantSplit/>
        </w:trPr>
        <w:tc>
          <w:tcPr>
            <w:tcW w:w="2121" w:type="pct"/>
          </w:tcPr>
          <w:p w14:paraId="02FAAE85" w14:textId="007D896A" w:rsidR="00AB2D44" w:rsidRPr="007F65E2" w:rsidRDefault="00646ADE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Zkušenosti: </w:t>
            </w:r>
          </w:p>
        </w:tc>
        <w:tc>
          <w:tcPr>
            <w:tcW w:w="2879" w:type="pct"/>
          </w:tcPr>
          <w:p w14:paraId="6605DE3C" w14:textId="77777777" w:rsidR="00AB2D44" w:rsidRDefault="00AB2D44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AB2D44" w:rsidRPr="00504841" w14:paraId="24457E99" w14:textId="77777777" w:rsidTr="00772113">
        <w:trPr>
          <w:cantSplit/>
        </w:trPr>
        <w:tc>
          <w:tcPr>
            <w:tcW w:w="2121" w:type="pct"/>
          </w:tcPr>
          <w:p w14:paraId="43D883DC" w14:textId="5BA17D25" w:rsidR="00AB2D44" w:rsidRPr="00504841" w:rsidRDefault="00646ADE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Držitel certifikace:</w:t>
            </w:r>
          </w:p>
        </w:tc>
        <w:tc>
          <w:tcPr>
            <w:tcW w:w="2879" w:type="pct"/>
          </w:tcPr>
          <w:p w14:paraId="6447744C" w14:textId="77777777" w:rsidR="00AB2D44" w:rsidRPr="00504841" w:rsidRDefault="00AB2D44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AB2D44" w:rsidRPr="00662FFA" w14:paraId="25838C74" w14:textId="77777777" w:rsidTr="00772113">
        <w:trPr>
          <w:cantSplit/>
          <w:trHeight w:val="503"/>
        </w:trPr>
        <w:tc>
          <w:tcPr>
            <w:tcW w:w="2121" w:type="pct"/>
          </w:tcPr>
          <w:p w14:paraId="75CDEFC6" w14:textId="77777777" w:rsidR="00AB2D44" w:rsidRDefault="00AB2D44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78746CEC" w14:textId="0B2521A5" w:rsidR="00AB2D44" w:rsidRPr="00662FFA" w:rsidRDefault="00B01A7F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AB2D44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AB2D44">
              <w:rPr>
                <w:sz w:val="22"/>
                <w:szCs w:val="22"/>
                <w:highlight w:val="lightGray"/>
              </w:rPr>
              <w:t>st musí být přílohou tohoto form</w:t>
            </w:r>
            <w:r w:rsidR="00AB2D44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7CCA1B2E" w14:textId="399AAC92" w:rsidR="00AB2D44" w:rsidRDefault="00AB2D44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772113" w:rsidRPr="004B4AAF" w14:paraId="6B32A24F" w14:textId="77777777" w:rsidTr="00772113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3BAAAAE" w14:textId="538ACD39" w:rsidR="00772113" w:rsidRPr="004B4AAF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 Vedoucí realizačního týmu pro pořizování prostorových dat</w:t>
            </w:r>
          </w:p>
        </w:tc>
      </w:tr>
      <w:tr w:rsidR="00772113" w:rsidRPr="00AA1ED2" w14:paraId="39F68C62" w14:textId="77777777" w:rsidTr="00772113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1089AD62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CD45AC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772113" w:rsidRPr="00504841" w14:paraId="63FA1641" w14:textId="77777777" w:rsidTr="00772113">
        <w:trPr>
          <w:cantSplit/>
        </w:trPr>
        <w:tc>
          <w:tcPr>
            <w:tcW w:w="2121" w:type="pct"/>
          </w:tcPr>
          <w:p w14:paraId="42746E95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07C321F3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59592F6A" w14:textId="77777777" w:rsidTr="00772113">
        <w:trPr>
          <w:cantSplit/>
        </w:trPr>
        <w:tc>
          <w:tcPr>
            <w:tcW w:w="2121" w:type="pct"/>
          </w:tcPr>
          <w:p w14:paraId="72B65955" w14:textId="273AF754" w:rsidR="008F5CCC" w:rsidRDefault="008F5CCC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588DF768" w14:textId="08B513C8" w:rsidR="008F5CCC" w:rsidRPr="00662FFA" w:rsidRDefault="00AA1535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0226BD35" w14:textId="77777777" w:rsidTr="00772113">
        <w:trPr>
          <w:cantSplit/>
        </w:trPr>
        <w:tc>
          <w:tcPr>
            <w:tcW w:w="2121" w:type="pct"/>
          </w:tcPr>
          <w:p w14:paraId="0C34B78C" w14:textId="637C9368" w:rsidR="00772113" w:rsidRPr="00504841" w:rsidRDefault="00745216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Vzdělání:</w:t>
            </w:r>
          </w:p>
        </w:tc>
        <w:tc>
          <w:tcPr>
            <w:tcW w:w="2879" w:type="pct"/>
          </w:tcPr>
          <w:p w14:paraId="5D7239F8" w14:textId="576C58A2" w:rsidR="00772113" w:rsidRPr="00504841" w:rsidRDefault="00462096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14:paraId="7E6482D3" w14:textId="77777777" w:rsidTr="00772113">
        <w:trPr>
          <w:cantSplit/>
        </w:trPr>
        <w:tc>
          <w:tcPr>
            <w:tcW w:w="2121" w:type="pct"/>
          </w:tcPr>
          <w:p w14:paraId="23355320" w14:textId="4D7C80EC" w:rsidR="00772113" w:rsidRPr="007F65E2" w:rsidRDefault="00745216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4FC2C74C" w14:textId="77777777" w:rsidR="00772113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3C2E1E96" w14:textId="77777777" w:rsidTr="00772113">
        <w:trPr>
          <w:cantSplit/>
        </w:trPr>
        <w:tc>
          <w:tcPr>
            <w:tcW w:w="2121" w:type="pct"/>
          </w:tcPr>
          <w:p w14:paraId="70FBDF25" w14:textId="3E246FF0" w:rsidR="00772113" w:rsidRPr="00504841" w:rsidRDefault="00745216" w:rsidP="00745216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Praxe:_</w:t>
            </w:r>
          </w:p>
        </w:tc>
        <w:tc>
          <w:tcPr>
            <w:tcW w:w="2879" w:type="pct"/>
          </w:tcPr>
          <w:p w14:paraId="09AC9072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3519A777" w14:textId="77777777" w:rsidTr="00772113">
        <w:trPr>
          <w:cantSplit/>
        </w:trPr>
        <w:tc>
          <w:tcPr>
            <w:tcW w:w="2121" w:type="pct"/>
          </w:tcPr>
          <w:p w14:paraId="50582AAC" w14:textId="0A89F296" w:rsidR="00772113" w:rsidRPr="00262452" w:rsidRDefault="00745216" w:rsidP="0077211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Vlastník oprávnění k ověřování výsledků zeměměřičských činností</w:t>
            </w:r>
          </w:p>
        </w:tc>
        <w:tc>
          <w:tcPr>
            <w:tcW w:w="2879" w:type="pct"/>
          </w:tcPr>
          <w:p w14:paraId="6169DB94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662FFA" w14:paraId="1D6E9002" w14:textId="77777777" w:rsidTr="00772113">
        <w:trPr>
          <w:cantSplit/>
          <w:trHeight w:val="503"/>
        </w:trPr>
        <w:tc>
          <w:tcPr>
            <w:tcW w:w="2121" w:type="pct"/>
          </w:tcPr>
          <w:p w14:paraId="1B406BDF" w14:textId="77777777" w:rsidR="00772113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11770103" w14:textId="16D8B0CF" w:rsidR="00772113" w:rsidRPr="00662FFA" w:rsidRDefault="00B01A7F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772113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772113">
              <w:rPr>
                <w:sz w:val="22"/>
                <w:szCs w:val="22"/>
                <w:highlight w:val="lightGray"/>
              </w:rPr>
              <w:t>st musí být přílohou tohoto form</w:t>
            </w:r>
            <w:r w:rsidR="00772113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7DDB1E86" w14:textId="1370589C" w:rsidR="00AB2D44" w:rsidRDefault="00AB2D44" w:rsidP="00AB2D44">
      <w:pPr>
        <w:rPr>
          <w:rFonts w:ascii="Arial" w:hAnsi="Arial" w:cs="Arial"/>
          <w:b/>
          <w:iCs/>
          <w:sz w:val="32"/>
          <w:szCs w:val="32"/>
        </w:rPr>
      </w:pPr>
    </w:p>
    <w:p w14:paraId="580414FD" w14:textId="77777777" w:rsidR="008F5CCC" w:rsidRDefault="008F5CCC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772113" w:rsidRPr="004B4AAF" w14:paraId="080275C3" w14:textId="77777777" w:rsidTr="00772113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397F798" w14:textId="732106B3" w:rsidR="00772113" w:rsidRPr="004B4AAF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Vedoucí realizačního týmu pro IS DTM</w:t>
            </w:r>
          </w:p>
        </w:tc>
      </w:tr>
      <w:tr w:rsidR="00772113" w:rsidRPr="00AA1ED2" w14:paraId="55C13571" w14:textId="77777777" w:rsidTr="00772113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616C70C3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2EC827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772113" w:rsidRPr="00504841" w14:paraId="0F72AAC4" w14:textId="77777777" w:rsidTr="00772113">
        <w:trPr>
          <w:cantSplit/>
        </w:trPr>
        <w:tc>
          <w:tcPr>
            <w:tcW w:w="2121" w:type="pct"/>
          </w:tcPr>
          <w:p w14:paraId="702C0F82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655BD7CC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6A68B6BA" w14:textId="77777777" w:rsidTr="00772113">
        <w:trPr>
          <w:cantSplit/>
        </w:trPr>
        <w:tc>
          <w:tcPr>
            <w:tcW w:w="2121" w:type="pct"/>
          </w:tcPr>
          <w:p w14:paraId="71B288DF" w14:textId="10ECB6B2" w:rsidR="008F5CCC" w:rsidRDefault="008F5CCC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6939D336" w14:textId="56AF2CE8" w:rsidR="008F5CCC" w:rsidRPr="00662FFA" w:rsidRDefault="00AA1535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639E7744" w14:textId="77777777" w:rsidTr="00772113">
        <w:trPr>
          <w:cantSplit/>
        </w:trPr>
        <w:tc>
          <w:tcPr>
            <w:tcW w:w="2121" w:type="pct"/>
          </w:tcPr>
          <w:p w14:paraId="3D0DEC22" w14:textId="55777C3C" w:rsidR="00772113" w:rsidRPr="00504841" w:rsidRDefault="007517F9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Vzdělání:</w:t>
            </w:r>
          </w:p>
        </w:tc>
        <w:tc>
          <w:tcPr>
            <w:tcW w:w="2879" w:type="pct"/>
          </w:tcPr>
          <w:p w14:paraId="5A28A067" w14:textId="0359C1BF" w:rsidR="00772113" w:rsidRPr="00504841" w:rsidRDefault="00462096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14:paraId="4CA56FCE" w14:textId="77777777" w:rsidTr="00772113">
        <w:trPr>
          <w:cantSplit/>
        </w:trPr>
        <w:tc>
          <w:tcPr>
            <w:tcW w:w="2121" w:type="pct"/>
          </w:tcPr>
          <w:p w14:paraId="51526277" w14:textId="780ADECF" w:rsidR="00772113" w:rsidRPr="007F65E2" w:rsidRDefault="007517F9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Zkušenosti: </w:t>
            </w:r>
          </w:p>
        </w:tc>
        <w:tc>
          <w:tcPr>
            <w:tcW w:w="2879" w:type="pct"/>
          </w:tcPr>
          <w:p w14:paraId="6098453F" w14:textId="77777777" w:rsidR="00772113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662FFA" w14:paraId="731ADFA1" w14:textId="77777777" w:rsidTr="00772113">
        <w:trPr>
          <w:cantSplit/>
          <w:trHeight w:val="503"/>
        </w:trPr>
        <w:tc>
          <w:tcPr>
            <w:tcW w:w="2121" w:type="pct"/>
          </w:tcPr>
          <w:p w14:paraId="30F44B10" w14:textId="77777777" w:rsidR="00772113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26F07DE7" w14:textId="69CCF64E" w:rsidR="00772113" w:rsidRPr="00662FFA" w:rsidRDefault="00B01A7F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772113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772113">
              <w:rPr>
                <w:sz w:val="22"/>
                <w:szCs w:val="22"/>
                <w:highlight w:val="lightGray"/>
              </w:rPr>
              <w:t>st musí být přílohou tohoto form</w:t>
            </w:r>
            <w:r w:rsidR="00772113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541B2A40" w14:textId="3F9ACC67" w:rsidR="00772113" w:rsidRDefault="00772113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772113" w:rsidRPr="004B4AAF" w14:paraId="6FDF8298" w14:textId="77777777" w:rsidTr="00772113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2E254E3" w14:textId="615912C6" w:rsidR="00772113" w:rsidRPr="004B4AAF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 Architekt GIS</w:t>
            </w:r>
          </w:p>
        </w:tc>
      </w:tr>
      <w:tr w:rsidR="00772113" w:rsidRPr="00AA1ED2" w14:paraId="22ABD23F" w14:textId="77777777" w:rsidTr="00772113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6CA2046A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9058CF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772113" w:rsidRPr="00504841" w14:paraId="25B231D2" w14:textId="77777777" w:rsidTr="00772113">
        <w:trPr>
          <w:cantSplit/>
        </w:trPr>
        <w:tc>
          <w:tcPr>
            <w:tcW w:w="2121" w:type="pct"/>
          </w:tcPr>
          <w:p w14:paraId="34AD7495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7D5E4CB8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616C443B" w14:textId="77777777" w:rsidTr="00772113">
        <w:trPr>
          <w:cantSplit/>
        </w:trPr>
        <w:tc>
          <w:tcPr>
            <w:tcW w:w="2121" w:type="pct"/>
          </w:tcPr>
          <w:p w14:paraId="1FEBB6BA" w14:textId="6DA21CBC" w:rsidR="008F5CCC" w:rsidRDefault="008F5CCC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30CDC787" w14:textId="7E978BB2" w:rsidR="008F5CCC" w:rsidRPr="00662FFA" w:rsidRDefault="00AA1535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18551E57" w14:textId="77777777" w:rsidTr="00772113">
        <w:trPr>
          <w:cantSplit/>
        </w:trPr>
        <w:tc>
          <w:tcPr>
            <w:tcW w:w="2121" w:type="pct"/>
          </w:tcPr>
          <w:p w14:paraId="402E0C3F" w14:textId="7B147CE1" w:rsidR="00772113" w:rsidRPr="00504841" w:rsidRDefault="00A84FA8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Vzdělání:</w:t>
            </w:r>
          </w:p>
        </w:tc>
        <w:tc>
          <w:tcPr>
            <w:tcW w:w="2879" w:type="pct"/>
          </w:tcPr>
          <w:p w14:paraId="4198A740" w14:textId="7146CD34" w:rsidR="00772113" w:rsidRPr="00504841" w:rsidRDefault="00462096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14:paraId="6BAF2621" w14:textId="77777777" w:rsidTr="00772113">
        <w:trPr>
          <w:cantSplit/>
        </w:trPr>
        <w:tc>
          <w:tcPr>
            <w:tcW w:w="2121" w:type="pct"/>
          </w:tcPr>
          <w:p w14:paraId="1479AC27" w14:textId="6D7C3D71" w:rsidR="00772113" w:rsidRPr="007F65E2" w:rsidRDefault="00A84FA8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1ACDFEA8" w14:textId="77777777" w:rsidR="00772113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0B59DB00" w14:textId="77777777" w:rsidTr="00772113">
        <w:trPr>
          <w:cantSplit/>
        </w:trPr>
        <w:tc>
          <w:tcPr>
            <w:tcW w:w="2121" w:type="pct"/>
          </w:tcPr>
          <w:p w14:paraId="3956BB8C" w14:textId="75C7AD95" w:rsidR="00772113" w:rsidRPr="00504841" w:rsidRDefault="00A84FA8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Praxe:</w:t>
            </w:r>
          </w:p>
        </w:tc>
        <w:tc>
          <w:tcPr>
            <w:tcW w:w="2879" w:type="pct"/>
          </w:tcPr>
          <w:p w14:paraId="4F65B191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662FFA" w14:paraId="096EF6F2" w14:textId="77777777" w:rsidTr="00772113">
        <w:trPr>
          <w:cantSplit/>
          <w:trHeight w:val="503"/>
        </w:trPr>
        <w:tc>
          <w:tcPr>
            <w:tcW w:w="2121" w:type="pct"/>
          </w:tcPr>
          <w:p w14:paraId="49EE5D66" w14:textId="77777777" w:rsidR="00772113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5881DFAE" w14:textId="6EAD2829" w:rsidR="00772113" w:rsidRPr="00662FFA" w:rsidRDefault="00B01A7F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772113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772113">
              <w:rPr>
                <w:sz w:val="22"/>
                <w:szCs w:val="22"/>
                <w:highlight w:val="lightGray"/>
              </w:rPr>
              <w:t>st musí být přílohou tohoto form</w:t>
            </w:r>
            <w:r w:rsidR="00772113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30A067CE" w14:textId="5C96E198" w:rsidR="00772113" w:rsidRDefault="00772113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772113" w:rsidRPr="004B4AAF" w14:paraId="11559795" w14:textId="77777777" w:rsidTr="00772113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DAF18C3" w14:textId="46871A94" w:rsidR="00772113" w:rsidRPr="004B4AAF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 Hlavní geodet</w:t>
            </w:r>
            <w:r w:rsidR="00484D97">
              <w:rPr>
                <w:b/>
                <w:sz w:val="22"/>
                <w:szCs w:val="22"/>
              </w:rPr>
              <w:t xml:space="preserve"> – kontrolor dat</w:t>
            </w:r>
            <w:bookmarkStart w:id="0" w:name="_GoBack"/>
            <w:bookmarkEnd w:id="0"/>
          </w:p>
        </w:tc>
      </w:tr>
      <w:tr w:rsidR="00772113" w:rsidRPr="00AA1ED2" w14:paraId="1F4E76B7" w14:textId="77777777" w:rsidTr="00772113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1BA4DF16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0F0C10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772113" w:rsidRPr="00504841" w14:paraId="20FF49E6" w14:textId="77777777" w:rsidTr="00772113">
        <w:trPr>
          <w:cantSplit/>
        </w:trPr>
        <w:tc>
          <w:tcPr>
            <w:tcW w:w="2121" w:type="pct"/>
          </w:tcPr>
          <w:p w14:paraId="202D071A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7A7621E5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5D620FCB" w14:textId="77777777" w:rsidTr="00772113">
        <w:trPr>
          <w:cantSplit/>
        </w:trPr>
        <w:tc>
          <w:tcPr>
            <w:tcW w:w="2121" w:type="pct"/>
          </w:tcPr>
          <w:p w14:paraId="79297279" w14:textId="5FE97DE6" w:rsidR="008F5CCC" w:rsidRDefault="008F5CCC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46198DCF" w14:textId="23C7559D" w:rsidR="008F5CCC" w:rsidRPr="00662FFA" w:rsidRDefault="00AA1535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720B4972" w14:textId="77777777" w:rsidTr="00772113">
        <w:trPr>
          <w:cantSplit/>
        </w:trPr>
        <w:tc>
          <w:tcPr>
            <w:tcW w:w="2121" w:type="pct"/>
          </w:tcPr>
          <w:p w14:paraId="7CC2D232" w14:textId="5089DF69" w:rsidR="00772113" w:rsidRPr="00504841" w:rsidRDefault="00920165" w:rsidP="00920165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Vzdělání:</w:t>
            </w:r>
          </w:p>
        </w:tc>
        <w:tc>
          <w:tcPr>
            <w:tcW w:w="2879" w:type="pct"/>
          </w:tcPr>
          <w:p w14:paraId="5906B99B" w14:textId="3A7E2630" w:rsidR="00772113" w:rsidRPr="00504841" w:rsidRDefault="00462096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14:paraId="011459E6" w14:textId="77777777" w:rsidTr="00462096">
        <w:trPr>
          <w:cantSplit/>
        </w:trPr>
        <w:tc>
          <w:tcPr>
            <w:tcW w:w="2121" w:type="pct"/>
          </w:tcPr>
          <w:p w14:paraId="360D87F6" w14:textId="7DB8FFFA" w:rsidR="00772113" w:rsidRPr="007F65E2" w:rsidRDefault="00920165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x-none"/>
              </w:rPr>
              <w:t>Vlastník</w:t>
            </w:r>
            <w:r w:rsidRPr="00865D3D">
              <w:rPr>
                <w:sz w:val="22"/>
                <w:szCs w:val="22"/>
                <w:lang w:eastAsia="x-none"/>
              </w:rPr>
              <w:t xml:space="preserve"> osvědčení o oprávnění pro ověřování výsledků zeměměřických činností</w:t>
            </w:r>
          </w:p>
        </w:tc>
        <w:tc>
          <w:tcPr>
            <w:tcW w:w="2879" w:type="pct"/>
            <w:vAlign w:val="center"/>
          </w:tcPr>
          <w:p w14:paraId="4025B16C" w14:textId="77777777" w:rsidR="00772113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3CAEC7CF" w14:textId="77777777" w:rsidTr="00772113">
        <w:trPr>
          <w:cantSplit/>
        </w:trPr>
        <w:tc>
          <w:tcPr>
            <w:tcW w:w="2121" w:type="pct"/>
          </w:tcPr>
          <w:p w14:paraId="04C981FC" w14:textId="20270FA1" w:rsidR="00772113" w:rsidRPr="00504841" w:rsidRDefault="005D6C1D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Praxe: </w:t>
            </w:r>
          </w:p>
        </w:tc>
        <w:tc>
          <w:tcPr>
            <w:tcW w:w="2879" w:type="pct"/>
          </w:tcPr>
          <w:p w14:paraId="418C4138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662FFA" w14:paraId="54F293E6" w14:textId="77777777" w:rsidTr="00772113">
        <w:trPr>
          <w:cantSplit/>
          <w:trHeight w:val="503"/>
        </w:trPr>
        <w:tc>
          <w:tcPr>
            <w:tcW w:w="2121" w:type="pct"/>
          </w:tcPr>
          <w:p w14:paraId="5F454CED" w14:textId="77777777" w:rsidR="00772113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00A4FFB6" w14:textId="174696A1" w:rsidR="00772113" w:rsidRPr="00662FFA" w:rsidRDefault="00B01A7F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772113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772113">
              <w:rPr>
                <w:sz w:val="22"/>
                <w:szCs w:val="22"/>
                <w:highlight w:val="lightGray"/>
              </w:rPr>
              <w:t>st musí být přílohou tohoto form</w:t>
            </w:r>
            <w:r w:rsidR="00772113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23597BF5" w14:textId="770EC4DB" w:rsidR="00772113" w:rsidRDefault="00772113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772113" w:rsidRPr="004B4AAF" w14:paraId="3A65B231" w14:textId="77777777" w:rsidTr="00772113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EAE93B6" w14:textId="481365EC" w:rsidR="00772113" w:rsidRPr="004B4AAF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F. Hlavní geodet – kontrolor kvality </w:t>
            </w:r>
          </w:p>
        </w:tc>
      </w:tr>
      <w:tr w:rsidR="00772113" w:rsidRPr="00AA1ED2" w14:paraId="72880B61" w14:textId="77777777" w:rsidTr="00772113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6A71CC0D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AE0F27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772113" w:rsidRPr="00504841" w14:paraId="20725F4C" w14:textId="77777777" w:rsidTr="00772113">
        <w:trPr>
          <w:cantSplit/>
        </w:trPr>
        <w:tc>
          <w:tcPr>
            <w:tcW w:w="2121" w:type="pct"/>
          </w:tcPr>
          <w:p w14:paraId="68297BA0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1A789ED7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22E799CF" w14:textId="77777777" w:rsidTr="00772113">
        <w:trPr>
          <w:cantSplit/>
        </w:trPr>
        <w:tc>
          <w:tcPr>
            <w:tcW w:w="2121" w:type="pct"/>
          </w:tcPr>
          <w:p w14:paraId="04DE2032" w14:textId="6FBFA067" w:rsidR="008F5CCC" w:rsidRDefault="008F5CCC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5885DFCD" w14:textId="5197DAF2" w:rsidR="008F5CCC" w:rsidRPr="00662FFA" w:rsidRDefault="00AA1535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5D81909D" w14:textId="77777777" w:rsidTr="00772113">
        <w:trPr>
          <w:cantSplit/>
        </w:trPr>
        <w:tc>
          <w:tcPr>
            <w:tcW w:w="2121" w:type="pct"/>
          </w:tcPr>
          <w:p w14:paraId="5EBE9B22" w14:textId="4382C294" w:rsidR="00772113" w:rsidRPr="00504841" w:rsidRDefault="00286B80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Vzdělání:</w:t>
            </w:r>
          </w:p>
        </w:tc>
        <w:tc>
          <w:tcPr>
            <w:tcW w:w="2879" w:type="pct"/>
          </w:tcPr>
          <w:p w14:paraId="51524DDA" w14:textId="2537FD64" w:rsidR="00772113" w:rsidRPr="00504841" w:rsidRDefault="00462096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14:paraId="53846C10" w14:textId="77777777" w:rsidTr="00772113">
        <w:trPr>
          <w:cantSplit/>
        </w:trPr>
        <w:tc>
          <w:tcPr>
            <w:tcW w:w="2121" w:type="pct"/>
          </w:tcPr>
          <w:p w14:paraId="4E95D0DE" w14:textId="1D722F87" w:rsidR="00772113" w:rsidRPr="007F65E2" w:rsidRDefault="00286B80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Praxe:</w:t>
            </w:r>
          </w:p>
        </w:tc>
        <w:tc>
          <w:tcPr>
            <w:tcW w:w="2879" w:type="pct"/>
          </w:tcPr>
          <w:p w14:paraId="647ABBD3" w14:textId="77777777" w:rsidR="00772113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66A6CD6E" w14:textId="77777777" w:rsidTr="00462096">
        <w:trPr>
          <w:cantSplit/>
        </w:trPr>
        <w:tc>
          <w:tcPr>
            <w:tcW w:w="2121" w:type="pct"/>
          </w:tcPr>
          <w:p w14:paraId="1A32768F" w14:textId="29793F04" w:rsidR="00772113" w:rsidRPr="00504841" w:rsidRDefault="00286B80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x-none"/>
              </w:rPr>
              <w:t>Vlastník</w:t>
            </w:r>
            <w:r w:rsidRPr="00865D3D">
              <w:rPr>
                <w:sz w:val="22"/>
                <w:szCs w:val="22"/>
                <w:lang w:eastAsia="x-none"/>
              </w:rPr>
              <w:t xml:space="preserve"> osvědčení o oprávnění pro ověřování výsledků zeměměřických činností</w:t>
            </w:r>
          </w:p>
        </w:tc>
        <w:tc>
          <w:tcPr>
            <w:tcW w:w="2879" w:type="pct"/>
            <w:vAlign w:val="center"/>
          </w:tcPr>
          <w:p w14:paraId="1CFB1023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9A0C9D" w:rsidRPr="00662FFA" w14:paraId="5A72A191" w14:textId="77777777" w:rsidTr="00772113">
        <w:trPr>
          <w:cantSplit/>
          <w:trHeight w:val="503"/>
        </w:trPr>
        <w:tc>
          <w:tcPr>
            <w:tcW w:w="2121" w:type="pct"/>
          </w:tcPr>
          <w:p w14:paraId="7ED37A4E" w14:textId="6F5512C9" w:rsidR="009A0C9D" w:rsidRDefault="009A0C9D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120810A1" w14:textId="4614BDFF" w:rsidR="009A0C9D" w:rsidRDefault="00FC5F16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lightGray"/>
              </w:rPr>
            </w:pPr>
            <w:r w:rsidRPr="00FC5F16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662FFA" w14:paraId="6834D610" w14:textId="77777777" w:rsidTr="00772113">
        <w:trPr>
          <w:cantSplit/>
          <w:trHeight w:val="503"/>
        </w:trPr>
        <w:tc>
          <w:tcPr>
            <w:tcW w:w="2121" w:type="pct"/>
          </w:tcPr>
          <w:p w14:paraId="6D83B592" w14:textId="77777777" w:rsidR="00772113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70D9A250" w14:textId="1BB65605" w:rsidR="00772113" w:rsidRPr="00662FFA" w:rsidRDefault="00B01A7F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772113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772113">
              <w:rPr>
                <w:sz w:val="22"/>
                <w:szCs w:val="22"/>
                <w:highlight w:val="lightGray"/>
              </w:rPr>
              <w:t>st musí být přílohou tohoto form</w:t>
            </w:r>
            <w:r w:rsidR="00772113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0CA30DEE" w14:textId="35CA674A" w:rsidR="00772113" w:rsidRDefault="00772113" w:rsidP="00AB2D44">
      <w:pPr>
        <w:rPr>
          <w:rFonts w:ascii="Arial" w:hAnsi="Arial" w:cs="Arial"/>
          <w:b/>
          <w:iCs/>
          <w:sz w:val="32"/>
          <w:szCs w:val="32"/>
        </w:rPr>
      </w:pPr>
    </w:p>
    <w:p w14:paraId="30E958BA" w14:textId="5A90FC43" w:rsidR="000A4FE4" w:rsidRDefault="000A4FE4" w:rsidP="00AB2D44">
      <w:pPr>
        <w:rPr>
          <w:rFonts w:ascii="Arial" w:hAnsi="Arial" w:cs="Arial"/>
          <w:b/>
          <w:iCs/>
          <w:sz w:val="32"/>
          <w:szCs w:val="32"/>
        </w:rPr>
      </w:pPr>
    </w:p>
    <w:p w14:paraId="072A7B46" w14:textId="77777777" w:rsidR="000A4FE4" w:rsidRDefault="000A4FE4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772113" w:rsidRPr="004B4AAF" w14:paraId="4F4B42E9" w14:textId="77777777" w:rsidTr="00772113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594248E" w14:textId="478447DB" w:rsidR="00772113" w:rsidRPr="004B4AAF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G. Datový analytik - specialista</w:t>
            </w:r>
          </w:p>
        </w:tc>
      </w:tr>
      <w:tr w:rsidR="00772113" w:rsidRPr="00AA1ED2" w14:paraId="09283D1F" w14:textId="77777777" w:rsidTr="00772113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1552D112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2B4CA6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772113" w:rsidRPr="00504841" w14:paraId="76322E99" w14:textId="77777777" w:rsidTr="00772113">
        <w:trPr>
          <w:cantSplit/>
        </w:trPr>
        <w:tc>
          <w:tcPr>
            <w:tcW w:w="2121" w:type="pct"/>
          </w:tcPr>
          <w:p w14:paraId="67BD864E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6CD65971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6FF3C8A2" w14:textId="77777777" w:rsidTr="00772113">
        <w:trPr>
          <w:cantSplit/>
        </w:trPr>
        <w:tc>
          <w:tcPr>
            <w:tcW w:w="2121" w:type="pct"/>
          </w:tcPr>
          <w:p w14:paraId="630C90A1" w14:textId="539B4AAB" w:rsidR="008F5CCC" w:rsidRDefault="008F5CCC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74154B39" w14:textId="0E7B209D" w:rsidR="008F5CCC" w:rsidRPr="00662FFA" w:rsidRDefault="00AA1535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5B7781FF" w14:textId="77777777" w:rsidTr="00772113">
        <w:trPr>
          <w:cantSplit/>
        </w:trPr>
        <w:tc>
          <w:tcPr>
            <w:tcW w:w="2121" w:type="pct"/>
          </w:tcPr>
          <w:p w14:paraId="7E3288CF" w14:textId="69F88AED" w:rsidR="00772113" w:rsidRPr="00504841" w:rsidRDefault="00CC53F6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Vzdělání: </w:t>
            </w:r>
          </w:p>
        </w:tc>
        <w:tc>
          <w:tcPr>
            <w:tcW w:w="2879" w:type="pct"/>
          </w:tcPr>
          <w:p w14:paraId="73B75652" w14:textId="0A24230F" w:rsidR="00772113" w:rsidRPr="00504841" w:rsidRDefault="00462096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14:paraId="6688AD3A" w14:textId="77777777" w:rsidTr="00772113">
        <w:trPr>
          <w:cantSplit/>
        </w:trPr>
        <w:tc>
          <w:tcPr>
            <w:tcW w:w="2121" w:type="pct"/>
          </w:tcPr>
          <w:p w14:paraId="12C2F75F" w14:textId="51F3441E" w:rsidR="00772113" w:rsidRPr="007F65E2" w:rsidRDefault="00CC53F6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Praxe:</w:t>
            </w:r>
          </w:p>
        </w:tc>
        <w:tc>
          <w:tcPr>
            <w:tcW w:w="2879" w:type="pct"/>
          </w:tcPr>
          <w:p w14:paraId="5C98A1EB" w14:textId="77777777" w:rsidR="00772113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19DDE69A" w14:textId="77777777" w:rsidTr="00772113">
        <w:trPr>
          <w:cantSplit/>
        </w:trPr>
        <w:tc>
          <w:tcPr>
            <w:tcW w:w="2121" w:type="pct"/>
          </w:tcPr>
          <w:p w14:paraId="246A89C0" w14:textId="78244CCB" w:rsidR="00772113" w:rsidRPr="00504841" w:rsidRDefault="00CC53F6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26335202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662FFA" w14:paraId="0F44A4EE" w14:textId="77777777" w:rsidTr="00772113">
        <w:trPr>
          <w:cantSplit/>
          <w:trHeight w:val="503"/>
        </w:trPr>
        <w:tc>
          <w:tcPr>
            <w:tcW w:w="2121" w:type="pct"/>
          </w:tcPr>
          <w:p w14:paraId="65B94BCC" w14:textId="77777777" w:rsidR="00772113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109DC2BE" w14:textId="08D2E6DE" w:rsidR="00772113" w:rsidRPr="00662FFA" w:rsidRDefault="00B01A7F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772113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772113">
              <w:rPr>
                <w:sz w:val="22"/>
                <w:szCs w:val="22"/>
                <w:highlight w:val="lightGray"/>
              </w:rPr>
              <w:t>st musí být přílohou tohoto form</w:t>
            </w:r>
            <w:r w:rsidR="00772113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75C1F105" w14:textId="1382275A" w:rsidR="00772113" w:rsidRDefault="00772113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772113" w:rsidRPr="004B4AAF" w14:paraId="4624C32A" w14:textId="77777777" w:rsidTr="00772113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AFEA59F" w14:textId="0407F4B8" w:rsidR="00772113" w:rsidRPr="004B4AAF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H. Specialista hromadného sběru dat </w:t>
            </w:r>
          </w:p>
        </w:tc>
      </w:tr>
      <w:tr w:rsidR="00772113" w:rsidRPr="00AA1ED2" w14:paraId="7979F172" w14:textId="77777777" w:rsidTr="00772113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0B600C96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CF804C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772113" w:rsidRPr="00504841" w14:paraId="3A837D54" w14:textId="77777777" w:rsidTr="00772113">
        <w:trPr>
          <w:cantSplit/>
        </w:trPr>
        <w:tc>
          <w:tcPr>
            <w:tcW w:w="2121" w:type="pct"/>
          </w:tcPr>
          <w:p w14:paraId="56309CC5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21FB233C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6802AD66" w14:textId="77777777" w:rsidTr="00772113">
        <w:trPr>
          <w:cantSplit/>
        </w:trPr>
        <w:tc>
          <w:tcPr>
            <w:tcW w:w="2121" w:type="pct"/>
          </w:tcPr>
          <w:p w14:paraId="48D5AD72" w14:textId="4741EB5E" w:rsidR="008F5CCC" w:rsidRDefault="008F5CCC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486BBB71" w14:textId="0A1C1669" w:rsidR="008F5CCC" w:rsidRPr="00662FFA" w:rsidRDefault="00AA1535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7CAAFDF1" w14:textId="77777777" w:rsidTr="00772113">
        <w:trPr>
          <w:cantSplit/>
        </w:trPr>
        <w:tc>
          <w:tcPr>
            <w:tcW w:w="2121" w:type="pct"/>
          </w:tcPr>
          <w:p w14:paraId="616BD2C2" w14:textId="0BB12246" w:rsidR="00772113" w:rsidRPr="00504841" w:rsidRDefault="00CC53F6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Vzdělání:</w:t>
            </w:r>
          </w:p>
        </w:tc>
        <w:tc>
          <w:tcPr>
            <w:tcW w:w="2879" w:type="pct"/>
          </w:tcPr>
          <w:p w14:paraId="0081551E" w14:textId="600061C3" w:rsidR="00772113" w:rsidRPr="00504841" w:rsidRDefault="00462096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14:paraId="3740AE92" w14:textId="77777777" w:rsidTr="00772113">
        <w:trPr>
          <w:cantSplit/>
        </w:trPr>
        <w:tc>
          <w:tcPr>
            <w:tcW w:w="2121" w:type="pct"/>
          </w:tcPr>
          <w:p w14:paraId="46DD0089" w14:textId="7309E6A6" w:rsidR="00772113" w:rsidRPr="007F65E2" w:rsidRDefault="00CC53F6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Praxe:</w:t>
            </w:r>
          </w:p>
        </w:tc>
        <w:tc>
          <w:tcPr>
            <w:tcW w:w="2879" w:type="pct"/>
          </w:tcPr>
          <w:p w14:paraId="276A620F" w14:textId="77777777" w:rsidR="00772113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64B8CF45" w14:textId="77777777" w:rsidTr="00772113">
        <w:trPr>
          <w:cantSplit/>
        </w:trPr>
        <w:tc>
          <w:tcPr>
            <w:tcW w:w="2121" w:type="pct"/>
          </w:tcPr>
          <w:p w14:paraId="4775D7B4" w14:textId="46DEA7D6" w:rsidR="00772113" w:rsidRPr="00504841" w:rsidRDefault="00CC53F6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0EE0E4DE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662FFA" w14:paraId="32C06721" w14:textId="77777777" w:rsidTr="00772113">
        <w:trPr>
          <w:cantSplit/>
          <w:trHeight w:val="503"/>
        </w:trPr>
        <w:tc>
          <w:tcPr>
            <w:tcW w:w="2121" w:type="pct"/>
          </w:tcPr>
          <w:p w14:paraId="5B803A30" w14:textId="77777777" w:rsidR="00772113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61451841" w14:textId="7551B459" w:rsidR="00772113" w:rsidRPr="00662FFA" w:rsidRDefault="00B01A7F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772113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772113">
              <w:rPr>
                <w:sz w:val="22"/>
                <w:szCs w:val="22"/>
                <w:highlight w:val="lightGray"/>
              </w:rPr>
              <w:t>st musí být přílohou tohoto form</w:t>
            </w:r>
            <w:r w:rsidR="00772113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032C6D3C" w14:textId="121020A8" w:rsidR="00772113" w:rsidRDefault="00772113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772113" w:rsidRPr="004B4AAF" w14:paraId="26C2A844" w14:textId="77777777" w:rsidTr="00772113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C2F1EF0" w14:textId="3B4B5F60" w:rsidR="00772113" w:rsidRPr="004B4AAF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Specialista prostorových databází</w:t>
            </w:r>
          </w:p>
        </w:tc>
      </w:tr>
      <w:tr w:rsidR="00772113" w:rsidRPr="00AA1ED2" w14:paraId="5C038ECA" w14:textId="77777777" w:rsidTr="00772113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14BE12B2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DFEFE8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772113" w:rsidRPr="00504841" w14:paraId="1D37B981" w14:textId="77777777" w:rsidTr="00772113">
        <w:trPr>
          <w:cantSplit/>
        </w:trPr>
        <w:tc>
          <w:tcPr>
            <w:tcW w:w="2121" w:type="pct"/>
          </w:tcPr>
          <w:p w14:paraId="0F89D0B9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35190DEB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53CC8FDE" w14:textId="77777777" w:rsidTr="00772113">
        <w:trPr>
          <w:cantSplit/>
        </w:trPr>
        <w:tc>
          <w:tcPr>
            <w:tcW w:w="2121" w:type="pct"/>
          </w:tcPr>
          <w:p w14:paraId="3970EB1F" w14:textId="4B7B8867" w:rsidR="008F5CCC" w:rsidRDefault="008F5CCC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3BF8D33D" w14:textId="7B6E5A29" w:rsidR="008F5CCC" w:rsidRPr="00662FFA" w:rsidRDefault="00AA1535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51468196" w14:textId="77777777" w:rsidTr="00772113">
        <w:trPr>
          <w:cantSplit/>
        </w:trPr>
        <w:tc>
          <w:tcPr>
            <w:tcW w:w="2121" w:type="pct"/>
          </w:tcPr>
          <w:p w14:paraId="7DD44820" w14:textId="4563E24E" w:rsidR="00772113" w:rsidRPr="00504841" w:rsidRDefault="00D414A7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Vzdělání:</w:t>
            </w:r>
          </w:p>
        </w:tc>
        <w:tc>
          <w:tcPr>
            <w:tcW w:w="2879" w:type="pct"/>
          </w:tcPr>
          <w:p w14:paraId="53DFF1A7" w14:textId="2E31A108" w:rsidR="00772113" w:rsidRPr="00504841" w:rsidRDefault="00AA1535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AA1535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14:paraId="4024E57B" w14:textId="77777777" w:rsidTr="00772113">
        <w:trPr>
          <w:cantSplit/>
        </w:trPr>
        <w:tc>
          <w:tcPr>
            <w:tcW w:w="2121" w:type="pct"/>
          </w:tcPr>
          <w:p w14:paraId="18E6433E" w14:textId="6BF8EC70" w:rsidR="00772113" w:rsidRPr="007F65E2" w:rsidRDefault="00D414A7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Praxe:</w:t>
            </w:r>
          </w:p>
        </w:tc>
        <w:tc>
          <w:tcPr>
            <w:tcW w:w="2879" w:type="pct"/>
          </w:tcPr>
          <w:p w14:paraId="54AE5CA4" w14:textId="77777777" w:rsidR="00772113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2AF08356" w14:textId="77777777" w:rsidTr="00772113">
        <w:trPr>
          <w:cantSplit/>
        </w:trPr>
        <w:tc>
          <w:tcPr>
            <w:tcW w:w="2121" w:type="pct"/>
          </w:tcPr>
          <w:p w14:paraId="62847AB8" w14:textId="48B33053" w:rsidR="00772113" w:rsidRPr="00504841" w:rsidRDefault="00D414A7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0F64D949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</w:tbl>
    <w:p w14:paraId="0FC18A40" w14:textId="2F19A66A" w:rsidR="00772113" w:rsidRDefault="00772113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772113" w:rsidRPr="004B4AAF" w14:paraId="150901D7" w14:textId="77777777" w:rsidTr="00772113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93157FB" w14:textId="480EA595" w:rsidR="00772113" w:rsidRPr="004B4AAF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J. Specialista na zavádění a správu dat DTM</w:t>
            </w:r>
          </w:p>
        </w:tc>
      </w:tr>
      <w:tr w:rsidR="00772113" w:rsidRPr="00AA1ED2" w14:paraId="2FFD99EC" w14:textId="77777777" w:rsidTr="00772113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15985DCA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52C934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772113" w:rsidRPr="00504841" w14:paraId="63F68978" w14:textId="77777777" w:rsidTr="00772113">
        <w:trPr>
          <w:cantSplit/>
        </w:trPr>
        <w:tc>
          <w:tcPr>
            <w:tcW w:w="2121" w:type="pct"/>
          </w:tcPr>
          <w:p w14:paraId="2F06B7E5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2FC998C5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0E80010E" w14:textId="77777777" w:rsidTr="00772113">
        <w:trPr>
          <w:cantSplit/>
        </w:trPr>
        <w:tc>
          <w:tcPr>
            <w:tcW w:w="2121" w:type="pct"/>
          </w:tcPr>
          <w:p w14:paraId="0E3519FF" w14:textId="6EBF39E9" w:rsidR="008F5CCC" w:rsidRDefault="008F5CCC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26330628" w14:textId="1296E88C" w:rsidR="008F5CCC" w:rsidRPr="00662FFA" w:rsidRDefault="00AA1535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358D2AEB" w14:textId="77777777" w:rsidTr="00772113">
        <w:trPr>
          <w:cantSplit/>
        </w:trPr>
        <w:tc>
          <w:tcPr>
            <w:tcW w:w="2121" w:type="pct"/>
          </w:tcPr>
          <w:p w14:paraId="04049A83" w14:textId="07956EBF" w:rsidR="00772113" w:rsidRPr="00504841" w:rsidRDefault="0092441E" w:rsidP="0092441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Vzdělání:</w:t>
            </w:r>
          </w:p>
        </w:tc>
        <w:tc>
          <w:tcPr>
            <w:tcW w:w="2879" w:type="pct"/>
          </w:tcPr>
          <w:p w14:paraId="3FA845DE" w14:textId="6C689A49" w:rsidR="00772113" w:rsidRPr="00504841" w:rsidRDefault="00AA1535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AA1535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14:paraId="65E0B4AC" w14:textId="77777777" w:rsidTr="00772113">
        <w:trPr>
          <w:cantSplit/>
        </w:trPr>
        <w:tc>
          <w:tcPr>
            <w:tcW w:w="2121" w:type="pct"/>
          </w:tcPr>
          <w:p w14:paraId="03B447FA" w14:textId="6021D0F5" w:rsidR="00772113" w:rsidRPr="007F65E2" w:rsidRDefault="0092441E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Praxe:</w:t>
            </w:r>
          </w:p>
        </w:tc>
        <w:tc>
          <w:tcPr>
            <w:tcW w:w="2879" w:type="pct"/>
          </w:tcPr>
          <w:p w14:paraId="3639E3B0" w14:textId="77777777" w:rsidR="00772113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1131721C" w14:textId="77777777" w:rsidTr="00772113">
        <w:trPr>
          <w:cantSplit/>
        </w:trPr>
        <w:tc>
          <w:tcPr>
            <w:tcW w:w="2121" w:type="pct"/>
          </w:tcPr>
          <w:p w14:paraId="78800D3D" w14:textId="7C0DA8E2" w:rsidR="00772113" w:rsidRPr="00504841" w:rsidRDefault="0092441E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6388C66F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1D4C53EB" w14:textId="77777777" w:rsidTr="00462096">
        <w:trPr>
          <w:cantSplit/>
        </w:trPr>
        <w:tc>
          <w:tcPr>
            <w:tcW w:w="2121" w:type="pct"/>
          </w:tcPr>
          <w:p w14:paraId="30F35139" w14:textId="71CD1A61" w:rsidR="00772113" w:rsidRPr="00262452" w:rsidRDefault="0092441E" w:rsidP="0077211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D414A7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Vlastník osvědčení o oprávnění pro ověřování výsledků zeměměřických činností</w:t>
            </w:r>
          </w:p>
        </w:tc>
        <w:tc>
          <w:tcPr>
            <w:tcW w:w="2879" w:type="pct"/>
            <w:vAlign w:val="center"/>
          </w:tcPr>
          <w:p w14:paraId="017FC244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662FFA" w14:paraId="70169981" w14:textId="77777777" w:rsidTr="00772113">
        <w:trPr>
          <w:cantSplit/>
          <w:trHeight w:val="503"/>
        </w:trPr>
        <w:tc>
          <w:tcPr>
            <w:tcW w:w="2121" w:type="pct"/>
          </w:tcPr>
          <w:p w14:paraId="78B587CB" w14:textId="77777777" w:rsidR="00772113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6727773F" w14:textId="418F8F17" w:rsidR="00772113" w:rsidRPr="00662FFA" w:rsidRDefault="00B01A7F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772113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772113">
              <w:rPr>
                <w:sz w:val="22"/>
                <w:szCs w:val="22"/>
                <w:highlight w:val="lightGray"/>
              </w:rPr>
              <w:t>st musí být přílohou tohoto form</w:t>
            </w:r>
            <w:r w:rsidR="00772113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0611EA48" w14:textId="38CAE5B9" w:rsidR="00772113" w:rsidRDefault="00772113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772113" w:rsidRPr="004B4AAF" w14:paraId="3312F09F" w14:textId="77777777" w:rsidTr="00772113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D8C1BC9" w14:textId="114F1D5D" w:rsidR="00772113" w:rsidRPr="004B4AAF" w:rsidRDefault="00772113" w:rsidP="00FB34F1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K. </w:t>
            </w:r>
            <w:r w:rsidR="00FB34F1">
              <w:rPr>
                <w:b/>
                <w:sz w:val="22"/>
                <w:szCs w:val="22"/>
              </w:rPr>
              <w:t>Specialista GIS</w:t>
            </w:r>
          </w:p>
        </w:tc>
      </w:tr>
      <w:tr w:rsidR="00772113" w:rsidRPr="00AA1ED2" w14:paraId="7C73DB3D" w14:textId="77777777" w:rsidTr="00772113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78A5CE50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E8C901" w14:textId="77777777" w:rsidR="00772113" w:rsidRPr="00AA1ED2" w:rsidRDefault="00772113" w:rsidP="0077211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772113" w:rsidRPr="00504841" w14:paraId="6B7443CE" w14:textId="77777777" w:rsidTr="00772113">
        <w:trPr>
          <w:cantSplit/>
        </w:trPr>
        <w:tc>
          <w:tcPr>
            <w:tcW w:w="2121" w:type="pct"/>
          </w:tcPr>
          <w:p w14:paraId="03AEB5FD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60886414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237F7A3C" w14:textId="77777777" w:rsidTr="00772113">
        <w:trPr>
          <w:cantSplit/>
        </w:trPr>
        <w:tc>
          <w:tcPr>
            <w:tcW w:w="2121" w:type="pct"/>
          </w:tcPr>
          <w:p w14:paraId="43485EF1" w14:textId="447789D9" w:rsidR="008F5CCC" w:rsidRDefault="008F5CCC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4A6F1B84" w14:textId="17C14BD0" w:rsidR="008F5CCC" w:rsidRPr="00662FFA" w:rsidRDefault="00AA1535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0B460271" w14:textId="77777777" w:rsidTr="00772113">
        <w:trPr>
          <w:cantSplit/>
        </w:trPr>
        <w:tc>
          <w:tcPr>
            <w:tcW w:w="2121" w:type="pct"/>
          </w:tcPr>
          <w:p w14:paraId="665A2F4B" w14:textId="2F1766D1" w:rsidR="00772113" w:rsidRPr="00504841" w:rsidRDefault="009540D7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Vzdělání:</w:t>
            </w:r>
          </w:p>
        </w:tc>
        <w:tc>
          <w:tcPr>
            <w:tcW w:w="2879" w:type="pct"/>
          </w:tcPr>
          <w:p w14:paraId="2CD53B05" w14:textId="3BC3F741" w:rsidR="00772113" w:rsidRPr="00504841" w:rsidRDefault="009540D7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9540D7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14:paraId="3608A60D" w14:textId="77777777" w:rsidTr="00772113">
        <w:trPr>
          <w:cantSplit/>
        </w:trPr>
        <w:tc>
          <w:tcPr>
            <w:tcW w:w="2121" w:type="pct"/>
          </w:tcPr>
          <w:p w14:paraId="17D85171" w14:textId="251635FE" w:rsidR="00772113" w:rsidRPr="007F65E2" w:rsidRDefault="00CE46FA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Praxe: </w:t>
            </w:r>
          </w:p>
        </w:tc>
        <w:tc>
          <w:tcPr>
            <w:tcW w:w="2879" w:type="pct"/>
          </w:tcPr>
          <w:p w14:paraId="60B90BDA" w14:textId="77777777" w:rsidR="00772113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72113" w:rsidRPr="00504841" w14:paraId="244013D5" w14:textId="77777777" w:rsidTr="00772113">
        <w:trPr>
          <w:cantSplit/>
        </w:trPr>
        <w:tc>
          <w:tcPr>
            <w:tcW w:w="2121" w:type="pct"/>
          </w:tcPr>
          <w:p w14:paraId="04D7243B" w14:textId="6CD56E73" w:rsidR="00772113" w:rsidRPr="00504841" w:rsidRDefault="00C7378D" w:rsidP="00772113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4C95A74D" w14:textId="77777777" w:rsidR="00772113" w:rsidRPr="00504841" w:rsidRDefault="00772113" w:rsidP="00772113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</w:tbl>
    <w:p w14:paraId="5ADBC817" w14:textId="38C102C9" w:rsidR="00772113" w:rsidRDefault="00772113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FB34F1" w:rsidRPr="004B4AAF" w14:paraId="1C534B10" w14:textId="77777777" w:rsidTr="00101457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AFFB95" w14:textId="0683407E" w:rsidR="00FB34F1" w:rsidRPr="004B4AAF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Vývojový pracovník GIS 1</w:t>
            </w:r>
          </w:p>
        </w:tc>
      </w:tr>
      <w:tr w:rsidR="00FB34F1" w:rsidRPr="00AA1ED2" w14:paraId="3098EBFC" w14:textId="77777777" w:rsidTr="00101457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427366AD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36C7B9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B34F1" w:rsidRPr="00504841" w14:paraId="2FF937A0" w14:textId="77777777" w:rsidTr="00101457">
        <w:trPr>
          <w:cantSplit/>
        </w:trPr>
        <w:tc>
          <w:tcPr>
            <w:tcW w:w="2121" w:type="pct"/>
          </w:tcPr>
          <w:p w14:paraId="75A1EBF9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5FE6AFF5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5CB8422C" w14:textId="77777777" w:rsidTr="00101457">
        <w:trPr>
          <w:cantSplit/>
        </w:trPr>
        <w:tc>
          <w:tcPr>
            <w:tcW w:w="2121" w:type="pct"/>
          </w:tcPr>
          <w:p w14:paraId="0DDD9C76" w14:textId="5B5C7C8B" w:rsidR="008F5CCC" w:rsidRDefault="008F5CCC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09C81AC9" w14:textId="386C4F19" w:rsidR="008F5CCC" w:rsidRPr="00662FFA" w:rsidRDefault="00E11A2A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B34F1" w:rsidRPr="00504841" w14:paraId="7BC66459" w14:textId="77777777" w:rsidTr="00101457">
        <w:trPr>
          <w:cantSplit/>
        </w:trPr>
        <w:tc>
          <w:tcPr>
            <w:tcW w:w="2121" w:type="pct"/>
          </w:tcPr>
          <w:p w14:paraId="06D7C501" w14:textId="0BD9DD7E" w:rsidR="00FB34F1" w:rsidRPr="00504841" w:rsidRDefault="00E9470F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1EAD5C9B" w14:textId="64F16DA1" w:rsidR="00FB34F1" w:rsidRPr="00504841" w:rsidRDefault="00462096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  <w:r w:rsidR="00C607F0" w:rsidRPr="00C607F0">
              <w:rPr>
                <w:sz w:val="22"/>
                <w:szCs w:val="22"/>
                <w:highlight w:val="lightGray"/>
              </w:rPr>
              <w:t>(případně bude uvede</w:t>
            </w:r>
            <w:r w:rsidR="00601338">
              <w:rPr>
                <w:sz w:val="22"/>
                <w:szCs w:val="22"/>
                <w:highlight w:val="lightGray"/>
              </w:rPr>
              <w:t>no</w:t>
            </w:r>
            <w:r w:rsidR="00C607F0" w:rsidRPr="00C607F0">
              <w:rPr>
                <w:sz w:val="22"/>
                <w:szCs w:val="22"/>
                <w:highlight w:val="lightGray"/>
              </w:rPr>
              <w:t xml:space="preserve"> u jiné osoby vývojového pracovníka GIS)</w:t>
            </w:r>
          </w:p>
        </w:tc>
      </w:tr>
    </w:tbl>
    <w:p w14:paraId="5F94994E" w14:textId="0FBCC956" w:rsidR="00FB34F1" w:rsidRDefault="00FB34F1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FB34F1" w:rsidRPr="004B4AAF" w14:paraId="524C8B54" w14:textId="77777777" w:rsidTr="00FB34F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B00DB" w14:textId="68B2921F" w:rsidR="00FB34F1" w:rsidRPr="004B4AAF" w:rsidRDefault="00FB34F1" w:rsidP="00FB34F1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Vývojový pracovník GIS 2</w:t>
            </w:r>
          </w:p>
        </w:tc>
      </w:tr>
      <w:tr w:rsidR="00FB34F1" w:rsidRPr="00AA1ED2" w14:paraId="61102DCE" w14:textId="77777777" w:rsidTr="00101457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5D89F114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F264C2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B34F1" w:rsidRPr="00504841" w14:paraId="0DDF631A" w14:textId="77777777" w:rsidTr="00101457">
        <w:trPr>
          <w:cantSplit/>
        </w:trPr>
        <w:tc>
          <w:tcPr>
            <w:tcW w:w="2121" w:type="pct"/>
          </w:tcPr>
          <w:p w14:paraId="44BA350B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3691AE7B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0FB179DA" w14:textId="77777777" w:rsidTr="00101457">
        <w:trPr>
          <w:cantSplit/>
        </w:trPr>
        <w:tc>
          <w:tcPr>
            <w:tcW w:w="2121" w:type="pct"/>
          </w:tcPr>
          <w:p w14:paraId="1BB85FB1" w14:textId="6A6C98F8" w:rsidR="008F5CCC" w:rsidRDefault="008F5CCC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0B3BC998" w14:textId="3A4B1F1A" w:rsidR="008F5CCC" w:rsidRPr="00662FFA" w:rsidRDefault="00E11A2A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B34F1" w:rsidRPr="00504841" w14:paraId="0FBABA02" w14:textId="77777777" w:rsidTr="00101457">
        <w:trPr>
          <w:cantSplit/>
        </w:trPr>
        <w:tc>
          <w:tcPr>
            <w:tcW w:w="2121" w:type="pct"/>
          </w:tcPr>
          <w:p w14:paraId="4DE99BAF" w14:textId="4583140A" w:rsidR="00FB34F1" w:rsidRPr="00504841" w:rsidRDefault="00E9470F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16066E1B" w14:textId="7A0F33D8" w:rsidR="00FB34F1" w:rsidRPr="00504841" w:rsidRDefault="00462096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  <w:r w:rsidR="00601338" w:rsidRPr="00C607F0">
              <w:rPr>
                <w:sz w:val="22"/>
                <w:szCs w:val="22"/>
                <w:highlight w:val="lightGray"/>
              </w:rPr>
              <w:t>(případně bude uvede</w:t>
            </w:r>
            <w:r w:rsidR="00601338">
              <w:rPr>
                <w:sz w:val="22"/>
                <w:szCs w:val="22"/>
                <w:highlight w:val="lightGray"/>
              </w:rPr>
              <w:t>no</w:t>
            </w:r>
            <w:r w:rsidR="00601338" w:rsidRPr="00C607F0">
              <w:rPr>
                <w:sz w:val="22"/>
                <w:szCs w:val="22"/>
                <w:highlight w:val="lightGray"/>
              </w:rPr>
              <w:t xml:space="preserve"> u jiné osoby vývojového pracovníka GIS)</w:t>
            </w:r>
          </w:p>
        </w:tc>
      </w:tr>
      <w:tr w:rsidR="00FB34F1" w:rsidRPr="004B4AAF" w14:paraId="7D1ED125" w14:textId="77777777" w:rsidTr="00101457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50BB4AB" w14:textId="4B1D3AD0" w:rsidR="00FB34F1" w:rsidRPr="004B4AAF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Operátor stereoskopického vyhodnocení dat 1</w:t>
            </w:r>
          </w:p>
        </w:tc>
      </w:tr>
      <w:tr w:rsidR="00FB34F1" w:rsidRPr="00AA1ED2" w14:paraId="2AFB0E9B" w14:textId="77777777" w:rsidTr="00101457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224A6E28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70B5CC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B34F1" w:rsidRPr="00504841" w14:paraId="20C1123A" w14:textId="77777777" w:rsidTr="00101457">
        <w:trPr>
          <w:cantSplit/>
        </w:trPr>
        <w:tc>
          <w:tcPr>
            <w:tcW w:w="2121" w:type="pct"/>
          </w:tcPr>
          <w:p w14:paraId="7C6C0C53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5821B8F2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07989E46" w14:textId="77777777" w:rsidTr="00101457">
        <w:trPr>
          <w:cantSplit/>
        </w:trPr>
        <w:tc>
          <w:tcPr>
            <w:tcW w:w="2121" w:type="pct"/>
          </w:tcPr>
          <w:p w14:paraId="69A188C9" w14:textId="26E68C38" w:rsidR="008F5CCC" w:rsidRDefault="008F5CCC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750979F5" w14:textId="09D945A2" w:rsidR="008F5CCC" w:rsidRPr="00662FFA" w:rsidRDefault="00E11A2A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B34F1" w:rsidRPr="00504841" w14:paraId="394ADD6C" w14:textId="77777777" w:rsidTr="00101457">
        <w:trPr>
          <w:cantSplit/>
        </w:trPr>
        <w:tc>
          <w:tcPr>
            <w:tcW w:w="2121" w:type="pct"/>
          </w:tcPr>
          <w:p w14:paraId="29E50DA5" w14:textId="2531C8AA" w:rsidR="00FB34F1" w:rsidRPr="00504841" w:rsidRDefault="00E9470F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53492CDC" w14:textId="129ED362" w:rsidR="00FB34F1" w:rsidRPr="00504841" w:rsidRDefault="00462096" w:rsidP="00601338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  <w:r w:rsidR="00601338" w:rsidRPr="00C607F0">
              <w:rPr>
                <w:sz w:val="22"/>
                <w:szCs w:val="22"/>
                <w:highlight w:val="lightGray"/>
              </w:rPr>
              <w:t>(případně bude uvede</w:t>
            </w:r>
            <w:r w:rsidR="00601338">
              <w:rPr>
                <w:sz w:val="22"/>
                <w:szCs w:val="22"/>
                <w:highlight w:val="lightGray"/>
              </w:rPr>
              <w:t>no</w:t>
            </w:r>
            <w:r w:rsidR="00601338" w:rsidRPr="00C607F0">
              <w:rPr>
                <w:sz w:val="22"/>
                <w:szCs w:val="22"/>
                <w:highlight w:val="lightGray"/>
              </w:rPr>
              <w:t xml:space="preserve"> u jiné osoby </w:t>
            </w:r>
            <w:r w:rsidR="00601338">
              <w:rPr>
                <w:sz w:val="22"/>
                <w:szCs w:val="22"/>
                <w:highlight w:val="lightGray"/>
              </w:rPr>
              <w:t>operátora stereoskopického vyhodnocení</w:t>
            </w:r>
            <w:r w:rsidR="00601338" w:rsidRPr="00C607F0">
              <w:rPr>
                <w:sz w:val="22"/>
                <w:szCs w:val="22"/>
                <w:highlight w:val="lightGray"/>
              </w:rPr>
              <w:t>)</w:t>
            </w:r>
          </w:p>
        </w:tc>
      </w:tr>
    </w:tbl>
    <w:p w14:paraId="786FF7D5" w14:textId="36F90A9B" w:rsidR="00FB34F1" w:rsidRDefault="00FB34F1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FB34F1" w:rsidRPr="004B4AAF" w14:paraId="2AE02F9A" w14:textId="77777777" w:rsidTr="00101457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9CDE53D" w14:textId="16EF0B2F" w:rsidR="00FB34F1" w:rsidRPr="004B4AAF" w:rsidRDefault="00FB34F1" w:rsidP="00FB34F1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Operátor stereoskopického vyhodnocení dat 2</w:t>
            </w:r>
          </w:p>
        </w:tc>
      </w:tr>
      <w:tr w:rsidR="00FB34F1" w:rsidRPr="00AA1ED2" w14:paraId="28A8A84D" w14:textId="77777777" w:rsidTr="00101457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758EE3A2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BFC301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B34F1" w:rsidRPr="00504841" w14:paraId="48D9F0AF" w14:textId="77777777" w:rsidTr="00101457">
        <w:trPr>
          <w:cantSplit/>
        </w:trPr>
        <w:tc>
          <w:tcPr>
            <w:tcW w:w="2121" w:type="pct"/>
          </w:tcPr>
          <w:p w14:paraId="694D4885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54E3F925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59C7F9A9" w14:textId="77777777" w:rsidTr="00101457">
        <w:trPr>
          <w:cantSplit/>
        </w:trPr>
        <w:tc>
          <w:tcPr>
            <w:tcW w:w="2121" w:type="pct"/>
          </w:tcPr>
          <w:p w14:paraId="69081928" w14:textId="2A7477F3" w:rsidR="008F5CCC" w:rsidRDefault="008F5CCC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76BA07BE" w14:textId="43E83C6C" w:rsidR="008F5CCC" w:rsidRPr="00662FFA" w:rsidRDefault="00E11A2A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B34F1" w:rsidRPr="00504841" w14:paraId="18706BA3" w14:textId="77777777" w:rsidTr="00101457">
        <w:trPr>
          <w:cantSplit/>
        </w:trPr>
        <w:tc>
          <w:tcPr>
            <w:tcW w:w="2121" w:type="pct"/>
          </w:tcPr>
          <w:p w14:paraId="6BF34728" w14:textId="3F85FD99" w:rsidR="00FB34F1" w:rsidRPr="00504841" w:rsidRDefault="00E9470F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6EFDC4B6" w14:textId="25B89BAF" w:rsidR="00FB34F1" w:rsidRPr="00504841" w:rsidRDefault="00462096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  <w:r w:rsidR="002647DB" w:rsidRPr="00C607F0">
              <w:rPr>
                <w:sz w:val="22"/>
                <w:szCs w:val="22"/>
                <w:highlight w:val="lightGray"/>
              </w:rPr>
              <w:t>(případně bude uvede</w:t>
            </w:r>
            <w:r w:rsidR="002647DB">
              <w:rPr>
                <w:sz w:val="22"/>
                <w:szCs w:val="22"/>
                <w:highlight w:val="lightGray"/>
              </w:rPr>
              <w:t>no</w:t>
            </w:r>
            <w:r w:rsidR="002647DB" w:rsidRPr="00C607F0">
              <w:rPr>
                <w:sz w:val="22"/>
                <w:szCs w:val="22"/>
                <w:highlight w:val="lightGray"/>
              </w:rPr>
              <w:t xml:space="preserve"> u jiné osoby </w:t>
            </w:r>
            <w:r w:rsidR="002647DB">
              <w:rPr>
                <w:sz w:val="22"/>
                <w:szCs w:val="22"/>
                <w:highlight w:val="lightGray"/>
              </w:rPr>
              <w:t>operátora stereoskopického vyhodnocení</w:t>
            </w:r>
            <w:r w:rsidR="002647DB" w:rsidRPr="00C607F0">
              <w:rPr>
                <w:sz w:val="22"/>
                <w:szCs w:val="22"/>
                <w:highlight w:val="lightGray"/>
              </w:rPr>
              <w:t>)</w:t>
            </w:r>
          </w:p>
        </w:tc>
      </w:tr>
    </w:tbl>
    <w:p w14:paraId="0B18B7A6" w14:textId="68D0EFB0" w:rsidR="00FB34F1" w:rsidRDefault="00FB34F1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FB34F1" w:rsidRPr="004B4AAF" w14:paraId="3C76E3FF" w14:textId="77777777" w:rsidTr="00101457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D4CF599" w14:textId="4DC0D738" w:rsidR="00FB34F1" w:rsidRPr="004B4AAF" w:rsidRDefault="00FB34F1" w:rsidP="00FB34F1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Operátor stereoskopického vyhodnocení dat 3</w:t>
            </w:r>
          </w:p>
        </w:tc>
      </w:tr>
      <w:tr w:rsidR="00FB34F1" w:rsidRPr="00AA1ED2" w14:paraId="3E113A38" w14:textId="77777777" w:rsidTr="00101457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38157964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DEBD4F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B34F1" w:rsidRPr="00504841" w14:paraId="7C9AD689" w14:textId="77777777" w:rsidTr="00101457">
        <w:trPr>
          <w:cantSplit/>
        </w:trPr>
        <w:tc>
          <w:tcPr>
            <w:tcW w:w="2121" w:type="pct"/>
          </w:tcPr>
          <w:p w14:paraId="35F34ADD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518BD5ED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2B822940" w14:textId="77777777" w:rsidTr="00101457">
        <w:trPr>
          <w:cantSplit/>
        </w:trPr>
        <w:tc>
          <w:tcPr>
            <w:tcW w:w="2121" w:type="pct"/>
          </w:tcPr>
          <w:p w14:paraId="0D77397A" w14:textId="563062E9" w:rsidR="008F5CCC" w:rsidRDefault="008F5CCC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31E4A45C" w14:textId="46058A6E" w:rsidR="008F5CCC" w:rsidRPr="00662FFA" w:rsidRDefault="00E11A2A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B34F1" w:rsidRPr="00504841" w14:paraId="59180607" w14:textId="77777777" w:rsidTr="00101457">
        <w:trPr>
          <w:cantSplit/>
        </w:trPr>
        <w:tc>
          <w:tcPr>
            <w:tcW w:w="2121" w:type="pct"/>
          </w:tcPr>
          <w:p w14:paraId="5B25461F" w14:textId="45F60080" w:rsidR="00FB34F1" w:rsidRPr="00504841" w:rsidRDefault="00E9470F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3FFFF2F2" w14:textId="26604189" w:rsidR="00FB34F1" w:rsidRPr="00504841" w:rsidRDefault="00462096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  <w:r w:rsidR="006D0B7A" w:rsidRPr="00C607F0">
              <w:rPr>
                <w:sz w:val="22"/>
                <w:szCs w:val="22"/>
                <w:highlight w:val="lightGray"/>
              </w:rPr>
              <w:t>(případně bude uvede</w:t>
            </w:r>
            <w:r w:rsidR="006D0B7A">
              <w:rPr>
                <w:sz w:val="22"/>
                <w:szCs w:val="22"/>
                <w:highlight w:val="lightGray"/>
              </w:rPr>
              <w:t>no</w:t>
            </w:r>
            <w:r w:rsidR="006D0B7A" w:rsidRPr="00C607F0">
              <w:rPr>
                <w:sz w:val="22"/>
                <w:szCs w:val="22"/>
                <w:highlight w:val="lightGray"/>
              </w:rPr>
              <w:t xml:space="preserve"> u jiné osoby </w:t>
            </w:r>
            <w:r w:rsidR="006D0B7A">
              <w:rPr>
                <w:sz w:val="22"/>
                <w:szCs w:val="22"/>
                <w:highlight w:val="lightGray"/>
              </w:rPr>
              <w:t>operátora stereoskopického vyhodnocení</w:t>
            </w:r>
            <w:r w:rsidR="006D0B7A" w:rsidRPr="00C607F0">
              <w:rPr>
                <w:sz w:val="22"/>
                <w:szCs w:val="22"/>
                <w:highlight w:val="lightGray"/>
              </w:rPr>
              <w:t>)</w:t>
            </w:r>
          </w:p>
        </w:tc>
      </w:tr>
    </w:tbl>
    <w:p w14:paraId="32881D56" w14:textId="2B5CDA44" w:rsidR="00FB34F1" w:rsidRDefault="00FB34F1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FB34F1" w:rsidRPr="004B4AAF" w14:paraId="75E9D7CB" w14:textId="77777777" w:rsidTr="00101457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7642B5" w14:textId="78D7D222" w:rsidR="00FB34F1" w:rsidRPr="004B4AAF" w:rsidRDefault="00FB34F1" w:rsidP="00FB34F1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Operátor stereoskopického vyhodnocení dat 4</w:t>
            </w:r>
          </w:p>
        </w:tc>
      </w:tr>
      <w:tr w:rsidR="00FB34F1" w:rsidRPr="00AA1ED2" w14:paraId="08C06238" w14:textId="77777777" w:rsidTr="00101457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27086FDF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B891DC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B34F1" w:rsidRPr="00504841" w14:paraId="1B1DB028" w14:textId="77777777" w:rsidTr="00101457">
        <w:trPr>
          <w:cantSplit/>
        </w:trPr>
        <w:tc>
          <w:tcPr>
            <w:tcW w:w="2121" w:type="pct"/>
          </w:tcPr>
          <w:p w14:paraId="5784A1C9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163F72A4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335614B2" w14:textId="77777777" w:rsidTr="00101457">
        <w:trPr>
          <w:cantSplit/>
        </w:trPr>
        <w:tc>
          <w:tcPr>
            <w:tcW w:w="2121" w:type="pct"/>
          </w:tcPr>
          <w:p w14:paraId="0651001C" w14:textId="1090796F" w:rsidR="008F5CCC" w:rsidRDefault="008F5CCC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6C7DDB61" w14:textId="47B9927E" w:rsidR="008F5CCC" w:rsidRPr="00662FFA" w:rsidRDefault="00E11A2A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B34F1" w:rsidRPr="00504841" w14:paraId="7F0ADE70" w14:textId="77777777" w:rsidTr="00101457">
        <w:trPr>
          <w:cantSplit/>
        </w:trPr>
        <w:tc>
          <w:tcPr>
            <w:tcW w:w="2121" w:type="pct"/>
          </w:tcPr>
          <w:p w14:paraId="5CFBB94F" w14:textId="45363047" w:rsidR="00FB34F1" w:rsidRPr="00504841" w:rsidRDefault="00E9470F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4000F02E" w14:textId="0A8F340D" w:rsidR="00FB34F1" w:rsidRPr="00504841" w:rsidRDefault="00462096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  <w:r w:rsidR="00B80C9A" w:rsidRPr="00C607F0">
              <w:rPr>
                <w:sz w:val="22"/>
                <w:szCs w:val="22"/>
                <w:highlight w:val="lightGray"/>
              </w:rPr>
              <w:t>(případně bude uvede</w:t>
            </w:r>
            <w:r w:rsidR="00B80C9A">
              <w:rPr>
                <w:sz w:val="22"/>
                <w:szCs w:val="22"/>
                <w:highlight w:val="lightGray"/>
              </w:rPr>
              <w:t>no</w:t>
            </w:r>
            <w:r w:rsidR="00B80C9A" w:rsidRPr="00C607F0">
              <w:rPr>
                <w:sz w:val="22"/>
                <w:szCs w:val="22"/>
                <w:highlight w:val="lightGray"/>
              </w:rPr>
              <w:t xml:space="preserve"> u jiné osoby </w:t>
            </w:r>
            <w:r w:rsidR="00B80C9A">
              <w:rPr>
                <w:sz w:val="22"/>
                <w:szCs w:val="22"/>
                <w:highlight w:val="lightGray"/>
              </w:rPr>
              <w:t>operátora stereoskopického vyhodnocení</w:t>
            </w:r>
            <w:r w:rsidR="00B80C9A" w:rsidRPr="00C607F0">
              <w:rPr>
                <w:sz w:val="22"/>
                <w:szCs w:val="22"/>
                <w:highlight w:val="lightGray"/>
              </w:rPr>
              <w:t>)</w:t>
            </w:r>
          </w:p>
        </w:tc>
      </w:tr>
    </w:tbl>
    <w:p w14:paraId="242E2C23" w14:textId="77777777" w:rsidR="00FB34F1" w:rsidRDefault="00FB34F1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FB34F1" w:rsidRPr="004B4AAF" w14:paraId="2165CD07" w14:textId="77777777" w:rsidTr="00101457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31E02FF" w14:textId="0C8631F0" w:rsidR="00FB34F1" w:rsidRPr="004B4AAF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Geodetický pracovník 1 </w:t>
            </w:r>
          </w:p>
        </w:tc>
      </w:tr>
      <w:tr w:rsidR="00FB34F1" w:rsidRPr="00AA1ED2" w14:paraId="0E0A26E1" w14:textId="77777777" w:rsidTr="00101457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59773798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9CA8F2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B34F1" w:rsidRPr="00504841" w14:paraId="656A7369" w14:textId="77777777" w:rsidTr="00101457">
        <w:trPr>
          <w:cantSplit/>
        </w:trPr>
        <w:tc>
          <w:tcPr>
            <w:tcW w:w="2121" w:type="pct"/>
          </w:tcPr>
          <w:p w14:paraId="36824CD9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3FCAE2C5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46E2BC87" w14:textId="77777777" w:rsidTr="00101457">
        <w:trPr>
          <w:cantSplit/>
        </w:trPr>
        <w:tc>
          <w:tcPr>
            <w:tcW w:w="2121" w:type="pct"/>
          </w:tcPr>
          <w:p w14:paraId="52C22BF6" w14:textId="140FCA59" w:rsidR="008F5CCC" w:rsidRDefault="008F5CCC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7E1D58C0" w14:textId="5EF508CE" w:rsidR="008F5CCC" w:rsidRPr="00662FFA" w:rsidRDefault="00E11A2A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B34F1" w:rsidRPr="00504841" w14:paraId="68F9CA68" w14:textId="77777777" w:rsidTr="00462096">
        <w:trPr>
          <w:cantSplit/>
        </w:trPr>
        <w:tc>
          <w:tcPr>
            <w:tcW w:w="2121" w:type="pct"/>
          </w:tcPr>
          <w:p w14:paraId="3FDA66CD" w14:textId="6257EEA1" w:rsidR="00FB34F1" w:rsidRPr="00504841" w:rsidRDefault="00E9470F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414A7">
              <w:rPr>
                <w:snapToGrid/>
                <w:sz w:val="22"/>
                <w:szCs w:val="22"/>
              </w:rPr>
              <w:t>Vlastník osvědčení o oprávnění pro ověřování výsledků zeměměřických činností</w:t>
            </w:r>
          </w:p>
        </w:tc>
        <w:tc>
          <w:tcPr>
            <w:tcW w:w="2879" w:type="pct"/>
            <w:vAlign w:val="center"/>
          </w:tcPr>
          <w:p w14:paraId="38A69047" w14:textId="0315816F" w:rsidR="00FB34F1" w:rsidRPr="00504841" w:rsidRDefault="00462096" w:rsidP="00DB1C5E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  <w:r w:rsidR="00DB1C5E" w:rsidRPr="00C607F0">
              <w:rPr>
                <w:sz w:val="22"/>
                <w:szCs w:val="22"/>
                <w:highlight w:val="lightGray"/>
              </w:rPr>
              <w:t>(případně bude uvede</w:t>
            </w:r>
            <w:r w:rsidR="00DB1C5E">
              <w:rPr>
                <w:sz w:val="22"/>
                <w:szCs w:val="22"/>
                <w:highlight w:val="lightGray"/>
              </w:rPr>
              <w:t>no</w:t>
            </w:r>
            <w:r w:rsidR="00DB1C5E" w:rsidRPr="00C607F0">
              <w:rPr>
                <w:sz w:val="22"/>
                <w:szCs w:val="22"/>
                <w:highlight w:val="lightGray"/>
              </w:rPr>
              <w:t xml:space="preserve"> u jiné osoby </w:t>
            </w:r>
            <w:r w:rsidR="00DB1C5E">
              <w:rPr>
                <w:sz w:val="22"/>
                <w:szCs w:val="22"/>
                <w:highlight w:val="lightGray"/>
              </w:rPr>
              <w:t>geodetického pracovníka</w:t>
            </w:r>
            <w:r w:rsidR="00DB1C5E" w:rsidRPr="00C607F0">
              <w:rPr>
                <w:sz w:val="22"/>
                <w:szCs w:val="22"/>
                <w:highlight w:val="lightGray"/>
              </w:rPr>
              <w:t>)</w:t>
            </w:r>
          </w:p>
        </w:tc>
      </w:tr>
      <w:tr w:rsidR="00FB34F1" w:rsidRPr="00662FFA" w14:paraId="1BFACEB8" w14:textId="77777777" w:rsidTr="00101457">
        <w:trPr>
          <w:cantSplit/>
          <w:trHeight w:val="503"/>
        </w:trPr>
        <w:tc>
          <w:tcPr>
            <w:tcW w:w="2121" w:type="pct"/>
          </w:tcPr>
          <w:p w14:paraId="1B9C5C44" w14:textId="77777777" w:rsidR="00FB34F1" w:rsidRDefault="00FB34F1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588C5DE4" w14:textId="66FB7659" w:rsidR="00FB34F1" w:rsidRPr="00662FFA" w:rsidRDefault="00B01A7F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FB34F1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FB34F1">
              <w:rPr>
                <w:sz w:val="22"/>
                <w:szCs w:val="22"/>
                <w:highlight w:val="lightGray"/>
              </w:rPr>
              <w:t>st musí být přílohou tohoto form</w:t>
            </w:r>
            <w:r w:rsidR="00FB34F1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3F92D225" w14:textId="48FF7311" w:rsidR="00FB34F1" w:rsidRDefault="00FB34F1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FB34F1" w:rsidRPr="004B4AAF" w14:paraId="0C78839D" w14:textId="77777777" w:rsidTr="00101457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D965CF1" w14:textId="1E5E4EF0" w:rsidR="00FB34F1" w:rsidRPr="004B4AAF" w:rsidRDefault="00FB34F1" w:rsidP="00FB34F1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Geodetický pracovník 2 </w:t>
            </w:r>
          </w:p>
        </w:tc>
      </w:tr>
      <w:tr w:rsidR="00FB34F1" w:rsidRPr="00AA1ED2" w14:paraId="360E6DA2" w14:textId="77777777" w:rsidTr="00101457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065DCD78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A0273F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B34F1" w:rsidRPr="00504841" w14:paraId="0C8B0256" w14:textId="77777777" w:rsidTr="00101457">
        <w:trPr>
          <w:cantSplit/>
        </w:trPr>
        <w:tc>
          <w:tcPr>
            <w:tcW w:w="2121" w:type="pct"/>
          </w:tcPr>
          <w:p w14:paraId="6290C035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662AA1B8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5325999B" w14:textId="77777777" w:rsidTr="00101457">
        <w:trPr>
          <w:cantSplit/>
        </w:trPr>
        <w:tc>
          <w:tcPr>
            <w:tcW w:w="2121" w:type="pct"/>
          </w:tcPr>
          <w:p w14:paraId="3CF9E338" w14:textId="43BAC26B" w:rsidR="008F5CCC" w:rsidRDefault="008F5CCC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598EB794" w14:textId="3D376BF1" w:rsidR="008F5CCC" w:rsidRPr="00662FFA" w:rsidRDefault="00E11A2A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B34F1" w:rsidRPr="00504841" w14:paraId="27C496BB" w14:textId="77777777" w:rsidTr="00462096">
        <w:trPr>
          <w:cantSplit/>
        </w:trPr>
        <w:tc>
          <w:tcPr>
            <w:tcW w:w="2121" w:type="pct"/>
          </w:tcPr>
          <w:p w14:paraId="4BE565B3" w14:textId="5886C9DA" w:rsidR="00FB34F1" w:rsidRPr="00504841" w:rsidRDefault="00E9470F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414A7">
              <w:rPr>
                <w:snapToGrid/>
                <w:sz w:val="22"/>
                <w:szCs w:val="22"/>
              </w:rPr>
              <w:t>Vlastník osvědčení o oprávnění pro ověřování výsledků zeměměřických činností</w:t>
            </w:r>
          </w:p>
        </w:tc>
        <w:tc>
          <w:tcPr>
            <w:tcW w:w="2879" w:type="pct"/>
            <w:vAlign w:val="center"/>
          </w:tcPr>
          <w:p w14:paraId="3A7B504E" w14:textId="4FA62AF2" w:rsidR="00FB34F1" w:rsidRPr="00504841" w:rsidRDefault="00462096" w:rsidP="00DB1C5E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  <w:r w:rsidR="00DB1C5E" w:rsidRPr="00C607F0">
              <w:rPr>
                <w:sz w:val="22"/>
                <w:szCs w:val="22"/>
                <w:highlight w:val="lightGray"/>
              </w:rPr>
              <w:t>(případně bude uvede</w:t>
            </w:r>
            <w:r w:rsidR="00DB1C5E">
              <w:rPr>
                <w:sz w:val="22"/>
                <w:szCs w:val="22"/>
                <w:highlight w:val="lightGray"/>
              </w:rPr>
              <w:t>no</w:t>
            </w:r>
            <w:r w:rsidR="00DB1C5E" w:rsidRPr="00C607F0">
              <w:rPr>
                <w:sz w:val="22"/>
                <w:szCs w:val="22"/>
                <w:highlight w:val="lightGray"/>
              </w:rPr>
              <w:t xml:space="preserve"> u jiné osoby </w:t>
            </w:r>
            <w:r w:rsidR="00DB1C5E">
              <w:rPr>
                <w:sz w:val="22"/>
                <w:szCs w:val="22"/>
                <w:highlight w:val="lightGray"/>
              </w:rPr>
              <w:t>geodetického pracovníka</w:t>
            </w:r>
            <w:r w:rsidR="00DB1C5E" w:rsidRPr="00C607F0">
              <w:rPr>
                <w:sz w:val="22"/>
                <w:szCs w:val="22"/>
                <w:highlight w:val="lightGray"/>
              </w:rPr>
              <w:t>)</w:t>
            </w:r>
          </w:p>
        </w:tc>
      </w:tr>
    </w:tbl>
    <w:p w14:paraId="0AEE2766" w14:textId="6EB729CA" w:rsidR="00FB34F1" w:rsidRDefault="00FB34F1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FB34F1" w:rsidRPr="004B4AAF" w14:paraId="10ACBB0F" w14:textId="77777777" w:rsidTr="00101457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55DF5D4" w14:textId="0EB8765F" w:rsidR="00FB34F1" w:rsidRPr="004B4AAF" w:rsidRDefault="00FB34F1" w:rsidP="00FB34F1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Geodetický pracovník 3 </w:t>
            </w:r>
          </w:p>
        </w:tc>
      </w:tr>
      <w:tr w:rsidR="00FB34F1" w:rsidRPr="00AA1ED2" w14:paraId="39262C7C" w14:textId="77777777" w:rsidTr="00101457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4D90D749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FE522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B34F1" w:rsidRPr="00504841" w14:paraId="25C40CB4" w14:textId="77777777" w:rsidTr="00101457">
        <w:trPr>
          <w:cantSplit/>
        </w:trPr>
        <w:tc>
          <w:tcPr>
            <w:tcW w:w="2121" w:type="pct"/>
          </w:tcPr>
          <w:p w14:paraId="08855071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7D6BA5C9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21ED4212" w14:textId="77777777" w:rsidTr="00101457">
        <w:trPr>
          <w:cantSplit/>
        </w:trPr>
        <w:tc>
          <w:tcPr>
            <w:tcW w:w="2121" w:type="pct"/>
          </w:tcPr>
          <w:p w14:paraId="1A3009B5" w14:textId="1802BCCC" w:rsidR="008F5CCC" w:rsidRDefault="008F5CCC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3FF12A36" w14:textId="4DCC0DC0" w:rsidR="008F5CCC" w:rsidRPr="00662FFA" w:rsidRDefault="00E11A2A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B34F1" w:rsidRPr="00504841" w14:paraId="2FA65B56" w14:textId="77777777" w:rsidTr="00462096">
        <w:trPr>
          <w:cantSplit/>
        </w:trPr>
        <w:tc>
          <w:tcPr>
            <w:tcW w:w="2121" w:type="pct"/>
          </w:tcPr>
          <w:p w14:paraId="6D281274" w14:textId="7604E33A" w:rsidR="00FB34F1" w:rsidRPr="00504841" w:rsidRDefault="00E9470F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414A7">
              <w:rPr>
                <w:snapToGrid/>
                <w:sz w:val="22"/>
                <w:szCs w:val="22"/>
              </w:rPr>
              <w:t>Vlastník osvědčení o oprávnění pro ověřování výsledků zeměměřických činností</w:t>
            </w:r>
          </w:p>
        </w:tc>
        <w:tc>
          <w:tcPr>
            <w:tcW w:w="2879" w:type="pct"/>
            <w:vAlign w:val="center"/>
          </w:tcPr>
          <w:p w14:paraId="3558EDC4" w14:textId="4CCE0153" w:rsidR="00FB34F1" w:rsidRPr="00504841" w:rsidRDefault="00462096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  <w:r w:rsidR="00DB1C5E" w:rsidRPr="00C607F0">
              <w:rPr>
                <w:sz w:val="22"/>
                <w:szCs w:val="22"/>
                <w:highlight w:val="lightGray"/>
              </w:rPr>
              <w:t>(případně bude uvede</w:t>
            </w:r>
            <w:r w:rsidR="00DB1C5E">
              <w:rPr>
                <w:sz w:val="22"/>
                <w:szCs w:val="22"/>
                <w:highlight w:val="lightGray"/>
              </w:rPr>
              <w:t>no</w:t>
            </w:r>
            <w:r w:rsidR="00DB1C5E" w:rsidRPr="00C607F0">
              <w:rPr>
                <w:sz w:val="22"/>
                <w:szCs w:val="22"/>
                <w:highlight w:val="lightGray"/>
              </w:rPr>
              <w:t xml:space="preserve"> u jiné osoby </w:t>
            </w:r>
            <w:r w:rsidR="00DB1C5E">
              <w:rPr>
                <w:sz w:val="22"/>
                <w:szCs w:val="22"/>
                <w:highlight w:val="lightGray"/>
              </w:rPr>
              <w:t>geodetického pracovníka</w:t>
            </w:r>
            <w:r w:rsidR="00DB1C5E" w:rsidRPr="00C607F0">
              <w:rPr>
                <w:sz w:val="22"/>
                <w:szCs w:val="22"/>
                <w:highlight w:val="lightGray"/>
              </w:rPr>
              <w:t>)</w:t>
            </w:r>
          </w:p>
        </w:tc>
      </w:tr>
      <w:tr w:rsidR="00FB34F1" w:rsidRPr="00662FFA" w14:paraId="67CF387A" w14:textId="77777777" w:rsidTr="00101457">
        <w:trPr>
          <w:cantSplit/>
          <w:trHeight w:val="503"/>
        </w:trPr>
        <w:tc>
          <w:tcPr>
            <w:tcW w:w="2121" w:type="pct"/>
          </w:tcPr>
          <w:p w14:paraId="56882786" w14:textId="77777777" w:rsidR="00FB34F1" w:rsidRDefault="00FB34F1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9" w:type="pct"/>
          </w:tcPr>
          <w:p w14:paraId="4061177F" w14:textId="18CF05AD" w:rsidR="00FB34F1" w:rsidRPr="00662FFA" w:rsidRDefault="00B01A7F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lightGray"/>
              </w:rPr>
              <w:t>U</w:t>
            </w:r>
            <w:r w:rsidR="00FB34F1" w:rsidRPr="00E15EE7">
              <w:rPr>
                <w:sz w:val="22"/>
                <w:szCs w:val="22"/>
                <w:highlight w:val="lightGray"/>
              </w:rPr>
              <w:t>vedený doklad prokazující skutečno</w:t>
            </w:r>
            <w:r w:rsidR="00FB34F1">
              <w:rPr>
                <w:sz w:val="22"/>
                <w:szCs w:val="22"/>
                <w:highlight w:val="lightGray"/>
              </w:rPr>
              <w:t>st musí být přílohou tohoto form</w:t>
            </w:r>
            <w:r w:rsidR="00FB34F1" w:rsidRPr="00E15EE7">
              <w:rPr>
                <w:sz w:val="22"/>
                <w:szCs w:val="22"/>
                <w:highlight w:val="lightGray"/>
              </w:rPr>
              <w:t>uláře.</w:t>
            </w:r>
          </w:p>
        </w:tc>
      </w:tr>
    </w:tbl>
    <w:p w14:paraId="03CB1D7A" w14:textId="481A5728" w:rsidR="00FB34F1" w:rsidRDefault="00FB34F1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FB34F1" w:rsidRPr="004B4AAF" w14:paraId="752F7480" w14:textId="77777777" w:rsidTr="00101457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8E8C737" w14:textId="56149C0A" w:rsidR="00FB34F1" w:rsidRPr="004B4AAF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Zpracovatel dat 1 </w:t>
            </w:r>
          </w:p>
        </w:tc>
      </w:tr>
      <w:tr w:rsidR="00FB34F1" w:rsidRPr="00AA1ED2" w14:paraId="7AC3E94B" w14:textId="77777777" w:rsidTr="00101457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38954571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95CC1A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B34F1" w:rsidRPr="00504841" w14:paraId="513E01D0" w14:textId="77777777" w:rsidTr="00101457">
        <w:trPr>
          <w:cantSplit/>
        </w:trPr>
        <w:tc>
          <w:tcPr>
            <w:tcW w:w="2121" w:type="pct"/>
          </w:tcPr>
          <w:p w14:paraId="48D9D902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6866F7D1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5F0C19CF" w14:textId="77777777" w:rsidTr="00101457">
        <w:trPr>
          <w:cantSplit/>
        </w:trPr>
        <w:tc>
          <w:tcPr>
            <w:tcW w:w="2121" w:type="pct"/>
          </w:tcPr>
          <w:p w14:paraId="2B48F676" w14:textId="6951FEC7" w:rsidR="008F5CCC" w:rsidRDefault="008F5CCC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2923D76C" w14:textId="187500AA" w:rsidR="008F5CCC" w:rsidRPr="00662FFA" w:rsidRDefault="00E11A2A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B34F1" w:rsidRPr="00504841" w14:paraId="52D4F6A0" w14:textId="77777777" w:rsidTr="00101457">
        <w:trPr>
          <w:cantSplit/>
        </w:trPr>
        <w:tc>
          <w:tcPr>
            <w:tcW w:w="2121" w:type="pct"/>
          </w:tcPr>
          <w:p w14:paraId="52D87030" w14:textId="62D0C2D7" w:rsidR="00FB34F1" w:rsidRPr="00504841" w:rsidRDefault="0027620A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5454C34B" w14:textId="11FC372C" w:rsidR="00FB34F1" w:rsidRPr="00504841" w:rsidRDefault="00462096" w:rsidP="003E7041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  <w:r w:rsidR="003E7041" w:rsidRPr="00C607F0">
              <w:rPr>
                <w:sz w:val="22"/>
                <w:szCs w:val="22"/>
                <w:highlight w:val="lightGray"/>
              </w:rPr>
              <w:t>(případně bude uvede</w:t>
            </w:r>
            <w:r w:rsidR="003E7041">
              <w:rPr>
                <w:sz w:val="22"/>
                <w:szCs w:val="22"/>
                <w:highlight w:val="lightGray"/>
              </w:rPr>
              <w:t>no</w:t>
            </w:r>
            <w:r w:rsidR="003E7041" w:rsidRPr="00C607F0">
              <w:rPr>
                <w:sz w:val="22"/>
                <w:szCs w:val="22"/>
                <w:highlight w:val="lightGray"/>
              </w:rPr>
              <w:t xml:space="preserve"> u jiné osoby </w:t>
            </w:r>
            <w:r w:rsidR="003E7041">
              <w:rPr>
                <w:sz w:val="22"/>
                <w:szCs w:val="22"/>
                <w:highlight w:val="lightGray"/>
              </w:rPr>
              <w:t>zpracovatele dat</w:t>
            </w:r>
            <w:r w:rsidR="003E7041" w:rsidRPr="00C607F0">
              <w:rPr>
                <w:sz w:val="22"/>
                <w:szCs w:val="22"/>
                <w:highlight w:val="lightGray"/>
              </w:rPr>
              <w:t>)</w:t>
            </w:r>
          </w:p>
        </w:tc>
      </w:tr>
    </w:tbl>
    <w:p w14:paraId="358E6450" w14:textId="2D6E7FD7" w:rsidR="00FB34F1" w:rsidRDefault="00FB34F1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FB34F1" w:rsidRPr="004B4AAF" w14:paraId="322D68B5" w14:textId="77777777" w:rsidTr="00101457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3E8B9D2" w14:textId="22C75217" w:rsidR="00FB34F1" w:rsidRPr="004B4AAF" w:rsidRDefault="00FB34F1" w:rsidP="00FB34F1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Zpracovatel dat 2 </w:t>
            </w:r>
          </w:p>
        </w:tc>
      </w:tr>
      <w:tr w:rsidR="00FB34F1" w:rsidRPr="00AA1ED2" w14:paraId="13CE74ED" w14:textId="77777777" w:rsidTr="00101457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1316C32B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4A132C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B34F1" w:rsidRPr="00504841" w14:paraId="39D91FB1" w14:textId="77777777" w:rsidTr="00101457">
        <w:trPr>
          <w:cantSplit/>
        </w:trPr>
        <w:tc>
          <w:tcPr>
            <w:tcW w:w="2121" w:type="pct"/>
          </w:tcPr>
          <w:p w14:paraId="726857F9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2803EE49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6E61E0ED" w14:textId="77777777" w:rsidTr="00101457">
        <w:trPr>
          <w:cantSplit/>
        </w:trPr>
        <w:tc>
          <w:tcPr>
            <w:tcW w:w="2121" w:type="pct"/>
          </w:tcPr>
          <w:p w14:paraId="740B0EC2" w14:textId="0B2FB497" w:rsidR="008F5CCC" w:rsidRDefault="008F5CCC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67421D10" w14:textId="1B105012" w:rsidR="008F5CCC" w:rsidRPr="00662FFA" w:rsidRDefault="00E11A2A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B34F1" w:rsidRPr="00504841" w14:paraId="6F8EC4FD" w14:textId="77777777" w:rsidTr="00101457">
        <w:trPr>
          <w:cantSplit/>
        </w:trPr>
        <w:tc>
          <w:tcPr>
            <w:tcW w:w="2121" w:type="pct"/>
          </w:tcPr>
          <w:p w14:paraId="59A1937B" w14:textId="00AB51B9" w:rsidR="00FB34F1" w:rsidRPr="00504841" w:rsidRDefault="0027620A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26A3A8C8" w14:textId="6B8C0660" w:rsidR="00FB34F1" w:rsidRPr="00504841" w:rsidRDefault="00462096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  <w:r w:rsidR="003E7041" w:rsidRPr="00C607F0">
              <w:rPr>
                <w:sz w:val="22"/>
                <w:szCs w:val="22"/>
                <w:highlight w:val="lightGray"/>
              </w:rPr>
              <w:t>(případně bude uvede</w:t>
            </w:r>
            <w:r w:rsidR="003E7041">
              <w:rPr>
                <w:sz w:val="22"/>
                <w:szCs w:val="22"/>
                <w:highlight w:val="lightGray"/>
              </w:rPr>
              <w:t>no</w:t>
            </w:r>
            <w:r w:rsidR="003E7041" w:rsidRPr="00C607F0">
              <w:rPr>
                <w:sz w:val="22"/>
                <w:szCs w:val="22"/>
                <w:highlight w:val="lightGray"/>
              </w:rPr>
              <w:t xml:space="preserve"> u jiné osoby </w:t>
            </w:r>
            <w:r w:rsidR="003E7041">
              <w:rPr>
                <w:sz w:val="22"/>
                <w:szCs w:val="22"/>
                <w:highlight w:val="lightGray"/>
              </w:rPr>
              <w:t>zpracovatele dat</w:t>
            </w:r>
            <w:r w:rsidR="003E7041" w:rsidRPr="00C607F0">
              <w:rPr>
                <w:sz w:val="22"/>
                <w:szCs w:val="22"/>
                <w:highlight w:val="lightGray"/>
              </w:rPr>
              <w:t>)</w:t>
            </w:r>
          </w:p>
        </w:tc>
      </w:tr>
    </w:tbl>
    <w:p w14:paraId="032B38EB" w14:textId="03F87AA3" w:rsidR="00FB34F1" w:rsidRDefault="00FB34F1" w:rsidP="00AB2D44">
      <w:pPr>
        <w:rPr>
          <w:rFonts w:ascii="Arial" w:hAnsi="Arial" w:cs="Arial"/>
          <w:b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5218"/>
      </w:tblGrid>
      <w:tr w:rsidR="00FB34F1" w:rsidRPr="004B4AAF" w14:paraId="56F334A9" w14:textId="77777777" w:rsidTr="00101457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DAB7D50" w14:textId="33D8FA92" w:rsidR="00FB34F1" w:rsidRPr="004B4AAF" w:rsidRDefault="00FB34F1" w:rsidP="00FB34F1">
            <w:pPr>
              <w:pStyle w:val="text"/>
              <w:widowControl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Zpracovatel dat 3 </w:t>
            </w:r>
          </w:p>
        </w:tc>
      </w:tr>
      <w:tr w:rsidR="00FB34F1" w:rsidRPr="00AA1ED2" w14:paraId="2387F4B3" w14:textId="77777777" w:rsidTr="00101457">
        <w:trPr>
          <w:cantSplit/>
        </w:trPr>
        <w:tc>
          <w:tcPr>
            <w:tcW w:w="2121" w:type="pct"/>
            <w:shd w:val="clear" w:color="auto" w:fill="F2F2F2" w:themeFill="background1" w:themeFillShade="F2"/>
          </w:tcPr>
          <w:p w14:paraId="4B3825FD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638A5" w14:textId="77777777" w:rsidR="00FB34F1" w:rsidRPr="00AA1ED2" w:rsidRDefault="00FB34F1" w:rsidP="0010145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B34F1" w:rsidRPr="00504841" w14:paraId="765A5EA2" w14:textId="77777777" w:rsidTr="00101457">
        <w:trPr>
          <w:cantSplit/>
        </w:trPr>
        <w:tc>
          <w:tcPr>
            <w:tcW w:w="2121" w:type="pct"/>
          </w:tcPr>
          <w:p w14:paraId="31C339F1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2879" w:type="pct"/>
          </w:tcPr>
          <w:p w14:paraId="29928DE5" w14:textId="77777777" w:rsidR="00FB34F1" w:rsidRPr="00504841" w:rsidRDefault="00FB34F1" w:rsidP="00101457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8F5CCC" w:rsidRPr="00504841" w14:paraId="2F1726B8" w14:textId="77777777" w:rsidTr="00101457">
        <w:trPr>
          <w:cantSplit/>
        </w:trPr>
        <w:tc>
          <w:tcPr>
            <w:tcW w:w="2121" w:type="pct"/>
          </w:tcPr>
          <w:p w14:paraId="1C3E96B5" w14:textId="23A96649" w:rsidR="008F5CCC" w:rsidRDefault="008F5CCC" w:rsidP="00101457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dodavateli:</w:t>
            </w:r>
          </w:p>
        </w:tc>
        <w:tc>
          <w:tcPr>
            <w:tcW w:w="2879" w:type="pct"/>
          </w:tcPr>
          <w:p w14:paraId="28285A26" w14:textId="0F36D58A" w:rsidR="008F5CCC" w:rsidRPr="00662FFA" w:rsidRDefault="00E11A2A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FB34F1" w:rsidRPr="00504841" w14:paraId="293EA0E6" w14:textId="77777777" w:rsidTr="00101457">
        <w:trPr>
          <w:cantSplit/>
        </w:trPr>
        <w:tc>
          <w:tcPr>
            <w:tcW w:w="2121" w:type="pct"/>
          </w:tcPr>
          <w:p w14:paraId="03ED61E5" w14:textId="0E67BA37" w:rsidR="00FB34F1" w:rsidRPr="00504841" w:rsidRDefault="0027620A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Zkušenosti:</w:t>
            </w:r>
          </w:p>
        </w:tc>
        <w:tc>
          <w:tcPr>
            <w:tcW w:w="2879" w:type="pct"/>
          </w:tcPr>
          <w:p w14:paraId="44D1372D" w14:textId="1249AE03" w:rsidR="00FB34F1" w:rsidRPr="00504841" w:rsidRDefault="00462096" w:rsidP="00101457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662FFA">
              <w:rPr>
                <w:sz w:val="22"/>
                <w:szCs w:val="22"/>
                <w:highlight w:val="yellow"/>
              </w:rPr>
              <w:t>…</w:t>
            </w:r>
            <w:r w:rsidR="003E7041" w:rsidRPr="00C607F0">
              <w:rPr>
                <w:sz w:val="22"/>
                <w:szCs w:val="22"/>
                <w:highlight w:val="lightGray"/>
              </w:rPr>
              <w:t>(případně bude uvede</w:t>
            </w:r>
            <w:r w:rsidR="003E7041">
              <w:rPr>
                <w:sz w:val="22"/>
                <w:szCs w:val="22"/>
                <w:highlight w:val="lightGray"/>
              </w:rPr>
              <w:t>no</w:t>
            </w:r>
            <w:r w:rsidR="003E7041" w:rsidRPr="00C607F0">
              <w:rPr>
                <w:sz w:val="22"/>
                <w:szCs w:val="22"/>
                <w:highlight w:val="lightGray"/>
              </w:rPr>
              <w:t xml:space="preserve"> u jiné osoby </w:t>
            </w:r>
            <w:r w:rsidR="003E7041">
              <w:rPr>
                <w:sz w:val="22"/>
                <w:szCs w:val="22"/>
                <w:highlight w:val="lightGray"/>
              </w:rPr>
              <w:t>zpracovatele dat</w:t>
            </w:r>
            <w:r w:rsidR="003E7041" w:rsidRPr="00C607F0">
              <w:rPr>
                <w:sz w:val="22"/>
                <w:szCs w:val="22"/>
                <w:highlight w:val="lightGray"/>
              </w:rPr>
              <w:t>)</w:t>
            </w:r>
          </w:p>
        </w:tc>
      </w:tr>
    </w:tbl>
    <w:p w14:paraId="6E857B4E" w14:textId="77777777" w:rsidR="00FB34F1" w:rsidRPr="00AB2D44" w:rsidRDefault="00FB34F1" w:rsidP="00AB2D44">
      <w:pPr>
        <w:rPr>
          <w:rFonts w:ascii="Arial" w:hAnsi="Arial" w:cs="Arial"/>
          <w:b/>
          <w:iCs/>
          <w:sz w:val="32"/>
          <w:szCs w:val="32"/>
        </w:rPr>
      </w:pPr>
    </w:p>
    <w:sectPr w:rsidR="00FB34F1" w:rsidRPr="00AB2D4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BB771" w14:textId="77777777" w:rsidR="00101457" w:rsidRDefault="00101457" w:rsidP="00DA3487">
      <w:r>
        <w:separator/>
      </w:r>
    </w:p>
  </w:endnote>
  <w:endnote w:type="continuationSeparator" w:id="0">
    <w:p w14:paraId="752893C1" w14:textId="77777777" w:rsidR="00101457" w:rsidRDefault="00101457" w:rsidP="00DA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1963"/>
      <w:docPartObj>
        <w:docPartGallery w:val="Page Numbers (Bottom of Page)"/>
        <w:docPartUnique/>
      </w:docPartObj>
    </w:sdtPr>
    <w:sdtEndPr/>
    <w:sdtContent>
      <w:p w14:paraId="4C5582FC" w14:textId="474EF714" w:rsidR="00101457" w:rsidRDefault="001014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97">
          <w:rPr>
            <w:noProof/>
          </w:rPr>
          <w:t>11</w:t>
        </w:r>
        <w:r>
          <w:fldChar w:fldCharType="end"/>
        </w:r>
      </w:p>
    </w:sdtContent>
  </w:sdt>
  <w:p w14:paraId="078EEA1F" w14:textId="77777777" w:rsidR="00101457" w:rsidRDefault="001014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5D9E2" w14:textId="77777777" w:rsidR="00101457" w:rsidRDefault="00101457" w:rsidP="00DA3487">
      <w:r>
        <w:separator/>
      </w:r>
    </w:p>
  </w:footnote>
  <w:footnote w:type="continuationSeparator" w:id="0">
    <w:p w14:paraId="41BA5633" w14:textId="77777777" w:rsidR="00101457" w:rsidRDefault="00101457" w:rsidP="00DA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CEF4A" w14:textId="08BA5B79" w:rsidR="00101457" w:rsidRDefault="00101457" w:rsidP="00C576AD">
    <w:pPr>
      <w:pStyle w:val="Zhlav"/>
      <w:jc w:val="both"/>
    </w:pPr>
    <w:r>
      <w:rPr>
        <w:lang w:val="cs-CZ"/>
      </w:rPr>
      <w:t xml:space="preserve">                                                                         </w:t>
    </w:r>
    <w:r>
      <w:tab/>
    </w:r>
    <w:r>
      <w:tab/>
    </w:r>
    <w:r>
      <w:rPr>
        <w:noProof/>
        <w:lang w:val="cs-CZ" w:eastAsia="cs-CZ"/>
      </w:rPr>
      <w:drawing>
        <wp:inline distT="0" distB="0" distL="0" distR="0" wp14:anchorId="18B888A4" wp14:editId="7A5EC1C8">
          <wp:extent cx="2357548" cy="73402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4" cy="746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0F3"/>
    <w:multiLevelType w:val="hybridMultilevel"/>
    <w:tmpl w:val="CD56EE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1E42CBE"/>
    <w:multiLevelType w:val="hybridMultilevel"/>
    <w:tmpl w:val="60BEF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617"/>
    <w:multiLevelType w:val="hybridMultilevel"/>
    <w:tmpl w:val="C3D8C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E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060EF4"/>
    <w:multiLevelType w:val="hybridMultilevel"/>
    <w:tmpl w:val="A3E06D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35101"/>
    <w:multiLevelType w:val="hybridMultilevel"/>
    <w:tmpl w:val="C5ECA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x-no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449C6"/>
    <w:multiLevelType w:val="hybridMultilevel"/>
    <w:tmpl w:val="F29CF7A0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880958"/>
    <w:multiLevelType w:val="hybridMultilevel"/>
    <w:tmpl w:val="326A6B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E90D80"/>
    <w:multiLevelType w:val="hybridMultilevel"/>
    <w:tmpl w:val="B6F8BA18"/>
    <w:lvl w:ilvl="0" w:tplc="E21CF2A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9423D"/>
    <w:multiLevelType w:val="hybridMultilevel"/>
    <w:tmpl w:val="30B27F60"/>
    <w:lvl w:ilvl="0" w:tplc="67F80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E1199"/>
    <w:multiLevelType w:val="hybridMultilevel"/>
    <w:tmpl w:val="A680EA7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31E1ED5"/>
    <w:multiLevelType w:val="hybridMultilevel"/>
    <w:tmpl w:val="12B4E19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8E700CB"/>
    <w:multiLevelType w:val="hybridMultilevel"/>
    <w:tmpl w:val="3C4A4F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1D29D8"/>
    <w:multiLevelType w:val="hybridMultilevel"/>
    <w:tmpl w:val="F0AA45B0"/>
    <w:lvl w:ilvl="0" w:tplc="67F80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574B1"/>
    <w:multiLevelType w:val="hybridMultilevel"/>
    <w:tmpl w:val="18A4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B55E0"/>
    <w:multiLevelType w:val="hybridMultilevel"/>
    <w:tmpl w:val="6B8424A0"/>
    <w:lvl w:ilvl="0" w:tplc="67F80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A464B"/>
    <w:multiLevelType w:val="hybridMultilevel"/>
    <w:tmpl w:val="DB88B39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EDC5F4C"/>
    <w:multiLevelType w:val="hybridMultilevel"/>
    <w:tmpl w:val="46D00B9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F8E03EF"/>
    <w:multiLevelType w:val="hybridMultilevel"/>
    <w:tmpl w:val="437C7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025D8"/>
    <w:multiLevelType w:val="hybridMultilevel"/>
    <w:tmpl w:val="13BA213C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354F5265"/>
    <w:multiLevelType w:val="hybridMultilevel"/>
    <w:tmpl w:val="5D585B0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7A0448A"/>
    <w:multiLevelType w:val="hybridMultilevel"/>
    <w:tmpl w:val="5122181E"/>
    <w:lvl w:ilvl="0" w:tplc="E744A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A068B"/>
    <w:multiLevelType w:val="multilevel"/>
    <w:tmpl w:val="0A48A7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8E745CF"/>
    <w:multiLevelType w:val="hybridMultilevel"/>
    <w:tmpl w:val="C4EAD9D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9571108"/>
    <w:multiLevelType w:val="hybridMultilevel"/>
    <w:tmpl w:val="421C8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7170A"/>
    <w:multiLevelType w:val="hybridMultilevel"/>
    <w:tmpl w:val="C630922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F78163F"/>
    <w:multiLevelType w:val="hybridMultilevel"/>
    <w:tmpl w:val="39FA9CD6"/>
    <w:lvl w:ilvl="0" w:tplc="67F80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10CEA"/>
    <w:multiLevelType w:val="hybridMultilevel"/>
    <w:tmpl w:val="130C059E"/>
    <w:lvl w:ilvl="0" w:tplc="04050015">
      <w:start w:val="1"/>
      <w:numFmt w:val="upperLetter"/>
      <w:lvlText w:val="%1."/>
      <w:lvlJc w:val="left"/>
      <w:pPr>
        <w:ind w:left="1494" w:hanging="360"/>
      </w:pPr>
    </w:lvl>
    <w:lvl w:ilvl="1" w:tplc="01A21E46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3751432"/>
    <w:multiLevelType w:val="hybridMultilevel"/>
    <w:tmpl w:val="D494EB8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0E81E4F"/>
    <w:multiLevelType w:val="hybridMultilevel"/>
    <w:tmpl w:val="D69CA46E"/>
    <w:lvl w:ilvl="0" w:tplc="67F80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E3482"/>
    <w:multiLevelType w:val="hybridMultilevel"/>
    <w:tmpl w:val="7D8A9610"/>
    <w:lvl w:ilvl="0" w:tplc="63AACB5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59A555D6"/>
    <w:multiLevelType w:val="hybridMultilevel"/>
    <w:tmpl w:val="6A6E9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62D7A"/>
    <w:multiLevelType w:val="hybridMultilevel"/>
    <w:tmpl w:val="BBCE4D0E"/>
    <w:lvl w:ilvl="0" w:tplc="67F80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2233F"/>
    <w:multiLevelType w:val="hybridMultilevel"/>
    <w:tmpl w:val="DEAC2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47148"/>
    <w:multiLevelType w:val="hybridMultilevel"/>
    <w:tmpl w:val="671066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DFF510C"/>
    <w:multiLevelType w:val="hybridMultilevel"/>
    <w:tmpl w:val="206886E0"/>
    <w:lvl w:ilvl="0" w:tplc="67F80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F4BD8"/>
    <w:multiLevelType w:val="hybridMultilevel"/>
    <w:tmpl w:val="A36CF5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B311E8"/>
    <w:multiLevelType w:val="hybridMultilevel"/>
    <w:tmpl w:val="8240407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65E42AED"/>
    <w:multiLevelType w:val="hybridMultilevel"/>
    <w:tmpl w:val="1DE8C7B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66163861"/>
    <w:multiLevelType w:val="hybridMultilevel"/>
    <w:tmpl w:val="2CE0D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1" w15:restartNumberingAfterBreak="0">
    <w:nsid w:val="6F810517"/>
    <w:multiLevelType w:val="hybridMultilevel"/>
    <w:tmpl w:val="F9420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6223D"/>
    <w:multiLevelType w:val="hybridMultilevel"/>
    <w:tmpl w:val="88AEE8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61986"/>
    <w:multiLevelType w:val="hybridMultilevel"/>
    <w:tmpl w:val="9C7851A8"/>
    <w:lvl w:ilvl="0" w:tplc="67F80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12E02"/>
    <w:multiLevelType w:val="hybridMultilevel"/>
    <w:tmpl w:val="934C52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3010C"/>
    <w:multiLevelType w:val="hybridMultilevel"/>
    <w:tmpl w:val="CC0C9F3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CDE2278"/>
    <w:multiLevelType w:val="hybridMultilevel"/>
    <w:tmpl w:val="1C6A9934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46"/>
  </w:num>
  <w:num w:numId="4">
    <w:abstractNumId w:val="36"/>
  </w:num>
  <w:num w:numId="5">
    <w:abstractNumId w:val="3"/>
  </w:num>
  <w:num w:numId="6">
    <w:abstractNumId w:val="37"/>
  </w:num>
  <w:num w:numId="7">
    <w:abstractNumId w:val="38"/>
  </w:num>
  <w:num w:numId="8">
    <w:abstractNumId w:val="28"/>
  </w:num>
  <w:num w:numId="9">
    <w:abstractNumId w:val="23"/>
  </w:num>
  <w:num w:numId="10">
    <w:abstractNumId w:val="20"/>
  </w:num>
  <w:num w:numId="11">
    <w:abstractNumId w:val="0"/>
  </w:num>
  <w:num w:numId="12">
    <w:abstractNumId w:val="16"/>
  </w:num>
  <w:num w:numId="13">
    <w:abstractNumId w:val="45"/>
  </w:num>
  <w:num w:numId="14">
    <w:abstractNumId w:val="11"/>
  </w:num>
  <w:num w:numId="15">
    <w:abstractNumId w:val="12"/>
  </w:num>
  <w:num w:numId="16">
    <w:abstractNumId w:val="34"/>
  </w:num>
  <w:num w:numId="17">
    <w:abstractNumId w:val="25"/>
  </w:num>
  <w:num w:numId="18">
    <w:abstractNumId w:val="21"/>
  </w:num>
  <w:num w:numId="19">
    <w:abstractNumId w:val="42"/>
  </w:num>
  <w:num w:numId="20">
    <w:abstractNumId w:val="22"/>
  </w:num>
  <w:num w:numId="21">
    <w:abstractNumId w:val="17"/>
  </w:num>
  <w:num w:numId="22">
    <w:abstractNumId w:val="24"/>
  </w:num>
  <w:num w:numId="23">
    <w:abstractNumId w:val="43"/>
  </w:num>
  <w:num w:numId="24">
    <w:abstractNumId w:val="6"/>
  </w:num>
  <w:num w:numId="25">
    <w:abstractNumId w:val="2"/>
  </w:num>
  <w:num w:numId="26">
    <w:abstractNumId w:val="18"/>
  </w:num>
  <w:num w:numId="27">
    <w:abstractNumId w:val="33"/>
  </w:num>
  <w:num w:numId="28">
    <w:abstractNumId w:val="41"/>
  </w:num>
  <w:num w:numId="29">
    <w:abstractNumId w:val="31"/>
  </w:num>
  <w:num w:numId="30">
    <w:abstractNumId w:val="15"/>
  </w:num>
  <w:num w:numId="31">
    <w:abstractNumId w:val="13"/>
  </w:num>
  <w:num w:numId="32">
    <w:abstractNumId w:val="40"/>
  </w:num>
  <w:num w:numId="33">
    <w:abstractNumId w:val="8"/>
  </w:num>
  <w:num w:numId="34">
    <w:abstractNumId w:val="26"/>
  </w:num>
  <w:num w:numId="35">
    <w:abstractNumId w:val="27"/>
  </w:num>
  <w:num w:numId="36">
    <w:abstractNumId w:val="32"/>
  </w:num>
  <w:num w:numId="37">
    <w:abstractNumId w:val="4"/>
  </w:num>
  <w:num w:numId="38">
    <w:abstractNumId w:val="35"/>
  </w:num>
  <w:num w:numId="39">
    <w:abstractNumId w:val="10"/>
  </w:num>
  <w:num w:numId="40">
    <w:abstractNumId w:val="14"/>
  </w:num>
  <w:num w:numId="41">
    <w:abstractNumId w:val="9"/>
  </w:num>
  <w:num w:numId="42">
    <w:abstractNumId w:val="1"/>
  </w:num>
  <w:num w:numId="43">
    <w:abstractNumId w:val="39"/>
  </w:num>
  <w:num w:numId="44">
    <w:abstractNumId w:val="30"/>
  </w:num>
  <w:num w:numId="45">
    <w:abstractNumId w:val="7"/>
  </w:num>
  <w:num w:numId="46">
    <w:abstractNumId w:val="44"/>
  </w:num>
  <w:num w:numId="47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BF"/>
    <w:rsid w:val="00002910"/>
    <w:rsid w:val="00033160"/>
    <w:rsid w:val="0004423F"/>
    <w:rsid w:val="0005676A"/>
    <w:rsid w:val="000569F0"/>
    <w:rsid w:val="00056DB0"/>
    <w:rsid w:val="000653E0"/>
    <w:rsid w:val="00081155"/>
    <w:rsid w:val="00081712"/>
    <w:rsid w:val="00087794"/>
    <w:rsid w:val="000A4FE4"/>
    <w:rsid w:val="000B06C2"/>
    <w:rsid w:val="000B4474"/>
    <w:rsid w:val="000E0A9A"/>
    <w:rsid w:val="000F78FB"/>
    <w:rsid w:val="00101457"/>
    <w:rsid w:val="001076D5"/>
    <w:rsid w:val="00122C91"/>
    <w:rsid w:val="00132F53"/>
    <w:rsid w:val="00147B2C"/>
    <w:rsid w:val="00147F3B"/>
    <w:rsid w:val="001510F0"/>
    <w:rsid w:val="001A7829"/>
    <w:rsid w:val="001B1E06"/>
    <w:rsid w:val="001B24B4"/>
    <w:rsid w:val="001C0145"/>
    <w:rsid w:val="001D7739"/>
    <w:rsid w:val="001E1876"/>
    <w:rsid w:val="001E1E0A"/>
    <w:rsid w:val="001E2315"/>
    <w:rsid w:val="001F0150"/>
    <w:rsid w:val="001F2177"/>
    <w:rsid w:val="001F73FC"/>
    <w:rsid w:val="00203973"/>
    <w:rsid w:val="00216FD8"/>
    <w:rsid w:val="002174A9"/>
    <w:rsid w:val="002432C1"/>
    <w:rsid w:val="00251AF2"/>
    <w:rsid w:val="00262452"/>
    <w:rsid w:val="002647DB"/>
    <w:rsid w:val="00272ACF"/>
    <w:rsid w:val="00272F76"/>
    <w:rsid w:val="0027620A"/>
    <w:rsid w:val="00286B80"/>
    <w:rsid w:val="002A355D"/>
    <w:rsid w:val="002C15C4"/>
    <w:rsid w:val="002D464D"/>
    <w:rsid w:val="002E435E"/>
    <w:rsid w:val="002E6C99"/>
    <w:rsid w:val="002F4BB9"/>
    <w:rsid w:val="00300755"/>
    <w:rsid w:val="00306EBD"/>
    <w:rsid w:val="0031389B"/>
    <w:rsid w:val="00315AC7"/>
    <w:rsid w:val="00332FC4"/>
    <w:rsid w:val="00333B39"/>
    <w:rsid w:val="00337F05"/>
    <w:rsid w:val="00343AFE"/>
    <w:rsid w:val="00346F3B"/>
    <w:rsid w:val="00350FCB"/>
    <w:rsid w:val="00351A08"/>
    <w:rsid w:val="00360479"/>
    <w:rsid w:val="00384BF0"/>
    <w:rsid w:val="003860BD"/>
    <w:rsid w:val="003902AB"/>
    <w:rsid w:val="003924B3"/>
    <w:rsid w:val="003930E8"/>
    <w:rsid w:val="003A665F"/>
    <w:rsid w:val="003E7041"/>
    <w:rsid w:val="003F3076"/>
    <w:rsid w:val="003F780E"/>
    <w:rsid w:val="00406ED2"/>
    <w:rsid w:val="00412885"/>
    <w:rsid w:val="004140BB"/>
    <w:rsid w:val="004242F2"/>
    <w:rsid w:val="00434BBD"/>
    <w:rsid w:val="004403DA"/>
    <w:rsid w:val="00452377"/>
    <w:rsid w:val="00462096"/>
    <w:rsid w:val="00470189"/>
    <w:rsid w:val="00484D97"/>
    <w:rsid w:val="00490FFE"/>
    <w:rsid w:val="004923C8"/>
    <w:rsid w:val="004A0D2F"/>
    <w:rsid w:val="004A2F5E"/>
    <w:rsid w:val="004A4E34"/>
    <w:rsid w:val="004B48F1"/>
    <w:rsid w:val="004B730F"/>
    <w:rsid w:val="004C2820"/>
    <w:rsid w:val="004D151E"/>
    <w:rsid w:val="004D2803"/>
    <w:rsid w:val="004D7703"/>
    <w:rsid w:val="004E6162"/>
    <w:rsid w:val="004F0D98"/>
    <w:rsid w:val="004F22EC"/>
    <w:rsid w:val="00504C3B"/>
    <w:rsid w:val="00514F5A"/>
    <w:rsid w:val="00535D1F"/>
    <w:rsid w:val="00537113"/>
    <w:rsid w:val="00540745"/>
    <w:rsid w:val="00556C2C"/>
    <w:rsid w:val="00562699"/>
    <w:rsid w:val="00575E44"/>
    <w:rsid w:val="00597DEE"/>
    <w:rsid w:val="005B6D71"/>
    <w:rsid w:val="005D5A6C"/>
    <w:rsid w:val="005D6C1D"/>
    <w:rsid w:val="005E10EA"/>
    <w:rsid w:val="00601338"/>
    <w:rsid w:val="00604CBC"/>
    <w:rsid w:val="006160D2"/>
    <w:rsid w:val="006227E2"/>
    <w:rsid w:val="00646ADE"/>
    <w:rsid w:val="00655A4B"/>
    <w:rsid w:val="00671442"/>
    <w:rsid w:val="0067414E"/>
    <w:rsid w:val="0068548C"/>
    <w:rsid w:val="00691366"/>
    <w:rsid w:val="006A590E"/>
    <w:rsid w:val="006A61C2"/>
    <w:rsid w:val="006B0767"/>
    <w:rsid w:val="006B1B13"/>
    <w:rsid w:val="006C4E7B"/>
    <w:rsid w:val="006C5B77"/>
    <w:rsid w:val="006D0B7A"/>
    <w:rsid w:val="006E29DD"/>
    <w:rsid w:val="006E47B5"/>
    <w:rsid w:val="006E7A5D"/>
    <w:rsid w:val="00724FCE"/>
    <w:rsid w:val="00732C3F"/>
    <w:rsid w:val="00735917"/>
    <w:rsid w:val="00745216"/>
    <w:rsid w:val="007517F9"/>
    <w:rsid w:val="0075513B"/>
    <w:rsid w:val="00772113"/>
    <w:rsid w:val="007806CB"/>
    <w:rsid w:val="00785A34"/>
    <w:rsid w:val="00793C1F"/>
    <w:rsid w:val="007A4AB5"/>
    <w:rsid w:val="007E19EC"/>
    <w:rsid w:val="007E777D"/>
    <w:rsid w:val="00803CD3"/>
    <w:rsid w:val="00805565"/>
    <w:rsid w:val="008353BF"/>
    <w:rsid w:val="0085152F"/>
    <w:rsid w:val="0089277D"/>
    <w:rsid w:val="00893352"/>
    <w:rsid w:val="008A3156"/>
    <w:rsid w:val="008A5541"/>
    <w:rsid w:val="008B0BE7"/>
    <w:rsid w:val="008C11A2"/>
    <w:rsid w:val="008D20B6"/>
    <w:rsid w:val="008D6A58"/>
    <w:rsid w:val="008F1F86"/>
    <w:rsid w:val="008F5CCC"/>
    <w:rsid w:val="009008BB"/>
    <w:rsid w:val="00920165"/>
    <w:rsid w:val="009215AD"/>
    <w:rsid w:val="009222B0"/>
    <w:rsid w:val="0092292F"/>
    <w:rsid w:val="0092441E"/>
    <w:rsid w:val="0092550A"/>
    <w:rsid w:val="00930935"/>
    <w:rsid w:val="00933C4A"/>
    <w:rsid w:val="009540D7"/>
    <w:rsid w:val="00961849"/>
    <w:rsid w:val="00961FC0"/>
    <w:rsid w:val="009659AB"/>
    <w:rsid w:val="00966DAC"/>
    <w:rsid w:val="009723EA"/>
    <w:rsid w:val="00972D22"/>
    <w:rsid w:val="00973A81"/>
    <w:rsid w:val="0097728E"/>
    <w:rsid w:val="00980ACE"/>
    <w:rsid w:val="00982906"/>
    <w:rsid w:val="00986554"/>
    <w:rsid w:val="009A0C9D"/>
    <w:rsid w:val="009A6DED"/>
    <w:rsid w:val="009B6282"/>
    <w:rsid w:val="009C71FA"/>
    <w:rsid w:val="009D089E"/>
    <w:rsid w:val="009D2113"/>
    <w:rsid w:val="009D27A5"/>
    <w:rsid w:val="009D36E3"/>
    <w:rsid w:val="009D6148"/>
    <w:rsid w:val="009D7E6B"/>
    <w:rsid w:val="009E2079"/>
    <w:rsid w:val="009E21EA"/>
    <w:rsid w:val="009F6A2F"/>
    <w:rsid w:val="00A05250"/>
    <w:rsid w:val="00A261B9"/>
    <w:rsid w:val="00A37698"/>
    <w:rsid w:val="00A43011"/>
    <w:rsid w:val="00A44751"/>
    <w:rsid w:val="00A50CFE"/>
    <w:rsid w:val="00A56B97"/>
    <w:rsid w:val="00A66119"/>
    <w:rsid w:val="00A84FA8"/>
    <w:rsid w:val="00A85B0E"/>
    <w:rsid w:val="00A97C92"/>
    <w:rsid w:val="00AA1535"/>
    <w:rsid w:val="00AA638C"/>
    <w:rsid w:val="00AA63E9"/>
    <w:rsid w:val="00AA780F"/>
    <w:rsid w:val="00AB2D44"/>
    <w:rsid w:val="00AC0391"/>
    <w:rsid w:val="00AC2028"/>
    <w:rsid w:val="00AD359A"/>
    <w:rsid w:val="00AD5108"/>
    <w:rsid w:val="00AE32F6"/>
    <w:rsid w:val="00AF3B8B"/>
    <w:rsid w:val="00AF4962"/>
    <w:rsid w:val="00AF6069"/>
    <w:rsid w:val="00AF7562"/>
    <w:rsid w:val="00B008E5"/>
    <w:rsid w:val="00B00A61"/>
    <w:rsid w:val="00B01A7F"/>
    <w:rsid w:val="00B12090"/>
    <w:rsid w:val="00B14A57"/>
    <w:rsid w:val="00B1665F"/>
    <w:rsid w:val="00B20149"/>
    <w:rsid w:val="00B23589"/>
    <w:rsid w:val="00B235DD"/>
    <w:rsid w:val="00B27172"/>
    <w:rsid w:val="00B27C6D"/>
    <w:rsid w:val="00B5153F"/>
    <w:rsid w:val="00B572B9"/>
    <w:rsid w:val="00B57546"/>
    <w:rsid w:val="00B61BB7"/>
    <w:rsid w:val="00B62227"/>
    <w:rsid w:val="00B72A74"/>
    <w:rsid w:val="00B74E0D"/>
    <w:rsid w:val="00B80C9A"/>
    <w:rsid w:val="00BA6107"/>
    <w:rsid w:val="00BB4C2E"/>
    <w:rsid w:val="00BC03DA"/>
    <w:rsid w:val="00BC2145"/>
    <w:rsid w:val="00BD023D"/>
    <w:rsid w:val="00BE21F9"/>
    <w:rsid w:val="00BE7599"/>
    <w:rsid w:val="00BE7961"/>
    <w:rsid w:val="00C05FD9"/>
    <w:rsid w:val="00C11319"/>
    <w:rsid w:val="00C15DE5"/>
    <w:rsid w:val="00C16D81"/>
    <w:rsid w:val="00C27450"/>
    <w:rsid w:val="00C31CC9"/>
    <w:rsid w:val="00C35FC5"/>
    <w:rsid w:val="00C510BF"/>
    <w:rsid w:val="00C52337"/>
    <w:rsid w:val="00C576AD"/>
    <w:rsid w:val="00C607F0"/>
    <w:rsid w:val="00C631CC"/>
    <w:rsid w:val="00C702A3"/>
    <w:rsid w:val="00C7378D"/>
    <w:rsid w:val="00C740EC"/>
    <w:rsid w:val="00C90E6B"/>
    <w:rsid w:val="00C942B3"/>
    <w:rsid w:val="00CA10CE"/>
    <w:rsid w:val="00CA57CC"/>
    <w:rsid w:val="00CB344A"/>
    <w:rsid w:val="00CC53F6"/>
    <w:rsid w:val="00CC5C14"/>
    <w:rsid w:val="00CD5CFB"/>
    <w:rsid w:val="00CE06E4"/>
    <w:rsid w:val="00CE1D80"/>
    <w:rsid w:val="00CE46FA"/>
    <w:rsid w:val="00D04C81"/>
    <w:rsid w:val="00D22111"/>
    <w:rsid w:val="00D24915"/>
    <w:rsid w:val="00D3562D"/>
    <w:rsid w:val="00D37F6C"/>
    <w:rsid w:val="00D414A7"/>
    <w:rsid w:val="00D432C3"/>
    <w:rsid w:val="00D475D9"/>
    <w:rsid w:val="00D54E1B"/>
    <w:rsid w:val="00D6236D"/>
    <w:rsid w:val="00D84EA4"/>
    <w:rsid w:val="00DA3487"/>
    <w:rsid w:val="00DA428A"/>
    <w:rsid w:val="00DB1C5E"/>
    <w:rsid w:val="00DC155F"/>
    <w:rsid w:val="00DF5D47"/>
    <w:rsid w:val="00E11A2A"/>
    <w:rsid w:val="00E11E56"/>
    <w:rsid w:val="00E204C3"/>
    <w:rsid w:val="00E2450D"/>
    <w:rsid w:val="00E3022A"/>
    <w:rsid w:val="00E33374"/>
    <w:rsid w:val="00E431F9"/>
    <w:rsid w:val="00E566F9"/>
    <w:rsid w:val="00E6527F"/>
    <w:rsid w:val="00E74A0F"/>
    <w:rsid w:val="00E84A41"/>
    <w:rsid w:val="00E90943"/>
    <w:rsid w:val="00E9389F"/>
    <w:rsid w:val="00E9470F"/>
    <w:rsid w:val="00EA0236"/>
    <w:rsid w:val="00EA3B1D"/>
    <w:rsid w:val="00EA4615"/>
    <w:rsid w:val="00EC4C37"/>
    <w:rsid w:val="00ED5BB5"/>
    <w:rsid w:val="00EE31ED"/>
    <w:rsid w:val="00EE40E8"/>
    <w:rsid w:val="00EF2263"/>
    <w:rsid w:val="00F071E6"/>
    <w:rsid w:val="00F43858"/>
    <w:rsid w:val="00F46AD7"/>
    <w:rsid w:val="00F707B5"/>
    <w:rsid w:val="00F71A0A"/>
    <w:rsid w:val="00F870F3"/>
    <w:rsid w:val="00F91791"/>
    <w:rsid w:val="00F92346"/>
    <w:rsid w:val="00FA2D21"/>
    <w:rsid w:val="00FB34F1"/>
    <w:rsid w:val="00FC5F16"/>
    <w:rsid w:val="00FC75CF"/>
    <w:rsid w:val="00FD16FF"/>
    <w:rsid w:val="00FE6E0D"/>
    <w:rsid w:val="00FF2EDD"/>
    <w:rsid w:val="00FF5EB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162C69"/>
  <w15:chartTrackingRefBased/>
  <w15:docId w15:val="{8F281022-B7D6-4432-B8DA-47AB20C9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8353B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21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09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909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909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09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09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353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353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353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8353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53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8353BF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8353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A-Odrážky1"/>
    <w:basedOn w:val="Normln"/>
    <w:link w:val="OdstavecseseznamemChar"/>
    <w:uiPriority w:val="34"/>
    <w:qFormat/>
    <w:rsid w:val="008353BF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8353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0">
    <w:name w:val="Style10"/>
    <w:basedOn w:val="Normln"/>
    <w:uiPriority w:val="99"/>
    <w:rsid w:val="008353BF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Arial" w:hAnsi="Arial" w:cs="Arial"/>
    </w:rPr>
  </w:style>
  <w:style w:type="character" w:customStyle="1" w:styleId="FontStyle29">
    <w:name w:val="Font Style29"/>
    <w:uiPriority w:val="99"/>
    <w:rsid w:val="008353BF"/>
    <w:rPr>
      <w:rFonts w:ascii="Palatino Linotype" w:hAnsi="Palatino Linotype" w:cs="Palatino Linotype"/>
      <w:sz w:val="20"/>
      <w:szCs w:val="20"/>
    </w:rPr>
  </w:style>
  <w:style w:type="character" w:customStyle="1" w:styleId="FontStyle28">
    <w:name w:val="Font Style28"/>
    <w:uiPriority w:val="99"/>
    <w:rsid w:val="008353BF"/>
    <w:rPr>
      <w:rFonts w:ascii="Palatino Linotype" w:hAnsi="Palatino Linotype" w:cs="Palatino Linotype"/>
      <w:b/>
      <w:bCs/>
      <w:sz w:val="26"/>
      <w:szCs w:val="26"/>
    </w:rPr>
  </w:style>
  <w:style w:type="paragraph" w:customStyle="1" w:styleId="Style15">
    <w:name w:val="Style15"/>
    <w:basedOn w:val="Normln"/>
    <w:uiPriority w:val="99"/>
    <w:rsid w:val="008353BF"/>
    <w:pPr>
      <w:widowControl w:val="0"/>
      <w:autoSpaceDE w:val="0"/>
      <w:autoSpaceDN w:val="0"/>
      <w:adjustRightInd w:val="0"/>
      <w:spacing w:line="295" w:lineRule="exact"/>
      <w:ind w:hanging="331"/>
      <w:jc w:val="both"/>
    </w:pPr>
    <w:rPr>
      <w:rFonts w:ascii="Arial" w:hAnsi="Arial" w:cs="Arial"/>
    </w:rPr>
  </w:style>
  <w:style w:type="paragraph" w:customStyle="1" w:styleId="Style1">
    <w:name w:val="Style1"/>
    <w:basedOn w:val="Normln"/>
    <w:uiPriority w:val="99"/>
    <w:rsid w:val="008353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D221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211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21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145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E2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09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094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094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909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094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09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0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text">
    <w:name w:val="text"/>
    <w:rsid w:val="00B5153F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B5153F"/>
    <w:pPr>
      <w:numPr>
        <w:ilvl w:val="1"/>
        <w:numId w:val="32"/>
      </w:numPr>
      <w:jc w:val="both"/>
      <w:outlineLvl w:val="7"/>
    </w:pPr>
    <w:rPr>
      <w:rFonts w:ascii="Arial" w:hAnsi="Arial"/>
    </w:rPr>
  </w:style>
  <w:style w:type="paragraph" w:customStyle="1" w:styleId="Textodstavce">
    <w:name w:val="Text odstavce"/>
    <w:basedOn w:val="Normln"/>
    <w:rsid w:val="00B5153F"/>
    <w:pPr>
      <w:numPr>
        <w:numId w:val="32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</w:rPr>
  </w:style>
  <w:style w:type="paragraph" w:customStyle="1" w:styleId="odrkyChar">
    <w:name w:val="odrážky Char"/>
    <w:basedOn w:val="Zkladntextodsazen"/>
    <w:rsid w:val="00B5153F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character" w:customStyle="1" w:styleId="normaltextrun">
    <w:name w:val="normaltextrun"/>
    <w:basedOn w:val="Standardnpsmoodstavce"/>
    <w:rsid w:val="00B5153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5153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515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84B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4B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4B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4B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4B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68349BE562A04A966116AE8574EDCC" ma:contentTypeVersion="2" ma:contentTypeDescription="Vytvoří nový dokument" ma:contentTypeScope="" ma:versionID="db3fe6ba4da864827ba3d5e088587c7d">
  <xsd:schema xmlns:xsd="http://www.w3.org/2001/XMLSchema" xmlns:xs="http://www.w3.org/2001/XMLSchema" xmlns:p="http://schemas.microsoft.com/office/2006/metadata/properties" xmlns:ns2="fbf01381-8a4a-4fd8-ba75-e1afc13135f4" targetNamespace="http://schemas.microsoft.com/office/2006/metadata/properties" ma:root="true" ma:fieldsID="7f16d99ef0d4bdc31454dbad1f06d9af" ns2:_="">
    <xsd:import namespace="fbf01381-8a4a-4fd8-ba75-e1afc1313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01381-8a4a-4fd8-ba75-e1afc131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52C6-186E-471D-95E6-D988E64C1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01381-8a4a-4fd8-ba75-e1afc131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DBB02-70FF-45EC-81F1-1685DB9914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f01381-8a4a-4fd8-ba75-e1afc13135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5A3E81-8F18-4DB2-AC81-A7BC8AED4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7D6B3-E10A-4D99-B56D-A4D26A73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2479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Nováček Tomáš</dc:creator>
  <cp:keywords/>
  <dc:description/>
  <cp:lastModifiedBy>Černá Andrea</cp:lastModifiedBy>
  <cp:revision>3</cp:revision>
  <cp:lastPrinted>2021-07-26T13:23:00Z</cp:lastPrinted>
  <dcterms:created xsi:type="dcterms:W3CDTF">2021-10-14T08:38:00Z</dcterms:created>
  <dcterms:modified xsi:type="dcterms:W3CDTF">2021-11-08T07:21:00Z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0x0101008468349BE562A04A966116AE8574EDCC</vt:lpwstr>
  </property>
</Properties>
</file>