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61F" w:rsidRDefault="001F661F" w:rsidP="00C1592B">
      <w:pPr>
        <w:pStyle w:val="Default"/>
        <w:ind w:firstLine="5103"/>
        <w:rPr>
          <w:color w:val="auto"/>
          <w:sz w:val="22"/>
          <w:szCs w:val="22"/>
        </w:rPr>
      </w:pPr>
    </w:p>
    <w:p w:rsidR="00C1592B" w:rsidRPr="001F41AB" w:rsidRDefault="00C1592B" w:rsidP="00C1592B">
      <w:pPr>
        <w:pStyle w:val="Default"/>
        <w:ind w:firstLine="5103"/>
        <w:rPr>
          <w:color w:val="auto"/>
        </w:rPr>
      </w:pPr>
      <w:r w:rsidRPr="001F41AB">
        <w:rPr>
          <w:color w:val="auto"/>
        </w:rPr>
        <w:t xml:space="preserve">Název </w:t>
      </w:r>
    </w:p>
    <w:p w:rsidR="00C1592B" w:rsidRPr="001F41AB" w:rsidRDefault="00C1592B" w:rsidP="00C1592B">
      <w:pPr>
        <w:pStyle w:val="Default"/>
        <w:tabs>
          <w:tab w:val="left" w:pos="6521"/>
        </w:tabs>
        <w:ind w:firstLine="5103"/>
        <w:rPr>
          <w:color w:val="auto"/>
        </w:rPr>
      </w:pPr>
      <w:r w:rsidRPr="001F41AB">
        <w:rPr>
          <w:color w:val="auto"/>
        </w:rPr>
        <w:t xml:space="preserve">zadavatele: </w:t>
      </w:r>
      <w:r w:rsidRPr="001F41AB">
        <w:rPr>
          <w:color w:val="auto"/>
        </w:rPr>
        <w:tab/>
        <w:t>Karlovarský kraj</w:t>
      </w:r>
    </w:p>
    <w:p w:rsidR="00C1592B" w:rsidRPr="001F41AB" w:rsidRDefault="00C1592B" w:rsidP="00C1592B">
      <w:pPr>
        <w:pStyle w:val="Default"/>
        <w:tabs>
          <w:tab w:val="left" w:pos="6521"/>
        </w:tabs>
        <w:ind w:firstLine="5103"/>
        <w:rPr>
          <w:color w:val="auto"/>
        </w:rPr>
      </w:pPr>
      <w:r w:rsidRPr="001F41AB">
        <w:rPr>
          <w:color w:val="auto"/>
        </w:rPr>
        <w:t>Sídlo:</w:t>
      </w:r>
      <w:r w:rsidRPr="001F41AB">
        <w:rPr>
          <w:color w:val="auto"/>
        </w:rPr>
        <w:tab/>
        <w:t>Závodní 353/88</w:t>
      </w:r>
    </w:p>
    <w:p w:rsidR="00C1592B" w:rsidRPr="001F41AB" w:rsidRDefault="00C1592B" w:rsidP="00C1592B">
      <w:pPr>
        <w:pStyle w:val="Default"/>
        <w:tabs>
          <w:tab w:val="left" w:pos="6521"/>
        </w:tabs>
        <w:ind w:firstLine="5103"/>
        <w:rPr>
          <w:color w:val="auto"/>
        </w:rPr>
      </w:pPr>
      <w:r w:rsidRPr="001F41AB">
        <w:rPr>
          <w:color w:val="auto"/>
        </w:rPr>
        <w:tab/>
        <w:t>360 06 Karlovy Vary</w:t>
      </w:r>
    </w:p>
    <w:p w:rsidR="00A03844" w:rsidRPr="001F41AB" w:rsidRDefault="00C1592B" w:rsidP="00C1592B">
      <w:pPr>
        <w:pStyle w:val="Default"/>
        <w:tabs>
          <w:tab w:val="left" w:pos="6521"/>
        </w:tabs>
        <w:ind w:firstLine="5103"/>
        <w:rPr>
          <w:color w:val="auto"/>
        </w:rPr>
      </w:pPr>
      <w:r w:rsidRPr="001F41AB">
        <w:rPr>
          <w:color w:val="auto"/>
        </w:rPr>
        <w:t>IČO:</w:t>
      </w:r>
      <w:r w:rsidRPr="001F41AB">
        <w:rPr>
          <w:color w:val="auto"/>
        </w:rPr>
        <w:tab/>
        <w:t>70891168</w:t>
      </w:r>
    </w:p>
    <w:p w:rsidR="001F661F" w:rsidRPr="00FA48CA" w:rsidRDefault="00C1592B" w:rsidP="00FA48CA">
      <w:pPr>
        <w:pStyle w:val="Default"/>
        <w:tabs>
          <w:tab w:val="left" w:pos="6521"/>
        </w:tabs>
        <w:ind w:firstLine="5103"/>
        <w:rPr>
          <w:color w:val="auto"/>
        </w:rPr>
      </w:pPr>
      <w:r w:rsidRPr="001F41AB">
        <w:rPr>
          <w:color w:val="auto"/>
        </w:rPr>
        <w:t>Č.</w:t>
      </w:r>
      <w:r w:rsidR="00804D0E" w:rsidRPr="001F41AB">
        <w:rPr>
          <w:color w:val="auto"/>
        </w:rPr>
        <w:t xml:space="preserve"> </w:t>
      </w:r>
      <w:r w:rsidRPr="001F41AB">
        <w:rPr>
          <w:color w:val="auto"/>
        </w:rPr>
        <w:t>j.:</w:t>
      </w:r>
      <w:r w:rsidRPr="001F41AB">
        <w:rPr>
          <w:color w:val="auto"/>
        </w:rPr>
        <w:tab/>
      </w:r>
      <w:r w:rsidR="00A3426E" w:rsidRPr="00A3426E">
        <w:rPr>
          <w:color w:val="auto"/>
        </w:rPr>
        <w:t>KK/4874/IN/21</w:t>
      </w:r>
      <w:r w:rsidR="000A70A5" w:rsidRPr="00A3426E">
        <w:rPr>
          <w:color w:val="auto"/>
        </w:rPr>
        <w:t xml:space="preserve"> </w:t>
      </w:r>
      <w:r w:rsidR="007615A9" w:rsidRPr="00A3426E">
        <w:rPr>
          <w:color w:val="auto"/>
        </w:rPr>
        <w:t xml:space="preserve"> </w:t>
      </w:r>
      <w:r w:rsidR="0064762B" w:rsidRPr="001F41AB">
        <w:rPr>
          <w:color w:val="auto"/>
        </w:rPr>
        <w:t xml:space="preserve"> </w:t>
      </w:r>
      <w:r w:rsidR="00100CE2" w:rsidRPr="001F41AB">
        <w:rPr>
          <w:color w:val="auto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A48CA" w:rsidRDefault="00FA48CA" w:rsidP="00D35E06">
      <w:pPr>
        <w:pStyle w:val="Default"/>
        <w:tabs>
          <w:tab w:val="left" w:pos="6521"/>
        </w:tabs>
        <w:jc w:val="both"/>
        <w:rPr>
          <w:b/>
          <w:color w:val="auto"/>
        </w:rPr>
      </w:pPr>
    </w:p>
    <w:p w:rsidR="00A3426E" w:rsidRDefault="00A3426E" w:rsidP="00D35E06">
      <w:pPr>
        <w:pStyle w:val="Default"/>
        <w:tabs>
          <w:tab w:val="left" w:pos="6521"/>
        </w:tabs>
        <w:jc w:val="both"/>
        <w:rPr>
          <w:b/>
          <w:color w:val="auto"/>
        </w:rPr>
      </w:pPr>
    </w:p>
    <w:p w:rsidR="00C1592B" w:rsidRPr="001F41AB" w:rsidRDefault="00C1592B" w:rsidP="00D35E06">
      <w:pPr>
        <w:pStyle w:val="Default"/>
        <w:tabs>
          <w:tab w:val="left" w:pos="6521"/>
        </w:tabs>
        <w:jc w:val="both"/>
        <w:rPr>
          <w:b/>
          <w:color w:val="auto"/>
        </w:rPr>
      </w:pPr>
      <w:r w:rsidRPr="001F41AB">
        <w:rPr>
          <w:b/>
          <w:color w:val="auto"/>
        </w:rPr>
        <w:t>Vysvě</w:t>
      </w:r>
      <w:r w:rsidR="00E31481" w:rsidRPr="001F41AB">
        <w:rPr>
          <w:b/>
          <w:color w:val="auto"/>
        </w:rPr>
        <w:t xml:space="preserve">tlení zadávací dokumentace </w:t>
      </w:r>
      <w:r w:rsidRPr="001F41AB">
        <w:rPr>
          <w:b/>
          <w:color w:val="auto"/>
        </w:rPr>
        <w:t>č.</w:t>
      </w:r>
      <w:r w:rsidR="00E31481" w:rsidRPr="001F41AB">
        <w:rPr>
          <w:b/>
          <w:color w:val="auto"/>
        </w:rPr>
        <w:t xml:space="preserve"> </w:t>
      </w:r>
      <w:r w:rsidR="00EE3526">
        <w:rPr>
          <w:b/>
          <w:color w:val="auto"/>
        </w:rPr>
        <w:t>2</w:t>
      </w:r>
    </w:p>
    <w:p w:rsidR="00C1592B" w:rsidRPr="001F41AB" w:rsidRDefault="00C1592B" w:rsidP="00D35E06">
      <w:pPr>
        <w:pStyle w:val="Default"/>
        <w:tabs>
          <w:tab w:val="left" w:pos="6521"/>
        </w:tabs>
        <w:ind w:firstLine="5103"/>
        <w:jc w:val="both"/>
        <w:rPr>
          <w:color w:val="auto"/>
        </w:rPr>
      </w:pPr>
    </w:p>
    <w:p w:rsidR="00C1592B" w:rsidRPr="001F41AB" w:rsidRDefault="00426320" w:rsidP="00D35E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1AB">
        <w:rPr>
          <w:rFonts w:ascii="Times New Roman" w:hAnsi="Times New Roman" w:cs="Times New Roman"/>
          <w:sz w:val="24"/>
          <w:szCs w:val="24"/>
        </w:rPr>
        <w:t>v souladu s ust. § 98</w:t>
      </w:r>
      <w:r w:rsidR="00F07D7B" w:rsidRPr="001F41AB">
        <w:rPr>
          <w:rFonts w:ascii="Times New Roman" w:hAnsi="Times New Roman" w:cs="Times New Roman"/>
          <w:sz w:val="24"/>
          <w:szCs w:val="24"/>
        </w:rPr>
        <w:t xml:space="preserve"> </w:t>
      </w:r>
      <w:r w:rsidR="008A17D7">
        <w:rPr>
          <w:rFonts w:ascii="Times New Roman" w:hAnsi="Times New Roman" w:cs="Times New Roman"/>
          <w:sz w:val="24"/>
          <w:szCs w:val="24"/>
        </w:rPr>
        <w:t xml:space="preserve">a § 99 </w:t>
      </w:r>
      <w:r w:rsidR="00C1592B" w:rsidRPr="001F41AB">
        <w:rPr>
          <w:rFonts w:ascii="Times New Roman" w:hAnsi="Times New Roman" w:cs="Times New Roman"/>
          <w:sz w:val="24"/>
          <w:szCs w:val="24"/>
        </w:rPr>
        <w:t>zákona č. 134/2016 Sb., o zadávání veřejných zakázek, ve znění pozdějších předpisů</w:t>
      </w:r>
      <w:r w:rsidR="00361F7A" w:rsidRPr="001F41AB">
        <w:rPr>
          <w:rFonts w:ascii="Times New Roman" w:hAnsi="Times New Roman" w:cs="Times New Roman"/>
          <w:sz w:val="24"/>
          <w:szCs w:val="24"/>
        </w:rPr>
        <w:t xml:space="preserve"> </w:t>
      </w:r>
      <w:r w:rsidR="005B4056" w:rsidRPr="001F41AB">
        <w:rPr>
          <w:rFonts w:ascii="Times New Roman" w:hAnsi="Times New Roman" w:cs="Times New Roman"/>
          <w:sz w:val="24"/>
          <w:szCs w:val="24"/>
        </w:rPr>
        <w:t>(dále jen „ZZVZ</w:t>
      </w:r>
      <w:r w:rsidR="00C1592B" w:rsidRPr="001F41AB">
        <w:rPr>
          <w:rFonts w:ascii="Times New Roman" w:hAnsi="Times New Roman" w:cs="Times New Roman"/>
          <w:sz w:val="24"/>
          <w:szCs w:val="24"/>
        </w:rPr>
        <w:t>“)</w:t>
      </w:r>
    </w:p>
    <w:p w:rsidR="00D35E06" w:rsidRPr="001F41AB" w:rsidRDefault="00D35E06" w:rsidP="00D35E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592B" w:rsidRPr="001F41AB" w:rsidRDefault="00C1592B" w:rsidP="00D35E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1AB">
        <w:rPr>
          <w:rFonts w:ascii="Times New Roman" w:hAnsi="Times New Roman" w:cs="Times New Roman"/>
          <w:sz w:val="24"/>
          <w:szCs w:val="24"/>
        </w:rPr>
        <w:t>veřejné zakázky</w:t>
      </w:r>
    </w:p>
    <w:p w:rsidR="00D35E06" w:rsidRPr="001F41AB" w:rsidRDefault="00D35E06" w:rsidP="00D35E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615A9" w:rsidRPr="001F41AB" w:rsidRDefault="000A70A5" w:rsidP="00D35E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F41AB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„</w:t>
      </w:r>
      <w:r w:rsidR="002D7A0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Rekonstrukce budovy ,,B“ Krajského úřadu Karlovarského kraje v areálu krajských institucí</w:t>
      </w:r>
      <w:r w:rsidRPr="001F41AB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“</w:t>
      </w:r>
    </w:p>
    <w:p w:rsidR="000A70A5" w:rsidRPr="001F41AB" w:rsidRDefault="000A70A5" w:rsidP="00D35E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1592B" w:rsidRPr="001F41AB" w:rsidRDefault="00C1592B" w:rsidP="00D35E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1AB">
        <w:rPr>
          <w:rFonts w:ascii="Times New Roman" w:hAnsi="Times New Roman" w:cs="Times New Roman"/>
          <w:sz w:val="24"/>
          <w:szCs w:val="24"/>
        </w:rPr>
        <w:t xml:space="preserve">identifikátor zakázky (systémové číslo VZ): </w:t>
      </w:r>
      <w:r w:rsidR="007615A9" w:rsidRPr="001F41AB">
        <w:rPr>
          <w:rFonts w:ascii="Times New Roman" w:hAnsi="Times New Roman" w:cs="Times New Roman"/>
          <w:sz w:val="24"/>
          <w:szCs w:val="24"/>
        </w:rPr>
        <w:t>„</w:t>
      </w:r>
      <w:r w:rsidR="002D7A03" w:rsidRPr="002D7A03">
        <w:rPr>
          <w:rFonts w:ascii="Times New Roman" w:hAnsi="Times New Roman" w:cs="Times New Roman"/>
          <w:b/>
          <w:bCs/>
          <w:sz w:val="24"/>
          <w:szCs w:val="24"/>
        </w:rPr>
        <w:t>P21V00000531</w:t>
      </w:r>
      <w:r w:rsidR="007615A9" w:rsidRPr="006E470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“</w:t>
      </w:r>
    </w:p>
    <w:p w:rsidR="00D35E06" w:rsidRPr="001F41AB" w:rsidRDefault="00D35E06" w:rsidP="00D35E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4B93" w:rsidRPr="001F41AB" w:rsidRDefault="006E470D" w:rsidP="006E470D">
      <w:pPr>
        <w:tabs>
          <w:tab w:val="left" w:pos="5990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9E300F" w:rsidRDefault="009E300F" w:rsidP="00FA48CA">
      <w:pPr>
        <w:tabs>
          <w:tab w:val="left" w:pos="65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Zadavatel doplňuje zadávací dokumentaci k výše uvedené veřejné zakázce a vkládá </w:t>
      </w:r>
      <w:r w:rsidR="008A17D7">
        <w:rPr>
          <w:rFonts w:ascii="Times New Roman" w:hAnsi="Times New Roman" w:cs="Times New Roman"/>
          <w:sz w:val="24"/>
          <w:szCs w:val="24"/>
        </w:rPr>
        <w:t xml:space="preserve">další část </w:t>
      </w:r>
      <w:r>
        <w:rPr>
          <w:rFonts w:ascii="Times New Roman" w:hAnsi="Times New Roman" w:cs="Times New Roman"/>
          <w:sz w:val="24"/>
          <w:szCs w:val="24"/>
        </w:rPr>
        <w:t>příloh</w:t>
      </w:r>
      <w:r w:rsidR="008A17D7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č. </w:t>
      </w:r>
      <w:r w:rsidR="008A17D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17D7">
        <w:rPr>
          <w:rFonts w:ascii="Times New Roman" w:hAnsi="Times New Roman" w:cs="Times New Roman"/>
          <w:sz w:val="24"/>
          <w:szCs w:val="24"/>
        </w:rPr>
        <w:t>–</w:t>
      </w:r>
      <w:r w:rsidR="00C744AE">
        <w:rPr>
          <w:rFonts w:ascii="Times New Roman" w:hAnsi="Times New Roman" w:cs="Times New Roman"/>
          <w:sz w:val="24"/>
          <w:szCs w:val="24"/>
        </w:rPr>
        <w:t xml:space="preserve"> </w:t>
      </w:r>
      <w:r w:rsidR="008A17D7">
        <w:rPr>
          <w:rFonts w:ascii="Times New Roman" w:hAnsi="Times New Roman" w:cs="Times New Roman"/>
          <w:sz w:val="24"/>
          <w:szCs w:val="24"/>
        </w:rPr>
        <w:t>„výkres s</w:t>
      </w:r>
      <w:r>
        <w:rPr>
          <w:rFonts w:ascii="Times New Roman" w:hAnsi="Times New Roman" w:cs="Times New Roman"/>
          <w:sz w:val="24"/>
          <w:szCs w:val="24"/>
        </w:rPr>
        <w:t>kladb</w:t>
      </w:r>
      <w:r w:rsidR="008A17D7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střešní konstrukce</w:t>
      </w:r>
      <w:r w:rsidR="008A17D7">
        <w:rPr>
          <w:rFonts w:ascii="Times New Roman" w:hAnsi="Times New Roman" w:cs="Times New Roman"/>
          <w:sz w:val="24"/>
          <w:szCs w:val="24"/>
        </w:rPr>
        <w:t xml:space="preserve"> předmětného objektu budovy“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E300F" w:rsidRDefault="009E300F" w:rsidP="00FA48CA">
      <w:pPr>
        <w:tabs>
          <w:tab w:val="left" w:pos="65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5E06" w:rsidRDefault="0018262B" w:rsidP="00D35E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Karlov</w:t>
      </w:r>
      <w:r w:rsidR="009E300F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Var</w:t>
      </w:r>
      <w:r w:rsidR="009E300F">
        <w:rPr>
          <w:rFonts w:ascii="Times New Roman" w:hAnsi="Times New Roman" w:cs="Times New Roman"/>
          <w:sz w:val="24"/>
          <w:szCs w:val="24"/>
        </w:rPr>
        <w:t>y,</w:t>
      </w:r>
      <w:r>
        <w:rPr>
          <w:rFonts w:ascii="Times New Roman" w:hAnsi="Times New Roman" w:cs="Times New Roman"/>
          <w:sz w:val="24"/>
          <w:szCs w:val="24"/>
        </w:rPr>
        <w:t xml:space="preserve"> dne </w:t>
      </w:r>
      <w:r w:rsidR="00F97AD2">
        <w:rPr>
          <w:rFonts w:ascii="Times New Roman" w:hAnsi="Times New Roman" w:cs="Times New Roman"/>
          <w:sz w:val="24"/>
          <w:szCs w:val="24"/>
        </w:rPr>
        <w:t>25</w:t>
      </w:r>
      <w:r w:rsidR="001F41AB">
        <w:rPr>
          <w:rFonts w:ascii="Times New Roman" w:hAnsi="Times New Roman" w:cs="Times New Roman"/>
          <w:sz w:val="24"/>
          <w:szCs w:val="24"/>
        </w:rPr>
        <w:t>.</w:t>
      </w:r>
      <w:r w:rsidR="009E30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</w:t>
      </w:r>
      <w:r w:rsidR="00D35E06" w:rsidRPr="001F41AB">
        <w:rPr>
          <w:rFonts w:ascii="Times New Roman" w:hAnsi="Times New Roman" w:cs="Times New Roman"/>
          <w:sz w:val="24"/>
          <w:szCs w:val="24"/>
        </w:rPr>
        <w:t>.</w:t>
      </w:r>
      <w:r w:rsidR="009E300F">
        <w:rPr>
          <w:rFonts w:ascii="Times New Roman" w:hAnsi="Times New Roman" w:cs="Times New Roman"/>
          <w:sz w:val="24"/>
          <w:szCs w:val="24"/>
        </w:rPr>
        <w:t xml:space="preserve"> </w:t>
      </w:r>
      <w:r w:rsidR="00804D0E" w:rsidRPr="001F41AB">
        <w:rPr>
          <w:rFonts w:ascii="Times New Roman" w:hAnsi="Times New Roman" w:cs="Times New Roman"/>
          <w:sz w:val="24"/>
          <w:szCs w:val="24"/>
        </w:rPr>
        <w:t>20</w:t>
      </w:r>
      <w:r w:rsidR="001F41AB">
        <w:rPr>
          <w:rFonts w:ascii="Times New Roman" w:hAnsi="Times New Roman" w:cs="Times New Roman"/>
          <w:sz w:val="24"/>
          <w:szCs w:val="24"/>
        </w:rPr>
        <w:t>21</w:t>
      </w:r>
    </w:p>
    <w:p w:rsidR="00F97AD2" w:rsidRDefault="00F97AD2" w:rsidP="00D35E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7AD2" w:rsidRDefault="00F97AD2" w:rsidP="00D35E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4463" w:rsidRDefault="001C4463" w:rsidP="00D35E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7AD2" w:rsidRDefault="00F97AD2" w:rsidP="00D35E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Ing. Andrea Černá</w:t>
      </w:r>
    </w:p>
    <w:p w:rsidR="00F97AD2" w:rsidRDefault="00F97AD2" w:rsidP="00D35E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oddělení veřejných zakázek</w:t>
      </w:r>
    </w:p>
    <w:p w:rsidR="00F97AD2" w:rsidRPr="001F41AB" w:rsidRDefault="00F97AD2" w:rsidP="00D35E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odbor investic</w:t>
      </w:r>
    </w:p>
    <w:p w:rsidR="00D35E06" w:rsidRPr="001F41AB" w:rsidRDefault="00D35E06" w:rsidP="00D35E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35E06" w:rsidRPr="001F41A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44F2" w:rsidRDefault="00B044F2" w:rsidP="00C1592B">
      <w:pPr>
        <w:spacing w:after="0" w:line="240" w:lineRule="auto"/>
      </w:pPr>
      <w:r>
        <w:separator/>
      </w:r>
    </w:p>
  </w:endnote>
  <w:endnote w:type="continuationSeparator" w:id="0">
    <w:p w:rsidR="00B044F2" w:rsidRDefault="00B044F2" w:rsidP="00C15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D0E" w:rsidRDefault="00804D0E" w:rsidP="00804D0E">
    <w:pPr>
      <w:tabs>
        <w:tab w:val="left" w:pos="4140"/>
        <w:tab w:val="right" w:pos="9180"/>
      </w:tabs>
      <w:rPr>
        <w:sz w:val="18"/>
      </w:rPr>
    </w:pP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48ECFA4E" wp14:editId="464B5967">
              <wp:simplePos x="0" y="0"/>
              <wp:positionH relativeFrom="column">
                <wp:posOffset>-36195</wp:posOffset>
              </wp:positionH>
              <wp:positionV relativeFrom="paragraph">
                <wp:posOffset>85089</wp:posOffset>
              </wp:positionV>
              <wp:extent cx="5899785" cy="0"/>
              <wp:effectExtent l="0" t="0" r="5715" b="0"/>
              <wp:wrapNone/>
              <wp:docPr id="1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997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E348E02" id="Line 9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85pt,6.7pt" to="461.7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MZ7EgIAACgEAAAOAAAAZHJzL2Uyb0RvYy54bWysU8GO2jAQvVfqP1i+QxIKLIk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"/>
          </w:pict>
        </mc:Fallback>
      </mc:AlternateContent>
    </w:r>
  </w:p>
  <w:p w:rsidR="00804D0E" w:rsidRPr="00D93E33" w:rsidRDefault="00804D0E" w:rsidP="00804D0E">
    <w:pPr>
      <w:tabs>
        <w:tab w:val="left" w:pos="4140"/>
        <w:tab w:val="right" w:pos="9180"/>
      </w:tabs>
      <w:jc w:val="center"/>
      <w:rPr>
        <w:rFonts w:ascii="Times New Roman" w:hAnsi="Times New Roman" w:cs="Times New Roman"/>
        <w:sz w:val="16"/>
        <w:szCs w:val="16"/>
      </w:rPr>
    </w:pPr>
    <w:r w:rsidRPr="00D93E33">
      <w:rPr>
        <w:rFonts w:ascii="Times New Roman" w:hAnsi="Times New Roman" w:cs="Times New Roman"/>
        <w:b/>
        <w:sz w:val="16"/>
        <w:szCs w:val="16"/>
      </w:rPr>
      <w:t>Sídlo:</w:t>
    </w:r>
    <w:r w:rsidRPr="00D93E33">
      <w:rPr>
        <w:rFonts w:ascii="Times New Roman" w:hAnsi="Times New Roman" w:cs="Times New Roman"/>
        <w:sz w:val="16"/>
        <w:szCs w:val="16"/>
      </w:rPr>
      <w:t xml:space="preserve"> Závodní 353/88, 360 06, Karlovy Vary, Česká republika, </w:t>
    </w:r>
    <w:r w:rsidRPr="00D93E33">
      <w:rPr>
        <w:rFonts w:ascii="Times New Roman" w:hAnsi="Times New Roman" w:cs="Times New Roman"/>
        <w:b/>
        <w:sz w:val="16"/>
        <w:szCs w:val="16"/>
      </w:rPr>
      <w:t>IČO:</w:t>
    </w:r>
    <w:r w:rsidRPr="00D93E33">
      <w:rPr>
        <w:rFonts w:ascii="Times New Roman" w:hAnsi="Times New Roman" w:cs="Times New Roman"/>
        <w:sz w:val="16"/>
        <w:szCs w:val="16"/>
      </w:rPr>
      <w:t xml:space="preserve"> 70891168, </w:t>
    </w:r>
    <w:r w:rsidRPr="00D93E33">
      <w:rPr>
        <w:rFonts w:ascii="Times New Roman" w:hAnsi="Times New Roman" w:cs="Times New Roman"/>
        <w:b/>
        <w:sz w:val="16"/>
        <w:szCs w:val="16"/>
      </w:rPr>
      <w:t>DIČ:</w:t>
    </w:r>
    <w:r w:rsidRPr="00D93E33">
      <w:rPr>
        <w:rFonts w:ascii="Times New Roman" w:hAnsi="Times New Roman" w:cs="Times New Roman"/>
        <w:sz w:val="16"/>
        <w:szCs w:val="16"/>
      </w:rPr>
      <w:t xml:space="preserve"> CZ 70891168, </w:t>
    </w:r>
  </w:p>
  <w:p w:rsidR="00804D0E" w:rsidRDefault="00804D0E" w:rsidP="00804D0E">
    <w:pPr>
      <w:tabs>
        <w:tab w:val="left" w:pos="4140"/>
        <w:tab w:val="right" w:pos="9180"/>
      </w:tabs>
      <w:jc w:val="center"/>
      <w:rPr>
        <w:rFonts w:ascii="Times New Roman" w:hAnsi="Times New Roman" w:cs="Times New Roman"/>
        <w:sz w:val="16"/>
        <w:szCs w:val="16"/>
      </w:rPr>
    </w:pPr>
    <w:r w:rsidRPr="00D93E33">
      <w:rPr>
        <w:rFonts w:ascii="Times New Roman" w:hAnsi="Times New Roman" w:cs="Times New Roman"/>
        <w:b/>
        <w:sz w:val="16"/>
        <w:szCs w:val="16"/>
      </w:rPr>
      <w:t>tel.:</w:t>
    </w:r>
    <w:r w:rsidRPr="00D93E33">
      <w:rPr>
        <w:rFonts w:ascii="Times New Roman" w:hAnsi="Times New Roman" w:cs="Times New Roman"/>
        <w:sz w:val="16"/>
        <w:szCs w:val="16"/>
      </w:rPr>
      <w:t xml:space="preserve"> +420 354 222 300, </w:t>
    </w:r>
    <w:r w:rsidRPr="00D93E33">
      <w:rPr>
        <w:rFonts w:ascii="Times New Roman" w:hAnsi="Times New Roman" w:cs="Times New Roman"/>
        <w:b/>
        <w:sz w:val="16"/>
        <w:szCs w:val="16"/>
      </w:rPr>
      <w:t>http://</w:t>
    </w:r>
    <w:r w:rsidRPr="00D93E33">
      <w:rPr>
        <w:rFonts w:ascii="Times New Roman" w:hAnsi="Times New Roman" w:cs="Times New Roman"/>
        <w:sz w:val="16"/>
        <w:szCs w:val="16"/>
      </w:rPr>
      <w:t xml:space="preserve">www.kr-karlovarsky.cz, </w:t>
    </w:r>
    <w:r w:rsidRPr="00D93E33">
      <w:rPr>
        <w:rFonts w:ascii="Times New Roman" w:hAnsi="Times New Roman" w:cs="Times New Roman"/>
        <w:b/>
        <w:sz w:val="16"/>
        <w:szCs w:val="16"/>
      </w:rPr>
      <w:t>e-mail:</w:t>
    </w:r>
    <w:r w:rsidRPr="00D93E33">
      <w:rPr>
        <w:rFonts w:ascii="Times New Roman" w:hAnsi="Times New Roman" w:cs="Times New Roman"/>
        <w:sz w:val="16"/>
        <w:szCs w:val="16"/>
      </w:rPr>
      <w:t xml:space="preserve"> </w:t>
    </w:r>
    <w:r w:rsidR="009B2602" w:rsidRPr="009E04F7">
      <w:rPr>
        <w:rFonts w:ascii="Times New Roman" w:hAnsi="Times New Roman" w:cs="Times New Roman"/>
        <w:sz w:val="16"/>
        <w:szCs w:val="16"/>
      </w:rPr>
      <w:t>epodatelna@kr-karlovarsky.cz</w:t>
    </w:r>
    <w:r w:rsidR="009B2602" w:rsidRPr="009B2602">
      <w:rPr>
        <w:rFonts w:ascii="Times New Roman" w:hAnsi="Times New Roman" w:cs="Times New Roman"/>
        <w:sz w:val="16"/>
        <w:szCs w:val="16"/>
      </w:rPr>
      <w:t> </w:t>
    </w:r>
  </w:p>
  <w:p w:rsidR="00804D0E" w:rsidRDefault="00804D0E" w:rsidP="00804D0E">
    <w:pPr>
      <w:tabs>
        <w:tab w:val="left" w:pos="4140"/>
        <w:tab w:val="right" w:pos="9180"/>
      </w:tabs>
      <w:jc w:val="center"/>
      <w:rPr>
        <w:rFonts w:ascii="Times New Roman" w:hAnsi="Times New Roman" w:cs="Times New Roman"/>
        <w:sz w:val="16"/>
        <w:szCs w:val="16"/>
      </w:rPr>
    </w:pPr>
  </w:p>
  <w:p w:rsidR="00804D0E" w:rsidRDefault="00804D0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44F2" w:rsidRDefault="00B044F2" w:rsidP="00C1592B">
      <w:pPr>
        <w:spacing w:after="0" w:line="240" w:lineRule="auto"/>
      </w:pPr>
      <w:r>
        <w:separator/>
      </w:r>
    </w:p>
  </w:footnote>
  <w:footnote w:type="continuationSeparator" w:id="0">
    <w:p w:rsidR="00B044F2" w:rsidRDefault="00B044F2" w:rsidP="00C159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D0E" w:rsidRDefault="00804D0E" w:rsidP="00804D0E">
    <w:pPr>
      <w:pStyle w:val="Nadpis2"/>
      <w:jc w:val="lef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64586EF9" wp14:editId="2FA63EF1">
              <wp:simplePos x="0" y="0"/>
              <wp:positionH relativeFrom="column">
                <wp:posOffset>-66675</wp:posOffset>
              </wp:positionH>
              <wp:positionV relativeFrom="paragraph">
                <wp:posOffset>13335</wp:posOffset>
              </wp:positionV>
              <wp:extent cx="627380" cy="639445"/>
              <wp:effectExtent l="0" t="0" r="0" b="0"/>
              <wp:wrapNone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7380" cy="6394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04D0E" w:rsidRDefault="00804D0E" w:rsidP="00804D0E">
                          <w:r>
                            <w:rPr>
                              <w:noProof/>
                              <w:sz w:val="20"/>
                              <w:szCs w:val="20"/>
                              <w:lang w:eastAsia="cs-CZ"/>
                            </w:rPr>
                            <w:drawing>
                              <wp:inline distT="0" distB="0" distL="0" distR="0" wp14:anchorId="64B2E53C" wp14:editId="3E110BB5">
                                <wp:extent cx="400050" cy="461070"/>
                                <wp:effectExtent l="0" t="0" r="0" b="0"/>
                                <wp:docPr id="17" name="obrázek 2" descr="kraj_znak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kraj_znak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 rotWithShape="1"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-4578" t="-682" r="-4578" b="-682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09444" cy="47189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586EF9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5.25pt;margin-top:1.05pt;width:49.4pt;height:50.3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" o:allowincell="f" strokecolor="white">
              <v:textbox>
                <w:txbxContent>
                  <w:p w:rsidR="00804D0E" w:rsidRDefault="00804D0E" w:rsidP="00804D0E">
                    <w:r>
                      <w:rPr>
                        <w:noProof/>
                        <w:sz w:val="20"/>
                        <w:szCs w:val="20"/>
                        <w:lang w:eastAsia="cs-CZ"/>
                      </w:rPr>
                      <w:drawing>
                        <wp:inline distT="0" distB="0" distL="0" distR="0" wp14:anchorId="64B2E53C" wp14:editId="3E110BB5">
                          <wp:extent cx="400050" cy="461070"/>
                          <wp:effectExtent l="0" t="0" r="0" b="0"/>
                          <wp:docPr id="17" name="obrázek 2" descr="kraj_znak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kraj_znak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 rotWithShape="1"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-4578" t="-682" r="-4578" b="-682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409444" cy="47189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t xml:space="preserve">         KARLOVARSKÝ KRAJ</w:t>
    </w:r>
  </w:p>
  <w:p w:rsidR="00804D0E" w:rsidRPr="000C309B" w:rsidRDefault="00804D0E" w:rsidP="00804D0E">
    <w:pPr>
      <w:tabs>
        <w:tab w:val="left" w:pos="7545"/>
      </w:tabs>
      <w:rPr>
        <w:rFonts w:ascii="Arial Black" w:hAnsi="Arial Black"/>
        <w:spacing w:val="-20"/>
        <w:position w:val="-6"/>
        <w:sz w:val="20"/>
      </w:rPr>
    </w:pPr>
    <w:r>
      <w:rPr>
        <w:rFonts w:ascii="Arial Black" w:hAnsi="Arial Black"/>
      </w:rPr>
      <w:t xml:space="preserve">               </w:t>
    </w:r>
    <w:r>
      <w:rPr>
        <w:rFonts w:ascii="Arial Black" w:hAnsi="Arial Black"/>
        <w:spacing w:val="-20"/>
        <w:position w:val="-6"/>
      </w:rPr>
      <w:t xml:space="preserve">KRAJSKÝ ÚŘAD - </w:t>
    </w:r>
    <w:r w:rsidR="00210996">
      <w:rPr>
        <w:rFonts w:ascii="Arial Black" w:hAnsi="Arial Black"/>
        <w:spacing w:val="-20"/>
        <w:position w:val="-6"/>
        <w:sz w:val="20"/>
      </w:rPr>
      <w:t>ODBOR  INVESTIC</w:t>
    </w:r>
  </w:p>
  <w:p w:rsidR="00804D0E" w:rsidRPr="00D93E33" w:rsidRDefault="00804D0E" w:rsidP="00804D0E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7C98064" wp14:editId="284F31D4">
              <wp:simplePos x="0" y="0"/>
              <wp:positionH relativeFrom="column">
                <wp:posOffset>698500</wp:posOffset>
              </wp:positionH>
              <wp:positionV relativeFrom="paragraph">
                <wp:posOffset>19050</wp:posOffset>
              </wp:positionV>
              <wp:extent cx="5165090" cy="0"/>
              <wp:effectExtent l="0" t="0" r="0" b="0"/>
              <wp:wrapNone/>
              <wp:docPr id="2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650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76DF8E"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pt,1.5pt" to="461.7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fIEEg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" o:allowincell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C4AE1"/>
    <w:multiLevelType w:val="hybridMultilevel"/>
    <w:tmpl w:val="697E8C2E"/>
    <w:lvl w:ilvl="0" w:tplc="3B2EC98A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23C95"/>
    <w:multiLevelType w:val="hybridMultilevel"/>
    <w:tmpl w:val="D5B64A1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9C7059"/>
    <w:multiLevelType w:val="hybridMultilevel"/>
    <w:tmpl w:val="823A60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0C15B4"/>
    <w:multiLevelType w:val="hybridMultilevel"/>
    <w:tmpl w:val="2FCAAA8A"/>
    <w:lvl w:ilvl="0" w:tplc="E138BA30">
      <w:start w:val="1"/>
      <w:numFmt w:val="bullet"/>
      <w:lvlText w:val=""/>
      <w:lvlJc w:val="left"/>
      <w:pPr>
        <w:tabs>
          <w:tab w:val="num" w:pos="890"/>
        </w:tabs>
        <w:ind w:left="890" w:hanging="170"/>
      </w:pPr>
      <w:rPr>
        <w:rFonts w:ascii="Symbol" w:hAnsi="Symbol" w:hint="default"/>
      </w:rPr>
    </w:lvl>
    <w:lvl w:ilvl="1" w:tplc="5B986446">
      <w:start w:val="5"/>
      <w:numFmt w:val="decimal"/>
      <w:lvlText w:val="23.%2"/>
      <w:lvlJc w:val="left"/>
      <w:pPr>
        <w:tabs>
          <w:tab w:val="num" w:pos="567"/>
        </w:tabs>
        <w:ind w:left="624" w:hanging="624"/>
      </w:pPr>
      <w:rPr>
        <w:rFonts w:hint="default"/>
        <w:b w:val="0"/>
        <w:i w:val="0"/>
        <w:color w:val="auto"/>
      </w:rPr>
    </w:lvl>
    <w:lvl w:ilvl="2" w:tplc="0F709414">
      <w:start w:val="1"/>
      <w:numFmt w:val="lowerLetter"/>
      <w:lvlText w:val="%3)"/>
      <w:lvlJc w:val="left"/>
      <w:pPr>
        <w:ind w:left="2710" w:hanging="360"/>
      </w:pPr>
      <w:rPr>
        <w:rFonts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4" w15:restartNumberingAfterBreak="0">
    <w:nsid w:val="4B92605B"/>
    <w:multiLevelType w:val="hybridMultilevel"/>
    <w:tmpl w:val="4FCE04FE"/>
    <w:lvl w:ilvl="0" w:tplc="54269A8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9D0BB2"/>
    <w:multiLevelType w:val="hybridMultilevel"/>
    <w:tmpl w:val="B68A7A58"/>
    <w:lvl w:ilvl="0" w:tplc="92F6713C">
      <w:start w:val="1"/>
      <w:numFmt w:val="decimal"/>
      <w:lvlText w:val="16.%1"/>
      <w:lvlJc w:val="left"/>
      <w:pPr>
        <w:tabs>
          <w:tab w:val="num" w:pos="624"/>
        </w:tabs>
        <w:ind w:left="624" w:hanging="624"/>
      </w:pPr>
      <w:rPr>
        <w:rFonts w:hint="default"/>
        <w:b w:val="0"/>
        <w:bCs w:val="0"/>
        <w:i w:val="0"/>
        <w:iCs w:val="0"/>
        <w:color w:val="auto"/>
      </w:rPr>
    </w:lvl>
    <w:lvl w:ilvl="1" w:tplc="2158781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B89024EA">
      <w:start w:val="1"/>
      <w:numFmt w:val="lowerRoman"/>
      <w:lvlText w:val="(%3)"/>
      <w:lvlJc w:val="left"/>
      <w:pPr>
        <w:ind w:left="2700" w:hanging="72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7EB53B8"/>
    <w:multiLevelType w:val="hybridMultilevel"/>
    <w:tmpl w:val="0890DF0E"/>
    <w:lvl w:ilvl="0" w:tplc="FC363C5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92B"/>
    <w:rsid w:val="000762EF"/>
    <w:rsid w:val="000A70A5"/>
    <w:rsid w:val="000B22B1"/>
    <w:rsid w:val="000E6661"/>
    <w:rsid w:val="000F3487"/>
    <w:rsid w:val="00100CE2"/>
    <w:rsid w:val="001027A4"/>
    <w:rsid w:val="00115006"/>
    <w:rsid w:val="00122F36"/>
    <w:rsid w:val="00126409"/>
    <w:rsid w:val="00132807"/>
    <w:rsid w:val="0013656E"/>
    <w:rsid w:val="0018262B"/>
    <w:rsid w:val="00190CA5"/>
    <w:rsid w:val="001971CF"/>
    <w:rsid w:val="001A03E1"/>
    <w:rsid w:val="001C4463"/>
    <w:rsid w:val="001C4DC9"/>
    <w:rsid w:val="001F41AB"/>
    <w:rsid w:val="001F661F"/>
    <w:rsid w:val="001F7CF8"/>
    <w:rsid w:val="00210996"/>
    <w:rsid w:val="00227863"/>
    <w:rsid w:val="00251AD4"/>
    <w:rsid w:val="002716EE"/>
    <w:rsid w:val="002C0B27"/>
    <w:rsid w:val="002D7A03"/>
    <w:rsid w:val="002F1C79"/>
    <w:rsid w:val="002F3312"/>
    <w:rsid w:val="003014D5"/>
    <w:rsid w:val="00313FAC"/>
    <w:rsid w:val="0035023B"/>
    <w:rsid w:val="003554F5"/>
    <w:rsid w:val="003606C2"/>
    <w:rsid w:val="00361F7A"/>
    <w:rsid w:val="003D05E3"/>
    <w:rsid w:val="00425EE3"/>
    <w:rsid w:val="00426320"/>
    <w:rsid w:val="0047555D"/>
    <w:rsid w:val="00477C80"/>
    <w:rsid w:val="004C3D45"/>
    <w:rsid w:val="004F5AD0"/>
    <w:rsid w:val="005075B9"/>
    <w:rsid w:val="00515105"/>
    <w:rsid w:val="005254AB"/>
    <w:rsid w:val="0052609A"/>
    <w:rsid w:val="005467B2"/>
    <w:rsid w:val="005B2343"/>
    <w:rsid w:val="005B4056"/>
    <w:rsid w:val="005B6F0B"/>
    <w:rsid w:val="005D2BE6"/>
    <w:rsid w:val="005E0E9A"/>
    <w:rsid w:val="005F1A5F"/>
    <w:rsid w:val="005F59F4"/>
    <w:rsid w:val="006005E2"/>
    <w:rsid w:val="00617241"/>
    <w:rsid w:val="00631043"/>
    <w:rsid w:val="006333FF"/>
    <w:rsid w:val="0064762B"/>
    <w:rsid w:val="00653E32"/>
    <w:rsid w:val="00690C57"/>
    <w:rsid w:val="006A3211"/>
    <w:rsid w:val="006E470D"/>
    <w:rsid w:val="006E51A2"/>
    <w:rsid w:val="0074344D"/>
    <w:rsid w:val="007447A6"/>
    <w:rsid w:val="00744F9F"/>
    <w:rsid w:val="007615A9"/>
    <w:rsid w:val="007815B8"/>
    <w:rsid w:val="007F2240"/>
    <w:rsid w:val="007F6161"/>
    <w:rsid w:val="007F7964"/>
    <w:rsid w:val="00804D0E"/>
    <w:rsid w:val="00817617"/>
    <w:rsid w:val="0084750C"/>
    <w:rsid w:val="0085078C"/>
    <w:rsid w:val="00870C7E"/>
    <w:rsid w:val="008A17D7"/>
    <w:rsid w:val="008B286F"/>
    <w:rsid w:val="008E14C3"/>
    <w:rsid w:val="0091265F"/>
    <w:rsid w:val="0094188D"/>
    <w:rsid w:val="00950A3C"/>
    <w:rsid w:val="0096592D"/>
    <w:rsid w:val="00991295"/>
    <w:rsid w:val="00993D14"/>
    <w:rsid w:val="009B2602"/>
    <w:rsid w:val="009C4889"/>
    <w:rsid w:val="009D16BD"/>
    <w:rsid w:val="009E010A"/>
    <w:rsid w:val="009E04F7"/>
    <w:rsid w:val="009E300F"/>
    <w:rsid w:val="009E3225"/>
    <w:rsid w:val="009E48EC"/>
    <w:rsid w:val="009E7D6B"/>
    <w:rsid w:val="00A03844"/>
    <w:rsid w:val="00A15E49"/>
    <w:rsid w:val="00A3426E"/>
    <w:rsid w:val="00A5674B"/>
    <w:rsid w:val="00A7516C"/>
    <w:rsid w:val="00B03A23"/>
    <w:rsid w:val="00B044F2"/>
    <w:rsid w:val="00B14C90"/>
    <w:rsid w:val="00B16DA2"/>
    <w:rsid w:val="00B41F6C"/>
    <w:rsid w:val="00B716B3"/>
    <w:rsid w:val="00B80EBF"/>
    <w:rsid w:val="00B85C5F"/>
    <w:rsid w:val="00BC0650"/>
    <w:rsid w:val="00C01AFB"/>
    <w:rsid w:val="00C1592B"/>
    <w:rsid w:val="00C744AE"/>
    <w:rsid w:val="00CA69C2"/>
    <w:rsid w:val="00CB1117"/>
    <w:rsid w:val="00CC0925"/>
    <w:rsid w:val="00CF152D"/>
    <w:rsid w:val="00D23B07"/>
    <w:rsid w:val="00D248F2"/>
    <w:rsid w:val="00D35E06"/>
    <w:rsid w:val="00D64889"/>
    <w:rsid w:val="00DE34DD"/>
    <w:rsid w:val="00DF1696"/>
    <w:rsid w:val="00E04A3E"/>
    <w:rsid w:val="00E31481"/>
    <w:rsid w:val="00E628F2"/>
    <w:rsid w:val="00E62F4C"/>
    <w:rsid w:val="00E64042"/>
    <w:rsid w:val="00E93115"/>
    <w:rsid w:val="00EA391E"/>
    <w:rsid w:val="00EA7427"/>
    <w:rsid w:val="00ED4194"/>
    <w:rsid w:val="00EE3526"/>
    <w:rsid w:val="00EF368A"/>
    <w:rsid w:val="00F02CDA"/>
    <w:rsid w:val="00F07D7B"/>
    <w:rsid w:val="00F34AE5"/>
    <w:rsid w:val="00F54B93"/>
    <w:rsid w:val="00F85F46"/>
    <w:rsid w:val="00F97AD2"/>
    <w:rsid w:val="00FA48CA"/>
    <w:rsid w:val="00FB7621"/>
    <w:rsid w:val="00FC3514"/>
    <w:rsid w:val="00FE3057"/>
    <w:rsid w:val="00FF4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22E3DF1D"/>
  <w15:chartTrackingRefBased/>
  <w15:docId w15:val="{6E9C9057-B2D0-4B95-85B1-F970DEF07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804D0E"/>
    <w:pPr>
      <w:keepNext/>
      <w:spacing w:after="0" w:line="240" w:lineRule="auto"/>
      <w:jc w:val="center"/>
      <w:outlineLvl w:val="1"/>
    </w:pPr>
    <w:rPr>
      <w:rFonts w:ascii="Arial Black" w:eastAsia="Times New Roman" w:hAnsi="Arial Black" w:cs="Times New Roman"/>
      <w:sz w:val="36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159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nhideWhenUsed/>
    <w:rsid w:val="00C159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1592B"/>
  </w:style>
  <w:style w:type="paragraph" w:styleId="Zpat">
    <w:name w:val="footer"/>
    <w:basedOn w:val="Normln"/>
    <w:link w:val="ZpatChar"/>
    <w:uiPriority w:val="99"/>
    <w:unhideWhenUsed/>
    <w:rsid w:val="00C159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1592B"/>
  </w:style>
  <w:style w:type="character" w:customStyle="1" w:styleId="Nadpis2Char">
    <w:name w:val="Nadpis 2 Char"/>
    <w:basedOn w:val="Standardnpsmoodstavce"/>
    <w:link w:val="Nadpis2"/>
    <w:rsid w:val="00804D0E"/>
    <w:rPr>
      <w:rFonts w:ascii="Arial Black" w:eastAsia="Times New Roman" w:hAnsi="Arial Black" w:cs="Times New Roman"/>
      <w:sz w:val="36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04D0E"/>
    <w:rPr>
      <w:color w:val="0563C1" w:themeColor="hyperlink"/>
      <w:u w:val="single"/>
    </w:rPr>
  </w:style>
  <w:style w:type="paragraph" w:styleId="Prosttext">
    <w:name w:val="Plain Text"/>
    <w:basedOn w:val="Normln"/>
    <w:link w:val="ProsttextChar"/>
    <w:uiPriority w:val="99"/>
    <w:unhideWhenUsed/>
    <w:rsid w:val="001F661F"/>
    <w:pPr>
      <w:spacing w:after="0" w:line="240" w:lineRule="auto"/>
    </w:pPr>
    <w:rPr>
      <w:rFonts w:ascii="Calibri" w:eastAsia="Calibri" w:hAnsi="Calibri" w:cs="Calibri"/>
    </w:rPr>
  </w:style>
  <w:style w:type="character" w:customStyle="1" w:styleId="ProsttextChar">
    <w:name w:val="Prostý text Char"/>
    <w:basedOn w:val="Standardnpsmoodstavce"/>
    <w:link w:val="Prosttext"/>
    <w:uiPriority w:val="99"/>
    <w:rsid w:val="001F661F"/>
    <w:rPr>
      <w:rFonts w:ascii="Calibri" w:eastAsia="Calibri" w:hAnsi="Calibri" w:cs="Calibri"/>
    </w:rPr>
  </w:style>
  <w:style w:type="paragraph" w:styleId="Odstavecseseznamem">
    <w:name w:val="List Paragraph"/>
    <w:basedOn w:val="Normln"/>
    <w:uiPriority w:val="34"/>
    <w:qFormat/>
    <w:rsid w:val="003D05E3"/>
    <w:pPr>
      <w:ind w:left="720"/>
      <w:contextualSpacing/>
    </w:pPr>
  </w:style>
  <w:style w:type="paragraph" w:styleId="Zkladntextodsazen">
    <w:name w:val="Body Text Indent"/>
    <w:basedOn w:val="Normln"/>
    <w:link w:val="ZkladntextodsazenChar"/>
    <w:rsid w:val="0052609A"/>
    <w:pPr>
      <w:spacing w:after="0" w:line="240" w:lineRule="auto"/>
      <w:ind w:left="1068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52609A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144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KUKK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Kerulová Dagmar</dc:creator>
  <cp:keywords/>
  <dc:description/>
  <cp:lastModifiedBy>Černá Andrea</cp:lastModifiedBy>
  <cp:revision>47</cp:revision>
  <cp:lastPrinted>2018-09-26T05:47:00Z</cp:lastPrinted>
  <dcterms:created xsi:type="dcterms:W3CDTF">2020-11-12T09:39:00Z</dcterms:created>
  <dcterms:modified xsi:type="dcterms:W3CDTF">2021-08-25T12:30:00Z</dcterms:modified>
</cp:coreProperties>
</file>