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C9" w:rsidRPr="00C62ACF" w:rsidRDefault="003146C9" w:rsidP="003146C9">
      <w:pPr>
        <w:jc w:val="center"/>
        <w:rPr>
          <w:rFonts w:ascii="Arial" w:hAnsi="Arial" w:cs="Arial"/>
          <w:bCs/>
          <w:sz w:val="28"/>
          <w:szCs w:val="28"/>
        </w:rPr>
      </w:pPr>
      <w:r w:rsidRPr="00C62ACF">
        <w:rPr>
          <w:rFonts w:ascii="Arial" w:hAnsi="Arial" w:cs="Arial"/>
          <w:bCs/>
          <w:sz w:val="28"/>
          <w:szCs w:val="28"/>
        </w:rPr>
        <w:t>Příloha č.</w:t>
      </w:r>
      <w:r w:rsidR="007D766E">
        <w:rPr>
          <w:rFonts w:ascii="Arial" w:hAnsi="Arial" w:cs="Arial"/>
          <w:bCs/>
          <w:sz w:val="28"/>
          <w:szCs w:val="28"/>
        </w:rPr>
        <w:t xml:space="preserve"> </w:t>
      </w:r>
      <w:r w:rsidRPr="00C62ACF">
        <w:rPr>
          <w:rFonts w:ascii="Arial" w:hAnsi="Arial" w:cs="Arial"/>
          <w:bCs/>
          <w:sz w:val="28"/>
          <w:szCs w:val="28"/>
        </w:rPr>
        <w:t>2</w:t>
      </w:r>
    </w:p>
    <w:p w:rsidR="00F12952" w:rsidRPr="00C62ACF" w:rsidRDefault="00F12952" w:rsidP="003146C9">
      <w:pPr>
        <w:jc w:val="center"/>
        <w:rPr>
          <w:rFonts w:ascii="Arial" w:hAnsi="Arial" w:cs="Arial"/>
          <w:bCs/>
          <w:sz w:val="28"/>
          <w:szCs w:val="28"/>
        </w:rPr>
      </w:pPr>
    </w:p>
    <w:p w:rsidR="003146C9" w:rsidRPr="00C62ACF" w:rsidRDefault="003146C9" w:rsidP="00615112">
      <w:pPr>
        <w:pBdr>
          <w:top w:val="single" w:sz="18" w:space="1" w:color="474747" w:themeColor="accent5" w:themeShade="BF"/>
        </w:pBdr>
        <w:shd w:val="clear" w:color="auto" w:fill="BFBFBF" w:themeFill="accent5" w:themeFillTint="66"/>
        <w:jc w:val="center"/>
        <w:rPr>
          <w:rFonts w:ascii="Arial" w:hAnsi="Arial" w:cs="Arial"/>
          <w:b/>
          <w:bCs/>
          <w:sz w:val="28"/>
          <w:szCs w:val="28"/>
        </w:rPr>
      </w:pPr>
      <w:r w:rsidRPr="00C62ACF">
        <w:rPr>
          <w:rFonts w:ascii="Arial" w:hAnsi="Arial" w:cs="Arial"/>
          <w:b/>
          <w:bCs/>
          <w:sz w:val="28"/>
          <w:szCs w:val="28"/>
        </w:rPr>
        <w:t xml:space="preserve">Čestné prohlášení dodavatele </w:t>
      </w:r>
    </w:p>
    <w:p w:rsidR="003146C9" w:rsidRPr="00C62ACF" w:rsidRDefault="003146C9" w:rsidP="00615112">
      <w:pPr>
        <w:pBdr>
          <w:top w:val="single" w:sz="18" w:space="1" w:color="474747" w:themeColor="accent5" w:themeShade="BF"/>
        </w:pBdr>
        <w:shd w:val="clear" w:color="auto" w:fill="BFBFBF" w:themeFill="accent5" w:themeFillTint="66"/>
        <w:jc w:val="center"/>
        <w:rPr>
          <w:rFonts w:ascii="Arial" w:hAnsi="Arial" w:cs="Arial"/>
          <w:b/>
          <w:bCs/>
          <w:sz w:val="28"/>
          <w:szCs w:val="28"/>
        </w:rPr>
      </w:pPr>
      <w:r w:rsidRPr="00C62ACF">
        <w:rPr>
          <w:rFonts w:ascii="Arial" w:hAnsi="Arial" w:cs="Arial"/>
          <w:b/>
          <w:bCs/>
          <w:sz w:val="28"/>
          <w:szCs w:val="28"/>
        </w:rPr>
        <w:t>o splnění základních</w:t>
      </w:r>
      <w:r w:rsidR="009969A6">
        <w:rPr>
          <w:rFonts w:ascii="Arial" w:hAnsi="Arial" w:cs="Arial"/>
          <w:b/>
          <w:bCs/>
          <w:sz w:val="28"/>
          <w:szCs w:val="28"/>
        </w:rPr>
        <w:t xml:space="preserve"> a</w:t>
      </w:r>
      <w:r w:rsidR="0035024C">
        <w:rPr>
          <w:rFonts w:ascii="Arial" w:hAnsi="Arial" w:cs="Arial"/>
          <w:b/>
          <w:bCs/>
          <w:sz w:val="28"/>
          <w:szCs w:val="28"/>
        </w:rPr>
        <w:t xml:space="preserve"> profesních</w:t>
      </w:r>
      <w:r w:rsidRPr="00C62ACF">
        <w:rPr>
          <w:rFonts w:ascii="Arial" w:hAnsi="Arial" w:cs="Arial"/>
          <w:b/>
          <w:bCs/>
          <w:sz w:val="28"/>
          <w:szCs w:val="28"/>
        </w:rPr>
        <w:t xml:space="preserve"> kvalifikačních předpokladů</w:t>
      </w:r>
    </w:p>
    <w:p w:rsidR="003146C9" w:rsidRPr="00C62ACF" w:rsidRDefault="003146C9" w:rsidP="003146C9">
      <w:pPr>
        <w:rPr>
          <w:rFonts w:ascii="Arial" w:hAnsi="Arial" w:cs="Arial"/>
        </w:rPr>
      </w:pPr>
    </w:p>
    <w:p w:rsidR="003146C9" w:rsidRDefault="00DA4547" w:rsidP="00F12952">
      <w:pPr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4"/>
          <w:szCs w:val="24"/>
        </w:rPr>
      </w:pPr>
      <w:r w:rsidRPr="00DA4547">
        <w:rPr>
          <w:rFonts w:ascii="Arial" w:hAnsi="Arial" w:cs="Arial"/>
          <w:b/>
          <w:bCs/>
          <w:sz w:val="24"/>
          <w:szCs w:val="24"/>
        </w:rPr>
        <w:t>ZAKÁZKA</w:t>
      </w:r>
      <w:r w:rsidR="00EC6184">
        <w:rPr>
          <w:rFonts w:ascii="Arial" w:hAnsi="Arial" w:cs="Arial"/>
          <w:b/>
          <w:bCs/>
          <w:sz w:val="24"/>
          <w:szCs w:val="24"/>
        </w:rPr>
        <w:t xml:space="preserve"> MALÉHO ROZSAHU NA SLUŽBU </w:t>
      </w:r>
      <w:r w:rsidR="003146C9" w:rsidRPr="00DA4547">
        <w:rPr>
          <w:rFonts w:ascii="Arial" w:hAnsi="Arial" w:cs="Arial"/>
          <w:b/>
          <w:bCs/>
          <w:sz w:val="24"/>
          <w:szCs w:val="24"/>
        </w:rPr>
        <w:t>S NÁZVEM:</w:t>
      </w:r>
    </w:p>
    <w:p w:rsidR="00B61C8B" w:rsidRPr="00DA4547" w:rsidRDefault="00B61C8B" w:rsidP="00F12952">
      <w:pPr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61C8B" w:rsidRDefault="003146C9" w:rsidP="00F12952">
      <w:pPr>
        <w:pStyle w:val="Zkladntext"/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C62ACF">
        <w:rPr>
          <w:rStyle w:val="slostrnky"/>
          <w:rFonts w:ascii="Arial" w:hAnsi="Arial" w:cs="Arial"/>
          <w:b/>
          <w:bCs/>
          <w:sz w:val="24"/>
          <w:szCs w:val="24"/>
        </w:rPr>
        <w:t>„</w:t>
      </w:r>
      <w:r w:rsidR="00314CCF" w:rsidRPr="00314CCF">
        <w:rPr>
          <w:rFonts w:ascii="Arial" w:hAnsi="Arial" w:cs="Arial"/>
          <w:b/>
          <w:bCs/>
          <w:sz w:val="28"/>
          <w:szCs w:val="28"/>
        </w:rPr>
        <w:t>Zahraniční jazykově-vzdělávací pobyt</w:t>
      </w:r>
      <w:r w:rsidR="00B61C8B">
        <w:rPr>
          <w:rFonts w:ascii="Arial" w:hAnsi="Arial" w:cs="Arial"/>
          <w:b/>
          <w:bCs/>
          <w:sz w:val="28"/>
          <w:szCs w:val="28"/>
        </w:rPr>
        <w:t xml:space="preserve">y pro žáky </w:t>
      </w:r>
      <w:proofErr w:type="spellStart"/>
      <w:r w:rsidR="00B61C8B">
        <w:rPr>
          <w:rFonts w:ascii="Arial" w:hAnsi="Arial" w:cs="Arial"/>
          <w:b/>
          <w:bCs/>
          <w:sz w:val="28"/>
          <w:szCs w:val="28"/>
        </w:rPr>
        <w:t>GaSOŠ</w:t>
      </w:r>
      <w:proofErr w:type="spellEnd"/>
      <w:r w:rsidR="00B61C8B">
        <w:rPr>
          <w:rFonts w:ascii="Arial" w:hAnsi="Arial" w:cs="Arial"/>
          <w:b/>
          <w:bCs/>
          <w:sz w:val="28"/>
          <w:szCs w:val="28"/>
        </w:rPr>
        <w:t xml:space="preserve"> Chodov </w:t>
      </w:r>
    </w:p>
    <w:p w:rsidR="00F12952" w:rsidRDefault="00314CCF" w:rsidP="00F12952">
      <w:pPr>
        <w:pStyle w:val="Zkladntext"/>
        <w:shd w:val="clear" w:color="auto" w:fill="DFDFDF" w:themeFill="accent5" w:themeFillTint="33"/>
        <w:jc w:val="center"/>
        <w:rPr>
          <w:rStyle w:val="slostrnky"/>
          <w:rFonts w:ascii="Arial" w:hAnsi="Arial" w:cs="Arial"/>
          <w:b/>
          <w:bCs/>
          <w:sz w:val="24"/>
          <w:szCs w:val="24"/>
        </w:rPr>
      </w:pPr>
      <w:r w:rsidRPr="00314CCF">
        <w:rPr>
          <w:rFonts w:ascii="Arial" w:hAnsi="Arial" w:cs="Arial"/>
          <w:b/>
          <w:bCs/>
          <w:sz w:val="28"/>
          <w:szCs w:val="28"/>
        </w:rPr>
        <w:t>dle Výzvy č. 56</w:t>
      </w:r>
      <w:r w:rsidR="003146C9" w:rsidRPr="00C62ACF">
        <w:rPr>
          <w:rStyle w:val="slostrnky"/>
          <w:rFonts w:ascii="Arial" w:hAnsi="Arial" w:cs="Arial"/>
          <w:b/>
          <w:bCs/>
          <w:sz w:val="24"/>
          <w:szCs w:val="24"/>
        </w:rPr>
        <w:t>“</w:t>
      </w:r>
    </w:p>
    <w:p w:rsidR="00E95B97" w:rsidRPr="00C62ACF" w:rsidRDefault="00E95B97" w:rsidP="00F12952">
      <w:pPr>
        <w:pStyle w:val="Zkladntext"/>
        <w:shd w:val="clear" w:color="auto" w:fill="DFDFDF" w:themeFill="accent5" w:themeFillTint="33"/>
        <w:jc w:val="center"/>
        <w:rPr>
          <w:rFonts w:ascii="Arial" w:hAnsi="Arial" w:cs="Arial"/>
          <w:b/>
          <w:bCs/>
          <w:sz w:val="24"/>
          <w:szCs w:val="24"/>
        </w:rPr>
      </w:pPr>
    </w:p>
    <w:p w:rsidR="00F12952" w:rsidRPr="00C62ACF" w:rsidRDefault="00F12952" w:rsidP="003146C9">
      <w:pPr>
        <w:rPr>
          <w:rFonts w:ascii="Arial" w:hAnsi="Arial" w:cs="Arial"/>
          <w:b/>
          <w:bCs/>
          <w:sz w:val="20"/>
          <w:szCs w:val="20"/>
        </w:rPr>
      </w:pPr>
    </w:p>
    <w:p w:rsidR="001F1BDD" w:rsidRPr="001F1BDD" w:rsidRDefault="001F1BDD" w:rsidP="001F1BD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1F1BDD" w:rsidRPr="001F1BDD" w:rsidRDefault="001F1BDD" w:rsidP="001F1BD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F1BDD">
        <w:rPr>
          <w:rFonts w:ascii="Arial" w:hAnsi="Arial" w:cs="Arial"/>
          <w:b/>
          <w:bCs/>
          <w:sz w:val="20"/>
          <w:szCs w:val="20"/>
        </w:rPr>
        <w:t xml:space="preserve">ZADAVATEL ZAKÁZKY: </w:t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="00D4098F">
        <w:rPr>
          <w:rFonts w:ascii="Arial" w:hAnsi="Arial" w:cs="Arial"/>
          <w:b/>
          <w:bCs/>
          <w:sz w:val="20"/>
          <w:szCs w:val="20"/>
          <w:lang w:eastAsia="en-US"/>
        </w:rPr>
        <w:t>Gymnázium a střední odborná škola Chodov</w:t>
      </w:r>
      <w:r w:rsidR="0023753C" w:rsidRPr="0070082F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Pr="001F1BD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3753C" w:rsidRPr="0042710F" w:rsidRDefault="001F1BDD" w:rsidP="0023753C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1F1BDD">
        <w:rPr>
          <w:rFonts w:ascii="Arial" w:hAnsi="Arial" w:cs="Arial"/>
          <w:b/>
          <w:bCs/>
          <w:sz w:val="20"/>
          <w:szCs w:val="20"/>
        </w:rPr>
        <w:t xml:space="preserve">Sídlo zadavatele:        </w:t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="00D4098F">
        <w:rPr>
          <w:rFonts w:ascii="Arial" w:hAnsi="Arial" w:cs="Arial"/>
          <w:b/>
          <w:bCs/>
          <w:sz w:val="20"/>
          <w:szCs w:val="20"/>
          <w:lang w:eastAsia="en-US"/>
        </w:rPr>
        <w:t>Komenského 273, 357 35 Chodov</w:t>
      </w:r>
    </w:p>
    <w:p w:rsidR="001F1BDD" w:rsidRPr="001F1BDD" w:rsidRDefault="001F1BDD" w:rsidP="001F1BD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F1BDD">
        <w:rPr>
          <w:rFonts w:ascii="Arial" w:hAnsi="Arial" w:cs="Arial"/>
          <w:b/>
          <w:bCs/>
          <w:sz w:val="20"/>
          <w:szCs w:val="20"/>
        </w:rPr>
        <w:t xml:space="preserve">Zadavatele zastupuje:     </w:t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="00D4098F">
        <w:rPr>
          <w:rFonts w:ascii="Arial" w:hAnsi="Arial" w:cs="Arial"/>
          <w:b/>
          <w:bCs/>
          <w:sz w:val="20"/>
          <w:szCs w:val="20"/>
          <w:lang w:eastAsia="en-US"/>
        </w:rPr>
        <w:t>Ing. Eva Temňáková</w:t>
      </w:r>
    </w:p>
    <w:p w:rsidR="001F1BDD" w:rsidRDefault="001F1BDD" w:rsidP="002375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9638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F1BDD">
        <w:rPr>
          <w:rFonts w:ascii="Arial" w:hAnsi="Arial" w:cs="Arial"/>
          <w:b/>
          <w:bCs/>
          <w:sz w:val="20"/>
          <w:szCs w:val="20"/>
        </w:rPr>
        <w:t xml:space="preserve">IČ zadavatele:              </w:t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="00D4098F">
        <w:rPr>
          <w:rFonts w:ascii="Arial" w:hAnsi="Arial" w:cs="Arial"/>
          <w:sz w:val="20"/>
          <w:szCs w:val="20"/>
        </w:rPr>
        <w:t>49767208</w:t>
      </w:r>
      <w:r w:rsidRPr="001F1BDD">
        <w:rPr>
          <w:rFonts w:ascii="Arial" w:hAnsi="Arial" w:cs="Arial"/>
          <w:b/>
          <w:bCs/>
          <w:sz w:val="20"/>
          <w:szCs w:val="20"/>
        </w:rPr>
        <w:tab/>
      </w:r>
      <w:r w:rsidR="0023753C">
        <w:rPr>
          <w:rFonts w:ascii="Arial" w:hAnsi="Arial" w:cs="Arial"/>
          <w:b/>
          <w:bCs/>
          <w:sz w:val="20"/>
          <w:szCs w:val="20"/>
        </w:rPr>
        <w:tab/>
      </w:r>
    </w:p>
    <w:p w:rsidR="00F12952" w:rsidRPr="00C62ACF" w:rsidRDefault="00E95B97" w:rsidP="001F1BD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</w:t>
      </w:r>
      <w:r w:rsidR="00BE32D9">
        <w:rPr>
          <w:rFonts w:ascii="Arial" w:hAnsi="Arial" w:cs="Arial"/>
          <w:b/>
          <w:bCs/>
          <w:sz w:val="20"/>
          <w:szCs w:val="20"/>
        </w:rPr>
        <w:t>Č zadavatele:</w:t>
      </w:r>
      <w:r w:rsidR="00BE32D9">
        <w:rPr>
          <w:rFonts w:ascii="Arial" w:hAnsi="Arial" w:cs="Arial"/>
          <w:b/>
          <w:bCs/>
          <w:sz w:val="20"/>
          <w:szCs w:val="20"/>
        </w:rPr>
        <w:tab/>
      </w:r>
      <w:r w:rsidR="00BE32D9">
        <w:rPr>
          <w:rFonts w:ascii="Arial" w:hAnsi="Arial" w:cs="Arial"/>
          <w:b/>
          <w:bCs/>
          <w:sz w:val="20"/>
          <w:szCs w:val="20"/>
        </w:rPr>
        <w:tab/>
      </w:r>
    </w:p>
    <w:p w:rsidR="003146C9" w:rsidRPr="00C62ACF" w:rsidRDefault="003146C9" w:rsidP="003146C9">
      <w:pPr>
        <w:jc w:val="both"/>
        <w:rPr>
          <w:rFonts w:ascii="Arial" w:hAnsi="Arial" w:cs="Arial"/>
          <w:spacing w:val="26"/>
          <w:sz w:val="20"/>
          <w:szCs w:val="20"/>
        </w:rPr>
      </w:pPr>
      <w:r w:rsidRPr="00C62ACF">
        <w:rPr>
          <w:rFonts w:ascii="Arial" w:hAnsi="Arial" w:cs="Arial"/>
          <w:b/>
          <w:bCs/>
          <w:sz w:val="20"/>
          <w:szCs w:val="20"/>
        </w:rPr>
        <w:t>Způsob zadávacího řízení:</w:t>
      </w:r>
      <w:r w:rsidRPr="00C62ACF">
        <w:rPr>
          <w:rFonts w:ascii="Arial" w:hAnsi="Arial" w:cs="Arial"/>
          <w:sz w:val="20"/>
          <w:szCs w:val="20"/>
        </w:rPr>
        <w:t xml:space="preserve">   v souladu § 12 odst. (3) a dle ustanovení § 18 odst. (5) zákona č.137/2006 Sb., o veřejných zakázkách, ve znění pozdějších předpisů (dále jen: „zákon“) dle Příručk</w:t>
      </w:r>
      <w:r w:rsidR="00FF092E">
        <w:rPr>
          <w:rFonts w:ascii="Arial" w:hAnsi="Arial" w:cs="Arial"/>
          <w:sz w:val="20"/>
          <w:szCs w:val="20"/>
        </w:rPr>
        <w:t>y pro příjemce z </w:t>
      </w:r>
      <w:proofErr w:type="gramStart"/>
      <w:r w:rsidR="00FF092E">
        <w:rPr>
          <w:rFonts w:ascii="Arial" w:hAnsi="Arial" w:cs="Arial"/>
          <w:sz w:val="20"/>
          <w:szCs w:val="20"/>
        </w:rPr>
        <w:t>OP</w:t>
      </w:r>
      <w:proofErr w:type="gramEnd"/>
      <w:r w:rsidR="00FF092E">
        <w:rPr>
          <w:rFonts w:ascii="Arial" w:hAnsi="Arial" w:cs="Arial"/>
          <w:sz w:val="20"/>
          <w:szCs w:val="20"/>
        </w:rPr>
        <w:t xml:space="preserve"> VK</w:t>
      </w:r>
      <w:r w:rsidR="005C36EE" w:rsidRPr="005C36EE">
        <w:rPr>
          <w:rFonts w:ascii="Arial" w:hAnsi="Arial" w:cs="Arial"/>
          <w:sz w:val="20"/>
          <w:szCs w:val="20"/>
        </w:rPr>
        <w:t>, verze 8</w:t>
      </w:r>
      <w:r w:rsidR="00BE32D9" w:rsidRPr="005C36EE">
        <w:rPr>
          <w:rFonts w:ascii="Arial" w:hAnsi="Arial" w:cs="Arial"/>
          <w:sz w:val="20"/>
          <w:szCs w:val="20"/>
        </w:rPr>
        <w:t xml:space="preserve">, platné od </w:t>
      </w:r>
      <w:r w:rsidR="005C36EE" w:rsidRPr="005C36EE">
        <w:rPr>
          <w:rFonts w:ascii="Arial" w:hAnsi="Arial" w:cs="Arial"/>
          <w:sz w:val="20"/>
          <w:szCs w:val="20"/>
        </w:rPr>
        <w:t>1.1.2014</w:t>
      </w:r>
      <w:r w:rsidR="00FB5778" w:rsidRPr="005C36EE">
        <w:rPr>
          <w:rFonts w:ascii="Arial" w:hAnsi="Arial" w:cs="Arial"/>
          <w:sz w:val="20"/>
          <w:szCs w:val="20"/>
        </w:rPr>
        <w:t xml:space="preserve"> </w:t>
      </w:r>
      <w:r w:rsidRPr="005C36EE">
        <w:rPr>
          <w:rFonts w:ascii="Arial" w:hAnsi="Arial" w:cs="Arial"/>
          <w:sz w:val="20"/>
          <w:szCs w:val="20"/>
        </w:rPr>
        <w:t>(dále</w:t>
      </w:r>
      <w:r w:rsidRPr="00C62ACF">
        <w:rPr>
          <w:rFonts w:ascii="Arial" w:hAnsi="Arial" w:cs="Arial"/>
          <w:sz w:val="20"/>
          <w:szCs w:val="20"/>
        </w:rPr>
        <w:t xml:space="preserve">: „Příručka OP VK“) - </w:t>
      </w:r>
      <w:r w:rsidRPr="00C62ACF">
        <w:rPr>
          <w:rFonts w:ascii="Arial" w:hAnsi="Arial" w:cs="Arial"/>
          <w:b/>
          <w:sz w:val="20"/>
          <w:szCs w:val="20"/>
        </w:rPr>
        <w:t xml:space="preserve">VÝBĚROVÉ ŘÍZENÍ </w:t>
      </w:r>
      <w:r w:rsidRPr="00C62ACF">
        <w:rPr>
          <w:rFonts w:ascii="Arial" w:hAnsi="Arial" w:cs="Arial"/>
          <w:sz w:val="20"/>
          <w:szCs w:val="20"/>
        </w:rPr>
        <w:t>vedené mimo režim zákona.</w:t>
      </w:r>
    </w:p>
    <w:p w:rsidR="003146C9" w:rsidRPr="00C62ACF" w:rsidRDefault="003146C9" w:rsidP="003146C9">
      <w:pPr>
        <w:rPr>
          <w:rFonts w:ascii="Arial" w:hAnsi="Arial" w:cs="Arial"/>
          <w:b/>
          <w:sz w:val="18"/>
          <w:szCs w:val="18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3146C9" w:rsidRPr="00C62ACF" w:rsidTr="00F12952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FDFDF" w:themeFill="accent5" w:themeFillTint="33"/>
            <w:vAlign w:val="center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CF">
              <w:rPr>
                <w:rFonts w:ascii="Arial" w:hAnsi="Arial" w:cs="Arial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FDFDF" w:themeFill="accent5" w:themeFillTint="33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46C9" w:rsidRPr="00C62ACF" w:rsidTr="00F12952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FDFDF" w:themeFill="accent5" w:themeFillTint="33"/>
            <w:vAlign w:val="center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CF">
              <w:rPr>
                <w:rFonts w:ascii="Arial" w:hAnsi="Arial" w:cs="Arial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FDFDF" w:themeFill="accent5" w:themeFillTint="33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46C9" w:rsidRPr="00C62ACF" w:rsidTr="00F12952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FDFDF" w:themeFill="accent5" w:themeFillTint="33"/>
            <w:vAlign w:val="center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CF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FDFDF" w:themeFill="accent5" w:themeFillTint="33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46C9" w:rsidRPr="00C62ACF" w:rsidTr="00F12952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FDFDF" w:themeFill="accent5" w:themeFillTint="33"/>
            <w:vAlign w:val="center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CF">
              <w:rPr>
                <w:rFonts w:ascii="Arial" w:hAnsi="Arial" w:cs="Arial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FDFDF" w:themeFill="accent5" w:themeFillTint="33"/>
          </w:tcPr>
          <w:p w:rsidR="003146C9" w:rsidRPr="00C62ACF" w:rsidRDefault="003146C9" w:rsidP="0038014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146C9" w:rsidRPr="00C62ACF" w:rsidRDefault="003146C9" w:rsidP="003146C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A6994" w:rsidRDefault="003146C9" w:rsidP="003146C9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C62ACF">
        <w:rPr>
          <w:rFonts w:ascii="Arial" w:hAnsi="Arial" w:cs="Arial"/>
          <w:b/>
          <w:bCs/>
          <w:sz w:val="22"/>
          <w:szCs w:val="22"/>
        </w:rPr>
        <w:t xml:space="preserve">Já, níže podepsaný </w:t>
      </w:r>
      <w:r w:rsidR="007A6994">
        <w:rPr>
          <w:rFonts w:ascii="Arial" w:hAnsi="Arial" w:cs="Arial"/>
          <w:b/>
          <w:bCs/>
          <w:sz w:val="22"/>
          <w:szCs w:val="22"/>
        </w:rPr>
        <w:t xml:space="preserve">dodavatel, jednající </w:t>
      </w:r>
      <w:r w:rsidRPr="00C62ACF">
        <w:rPr>
          <w:rFonts w:ascii="Arial" w:hAnsi="Arial" w:cs="Arial"/>
          <w:b/>
          <w:bCs/>
          <w:sz w:val="22"/>
          <w:szCs w:val="22"/>
        </w:rPr>
        <w:t>statutární</w:t>
      </w:r>
      <w:r w:rsidR="007A6994">
        <w:rPr>
          <w:rFonts w:ascii="Arial" w:hAnsi="Arial" w:cs="Arial"/>
          <w:b/>
          <w:bCs/>
          <w:sz w:val="22"/>
          <w:szCs w:val="22"/>
        </w:rPr>
        <w:t>m orgánem/členem statutárního orgánu nebo osobou oprávněnou jednat jménem či za dodavatele</w:t>
      </w:r>
      <w:r w:rsidRPr="00C62ACF">
        <w:rPr>
          <w:rFonts w:ascii="Arial" w:hAnsi="Arial" w:cs="Arial"/>
          <w:b/>
          <w:bCs/>
          <w:sz w:val="22"/>
          <w:szCs w:val="22"/>
        </w:rPr>
        <w:t xml:space="preserve"> v uvedeném zadávacím řízení čestně prohlašuji, že jako dodavatel (případně i statutární orgán či osoby statutárního orgánu pro příslušná ustanovení) splňuji kvalifikační předpoklady stanovené zadavatelem</w:t>
      </w:r>
      <w:r w:rsidR="00BE32D9">
        <w:rPr>
          <w:rFonts w:ascii="Arial" w:hAnsi="Arial" w:cs="Arial"/>
          <w:b/>
          <w:bCs/>
          <w:sz w:val="22"/>
          <w:szCs w:val="22"/>
        </w:rPr>
        <w:t xml:space="preserve"> </w:t>
      </w:r>
      <w:r w:rsidR="007A6994">
        <w:rPr>
          <w:rFonts w:ascii="Arial" w:hAnsi="Arial" w:cs="Arial"/>
          <w:b/>
          <w:bCs/>
          <w:sz w:val="22"/>
          <w:szCs w:val="22"/>
        </w:rPr>
        <w:t xml:space="preserve">dle </w:t>
      </w:r>
      <w:r w:rsidR="00BE32D9">
        <w:rPr>
          <w:rFonts w:ascii="Arial" w:hAnsi="Arial" w:cs="Arial"/>
          <w:b/>
          <w:bCs/>
          <w:sz w:val="22"/>
          <w:szCs w:val="22"/>
        </w:rPr>
        <w:t>v</w:t>
      </w:r>
      <w:r w:rsidRPr="00C62ACF">
        <w:rPr>
          <w:rFonts w:ascii="Arial" w:hAnsi="Arial" w:cs="Arial"/>
          <w:b/>
          <w:bCs/>
          <w:sz w:val="22"/>
          <w:szCs w:val="22"/>
        </w:rPr>
        <w:t xml:space="preserve">ýzvy </w:t>
      </w:r>
      <w:r w:rsidR="007A6994">
        <w:rPr>
          <w:rFonts w:ascii="Arial" w:hAnsi="Arial" w:cs="Arial"/>
          <w:b/>
          <w:bCs/>
          <w:sz w:val="22"/>
          <w:szCs w:val="22"/>
        </w:rPr>
        <w:t xml:space="preserve">k </w:t>
      </w:r>
      <w:r w:rsidRPr="00C62ACF">
        <w:rPr>
          <w:rFonts w:ascii="Arial" w:hAnsi="Arial" w:cs="Arial"/>
          <w:b/>
          <w:bCs/>
          <w:sz w:val="22"/>
          <w:szCs w:val="22"/>
        </w:rPr>
        <w:t>této zakáz</w:t>
      </w:r>
      <w:r w:rsidR="007A6994">
        <w:rPr>
          <w:rFonts w:ascii="Arial" w:hAnsi="Arial" w:cs="Arial"/>
          <w:b/>
          <w:bCs/>
          <w:sz w:val="22"/>
          <w:szCs w:val="22"/>
        </w:rPr>
        <w:t>ce</w:t>
      </w:r>
      <w:r w:rsidRPr="00C62ACF">
        <w:rPr>
          <w:rFonts w:ascii="Arial" w:hAnsi="Arial" w:cs="Arial"/>
          <w:b/>
          <w:bCs/>
          <w:sz w:val="22"/>
          <w:szCs w:val="22"/>
        </w:rPr>
        <w:t xml:space="preserve"> ve vymezení kvalifikačních předpokladů</w:t>
      </w:r>
      <w:r w:rsidR="007A6994"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7A6994" w:rsidRDefault="007A6994" w:rsidP="003146C9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:rsidR="003146C9" w:rsidRPr="00C62ACF" w:rsidRDefault="007A6994" w:rsidP="003146C9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Ve vztahu k požadavku na prokázání </w:t>
      </w:r>
      <w:r w:rsidR="00E872FF" w:rsidRPr="004E732D">
        <w:rPr>
          <w:rFonts w:ascii="Arial" w:hAnsi="Arial" w:cs="Arial"/>
          <w:b/>
          <w:bCs/>
          <w:sz w:val="22"/>
          <w:szCs w:val="22"/>
          <w:u w:val="single"/>
        </w:rPr>
        <w:t>základních kvalifikačních předpokladů</w:t>
      </w:r>
      <w:r>
        <w:rPr>
          <w:rFonts w:ascii="Arial" w:hAnsi="Arial" w:cs="Arial"/>
          <w:b/>
          <w:bCs/>
          <w:sz w:val="22"/>
          <w:szCs w:val="22"/>
        </w:rPr>
        <w:t xml:space="preserve"> prohlašuji</w:t>
      </w:r>
      <w:r w:rsidR="003146C9" w:rsidRPr="00C62AC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že</w:t>
      </w:r>
      <w:r w:rsidR="003146C9" w:rsidRPr="00C62ACF">
        <w:rPr>
          <w:rFonts w:ascii="Arial" w:hAnsi="Arial" w:cs="Arial"/>
          <w:b/>
          <w:bCs/>
          <w:sz w:val="22"/>
          <w:szCs w:val="22"/>
        </w:rPr>
        <w:t xml:space="preserve"> jsem dodavatel</w:t>
      </w:r>
      <w:r>
        <w:rPr>
          <w:rFonts w:ascii="Arial" w:hAnsi="Arial" w:cs="Arial"/>
          <w:b/>
          <w:bCs/>
          <w:sz w:val="22"/>
          <w:szCs w:val="22"/>
        </w:rPr>
        <w:t>em</w:t>
      </w:r>
      <w:r w:rsidR="003146C9" w:rsidRPr="00C62ACF">
        <w:rPr>
          <w:rFonts w:ascii="Arial" w:hAnsi="Arial" w:cs="Arial"/>
          <w:b/>
          <w:bCs/>
          <w:sz w:val="22"/>
          <w:szCs w:val="22"/>
        </w:rPr>
        <w:t>:</w:t>
      </w:r>
    </w:p>
    <w:p w:rsidR="003146C9" w:rsidRPr="00C62ACF" w:rsidRDefault="003146C9" w:rsidP="00F12952">
      <w:pPr>
        <w:rPr>
          <w:rFonts w:ascii="Arial" w:hAnsi="Arial" w:cs="Arial"/>
          <w:sz w:val="24"/>
          <w:szCs w:val="20"/>
          <w:u w:val="single"/>
        </w:rPr>
      </w:pPr>
    </w:p>
    <w:p w:rsidR="007A6994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 xml:space="preserve">který 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</w:t>
      </w:r>
    </w:p>
    <w:p w:rsidR="003146C9" w:rsidRPr="007A6994" w:rsidRDefault="003146C9" w:rsidP="007A6994">
      <w:pPr>
        <w:pStyle w:val="Odstavecseseznamem"/>
        <w:jc w:val="both"/>
        <w:rPr>
          <w:rFonts w:ascii="Arial" w:hAnsi="Arial" w:cs="Arial"/>
          <w:i/>
          <w:sz w:val="20"/>
          <w:szCs w:val="20"/>
        </w:rPr>
      </w:pPr>
      <w:r w:rsidRPr="007A6994">
        <w:rPr>
          <w:rFonts w:ascii="Arial" w:hAnsi="Arial" w:cs="Arial"/>
          <w:i/>
          <w:sz w:val="20"/>
          <w:szCs w:val="20"/>
        </w:rPr>
        <w:lastRenderedPageBreak/>
        <w:t>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F12952" w:rsidRPr="00C62ACF" w:rsidRDefault="00F12952" w:rsidP="00F12952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7A6994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 xml:space="preserve">který nebyl pravomocně odsouzen pro trestný čin, jehož skutková podstata souvisí s předmětem podnikání dodavatele podle zvláštních právních předpisů nebo došlo k zahlazení odsouzení za spáchání takového trestného činu; </w:t>
      </w:r>
    </w:p>
    <w:p w:rsidR="003146C9" w:rsidRPr="007A6994" w:rsidRDefault="003146C9" w:rsidP="007A6994">
      <w:pPr>
        <w:pStyle w:val="Odstavecseseznamem"/>
        <w:jc w:val="both"/>
        <w:rPr>
          <w:rFonts w:ascii="Arial" w:hAnsi="Arial" w:cs="Arial"/>
          <w:i/>
          <w:sz w:val="20"/>
          <w:szCs w:val="20"/>
        </w:rPr>
      </w:pPr>
      <w:r w:rsidRPr="007A6994">
        <w:rPr>
          <w:rFonts w:ascii="Arial" w:hAnsi="Arial" w:cs="Arial"/>
          <w:i/>
          <w:sz w:val="20"/>
          <w:szCs w:val="20"/>
        </w:rPr>
        <w:t>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F12952" w:rsidRPr="00C62ACF" w:rsidRDefault="00F12952" w:rsidP="00F12952">
      <w:pPr>
        <w:pStyle w:val="Odstavecseseznamem"/>
        <w:rPr>
          <w:rFonts w:ascii="Arial" w:hAnsi="Arial" w:cs="Arial"/>
          <w:sz w:val="20"/>
          <w:szCs w:val="20"/>
        </w:rPr>
      </w:pPr>
    </w:p>
    <w:p w:rsidR="00F12952" w:rsidRPr="00C62ACF" w:rsidRDefault="00F12952" w:rsidP="00F12952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který v posledních třech letech nenaplnil skutkovou podstatu jednání nekalé soutěže formou podplácení podle zvláštního právního předpisu,</w:t>
      </w:r>
    </w:p>
    <w:p w:rsidR="00F12952" w:rsidRPr="00C62ACF" w:rsidRDefault="00F12952" w:rsidP="00F12952">
      <w:pPr>
        <w:pStyle w:val="Odstavecseseznamem"/>
        <w:spacing w:before="60"/>
        <w:jc w:val="both"/>
        <w:rPr>
          <w:rFonts w:ascii="Arial" w:hAnsi="Arial" w:cs="Arial"/>
          <w:sz w:val="20"/>
          <w:szCs w:val="20"/>
        </w:rPr>
      </w:pPr>
    </w:p>
    <w:p w:rsidR="00F12952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vůči jehož majetku neprobíhá nebo v posledních třech letech neproběhlo 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který není v likvidaci,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který nemá v evidenci daní zachyceny daňové nedoplatky, a to jak v České republice, tak v zemi sídla, místa podnikání či bydliště dodavatele,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dodavatele,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 xml:space="preserve">který nemá nedoplatek na pojistném a na penále na sociální zabezpečení a příspěvku na státní politiku zaměstnanosti, a to jak v České republice, tak v zemi sídla, místa podnikání či bydliště dodavatele, 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7A6994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 xml:space="preserve">který nebyl v posledních 3 letech pravomocně disciplinárně </w:t>
      </w:r>
      <w:proofErr w:type="gramStart"/>
      <w:r w:rsidRPr="00C62ACF">
        <w:rPr>
          <w:rFonts w:ascii="Arial" w:hAnsi="Arial" w:cs="Arial"/>
          <w:sz w:val="20"/>
          <w:szCs w:val="20"/>
        </w:rPr>
        <w:t>potrestán či</w:t>
      </w:r>
      <w:proofErr w:type="gramEnd"/>
      <w:r w:rsidRPr="00C62ACF">
        <w:rPr>
          <w:rFonts w:ascii="Arial" w:hAnsi="Arial" w:cs="Arial"/>
          <w:sz w:val="20"/>
          <w:szCs w:val="20"/>
        </w:rPr>
        <w:t xml:space="preserve"> mu nebylo pravomocně uloženo kárné opatření podle zvláštních právních předpisů, je-li podle § 54 písm. d)</w:t>
      </w:r>
      <w:r w:rsidR="007A6994">
        <w:rPr>
          <w:rFonts w:ascii="Arial" w:hAnsi="Arial" w:cs="Arial"/>
          <w:sz w:val="20"/>
          <w:szCs w:val="20"/>
        </w:rPr>
        <w:t xml:space="preserve"> Zákona o veřejných zakázkách</w:t>
      </w:r>
      <w:r w:rsidRPr="00C62ACF">
        <w:rPr>
          <w:rFonts w:ascii="Arial" w:hAnsi="Arial" w:cs="Arial"/>
          <w:sz w:val="20"/>
          <w:szCs w:val="20"/>
        </w:rPr>
        <w:t xml:space="preserve"> požadováno prokázání odborné způsobilosti podle zvláštních právních předpisů; </w:t>
      </w:r>
    </w:p>
    <w:p w:rsidR="00F12952" w:rsidRPr="007A6994" w:rsidRDefault="003146C9" w:rsidP="007A6994">
      <w:pPr>
        <w:pStyle w:val="Odstavecseseznamem"/>
        <w:jc w:val="both"/>
        <w:rPr>
          <w:rFonts w:ascii="Arial" w:hAnsi="Arial" w:cs="Arial"/>
          <w:i/>
          <w:sz w:val="20"/>
          <w:szCs w:val="20"/>
        </w:rPr>
      </w:pPr>
      <w:r w:rsidRPr="007A6994">
        <w:rPr>
          <w:rFonts w:ascii="Arial" w:hAnsi="Arial" w:cs="Arial"/>
          <w:i/>
          <w:sz w:val="20"/>
          <w:szCs w:val="20"/>
        </w:rPr>
        <w:t>pokud dodavatel vykonává tuto činnost prostřednictvím odpovědného zástupce nebo jiné osoby odpovídající za činnost dodavatele, vztahuje se tento předpoklad na tyto osoby,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3146C9" w:rsidRPr="00C62ACF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který není veden v rejstříku osob se zákazem plnění veřejných zakázek a</w:t>
      </w:r>
    </w:p>
    <w:p w:rsidR="00F12952" w:rsidRPr="00C62ACF" w:rsidRDefault="00F12952" w:rsidP="00F12952">
      <w:pPr>
        <w:jc w:val="both"/>
        <w:rPr>
          <w:rFonts w:ascii="Arial" w:hAnsi="Arial" w:cs="Arial"/>
          <w:sz w:val="20"/>
          <w:szCs w:val="20"/>
        </w:rPr>
      </w:pPr>
    </w:p>
    <w:p w:rsidR="00797A70" w:rsidRDefault="003146C9" w:rsidP="00F1295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62ACF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předpisu.</w:t>
      </w:r>
    </w:p>
    <w:p w:rsidR="00797A70" w:rsidRDefault="00797A70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146C9" w:rsidRPr="00C62ACF" w:rsidRDefault="003146C9" w:rsidP="00797A70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F12952" w:rsidRPr="00C62ACF" w:rsidRDefault="00F12952" w:rsidP="00F12952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3146C9" w:rsidRDefault="003146C9" w:rsidP="003146C9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</w:p>
    <w:p w:rsidR="00380145" w:rsidRPr="00380145" w:rsidRDefault="007A6994" w:rsidP="007A69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Ve vztahu k požadavku na prokázání p</w:t>
      </w:r>
      <w:r w:rsidR="00380145" w:rsidRPr="00380145">
        <w:rPr>
          <w:rFonts w:ascii="Arial" w:hAnsi="Arial" w:cs="Arial"/>
          <w:b/>
          <w:sz w:val="22"/>
          <w:szCs w:val="22"/>
        </w:rPr>
        <w:t>rofesní</w:t>
      </w:r>
      <w:r>
        <w:rPr>
          <w:rFonts w:ascii="Arial" w:hAnsi="Arial" w:cs="Arial"/>
          <w:b/>
          <w:sz w:val="22"/>
          <w:szCs w:val="22"/>
        </w:rPr>
        <w:t>ch</w:t>
      </w:r>
      <w:r w:rsidR="00380145" w:rsidRPr="00380145">
        <w:rPr>
          <w:rFonts w:ascii="Arial" w:hAnsi="Arial" w:cs="Arial"/>
          <w:b/>
          <w:sz w:val="22"/>
          <w:szCs w:val="22"/>
        </w:rPr>
        <w:t xml:space="preserve"> kvalifikační</w:t>
      </w:r>
      <w:r>
        <w:rPr>
          <w:rFonts w:ascii="Arial" w:hAnsi="Arial" w:cs="Arial"/>
          <w:b/>
          <w:sz w:val="22"/>
          <w:szCs w:val="22"/>
        </w:rPr>
        <w:t>ch</w:t>
      </w:r>
      <w:r w:rsidR="00380145" w:rsidRPr="00380145">
        <w:rPr>
          <w:rFonts w:ascii="Arial" w:hAnsi="Arial" w:cs="Arial"/>
          <w:b/>
          <w:sz w:val="22"/>
          <w:szCs w:val="22"/>
        </w:rPr>
        <w:t xml:space="preserve"> předpoklad</w:t>
      </w:r>
      <w:r>
        <w:rPr>
          <w:rFonts w:ascii="Arial" w:hAnsi="Arial" w:cs="Arial"/>
          <w:b/>
          <w:sz w:val="22"/>
          <w:szCs w:val="22"/>
        </w:rPr>
        <w:t xml:space="preserve">ů prohlašuji, že </w:t>
      </w:r>
      <w:r w:rsidR="00380145" w:rsidRPr="00380145">
        <w:rPr>
          <w:rFonts w:ascii="Arial" w:hAnsi="Arial" w:cs="Arial"/>
          <w:sz w:val="20"/>
          <w:szCs w:val="20"/>
        </w:rPr>
        <w:t>j</w:t>
      </w:r>
      <w:r>
        <w:rPr>
          <w:rFonts w:ascii="Arial" w:hAnsi="Arial" w:cs="Arial"/>
          <w:sz w:val="20"/>
          <w:szCs w:val="20"/>
        </w:rPr>
        <w:t>sem</w:t>
      </w:r>
      <w:r w:rsidR="00380145" w:rsidRPr="00380145">
        <w:rPr>
          <w:rFonts w:ascii="Arial" w:hAnsi="Arial" w:cs="Arial"/>
          <w:sz w:val="20"/>
          <w:szCs w:val="20"/>
        </w:rPr>
        <w:t xml:space="preserve"> v rozsahu dle § 54 písm. a) zákona o veřejných zakázkách zapsán v obchodním rejstříku či jiné obdobné evidenci:</w:t>
      </w:r>
    </w:p>
    <w:p w:rsidR="00380145" w:rsidRDefault="007A6994" w:rsidP="003801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380145" w:rsidRPr="00380145">
        <w:rPr>
          <w:rFonts w:ascii="Arial" w:hAnsi="Arial" w:cs="Arial"/>
          <w:sz w:val="20"/>
          <w:szCs w:val="20"/>
        </w:rPr>
        <w:t xml:space="preserve">v obchodním rejstříku vedeném u ……………………………………… pod </w:t>
      </w:r>
      <w:proofErr w:type="spellStart"/>
      <w:r w:rsidR="00380145" w:rsidRPr="00380145">
        <w:rPr>
          <w:rFonts w:ascii="Arial" w:hAnsi="Arial" w:cs="Arial"/>
          <w:sz w:val="20"/>
          <w:szCs w:val="20"/>
        </w:rPr>
        <w:t>sp</w:t>
      </w:r>
      <w:proofErr w:type="spellEnd"/>
      <w:r w:rsidR="00380145" w:rsidRPr="00380145">
        <w:rPr>
          <w:rFonts w:ascii="Arial" w:hAnsi="Arial" w:cs="Arial"/>
          <w:sz w:val="20"/>
          <w:szCs w:val="20"/>
        </w:rPr>
        <w:t xml:space="preserve">. zn. …………………. </w:t>
      </w:r>
      <w:proofErr w:type="gramStart"/>
      <w:r w:rsidR="00797A70">
        <w:rPr>
          <w:rFonts w:ascii="Arial" w:hAnsi="Arial" w:cs="Arial"/>
          <w:sz w:val="20"/>
          <w:szCs w:val="20"/>
        </w:rPr>
        <w:t>n</w:t>
      </w:r>
      <w:r w:rsidR="00380145" w:rsidRPr="00380145">
        <w:rPr>
          <w:rFonts w:ascii="Arial" w:hAnsi="Arial" w:cs="Arial"/>
          <w:sz w:val="20"/>
          <w:szCs w:val="20"/>
        </w:rPr>
        <w:t>ebo</w:t>
      </w:r>
      <w:proofErr w:type="gramEnd"/>
    </w:p>
    <w:p w:rsidR="00797A70" w:rsidRPr="00380145" w:rsidRDefault="00797A70" w:rsidP="00380145">
      <w:pPr>
        <w:jc w:val="both"/>
        <w:rPr>
          <w:rFonts w:ascii="Arial" w:hAnsi="Arial" w:cs="Arial"/>
          <w:sz w:val="20"/>
          <w:szCs w:val="20"/>
        </w:rPr>
      </w:pPr>
    </w:p>
    <w:p w:rsidR="00380145" w:rsidRPr="00380145" w:rsidRDefault="007A6994" w:rsidP="003801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80145" w:rsidRPr="0038014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:rsidR="00380145" w:rsidRPr="00380145" w:rsidRDefault="00380145" w:rsidP="00380145">
      <w:pPr>
        <w:jc w:val="both"/>
        <w:rPr>
          <w:rFonts w:ascii="Arial" w:hAnsi="Arial" w:cs="Arial"/>
          <w:sz w:val="20"/>
          <w:szCs w:val="20"/>
        </w:rPr>
      </w:pPr>
    </w:p>
    <w:p w:rsidR="00380145" w:rsidRPr="00380145" w:rsidRDefault="00380145" w:rsidP="00380145">
      <w:pPr>
        <w:jc w:val="both"/>
        <w:rPr>
          <w:rFonts w:ascii="Arial" w:hAnsi="Arial" w:cs="Arial"/>
          <w:sz w:val="20"/>
          <w:szCs w:val="20"/>
        </w:rPr>
      </w:pPr>
    </w:p>
    <w:p w:rsidR="00797A70" w:rsidRDefault="007A6994" w:rsidP="003801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Přehled živnostenských oprávnění souvisejících s předmětem plnění veřejné zakázky: </w:t>
      </w:r>
      <w:r w:rsidR="00380145" w:rsidRPr="00380145">
        <w:rPr>
          <w:rFonts w:ascii="Arial" w:hAnsi="Arial" w:cs="Arial"/>
          <w:sz w:val="20"/>
          <w:szCs w:val="20"/>
        </w:rPr>
        <w:t xml:space="preserve"> </w:t>
      </w:r>
    </w:p>
    <w:p w:rsidR="00797A70" w:rsidRDefault="00797A70" w:rsidP="00380145">
      <w:pPr>
        <w:jc w:val="both"/>
        <w:rPr>
          <w:rFonts w:ascii="Arial" w:hAnsi="Arial" w:cs="Arial"/>
          <w:sz w:val="20"/>
          <w:szCs w:val="20"/>
        </w:rPr>
      </w:pPr>
    </w:p>
    <w:p w:rsidR="00380145" w:rsidRPr="00797A70" w:rsidRDefault="00380145" w:rsidP="00380145">
      <w:pPr>
        <w:jc w:val="both"/>
        <w:rPr>
          <w:rFonts w:ascii="Arial" w:hAnsi="Arial" w:cs="Arial"/>
          <w:sz w:val="20"/>
          <w:szCs w:val="20"/>
        </w:rPr>
      </w:pPr>
      <w:r w:rsidRPr="00380145">
        <w:rPr>
          <w:rFonts w:ascii="Arial" w:hAnsi="Arial" w:cs="Arial"/>
          <w:sz w:val="20"/>
          <w:szCs w:val="20"/>
        </w:rPr>
        <w:t>………………………………………………</w:t>
      </w:r>
      <w:r w:rsidR="00797A70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Pr="00380145">
        <w:rPr>
          <w:rFonts w:ascii="Arial" w:hAnsi="Arial" w:cs="Arial"/>
          <w:sz w:val="20"/>
          <w:szCs w:val="20"/>
        </w:rPr>
        <w:t xml:space="preserve">. </w:t>
      </w:r>
    </w:p>
    <w:p w:rsidR="00380145" w:rsidRDefault="00380145" w:rsidP="00380145">
      <w:pPr>
        <w:rPr>
          <w:rFonts w:ascii="Arial" w:hAnsi="Arial" w:cs="Arial"/>
          <w:sz w:val="24"/>
          <w:szCs w:val="24"/>
        </w:rPr>
      </w:pPr>
    </w:p>
    <w:p w:rsidR="00797A70" w:rsidRPr="00380145" w:rsidRDefault="00797A70" w:rsidP="00380145">
      <w:pPr>
        <w:rPr>
          <w:rFonts w:ascii="Arial" w:hAnsi="Arial" w:cs="Arial"/>
          <w:sz w:val="24"/>
          <w:szCs w:val="24"/>
        </w:rPr>
      </w:pPr>
    </w:p>
    <w:p w:rsidR="00380145" w:rsidRDefault="00380145" w:rsidP="003146C9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</w:p>
    <w:p w:rsidR="00380145" w:rsidRPr="00380145" w:rsidRDefault="00380145" w:rsidP="003146C9">
      <w:pPr>
        <w:pBdr>
          <w:top w:val="single" w:sz="4" w:space="1" w:color="auto"/>
        </w:pBdr>
        <w:rPr>
          <w:rFonts w:ascii="Arial" w:hAnsi="Arial" w:cs="Arial"/>
          <w:sz w:val="22"/>
          <w:szCs w:val="22"/>
        </w:rPr>
      </w:pPr>
    </w:p>
    <w:p w:rsidR="003146C9" w:rsidRPr="00C62ACF" w:rsidRDefault="003146C9" w:rsidP="003146C9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</w:p>
    <w:p w:rsidR="003146C9" w:rsidRPr="00C62ACF" w:rsidRDefault="003146C9" w:rsidP="003146C9">
      <w:pPr>
        <w:pBdr>
          <w:top w:val="single" w:sz="4" w:space="1" w:color="auto"/>
        </w:pBdr>
        <w:rPr>
          <w:rFonts w:ascii="Arial" w:hAnsi="Arial" w:cs="Arial"/>
          <w:sz w:val="24"/>
          <w:szCs w:val="24"/>
        </w:rPr>
      </w:pPr>
    </w:p>
    <w:p w:rsidR="003146C9" w:rsidRDefault="003146C9" w:rsidP="003146C9">
      <w:pPr>
        <w:rPr>
          <w:rFonts w:ascii="Arial" w:hAnsi="Arial" w:cs="Arial"/>
          <w:sz w:val="24"/>
          <w:szCs w:val="24"/>
        </w:rPr>
      </w:pPr>
    </w:p>
    <w:p w:rsidR="00C62ACF" w:rsidRPr="00C62ACF" w:rsidRDefault="00C62ACF" w:rsidP="003146C9">
      <w:pPr>
        <w:rPr>
          <w:rFonts w:ascii="Arial" w:hAnsi="Arial" w:cs="Arial"/>
          <w:sz w:val="24"/>
          <w:szCs w:val="24"/>
        </w:rPr>
      </w:pPr>
    </w:p>
    <w:p w:rsidR="003146C9" w:rsidRPr="00C62ACF" w:rsidRDefault="003146C9" w:rsidP="003146C9">
      <w:pPr>
        <w:rPr>
          <w:rFonts w:ascii="Arial" w:hAnsi="Arial" w:cs="Arial"/>
          <w:sz w:val="24"/>
          <w:szCs w:val="24"/>
        </w:rPr>
      </w:pPr>
    </w:p>
    <w:p w:rsidR="00380145" w:rsidRDefault="00380145" w:rsidP="006873B7">
      <w:pPr>
        <w:rPr>
          <w:rFonts w:ascii="Arial" w:hAnsi="Arial" w:cs="Arial"/>
          <w:sz w:val="24"/>
          <w:szCs w:val="24"/>
        </w:rPr>
      </w:pPr>
    </w:p>
    <w:p w:rsidR="00380145" w:rsidRDefault="00380145" w:rsidP="006873B7">
      <w:pPr>
        <w:rPr>
          <w:rFonts w:ascii="Arial" w:hAnsi="Arial" w:cs="Arial"/>
          <w:sz w:val="24"/>
          <w:szCs w:val="24"/>
        </w:rPr>
      </w:pPr>
    </w:p>
    <w:p w:rsidR="006873B7" w:rsidRDefault="003146C9" w:rsidP="006873B7">
      <w:pPr>
        <w:rPr>
          <w:rFonts w:ascii="Arial" w:hAnsi="Arial" w:cs="Arial"/>
          <w:sz w:val="24"/>
          <w:szCs w:val="24"/>
        </w:rPr>
      </w:pPr>
      <w:r w:rsidRPr="00C62ACF">
        <w:rPr>
          <w:rFonts w:ascii="Arial" w:hAnsi="Arial" w:cs="Arial"/>
          <w:sz w:val="24"/>
          <w:szCs w:val="24"/>
        </w:rPr>
        <w:t>V</w:t>
      </w:r>
      <w:r w:rsidR="00B05102">
        <w:rPr>
          <w:rFonts w:ascii="Arial" w:hAnsi="Arial" w:cs="Arial"/>
          <w:sz w:val="24"/>
          <w:szCs w:val="24"/>
        </w:rPr>
        <w:t> …………</w:t>
      </w:r>
      <w:proofErr w:type="gramStart"/>
      <w:r w:rsidR="00B05102">
        <w:rPr>
          <w:rFonts w:ascii="Arial" w:hAnsi="Arial" w:cs="Arial"/>
          <w:sz w:val="24"/>
          <w:szCs w:val="24"/>
        </w:rPr>
        <w:t>…..…</w:t>
      </w:r>
      <w:proofErr w:type="gramEnd"/>
      <w:r w:rsidR="00B05102">
        <w:rPr>
          <w:rFonts w:ascii="Arial" w:hAnsi="Arial" w:cs="Arial"/>
          <w:sz w:val="24"/>
          <w:szCs w:val="24"/>
        </w:rPr>
        <w:t>………</w:t>
      </w:r>
      <w:r w:rsidRPr="00C62ACF">
        <w:rPr>
          <w:rFonts w:ascii="Arial" w:hAnsi="Arial" w:cs="Arial"/>
          <w:sz w:val="24"/>
          <w:szCs w:val="24"/>
        </w:rPr>
        <w:t xml:space="preserve"> dne ………………</w:t>
      </w:r>
    </w:p>
    <w:p w:rsidR="00B05102" w:rsidRDefault="00B05102" w:rsidP="006873B7">
      <w:pPr>
        <w:rPr>
          <w:rFonts w:ascii="Arial" w:hAnsi="Arial" w:cs="Arial"/>
          <w:sz w:val="24"/>
          <w:szCs w:val="24"/>
        </w:rPr>
      </w:pPr>
    </w:p>
    <w:p w:rsidR="00B05102" w:rsidRDefault="00B05102" w:rsidP="006873B7">
      <w:pPr>
        <w:rPr>
          <w:rFonts w:ascii="Arial" w:hAnsi="Arial" w:cs="Arial"/>
          <w:sz w:val="24"/>
          <w:szCs w:val="24"/>
        </w:rPr>
      </w:pPr>
    </w:p>
    <w:p w:rsidR="00B05102" w:rsidRDefault="00B05102" w:rsidP="006873B7">
      <w:pPr>
        <w:rPr>
          <w:rFonts w:ascii="Arial" w:hAnsi="Arial" w:cs="Arial"/>
          <w:sz w:val="24"/>
          <w:szCs w:val="24"/>
        </w:rPr>
      </w:pPr>
    </w:p>
    <w:p w:rsidR="00B05102" w:rsidRDefault="00B05102" w:rsidP="006873B7">
      <w:pPr>
        <w:rPr>
          <w:rFonts w:ascii="Arial" w:hAnsi="Arial" w:cs="Arial"/>
          <w:sz w:val="24"/>
          <w:szCs w:val="24"/>
        </w:rPr>
      </w:pPr>
    </w:p>
    <w:p w:rsidR="00B05102" w:rsidRDefault="00B05102" w:rsidP="006873B7">
      <w:pPr>
        <w:rPr>
          <w:rFonts w:ascii="Arial" w:hAnsi="Arial" w:cs="Arial"/>
          <w:sz w:val="24"/>
          <w:szCs w:val="24"/>
        </w:rPr>
      </w:pPr>
    </w:p>
    <w:p w:rsidR="00B05102" w:rsidRDefault="00B05102" w:rsidP="006873B7">
      <w:pPr>
        <w:rPr>
          <w:rFonts w:ascii="Arial" w:hAnsi="Arial" w:cs="Arial"/>
          <w:i/>
          <w:iCs/>
          <w:sz w:val="24"/>
          <w:szCs w:val="24"/>
        </w:rPr>
      </w:pPr>
    </w:p>
    <w:p w:rsidR="003146C9" w:rsidRPr="00C62ACF" w:rsidRDefault="003146C9" w:rsidP="006873B7">
      <w:pPr>
        <w:ind w:left="3540" w:firstLine="708"/>
        <w:rPr>
          <w:rFonts w:ascii="Arial" w:hAnsi="Arial" w:cs="Arial"/>
          <w:sz w:val="24"/>
          <w:szCs w:val="24"/>
        </w:rPr>
      </w:pPr>
      <w:r w:rsidRPr="00C62ACF">
        <w:rPr>
          <w:rFonts w:ascii="Arial" w:hAnsi="Arial" w:cs="Arial"/>
          <w:i/>
          <w:iCs/>
          <w:sz w:val="24"/>
          <w:szCs w:val="24"/>
        </w:rPr>
        <w:t xml:space="preserve"> ……………………………………………………….</w:t>
      </w:r>
    </w:p>
    <w:p w:rsidR="002A1204" w:rsidRPr="00C62ACF" w:rsidRDefault="003E01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E4C0E">
        <w:rPr>
          <w:rFonts w:ascii="Arial" w:hAnsi="Arial" w:cs="Arial"/>
          <w:sz w:val="24"/>
          <w:szCs w:val="24"/>
        </w:rPr>
        <w:t>Jméno a příjmení</w:t>
      </w:r>
      <w:r>
        <w:rPr>
          <w:rFonts w:ascii="Arial" w:hAnsi="Arial" w:cs="Arial"/>
          <w:sz w:val="24"/>
          <w:szCs w:val="24"/>
        </w:rPr>
        <w:t>,</w:t>
      </w:r>
      <w:r w:rsidR="003146C9" w:rsidRPr="00C62ACF">
        <w:rPr>
          <w:rFonts w:ascii="Arial" w:hAnsi="Arial" w:cs="Arial"/>
          <w:sz w:val="24"/>
          <w:szCs w:val="24"/>
        </w:rPr>
        <w:t xml:space="preserve"> podpis</w:t>
      </w:r>
    </w:p>
    <w:sectPr w:rsidR="002A1204" w:rsidRPr="00C62ACF" w:rsidSect="006873B7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D68" w:rsidRDefault="000B5D68">
      <w:r>
        <w:separator/>
      </w:r>
    </w:p>
  </w:endnote>
  <w:endnote w:type="continuationSeparator" w:id="0">
    <w:p w:rsidR="000B5D68" w:rsidRDefault="000B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D68" w:rsidRDefault="000B5D68">
      <w:r>
        <w:separator/>
      </w:r>
    </w:p>
  </w:footnote>
  <w:footnote w:type="continuationSeparator" w:id="0">
    <w:p w:rsidR="000B5D68" w:rsidRDefault="000B5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099" w:rsidRDefault="00B61C8B" w:rsidP="00380145">
    <w:pPr>
      <w:pStyle w:val="Zhlav"/>
      <w:jc w:val="center"/>
    </w:pP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33020</wp:posOffset>
          </wp:positionV>
          <wp:extent cx="6082665" cy="1486535"/>
          <wp:effectExtent l="0" t="0" r="0" b="0"/>
          <wp:wrapSquare wrapText="largest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43F2"/>
    <w:multiLevelType w:val="hybridMultilevel"/>
    <w:tmpl w:val="AD841E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D2ABD"/>
    <w:multiLevelType w:val="hybridMultilevel"/>
    <w:tmpl w:val="BE926896"/>
    <w:lvl w:ilvl="0" w:tplc="04050017">
      <w:start w:val="1"/>
      <w:numFmt w:val="lowerLetter"/>
      <w:lvlText w:val="%1)"/>
      <w:lvlJc w:val="left"/>
      <w:pPr>
        <w:ind w:left="766" w:hanging="360"/>
      </w:pPr>
    </w:lvl>
    <w:lvl w:ilvl="1" w:tplc="04050019" w:tentative="1">
      <w:start w:val="1"/>
      <w:numFmt w:val="lowerLetter"/>
      <w:lvlText w:val="%2."/>
      <w:lvlJc w:val="left"/>
      <w:pPr>
        <w:ind w:left="1486" w:hanging="360"/>
      </w:pPr>
    </w:lvl>
    <w:lvl w:ilvl="2" w:tplc="0405001B" w:tentative="1">
      <w:start w:val="1"/>
      <w:numFmt w:val="lowerRoman"/>
      <w:lvlText w:val="%3."/>
      <w:lvlJc w:val="right"/>
      <w:pPr>
        <w:ind w:left="2206" w:hanging="180"/>
      </w:pPr>
    </w:lvl>
    <w:lvl w:ilvl="3" w:tplc="0405000F" w:tentative="1">
      <w:start w:val="1"/>
      <w:numFmt w:val="decimal"/>
      <w:lvlText w:val="%4."/>
      <w:lvlJc w:val="left"/>
      <w:pPr>
        <w:ind w:left="2926" w:hanging="360"/>
      </w:pPr>
    </w:lvl>
    <w:lvl w:ilvl="4" w:tplc="04050019" w:tentative="1">
      <w:start w:val="1"/>
      <w:numFmt w:val="lowerLetter"/>
      <w:lvlText w:val="%5."/>
      <w:lvlJc w:val="left"/>
      <w:pPr>
        <w:ind w:left="3646" w:hanging="360"/>
      </w:pPr>
    </w:lvl>
    <w:lvl w:ilvl="5" w:tplc="0405001B" w:tentative="1">
      <w:start w:val="1"/>
      <w:numFmt w:val="lowerRoman"/>
      <w:lvlText w:val="%6."/>
      <w:lvlJc w:val="right"/>
      <w:pPr>
        <w:ind w:left="4366" w:hanging="180"/>
      </w:pPr>
    </w:lvl>
    <w:lvl w:ilvl="6" w:tplc="0405000F" w:tentative="1">
      <w:start w:val="1"/>
      <w:numFmt w:val="decimal"/>
      <w:lvlText w:val="%7."/>
      <w:lvlJc w:val="left"/>
      <w:pPr>
        <w:ind w:left="5086" w:hanging="360"/>
      </w:pPr>
    </w:lvl>
    <w:lvl w:ilvl="7" w:tplc="04050019" w:tentative="1">
      <w:start w:val="1"/>
      <w:numFmt w:val="lowerLetter"/>
      <w:lvlText w:val="%8."/>
      <w:lvlJc w:val="left"/>
      <w:pPr>
        <w:ind w:left="5806" w:hanging="360"/>
      </w:pPr>
    </w:lvl>
    <w:lvl w:ilvl="8" w:tplc="040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">
    <w:nsid w:val="51A862AF"/>
    <w:multiLevelType w:val="hybridMultilevel"/>
    <w:tmpl w:val="287CA1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C9"/>
    <w:rsid w:val="0007247F"/>
    <w:rsid w:val="00076AF5"/>
    <w:rsid w:val="000A450D"/>
    <w:rsid w:val="000B4639"/>
    <w:rsid w:val="000B5D68"/>
    <w:rsid w:val="001524F3"/>
    <w:rsid w:val="00166DDB"/>
    <w:rsid w:val="001D5FD4"/>
    <w:rsid w:val="001F1BDD"/>
    <w:rsid w:val="00201C52"/>
    <w:rsid w:val="0023753C"/>
    <w:rsid w:val="00257D2B"/>
    <w:rsid w:val="002A1204"/>
    <w:rsid w:val="002B3434"/>
    <w:rsid w:val="003146C9"/>
    <w:rsid w:val="00314CCF"/>
    <w:rsid w:val="00333671"/>
    <w:rsid w:val="0035024C"/>
    <w:rsid w:val="00361B5E"/>
    <w:rsid w:val="00380145"/>
    <w:rsid w:val="003E0137"/>
    <w:rsid w:val="00414C76"/>
    <w:rsid w:val="004E732D"/>
    <w:rsid w:val="004F075D"/>
    <w:rsid w:val="005155E1"/>
    <w:rsid w:val="00525800"/>
    <w:rsid w:val="00554648"/>
    <w:rsid w:val="005876A0"/>
    <w:rsid w:val="005878CA"/>
    <w:rsid w:val="005C2EFD"/>
    <w:rsid w:val="005C36EE"/>
    <w:rsid w:val="005C6FA0"/>
    <w:rsid w:val="00615112"/>
    <w:rsid w:val="0061728A"/>
    <w:rsid w:val="006873B7"/>
    <w:rsid w:val="006C1E8C"/>
    <w:rsid w:val="006F6658"/>
    <w:rsid w:val="007423EC"/>
    <w:rsid w:val="00757177"/>
    <w:rsid w:val="00771259"/>
    <w:rsid w:val="00797A70"/>
    <w:rsid w:val="007A6994"/>
    <w:rsid w:val="007D555B"/>
    <w:rsid w:val="007D766E"/>
    <w:rsid w:val="008A6B03"/>
    <w:rsid w:val="008E1D0A"/>
    <w:rsid w:val="008E4A74"/>
    <w:rsid w:val="009546D4"/>
    <w:rsid w:val="00973898"/>
    <w:rsid w:val="00992789"/>
    <w:rsid w:val="009969A6"/>
    <w:rsid w:val="009A10DC"/>
    <w:rsid w:val="009F15C4"/>
    <w:rsid w:val="00A15099"/>
    <w:rsid w:val="00B05102"/>
    <w:rsid w:val="00B06155"/>
    <w:rsid w:val="00B61C8B"/>
    <w:rsid w:val="00BA42D4"/>
    <w:rsid w:val="00BE32D9"/>
    <w:rsid w:val="00C22C49"/>
    <w:rsid w:val="00C62ACF"/>
    <w:rsid w:val="00CE4C0E"/>
    <w:rsid w:val="00D17E5C"/>
    <w:rsid w:val="00D4098F"/>
    <w:rsid w:val="00DA4547"/>
    <w:rsid w:val="00DE2677"/>
    <w:rsid w:val="00DE77B1"/>
    <w:rsid w:val="00E52C0E"/>
    <w:rsid w:val="00E872FF"/>
    <w:rsid w:val="00E95B97"/>
    <w:rsid w:val="00EC387E"/>
    <w:rsid w:val="00EC6184"/>
    <w:rsid w:val="00F06110"/>
    <w:rsid w:val="00F12952"/>
    <w:rsid w:val="00F52E8E"/>
    <w:rsid w:val="00FB5778"/>
    <w:rsid w:val="00FC0489"/>
    <w:rsid w:val="00FC28CE"/>
    <w:rsid w:val="00FC4057"/>
    <w:rsid w:val="00FD73EC"/>
    <w:rsid w:val="00FF0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46C9"/>
    <w:pPr>
      <w:spacing w:after="0" w:line="240" w:lineRule="auto"/>
    </w:pPr>
    <w:rPr>
      <w:rFonts w:ascii="Courier New" w:eastAsia="Times New Roman" w:hAnsi="Courier New" w:cs="Courier New"/>
      <w:sz w:val="16"/>
      <w:szCs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uiPriority w:val="99"/>
    <w:rsid w:val="003146C9"/>
  </w:style>
  <w:style w:type="paragraph" w:styleId="Zkladntext">
    <w:name w:val="Body Text"/>
    <w:basedOn w:val="Normln"/>
    <w:link w:val="ZkladntextChar"/>
    <w:uiPriority w:val="99"/>
    <w:rsid w:val="003146C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146C9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3146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46C9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6C9"/>
    <w:rPr>
      <w:rFonts w:ascii="Tahoma" w:hAnsi="Tahoma" w:cs="Tahoma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6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12952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DA45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4547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801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01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014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01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0145"/>
    <w:rPr>
      <w:rFonts w:ascii="Courier New" w:eastAsia="Times New Roman" w:hAnsi="Courier New" w:cs="Courier New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46C9"/>
    <w:pPr>
      <w:spacing w:after="0" w:line="240" w:lineRule="auto"/>
    </w:pPr>
    <w:rPr>
      <w:rFonts w:ascii="Courier New" w:eastAsia="Times New Roman" w:hAnsi="Courier New" w:cs="Courier New"/>
      <w:sz w:val="16"/>
      <w:szCs w:val="1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uiPriority w:val="99"/>
    <w:rsid w:val="003146C9"/>
  </w:style>
  <w:style w:type="paragraph" w:styleId="Zkladntext">
    <w:name w:val="Body Text"/>
    <w:basedOn w:val="Normln"/>
    <w:link w:val="ZkladntextChar"/>
    <w:uiPriority w:val="99"/>
    <w:rsid w:val="003146C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146C9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3146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46C9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6C9"/>
    <w:rPr>
      <w:rFonts w:ascii="Tahoma" w:hAnsi="Tahoma" w:cs="Tahoma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6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12952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DA45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4547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801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014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014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01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0145"/>
    <w:rPr>
      <w:rFonts w:ascii="Courier New" w:eastAsia="Times New Roman" w:hAnsi="Courier New" w:cs="Courier New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Stupně šedé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Marková Pavla</dc:creator>
  <cp:lastModifiedBy>Temňáková Eva</cp:lastModifiedBy>
  <cp:revision>2</cp:revision>
  <dcterms:created xsi:type="dcterms:W3CDTF">2015-09-03T08:46:00Z</dcterms:created>
  <dcterms:modified xsi:type="dcterms:W3CDTF">2015-09-03T08:46:00Z</dcterms:modified>
</cp:coreProperties>
</file>