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6D553" w14:textId="6F8898B0" w:rsidR="00CE71BE" w:rsidRDefault="0088615C" w:rsidP="00AA3675">
      <w:pPr>
        <w:jc w:val="center"/>
      </w:pPr>
      <w:r>
        <w:t xml:space="preserve">Zadavatel </w:t>
      </w:r>
      <w:r w:rsidR="00CE71BE">
        <w:t>ve smyslu</w:t>
      </w:r>
      <w:r w:rsidR="00C03A8D">
        <w:t xml:space="preserve"> ustanovení</w:t>
      </w:r>
      <w:r w:rsidR="00CE71BE">
        <w:t xml:space="preserve"> </w:t>
      </w:r>
      <w:r w:rsidR="00CE71BE" w:rsidRPr="003C03AA">
        <w:t>§</w:t>
      </w:r>
      <w:r w:rsidR="00D2560E" w:rsidRPr="003C03AA">
        <w:t xml:space="preserve"> 6</w:t>
      </w:r>
      <w:r w:rsidR="00C03A8D">
        <w:t>, 27 a 31</w:t>
      </w:r>
      <w:r w:rsidR="00D2560E" w:rsidRPr="003C03AA">
        <w:t xml:space="preserve"> </w:t>
      </w:r>
      <w:r w:rsidR="00CE71BE" w:rsidRPr="003C03AA">
        <w:t>zák</w:t>
      </w:r>
      <w:r w:rsidR="00257F93">
        <w:t>ona</w:t>
      </w:r>
      <w:r w:rsidR="00CE71BE" w:rsidRPr="003C03AA">
        <w:t xml:space="preserve"> č. </w:t>
      </w:r>
      <w:r w:rsidR="00F71EBA" w:rsidRPr="003C03AA">
        <w:t>13</w:t>
      </w:r>
      <w:r w:rsidR="007C57C7">
        <w:t>4</w:t>
      </w:r>
      <w:r w:rsidR="00F71EBA" w:rsidRPr="003C03AA">
        <w:t>/20</w:t>
      </w:r>
      <w:r w:rsidR="007C57C7">
        <w:t>16</w:t>
      </w:r>
      <w:r w:rsidR="00CE71BE" w:rsidRPr="003C03AA">
        <w:t xml:space="preserve"> Sb.</w:t>
      </w:r>
      <w:r w:rsidR="00B903CF">
        <w:t>, o zadávání veřejných zakázek, v platném znění</w:t>
      </w:r>
      <w:r w:rsidR="00990FA9">
        <w:t xml:space="preserve"> </w:t>
      </w:r>
      <w:r w:rsidR="00CE71BE">
        <w:t>(dále jen</w:t>
      </w:r>
      <w:r w:rsidR="00F5074C">
        <w:t xml:space="preserve"> </w:t>
      </w:r>
      <w:r w:rsidR="00B903CF">
        <w:t>“ZZVZ“</w:t>
      </w:r>
      <w:r w:rsidR="00CE71BE">
        <w:t>)</w:t>
      </w:r>
    </w:p>
    <w:p w14:paraId="2232D674" w14:textId="77777777" w:rsidR="00CE71BE" w:rsidRDefault="00CE71BE">
      <w:pPr>
        <w:jc w:val="center"/>
      </w:pPr>
    </w:p>
    <w:p w14:paraId="1359D904" w14:textId="77777777" w:rsidR="00CE71BE" w:rsidRDefault="00CE71B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tímto vyzývá k podání nabídky na veřejnou zakázku</w:t>
      </w:r>
    </w:p>
    <w:p w14:paraId="78E71CC1" w14:textId="77777777" w:rsidR="00CE71BE" w:rsidRDefault="00CE71BE"/>
    <w:p w14:paraId="5547220E" w14:textId="36D17D2E" w:rsidR="00A849F9" w:rsidRPr="005263BB" w:rsidRDefault="00CE4C9C" w:rsidP="001F73AE">
      <w:pPr>
        <w:jc w:val="center"/>
        <w:rPr>
          <w:b/>
        </w:rPr>
      </w:pPr>
      <w:r>
        <w:rPr>
          <w:b/>
        </w:rPr>
        <w:t>V tomto výběrovém</w:t>
      </w:r>
      <w:r w:rsidR="008D29FA" w:rsidRPr="005263BB">
        <w:rPr>
          <w:b/>
        </w:rPr>
        <w:t xml:space="preserve"> říz</w:t>
      </w:r>
      <w:r w:rsidR="003864B7" w:rsidRPr="005263BB">
        <w:rPr>
          <w:b/>
        </w:rPr>
        <w:t>ení se zadavatel neřídí</w:t>
      </w:r>
      <w:r w:rsidR="00F5074C">
        <w:rPr>
          <w:b/>
        </w:rPr>
        <w:t xml:space="preserve"> </w:t>
      </w:r>
      <w:r w:rsidR="00B063FD">
        <w:rPr>
          <w:b/>
        </w:rPr>
        <w:t>ZZVZ</w:t>
      </w:r>
      <w:r w:rsidR="00A849F9" w:rsidRPr="005263BB">
        <w:rPr>
          <w:b/>
        </w:rPr>
        <w:t>,</w:t>
      </w:r>
      <w:r w:rsidR="008D29FA" w:rsidRPr="005263BB">
        <w:rPr>
          <w:b/>
        </w:rPr>
        <w:t xml:space="preserve"> </w:t>
      </w:r>
    </w:p>
    <w:p w14:paraId="24F25C5D" w14:textId="328B5856" w:rsidR="009605A4" w:rsidRPr="005263BB" w:rsidRDefault="008D29FA" w:rsidP="001F73AE">
      <w:pPr>
        <w:jc w:val="center"/>
        <w:rPr>
          <w:b/>
        </w:rPr>
      </w:pPr>
      <w:r w:rsidRPr="005263BB">
        <w:rPr>
          <w:b/>
        </w:rPr>
        <w:t xml:space="preserve">vyjma </w:t>
      </w:r>
      <w:r w:rsidR="004217FD" w:rsidRPr="005263BB">
        <w:rPr>
          <w:b/>
        </w:rPr>
        <w:t xml:space="preserve">ustanovení </w:t>
      </w:r>
      <w:r w:rsidR="00A849F9" w:rsidRPr="005263BB">
        <w:rPr>
          <w:b/>
        </w:rPr>
        <w:t xml:space="preserve">v </w:t>
      </w:r>
      <w:r w:rsidR="004217FD" w:rsidRPr="005263BB">
        <w:rPr>
          <w:b/>
        </w:rPr>
        <w:t>zadávací dokumentac</w:t>
      </w:r>
      <w:r w:rsidR="00A849F9" w:rsidRPr="005263BB">
        <w:rPr>
          <w:b/>
        </w:rPr>
        <w:t>i</w:t>
      </w:r>
      <w:r w:rsidRPr="005263BB">
        <w:rPr>
          <w:b/>
        </w:rPr>
        <w:t xml:space="preserve">, kde zadavatel upozorní na </w:t>
      </w:r>
      <w:r w:rsidR="0060243D" w:rsidRPr="005263BB">
        <w:rPr>
          <w:b/>
        </w:rPr>
        <w:t xml:space="preserve">citaci či </w:t>
      </w:r>
      <w:r w:rsidRPr="005263BB">
        <w:rPr>
          <w:b/>
        </w:rPr>
        <w:t xml:space="preserve">odkaz </w:t>
      </w:r>
      <w:r w:rsidR="00FC1BD5">
        <w:rPr>
          <w:b/>
        </w:rPr>
        <w:t>ZZVZ</w:t>
      </w:r>
      <w:r w:rsidRPr="005263BB">
        <w:rPr>
          <w:b/>
        </w:rPr>
        <w:t>.</w:t>
      </w:r>
    </w:p>
    <w:p w14:paraId="00CE1722" w14:textId="0DC2769C" w:rsidR="00CE71BE" w:rsidRDefault="00CE71BE">
      <w:pPr>
        <w:jc w:val="both"/>
        <w:rPr>
          <w:b/>
          <w:bCs/>
          <w:i/>
          <w:iCs/>
        </w:rPr>
      </w:pPr>
    </w:p>
    <w:p w14:paraId="18B8C483" w14:textId="77777777" w:rsidR="000303F7" w:rsidRPr="002F0B0F" w:rsidRDefault="000303F7" w:rsidP="000303F7">
      <w:pPr>
        <w:jc w:val="both"/>
        <w:rPr>
          <w:sz w:val="22"/>
          <w:szCs w:val="22"/>
        </w:rPr>
      </w:pPr>
      <w:r w:rsidRPr="002F0B0F">
        <w:rPr>
          <w:sz w:val="22"/>
          <w:szCs w:val="22"/>
        </w:rPr>
        <w:t xml:space="preserve">Veškerá komunikace, která se týká výběrového řízení, probíhá elektronicky prostřednictvím elektronického nástroje pro zadávání veřejných zakázek E-ZAK. </w:t>
      </w:r>
      <w:r w:rsidRPr="002F0B0F">
        <w:rPr>
          <w:bCs/>
          <w:sz w:val="22"/>
          <w:szCs w:val="22"/>
        </w:rPr>
        <w:t>Nabídky budou podány prostřednictvím elektronického nástroje pro zadávání veřejných zakázek E-ZAK.</w:t>
      </w:r>
    </w:p>
    <w:p w14:paraId="65D6C127" w14:textId="4C2A47DB" w:rsidR="00CE4C9C" w:rsidRPr="00E3740B" w:rsidRDefault="00CE4C9C" w:rsidP="00CE4C9C">
      <w:pPr>
        <w:jc w:val="both"/>
        <w:rPr>
          <w:b/>
          <w:color w:val="FF0000"/>
          <w:sz w:val="22"/>
        </w:rPr>
      </w:pPr>
    </w:p>
    <w:p w14:paraId="3B0A729F" w14:textId="77777777" w:rsidR="00CE4C9C" w:rsidRPr="00AA3675" w:rsidRDefault="00CE4C9C" w:rsidP="00AA3675">
      <w:pPr>
        <w:jc w:val="both"/>
        <w:rPr>
          <w:rStyle w:val="Hypertextovodkaz"/>
          <w:rFonts w:cs="Arial"/>
          <w:sz w:val="22"/>
          <w:szCs w:val="22"/>
          <w:u w:val="none"/>
        </w:rPr>
      </w:pPr>
      <w:r w:rsidRPr="00AA3675">
        <w:rPr>
          <w:sz w:val="22"/>
          <w:szCs w:val="22"/>
        </w:rPr>
        <w:t xml:space="preserve">Zadavatel nevyžaduje elektronické podepsání podané nabídky. </w:t>
      </w:r>
      <w:r w:rsidRPr="00AA3675">
        <w:rPr>
          <w:rStyle w:val="Hypertextovodkaz"/>
          <w:rFonts w:cs="Arial"/>
          <w:color w:val="auto"/>
          <w:sz w:val="22"/>
          <w:szCs w:val="22"/>
          <w:u w:val="none"/>
        </w:rPr>
        <w:t>Dodavatel či účastník řízení je však povinen provést registraci v elektronickém nástroji E-ZAK za účelem komunikace se zadavatelem na</w:t>
      </w:r>
      <w:r w:rsidRPr="00AA3675">
        <w:rPr>
          <w:rStyle w:val="Hypertextovodkaz"/>
          <w:rFonts w:cs="Arial"/>
          <w:sz w:val="22"/>
          <w:szCs w:val="22"/>
          <w:u w:val="none"/>
        </w:rPr>
        <w:t xml:space="preserve">: </w:t>
      </w:r>
      <w:hyperlink r:id="rId11" w:history="1">
        <w:r w:rsidRPr="00AA3675">
          <w:rPr>
            <w:rStyle w:val="Hypertextovodkaz"/>
            <w:color w:val="0070C0"/>
            <w:sz w:val="22"/>
            <w:szCs w:val="22"/>
            <w:u w:val="none"/>
          </w:rPr>
          <w:t>https://ezak.kr-karlovarsky.cz/registrace.html</w:t>
        </w:r>
      </w:hyperlink>
      <w:r w:rsidRPr="00AA3675">
        <w:rPr>
          <w:rStyle w:val="Hypertextovodkaz"/>
          <w:rFonts w:cs="Arial"/>
          <w:sz w:val="22"/>
          <w:szCs w:val="22"/>
          <w:u w:val="none"/>
        </w:rPr>
        <w:t xml:space="preserve"> </w:t>
      </w:r>
    </w:p>
    <w:p w14:paraId="1ADC016D" w14:textId="7120DF63" w:rsidR="00CE4C9C" w:rsidRPr="00AA3675" w:rsidRDefault="00CE4C9C" w:rsidP="00AA3675">
      <w:pPr>
        <w:jc w:val="both"/>
        <w:rPr>
          <w:rStyle w:val="Hypertextovodkaz"/>
          <w:rFonts w:cs="Arial"/>
          <w:sz w:val="22"/>
          <w:szCs w:val="22"/>
          <w:u w:val="none"/>
        </w:rPr>
      </w:pPr>
      <w:r w:rsidRPr="00AA3675">
        <w:rPr>
          <w:rStyle w:val="Hypertextovodkaz"/>
          <w:rFonts w:cs="Arial"/>
          <w:color w:val="auto"/>
          <w:sz w:val="22"/>
          <w:szCs w:val="22"/>
          <w:u w:val="none"/>
        </w:rPr>
        <w:t xml:space="preserve">Registrace v E-ZAK není zpoplatněna. K provedení registrace je elektronický podpis nutný, a pokud jím dodavatel nedisponuje, může vyzvat zadavatele k jeho </w:t>
      </w:r>
      <w:proofErr w:type="spellStart"/>
      <w:r w:rsidRPr="00AA3675">
        <w:rPr>
          <w:rStyle w:val="Hypertextovodkaz"/>
          <w:rFonts w:cs="Arial"/>
          <w:color w:val="auto"/>
          <w:sz w:val="22"/>
          <w:szCs w:val="22"/>
          <w:u w:val="none"/>
        </w:rPr>
        <w:t>předregistraci</w:t>
      </w:r>
      <w:proofErr w:type="spellEnd"/>
      <w:r w:rsidRPr="00AA3675">
        <w:rPr>
          <w:rStyle w:val="Hypertextovodkaz"/>
          <w:rFonts w:cs="Arial"/>
          <w:color w:val="auto"/>
          <w:sz w:val="22"/>
          <w:szCs w:val="22"/>
          <w:u w:val="none"/>
        </w:rPr>
        <w:t xml:space="preserve"> prostřednictvím e-mailové adresy: </w:t>
      </w:r>
      <w:r w:rsidR="00F4294D">
        <w:rPr>
          <w:color w:val="0070C0"/>
          <w:sz w:val="22"/>
          <w:szCs w:val="22"/>
        </w:rPr>
        <w:t>martina.obsivacova@kr-karlovarsky</w:t>
      </w:r>
      <w:r w:rsidRPr="00AA3675">
        <w:rPr>
          <w:color w:val="0070C0"/>
          <w:sz w:val="22"/>
          <w:szCs w:val="22"/>
        </w:rPr>
        <w:t>.cz</w:t>
      </w:r>
    </w:p>
    <w:p w14:paraId="052F66E7" w14:textId="77777777" w:rsidR="00CE4C9C" w:rsidRPr="00AA3675" w:rsidRDefault="00CE4C9C" w:rsidP="00AA3675">
      <w:pPr>
        <w:jc w:val="both"/>
        <w:rPr>
          <w:rStyle w:val="Hypertextovodkaz"/>
          <w:b/>
          <w:sz w:val="22"/>
          <w:szCs w:val="22"/>
          <w:u w:val="none"/>
        </w:rPr>
      </w:pPr>
      <w:r w:rsidRPr="00AA3675">
        <w:rPr>
          <w:b/>
          <w:sz w:val="22"/>
          <w:szCs w:val="22"/>
        </w:rPr>
        <w:t xml:space="preserve">Veškeré podmínky a informace týkající se elektronického nástroje jsou dostupné na: </w:t>
      </w:r>
      <w:r w:rsidRPr="00AA3675">
        <w:rPr>
          <w:rStyle w:val="Hypertextovodkaz"/>
          <w:rFonts w:cs="Arial"/>
          <w:sz w:val="22"/>
          <w:szCs w:val="22"/>
          <w:u w:val="none"/>
        </w:rPr>
        <w:t>https://ezak.kr-karlovarsky.cz</w:t>
      </w:r>
    </w:p>
    <w:p w14:paraId="068B5728" w14:textId="77777777" w:rsidR="00CE4C9C" w:rsidRPr="00AA3675" w:rsidRDefault="00CE4C9C" w:rsidP="00AA3675">
      <w:pPr>
        <w:jc w:val="both"/>
        <w:rPr>
          <w:b/>
          <w:bCs/>
          <w:i/>
          <w:iCs/>
          <w:sz w:val="22"/>
          <w:szCs w:val="22"/>
        </w:rPr>
      </w:pPr>
    </w:p>
    <w:p w14:paraId="2A9B4597" w14:textId="77777777" w:rsidR="00CE4C9C" w:rsidRPr="00AA3675" w:rsidRDefault="00CE4C9C" w:rsidP="00AA3675">
      <w:pPr>
        <w:jc w:val="both"/>
        <w:rPr>
          <w:sz w:val="22"/>
          <w:szCs w:val="22"/>
        </w:rPr>
      </w:pPr>
      <w:r w:rsidRPr="00AA3675">
        <w:rPr>
          <w:sz w:val="22"/>
          <w:szCs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AA3675">
        <w:rPr>
          <w:sz w:val="22"/>
          <w:szCs w:val="22"/>
        </w:rPr>
        <w:fldChar w:fldCharType="begin"/>
      </w:r>
      <w:r w:rsidRPr="00AA3675">
        <w:rPr>
          <w:sz w:val="22"/>
          <w:szCs w:val="22"/>
        </w:rPr>
        <w:instrText xml:space="preserve"> HYPERLINK "mailto:podpora@ezak.cz" </w:instrText>
      </w:r>
      <w:r w:rsidRPr="00AA3675">
        <w:rPr>
          <w:sz w:val="22"/>
          <w:szCs w:val="22"/>
        </w:rPr>
        <w:fldChar w:fldCharType="separate"/>
      </w:r>
      <w:r w:rsidRPr="00AA3675">
        <w:rPr>
          <w:rStyle w:val="Hypertextovodkaz"/>
          <w:sz w:val="22"/>
          <w:szCs w:val="22"/>
        </w:rPr>
        <w:t>podpora@ezak.cz</w:t>
      </w:r>
      <w:bookmarkEnd w:id="0"/>
      <w:bookmarkEnd w:id="1"/>
      <w:r w:rsidRPr="00AA3675">
        <w:rPr>
          <w:sz w:val="22"/>
          <w:szCs w:val="22"/>
        </w:rPr>
        <w:fldChar w:fldCharType="end"/>
      </w:r>
      <w:r w:rsidRPr="00AA3675">
        <w:rPr>
          <w:sz w:val="22"/>
          <w:szCs w:val="22"/>
        </w:rPr>
        <w:t>, tel. 538 702 719.</w:t>
      </w:r>
    </w:p>
    <w:p w14:paraId="21C98434" w14:textId="77777777" w:rsidR="00CE4C9C" w:rsidRPr="00AA3675" w:rsidRDefault="00CE4C9C" w:rsidP="00CE4C9C">
      <w:pPr>
        <w:jc w:val="both"/>
        <w:rPr>
          <w:b/>
          <w:bCs/>
          <w:i/>
          <w:iCs/>
          <w:sz w:val="22"/>
          <w:szCs w:val="22"/>
        </w:rPr>
      </w:pPr>
    </w:p>
    <w:p w14:paraId="3C45BB3A" w14:textId="77777777" w:rsidR="00CE71BE" w:rsidRPr="00A31A33" w:rsidRDefault="00CE71BE">
      <w:pPr>
        <w:jc w:val="both"/>
        <w:rPr>
          <w:b/>
          <w:bCs/>
          <w:iCs/>
        </w:rPr>
      </w:pPr>
    </w:p>
    <w:p w14:paraId="5A2C6E5E" w14:textId="77777777" w:rsidR="00CE71BE" w:rsidRDefault="00CE71BE" w:rsidP="00990FA9">
      <w:pPr>
        <w:numPr>
          <w:ilvl w:val="0"/>
          <w:numId w:val="15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Název zakázky</w:t>
      </w:r>
    </w:p>
    <w:p w14:paraId="2D1B8E24" w14:textId="77777777" w:rsidR="003F648A" w:rsidRDefault="003F648A" w:rsidP="003F648A">
      <w:pPr>
        <w:rPr>
          <w:sz w:val="20"/>
          <w:szCs w:val="20"/>
        </w:rPr>
      </w:pPr>
    </w:p>
    <w:p w14:paraId="243C96A8" w14:textId="5518D594" w:rsidR="00CE71BE" w:rsidRPr="00257F93" w:rsidRDefault="003F648A" w:rsidP="003F648A">
      <w:pPr>
        <w:rPr>
          <w:sz w:val="22"/>
          <w:szCs w:val="22"/>
        </w:rPr>
      </w:pPr>
      <w:r>
        <w:rPr>
          <w:sz w:val="20"/>
          <w:szCs w:val="20"/>
        </w:rPr>
        <w:t>„</w:t>
      </w:r>
      <w:r w:rsidR="004E47CE" w:rsidRPr="004E47CE">
        <w:rPr>
          <w:b/>
          <w:sz w:val="28"/>
          <w:szCs w:val="28"/>
        </w:rPr>
        <w:t>Rekonstrukce střechy Základní školy Ostrov po živelní pohromě</w:t>
      </w:r>
      <w:r w:rsidR="004E47CE">
        <w:rPr>
          <w:b/>
          <w:sz w:val="28"/>
          <w:szCs w:val="28"/>
        </w:rPr>
        <w:t>“</w:t>
      </w:r>
    </w:p>
    <w:p w14:paraId="436C6600" w14:textId="2590148B" w:rsidR="00493B03" w:rsidRDefault="00493B03">
      <w:pPr>
        <w:ind w:left="705"/>
        <w:rPr>
          <w:sz w:val="28"/>
          <w:szCs w:val="28"/>
        </w:rPr>
      </w:pPr>
    </w:p>
    <w:p w14:paraId="68301802" w14:textId="77777777" w:rsidR="00CE71BE" w:rsidRDefault="00CE71BE" w:rsidP="00990FA9">
      <w:pPr>
        <w:numPr>
          <w:ilvl w:val="0"/>
          <w:numId w:val="15"/>
        </w:numPr>
        <w:rPr>
          <w:b/>
          <w:sz w:val="28"/>
        </w:rPr>
      </w:pPr>
      <w:r>
        <w:rPr>
          <w:b/>
          <w:sz w:val="28"/>
          <w:u w:val="single"/>
        </w:rPr>
        <w:t>Vymezení plnění veřejné zakázky</w:t>
      </w:r>
    </w:p>
    <w:p w14:paraId="1815F86B" w14:textId="77777777" w:rsidR="00CE71BE" w:rsidRPr="00990FA9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4650E00" w14:textId="70B9C881" w:rsidR="00C73550" w:rsidRPr="00AA3675" w:rsidRDefault="00CE71BE" w:rsidP="00AA3675">
      <w:pPr>
        <w:pStyle w:val="Zkladntextodsazen"/>
        <w:numPr>
          <w:ilvl w:val="12"/>
          <w:numId w:val="0"/>
        </w:numPr>
        <w:rPr>
          <w:sz w:val="22"/>
          <w:szCs w:val="22"/>
        </w:rPr>
      </w:pPr>
      <w:r w:rsidRPr="00AA3675">
        <w:rPr>
          <w:sz w:val="22"/>
          <w:szCs w:val="22"/>
        </w:rPr>
        <w:t xml:space="preserve">Předmětem plnění veřejné zakázky v rámci tohoto </w:t>
      </w:r>
      <w:r w:rsidR="00CE4C9C" w:rsidRPr="00AA3675">
        <w:rPr>
          <w:sz w:val="22"/>
          <w:szCs w:val="22"/>
        </w:rPr>
        <w:t>výběrového</w:t>
      </w:r>
      <w:r w:rsidRPr="00AA3675">
        <w:rPr>
          <w:sz w:val="22"/>
          <w:szCs w:val="22"/>
        </w:rPr>
        <w:t xml:space="preserve"> řízení je </w:t>
      </w:r>
      <w:r w:rsidR="0011194D">
        <w:rPr>
          <w:sz w:val="22"/>
          <w:szCs w:val="22"/>
        </w:rPr>
        <w:t xml:space="preserve">pokračování v </w:t>
      </w:r>
      <w:r w:rsidRPr="00AA3675">
        <w:rPr>
          <w:sz w:val="22"/>
          <w:szCs w:val="22"/>
        </w:rPr>
        <w:t xml:space="preserve">provedení a obstarání veškerých prací a zhotovení děl nutných k úplnému dokončení </w:t>
      </w:r>
      <w:r w:rsidR="00BF3C43" w:rsidRPr="00AA3675">
        <w:rPr>
          <w:sz w:val="22"/>
          <w:szCs w:val="22"/>
        </w:rPr>
        <w:t xml:space="preserve">a zprovoznění </w:t>
      </w:r>
      <w:r w:rsidR="00AB2061" w:rsidRPr="00AA3675">
        <w:rPr>
          <w:sz w:val="22"/>
          <w:szCs w:val="22"/>
        </w:rPr>
        <w:t>stavby: „</w:t>
      </w:r>
      <w:r w:rsidR="00BA23C2" w:rsidRPr="00AA3675">
        <w:rPr>
          <w:sz w:val="22"/>
          <w:szCs w:val="22"/>
        </w:rPr>
        <w:t>Rekonstrukce střechy Základní školy Ostrov po živelní pohromě</w:t>
      </w:r>
      <w:r w:rsidR="007E73D7" w:rsidRPr="00AA3675">
        <w:rPr>
          <w:sz w:val="22"/>
          <w:szCs w:val="22"/>
        </w:rPr>
        <w:t xml:space="preserve">“, v rozsahu specifikovaném </w:t>
      </w:r>
      <w:r w:rsidRPr="00AA3675">
        <w:rPr>
          <w:sz w:val="22"/>
          <w:szCs w:val="22"/>
        </w:rPr>
        <w:t xml:space="preserve">projektovou dokumentací a touto </w:t>
      </w:r>
      <w:r w:rsidR="00FB423A" w:rsidRPr="00AA3675">
        <w:rPr>
          <w:sz w:val="22"/>
          <w:szCs w:val="22"/>
        </w:rPr>
        <w:t>zadávací dokumentací</w:t>
      </w:r>
      <w:r w:rsidRPr="00AA3675">
        <w:rPr>
          <w:sz w:val="22"/>
          <w:szCs w:val="22"/>
        </w:rPr>
        <w:t>. Součástí plnění je dále zajištění všech činností souvisejících s komplexním vyzkoušením stavby a jejím předáním zadavateli.</w:t>
      </w:r>
      <w:r w:rsidR="00585ED3" w:rsidRPr="00AA3675">
        <w:rPr>
          <w:sz w:val="22"/>
          <w:szCs w:val="22"/>
        </w:rPr>
        <w:t xml:space="preserve"> </w:t>
      </w:r>
      <w:r w:rsidR="004A47CD">
        <w:rPr>
          <w:sz w:val="22"/>
          <w:szCs w:val="22"/>
        </w:rPr>
        <w:t xml:space="preserve">V současné době je provedeno přibližně 350 m2 nové střešní krytiny. Součástí této zakázky je provedení detailů na již položené střeše (hřeben, </w:t>
      </w:r>
      <w:proofErr w:type="spellStart"/>
      <w:r w:rsidR="003904E6">
        <w:rPr>
          <w:sz w:val="22"/>
          <w:szCs w:val="22"/>
        </w:rPr>
        <w:t>dopojení</w:t>
      </w:r>
      <w:proofErr w:type="spellEnd"/>
      <w:r w:rsidR="003904E6">
        <w:rPr>
          <w:sz w:val="22"/>
          <w:szCs w:val="22"/>
        </w:rPr>
        <w:t xml:space="preserve"> svodů a další…).</w:t>
      </w:r>
    </w:p>
    <w:p w14:paraId="262E1B49" w14:textId="77777777" w:rsidR="001C2964" w:rsidRDefault="001C2964" w:rsidP="00AA3675">
      <w:pPr>
        <w:pStyle w:val="Zkladntextodsazen"/>
        <w:ind w:left="0"/>
        <w:rPr>
          <w:sz w:val="22"/>
          <w:szCs w:val="22"/>
        </w:rPr>
      </w:pPr>
    </w:p>
    <w:p w14:paraId="63479C58" w14:textId="77777777" w:rsidR="001C2964" w:rsidRPr="00B27DB6" w:rsidRDefault="001C2964" w:rsidP="00B27DB6">
      <w:pPr>
        <w:pStyle w:val="Zkladntextodsazen"/>
        <w:numPr>
          <w:ilvl w:val="12"/>
          <w:numId w:val="0"/>
        </w:numPr>
        <w:jc w:val="left"/>
        <w:rPr>
          <w:b/>
          <w:sz w:val="22"/>
          <w:szCs w:val="22"/>
          <w:u w:val="single"/>
        </w:rPr>
      </w:pPr>
      <w:r w:rsidRPr="00B27DB6">
        <w:rPr>
          <w:b/>
          <w:sz w:val="22"/>
          <w:szCs w:val="22"/>
          <w:u w:val="single"/>
        </w:rPr>
        <w:t>V rámci předmětu plnění bude zajištěno zejména:</w:t>
      </w:r>
    </w:p>
    <w:p w14:paraId="4D45D281" w14:textId="77777777" w:rsidR="001C2964" w:rsidRPr="00B27DB6" w:rsidRDefault="001C2964" w:rsidP="00B27DB6">
      <w:pPr>
        <w:pStyle w:val="Zkladntextodsazen"/>
        <w:numPr>
          <w:ilvl w:val="0"/>
          <w:numId w:val="25"/>
        </w:numPr>
        <w:jc w:val="left"/>
        <w:rPr>
          <w:sz w:val="22"/>
          <w:szCs w:val="22"/>
        </w:rPr>
      </w:pPr>
      <w:r w:rsidRPr="00B27DB6">
        <w:rPr>
          <w:sz w:val="22"/>
          <w:szCs w:val="22"/>
        </w:rPr>
        <w:t>Oprava současného stavu střešní krytiny</w:t>
      </w:r>
    </w:p>
    <w:p w14:paraId="0AA98658" w14:textId="77777777" w:rsidR="001C2964" w:rsidRPr="00B27DB6" w:rsidRDefault="001C2964" w:rsidP="00B27DB6">
      <w:pPr>
        <w:pStyle w:val="Zkladntextodsazen"/>
        <w:ind w:left="360"/>
        <w:jc w:val="left"/>
        <w:rPr>
          <w:sz w:val="22"/>
          <w:szCs w:val="22"/>
        </w:rPr>
      </w:pPr>
    </w:p>
    <w:p w14:paraId="24938B87" w14:textId="77777777" w:rsidR="001C2964" w:rsidRPr="00B27DB6" w:rsidRDefault="001C2964" w:rsidP="00B27DB6">
      <w:pPr>
        <w:pStyle w:val="Zkladntextodsazen"/>
        <w:ind w:left="360"/>
        <w:jc w:val="left"/>
        <w:rPr>
          <w:sz w:val="22"/>
          <w:szCs w:val="22"/>
          <w:u w:val="single"/>
        </w:rPr>
      </w:pPr>
      <w:r w:rsidRPr="00B27DB6">
        <w:rPr>
          <w:sz w:val="22"/>
          <w:szCs w:val="22"/>
          <w:u w:val="single"/>
        </w:rPr>
        <w:t xml:space="preserve">Ostatní konstrukce a práce, bourání   </w:t>
      </w:r>
    </w:p>
    <w:p w14:paraId="4B5C7E4D" w14:textId="77777777" w:rsidR="001C2964" w:rsidRPr="00B27DB6" w:rsidRDefault="001C2964" w:rsidP="00B27DB6">
      <w:pPr>
        <w:pStyle w:val="Zkladntextodsazen"/>
        <w:numPr>
          <w:ilvl w:val="0"/>
          <w:numId w:val="25"/>
        </w:numPr>
        <w:jc w:val="left"/>
        <w:rPr>
          <w:sz w:val="22"/>
          <w:szCs w:val="22"/>
        </w:rPr>
      </w:pPr>
      <w:r w:rsidRPr="00B27DB6">
        <w:rPr>
          <w:sz w:val="22"/>
          <w:szCs w:val="22"/>
        </w:rPr>
        <w:t xml:space="preserve">Montáž a demontáž lešení řadového trubkového lehkého   </w:t>
      </w:r>
    </w:p>
    <w:p w14:paraId="36663C05" w14:textId="77777777" w:rsidR="001C2964" w:rsidRPr="00B27DB6" w:rsidRDefault="001C2964" w:rsidP="00B27DB6">
      <w:pPr>
        <w:pStyle w:val="Zkladntextodsazen"/>
        <w:numPr>
          <w:ilvl w:val="0"/>
          <w:numId w:val="25"/>
        </w:numPr>
        <w:jc w:val="left"/>
        <w:rPr>
          <w:sz w:val="22"/>
          <w:szCs w:val="22"/>
        </w:rPr>
      </w:pPr>
      <w:r w:rsidRPr="00B27DB6">
        <w:rPr>
          <w:sz w:val="22"/>
          <w:szCs w:val="22"/>
        </w:rPr>
        <w:t>Montáž hydraulické zvedací plošiny včetně obsluhy</w:t>
      </w:r>
    </w:p>
    <w:p w14:paraId="0B1962D0" w14:textId="77777777" w:rsidR="001C2964" w:rsidRPr="00B27DB6" w:rsidRDefault="001C2964" w:rsidP="00B27DB6">
      <w:pPr>
        <w:pStyle w:val="Zkladntextodsazen"/>
        <w:numPr>
          <w:ilvl w:val="0"/>
          <w:numId w:val="25"/>
        </w:numPr>
        <w:jc w:val="left"/>
        <w:rPr>
          <w:sz w:val="22"/>
          <w:szCs w:val="22"/>
        </w:rPr>
      </w:pPr>
      <w:r w:rsidRPr="00B27DB6">
        <w:rPr>
          <w:sz w:val="22"/>
          <w:szCs w:val="22"/>
        </w:rPr>
        <w:lastRenderedPageBreak/>
        <w:t>Montáž stavebního výtahu</w:t>
      </w:r>
    </w:p>
    <w:p w14:paraId="67F0749E" w14:textId="204F5166" w:rsidR="001C2964" w:rsidRPr="00B27DB6" w:rsidRDefault="001C2964" w:rsidP="00B27DB6">
      <w:pPr>
        <w:pStyle w:val="Zkladntextodsazen"/>
        <w:numPr>
          <w:ilvl w:val="0"/>
          <w:numId w:val="25"/>
        </w:numPr>
        <w:jc w:val="left"/>
        <w:rPr>
          <w:sz w:val="22"/>
          <w:szCs w:val="22"/>
        </w:rPr>
      </w:pPr>
      <w:r w:rsidRPr="00B27DB6">
        <w:rPr>
          <w:sz w:val="22"/>
          <w:szCs w:val="22"/>
        </w:rPr>
        <w:t>Bourání zdiva komínového nad střechou</w:t>
      </w:r>
    </w:p>
    <w:p w14:paraId="11DA809B" w14:textId="6686A7B0" w:rsidR="006C042E" w:rsidRPr="00B27DB6" w:rsidRDefault="006C042E" w:rsidP="00B27DB6">
      <w:pPr>
        <w:pStyle w:val="Zkladntextodsazen"/>
        <w:numPr>
          <w:ilvl w:val="0"/>
          <w:numId w:val="25"/>
        </w:numPr>
        <w:jc w:val="left"/>
        <w:rPr>
          <w:rFonts w:ascii="Times-Bold" w:hAnsi="Times-Bold" w:cs="Times-Bold"/>
          <w:bCs/>
          <w:sz w:val="22"/>
          <w:szCs w:val="22"/>
        </w:rPr>
      </w:pPr>
      <w:r w:rsidRPr="00B27DB6">
        <w:rPr>
          <w:rFonts w:ascii="Times-Bold" w:hAnsi="Times-Bold" w:cs="Times-Bold"/>
          <w:bCs/>
          <w:sz w:val="22"/>
          <w:szCs w:val="22"/>
        </w:rPr>
        <w:t>P</w:t>
      </w:r>
      <w:r w:rsidRPr="00B27DB6">
        <w:rPr>
          <w:rFonts w:ascii="TimesNewRoman,Bold" w:hAnsi="TimesNewRoman,Bold" w:cs="TimesNewRoman,Bold"/>
          <w:bCs/>
          <w:sz w:val="22"/>
          <w:szCs w:val="22"/>
        </w:rPr>
        <w:t>ř</w:t>
      </w:r>
      <w:r w:rsidRPr="00B27DB6">
        <w:rPr>
          <w:rFonts w:ascii="Times-Bold" w:hAnsi="Times-Bold" w:cs="Times-Bold"/>
          <w:bCs/>
          <w:sz w:val="22"/>
          <w:szCs w:val="22"/>
        </w:rPr>
        <w:t>ípravné práce</w:t>
      </w:r>
    </w:p>
    <w:p w14:paraId="06847DBF" w14:textId="77777777" w:rsidR="006C042E" w:rsidRPr="00B27DB6" w:rsidRDefault="006C042E" w:rsidP="00B27DB6">
      <w:pPr>
        <w:pStyle w:val="Zkladntextodsazen"/>
        <w:numPr>
          <w:ilvl w:val="0"/>
          <w:numId w:val="25"/>
        </w:numPr>
        <w:jc w:val="left"/>
        <w:rPr>
          <w:rFonts w:ascii="TimesNewRoman,Bold" w:hAnsi="TimesNewRoman,Bold" w:cs="TimesNewRoman,Bold"/>
          <w:bCs/>
          <w:sz w:val="22"/>
          <w:szCs w:val="22"/>
        </w:rPr>
      </w:pPr>
      <w:r w:rsidRPr="00B27DB6">
        <w:rPr>
          <w:rFonts w:ascii="Times-Bold" w:hAnsi="Times-Bold" w:cs="Times-Bold"/>
          <w:bCs/>
          <w:sz w:val="22"/>
          <w:szCs w:val="22"/>
        </w:rPr>
        <w:t>St</w:t>
      </w:r>
      <w:r w:rsidRPr="00B27DB6">
        <w:rPr>
          <w:rFonts w:ascii="TimesNewRoman,Bold" w:hAnsi="TimesNewRoman,Bold" w:cs="TimesNewRoman,Bold"/>
          <w:bCs/>
          <w:sz w:val="22"/>
          <w:szCs w:val="22"/>
        </w:rPr>
        <w:t>ř</w:t>
      </w:r>
      <w:r w:rsidRPr="00B27DB6">
        <w:rPr>
          <w:rFonts w:ascii="Times-Bold" w:hAnsi="Times-Bold" w:cs="Times-Bold"/>
          <w:bCs/>
          <w:sz w:val="22"/>
          <w:szCs w:val="22"/>
        </w:rPr>
        <w:t>ešní pláš</w:t>
      </w:r>
      <w:r w:rsidRPr="00B27DB6">
        <w:rPr>
          <w:rFonts w:ascii="TimesNewRoman,Bold" w:hAnsi="TimesNewRoman,Bold" w:cs="TimesNewRoman,Bold"/>
          <w:bCs/>
          <w:sz w:val="22"/>
          <w:szCs w:val="22"/>
        </w:rPr>
        <w:t>ť</w:t>
      </w:r>
    </w:p>
    <w:p w14:paraId="571789B1" w14:textId="77777777" w:rsidR="00CE71BE" w:rsidRPr="00B27DB6" w:rsidRDefault="00CE71BE" w:rsidP="00B27DB6">
      <w:pPr>
        <w:pStyle w:val="Zkladntextodsazen"/>
        <w:ind w:left="0"/>
        <w:jc w:val="left"/>
        <w:rPr>
          <w:i/>
          <w:iCs/>
          <w:sz w:val="22"/>
          <w:szCs w:val="22"/>
        </w:rPr>
      </w:pPr>
    </w:p>
    <w:p w14:paraId="25464F37" w14:textId="5DD428D5" w:rsidR="00CE71BE" w:rsidRPr="00B27DB6" w:rsidRDefault="00CE71BE" w:rsidP="00B27DB6">
      <w:pPr>
        <w:pStyle w:val="Zkladntextodsazen"/>
        <w:ind w:left="0"/>
        <w:jc w:val="left"/>
        <w:rPr>
          <w:sz w:val="22"/>
          <w:szCs w:val="22"/>
        </w:rPr>
      </w:pPr>
      <w:r w:rsidRPr="00B27DB6">
        <w:rPr>
          <w:sz w:val="22"/>
          <w:szCs w:val="22"/>
          <w:u w:val="single"/>
        </w:rPr>
        <w:t>Předpokládané podmínky plnění veřejné zakázky</w:t>
      </w:r>
      <w:r w:rsidRPr="00B27DB6">
        <w:rPr>
          <w:sz w:val="22"/>
          <w:szCs w:val="22"/>
        </w:rPr>
        <w:t>:</w:t>
      </w:r>
    </w:p>
    <w:p w14:paraId="2F2F51CA" w14:textId="77777777" w:rsidR="00DD50EF" w:rsidRPr="00B27DB6" w:rsidRDefault="00DD50EF" w:rsidP="00B27DB6">
      <w:pPr>
        <w:pStyle w:val="Zkladntextodsazen"/>
        <w:ind w:left="0"/>
        <w:jc w:val="left"/>
        <w:rPr>
          <w:sz w:val="22"/>
          <w:szCs w:val="22"/>
        </w:rPr>
      </w:pPr>
    </w:p>
    <w:p w14:paraId="19671DCF" w14:textId="1666B9BF" w:rsidR="00DD50EF" w:rsidRPr="00AA3675" w:rsidRDefault="00DD50EF" w:rsidP="00AA36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3675">
        <w:rPr>
          <w:rFonts w:ascii="Times-Roman" w:hAnsi="Times-Roman" w:cs="Times-Roman"/>
          <w:sz w:val="22"/>
          <w:szCs w:val="22"/>
        </w:rPr>
        <w:t>Objednatel p</w:t>
      </w:r>
      <w:r w:rsidRPr="00AA3675">
        <w:rPr>
          <w:rFonts w:ascii="TimesNewRoman" w:hAnsi="TimesNewRoman" w:cs="TimesNewRoman"/>
          <w:sz w:val="22"/>
          <w:szCs w:val="22"/>
        </w:rPr>
        <w:t>ř</w:t>
      </w:r>
      <w:r w:rsidR="00760583" w:rsidRPr="00AA3675">
        <w:rPr>
          <w:rFonts w:ascii="Times-Roman" w:hAnsi="Times-Roman" w:cs="Times-Roman"/>
          <w:sz w:val="22"/>
          <w:szCs w:val="22"/>
        </w:rPr>
        <w:t>edá protokolárně</w:t>
      </w:r>
      <w:r w:rsidRPr="00AA3675">
        <w:rPr>
          <w:rFonts w:ascii="TimesNewRoman" w:hAnsi="TimesNewRoman" w:cs="TimesNewRoman"/>
          <w:sz w:val="22"/>
          <w:szCs w:val="22"/>
        </w:rPr>
        <w:t xml:space="preserve"> </w:t>
      </w:r>
      <w:r w:rsidR="00760583" w:rsidRPr="00AA3675">
        <w:rPr>
          <w:rFonts w:ascii="Times-Roman" w:hAnsi="Times-Roman" w:cs="Times-Roman"/>
          <w:sz w:val="22"/>
          <w:szCs w:val="22"/>
        </w:rPr>
        <w:t>staveniště</w:t>
      </w:r>
      <w:r w:rsidRPr="00AA3675">
        <w:rPr>
          <w:rFonts w:ascii="Times-Roman" w:hAnsi="Times-Roman" w:cs="Times-Roman"/>
          <w:sz w:val="22"/>
          <w:szCs w:val="22"/>
        </w:rPr>
        <w:t>, určí místa napojení stavby na vodu a elektrickou</w:t>
      </w:r>
      <w:r w:rsidR="00B27DB6" w:rsidRPr="00AA3675">
        <w:rPr>
          <w:rFonts w:ascii="Times-Roman" w:hAnsi="Times-Roman" w:cs="Times-Roman"/>
          <w:sz w:val="22"/>
          <w:szCs w:val="22"/>
        </w:rPr>
        <w:t xml:space="preserve"> </w:t>
      </w:r>
      <w:r w:rsidRPr="00AA3675">
        <w:rPr>
          <w:rFonts w:ascii="Times-Roman" w:hAnsi="Times-Roman" w:cs="Times-Roman"/>
          <w:sz w:val="22"/>
          <w:szCs w:val="22"/>
        </w:rPr>
        <w:t>energii. Dojedná se p</w:t>
      </w:r>
      <w:r w:rsidRPr="00AA3675">
        <w:rPr>
          <w:rFonts w:ascii="TimesNewRoman" w:hAnsi="TimesNewRoman" w:cs="TimesNewRoman"/>
          <w:sz w:val="22"/>
          <w:szCs w:val="22"/>
        </w:rPr>
        <w:t>ř</w:t>
      </w:r>
      <w:r w:rsidRPr="00AA3675">
        <w:rPr>
          <w:rFonts w:ascii="Times-Roman" w:hAnsi="Times-Roman" w:cs="Times-Roman"/>
          <w:sz w:val="22"/>
          <w:szCs w:val="22"/>
        </w:rPr>
        <w:t>ípadné k</w:t>
      </w:r>
      <w:r w:rsidRPr="00AA3675">
        <w:rPr>
          <w:rFonts w:ascii="TimesNewRoman" w:hAnsi="TimesNewRoman" w:cs="TimesNewRoman"/>
          <w:sz w:val="22"/>
          <w:szCs w:val="22"/>
        </w:rPr>
        <w:t>ř</w:t>
      </w:r>
      <w:r w:rsidRPr="00AA3675">
        <w:rPr>
          <w:rFonts w:ascii="Times-Roman" w:hAnsi="Times-Roman" w:cs="Times-Roman"/>
          <w:sz w:val="22"/>
          <w:szCs w:val="22"/>
        </w:rPr>
        <w:t>ížení provozu školy a stavby. Doporu</w:t>
      </w:r>
      <w:r w:rsidRPr="00AA3675">
        <w:rPr>
          <w:rFonts w:ascii="TimesNewRoman" w:hAnsi="TimesNewRoman" w:cs="TimesNewRoman"/>
          <w:sz w:val="22"/>
          <w:szCs w:val="22"/>
        </w:rPr>
        <w:t>č</w:t>
      </w:r>
      <w:r w:rsidRPr="00AA3675">
        <w:rPr>
          <w:rFonts w:ascii="Times-Roman" w:hAnsi="Times-Roman" w:cs="Times-Roman"/>
          <w:sz w:val="22"/>
          <w:szCs w:val="22"/>
        </w:rPr>
        <w:t>uje se provést stavbu</w:t>
      </w:r>
      <w:r w:rsidR="00B27DB6" w:rsidRPr="00AA3675">
        <w:rPr>
          <w:rFonts w:ascii="Times-Roman" w:hAnsi="Times-Roman" w:cs="Times-Roman"/>
          <w:sz w:val="22"/>
          <w:szCs w:val="22"/>
        </w:rPr>
        <w:t xml:space="preserve"> </w:t>
      </w:r>
      <w:r w:rsidRPr="00AA3675">
        <w:rPr>
          <w:rFonts w:ascii="Times-Roman" w:hAnsi="Times-Roman" w:cs="Times-Roman"/>
          <w:sz w:val="22"/>
          <w:szCs w:val="22"/>
        </w:rPr>
        <w:t>v dob</w:t>
      </w:r>
      <w:r w:rsidRPr="00AA3675">
        <w:rPr>
          <w:rFonts w:ascii="TimesNewRoman" w:hAnsi="TimesNewRoman" w:cs="TimesNewRoman"/>
          <w:sz w:val="22"/>
          <w:szCs w:val="22"/>
        </w:rPr>
        <w:t xml:space="preserve">ě </w:t>
      </w:r>
      <w:r w:rsidRPr="00AA3675">
        <w:rPr>
          <w:rFonts w:ascii="Times-Roman" w:hAnsi="Times-Roman" w:cs="Times-Roman"/>
          <w:sz w:val="22"/>
          <w:szCs w:val="22"/>
        </w:rPr>
        <w:t>hlavních školních</w:t>
      </w:r>
      <w:r w:rsidR="00B27DB6" w:rsidRPr="00AA3675">
        <w:rPr>
          <w:rFonts w:ascii="Times-Roman" w:hAnsi="Times-Roman" w:cs="Times-Roman"/>
          <w:sz w:val="22"/>
          <w:szCs w:val="22"/>
        </w:rPr>
        <w:t xml:space="preserve"> </w:t>
      </w:r>
      <w:r w:rsidRPr="00AA3675">
        <w:rPr>
          <w:rFonts w:ascii="Times-Roman" w:hAnsi="Times-Roman" w:cs="Times-Roman"/>
          <w:sz w:val="22"/>
          <w:szCs w:val="22"/>
        </w:rPr>
        <w:t>prázdnin. Výhodné bude spojení se zateplováním fasády, využije se</w:t>
      </w:r>
      <w:r w:rsidR="00B27DB6" w:rsidRPr="00AA3675">
        <w:rPr>
          <w:rFonts w:ascii="Times-Roman" w:hAnsi="Times-Roman" w:cs="Times-Roman"/>
          <w:sz w:val="22"/>
          <w:szCs w:val="22"/>
        </w:rPr>
        <w:t xml:space="preserve"> </w:t>
      </w:r>
      <w:r w:rsidRPr="00AA3675">
        <w:rPr>
          <w:rFonts w:ascii="Times-Roman" w:hAnsi="Times-Roman" w:cs="Times-Roman"/>
          <w:sz w:val="22"/>
          <w:szCs w:val="22"/>
        </w:rPr>
        <w:t>stavba spole</w:t>
      </w:r>
      <w:r w:rsidRPr="00AA3675">
        <w:rPr>
          <w:rFonts w:ascii="TimesNewRoman" w:hAnsi="TimesNewRoman" w:cs="TimesNewRoman"/>
          <w:sz w:val="22"/>
          <w:szCs w:val="22"/>
        </w:rPr>
        <w:t>č</w:t>
      </w:r>
      <w:r w:rsidRPr="00AA3675">
        <w:rPr>
          <w:rFonts w:ascii="Times-Roman" w:hAnsi="Times-Roman" w:cs="Times-Roman"/>
          <w:sz w:val="22"/>
          <w:szCs w:val="22"/>
        </w:rPr>
        <w:t>ného lešení.</w:t>
      </w:r>
    </w:p>
    <w:p w14:paraId="19070544" w14:textId="77777777" w:rsidR="00B619C7" w:rsidRPr="00AA3675" w:rsidRDefault="00B619C7" w:rsidP="00AA3675">
      <w:pPr>
        <w:pStyle w:val="Zkladntextodsazen"/>
        <w:ind w:left="0"/>
        <w:rPr>
          <w:i/>
          <w:iCs/>
          <w:sz w:val="22"/>
          <w:szCs w:val="22"/>
        </w:rPr>
      </w:pPr>
    </w:p>
    <w:p w14:paraId="660B9162" w14:textId="5F1BA833" w:rsidR="00CE71BE" w:rsidRPr="00AA3675" w:rsidRDefault="00CE71BE" w:rsidP="00AA3675">
      <w:pPr>
        <w:pStyle w:val="Zkladntextodsazen"/>
        <w:ind w:left="0"/>
        <w:rPr>
          <w:sz w:val="22"/>
          <w:szCs w:val="22"/>
        </w:rPr>
      </w:pPr>
      <w:r w:rsidRPr="00AA3675">
        <w:rPr>
          <w:sz w:val="22"/>
          <w:szCs w:val="22"/>
        </w:rPr>
        <w:t>Podkladem pro zpracování nabídky je</w:t>
      </w:r>
      <w:r w:rsidR="00044544" w:rsidRPr="00AA3675">
        <w:rPr>
          <w:sz w:val="22"/>
          <w:szCs w:val="22"/>
        </w:rPr>
        <w:t xml:space="preserve"> </w:t>
      </w:r>
      <w:r w:rsidRPr="00AA3675">
        <w:rPr>
          <w:sz w:val="22"/>
          <w:szCs w:val="22"/>
        </w:rPr>
        <w:t xml:space="preserve"> proje</w:t>
      </w:r>
      <w:r w:rsidR="007E73D7" w:rsidRPr="00AA3675">
        <w:rPr>
          <w:sz w:val="22"/>
          <w:szCs w:val="22"/>
        </w:rPr>
        <w:t xml:space="preserve">ktová </w:t>
      </w:r>
      <w:r w:rsidRPr="00AA3675">
        <w:rPr>
          <w:sz w:val="22"/>
          <w:szCs w:val="22"/>
        </w:rPr>
        <w:t>dokumentace „</w:t>
      </w:r>
      <w:r w:rsidR="0011610A" w:rsidRPr="00AA3675">
        <w:rPr>
          <w:sz w:val="22"/>
          <w:szCs w:val="22"/>
        </w:rPr>
        <w:t xml:space="preserve">Základní škola Ostrov, </w:t>
      </w:r>
      <w:proofErr w:type="spellStart"/>
      <w:r w:rsidR="0011610A" w:rsidRPr="00AA3675">
        <w:rPr>
          <w:sz w:val="22"/>
          <w:szCs w:val="22"/>
        </w:rPr>
        <w:t>p.o</w:t>
      </w:r>
      <w:proofErr w:type="spellEnd"/>
      <w:r w:rsidR="0011610A" w:rsidRPr="00AA3675">
        <w:rPr>
          <w:sz w:val="22"/>
          <w:szCs w:val="22"/>
        </w:rPr>
        <w:t>. – výměna střešní krytiny</w:t>
      </w:r>
      <w:r w:rsidRPr="00AA3675">
        <w:rPr>
          <w:sz w:val="22"/>
          <w:szCs w:val="22"/>
        </w:rPr>
        <w:t xml:space="preserve">“, arch. číslo </w:t>
      </w:r>
      <w:r w:rsidR="0011610A" w:rsidRPr="00AA3675">
        <w:rPr>
          <w:sz w:val="22"/>
          <w:szCs w:val="22"/>
        </w:rPr>
        <w:t xml:space="preserve">28/2016 </w:t>
      </w:r>
      <w:proofErr w:type="spellStart"/>
      <w:r w:rsidRPr="00AA3675">
        <w:rPr>
          <w:sz w:val="22"/>
          <w:szCs w:val="22"/>
        </w:rPr>
        <w:t>zak</w:t>
      </w:r>
      <w:proofErr w:type="spellEnd"/>
      <w:r w:rsidRPr="00AA3675">
        <w:rPr>
          <w:sz w:val="22"/>
          <w:szCs w:val="22"/>
        </w:rPr>
        <w:t xml:space="preserve">. č.  zpracovaná firmou </w:t>
      </w:r>
      <w:r w:rsidR="0011610A" w:rsidRPr="00AA3675">
        <w:rPr>
          <w:sz w:val="22"/>
          <w:szCs w:val="22"/>
        </w:rPr>
        <w:t xml:space="preserve">G – projekt – Ing. Roman Gajdoš </w:t>
      </w:r>
      <w:r w:rsidRPr="00AA3675">
        <w:rPr>
          <w:sz w:val="22"/>
          <w:szCs w:val="22"/>
        </w:rPr>
        <w:t>v</w:t>
      </w:r>
      <w:r w:rsidR="00D73776" w:rsidRPr="00AA3675">
        <w:rPr>
          <w:sz w:val="22"/>
          <w:szCs w:val="22"/>
        </w:rPr>
        <w:t xml:space="preserve"> 2</w:t>
      </w:r>
      <w:r w:rsidRPr="00AA3675">
        <w:rPr>
          <w:sz w:val="22"/>
          <w:szCs w:val="22"/>
        </w:rPr>
        <w:t xml:space="preserve"> /</w:t>
      </w:r>
      <w:r w:rsidR="00D73776" w:rsidRPr="00AA3675">
        <w:rPr>
          <w:sz w:val="22"/>
          <w:szCs w:val="22"/>
        </w:rPr>
        <w:t>2017</w:t>
      </w:r>
      <w:r w:rsidRPr="00AA3675">
        <w:rPr>
          <w:sz w:val="22"/>
          <w:szCs w:val="22"/>
        </w:rPr>
        <w:t>, a tato výzva.</w:t>
      </w:r>
    </w:p>
    <w:p w14:paraId="4A0CC2C4" w14:textId="77777777" w:rsidR="00CF0087" w:rsidRPr="00AA3675" w:rsidRDefault="00CF0087" w:rsidP="00AA3675">
      <w:pPr>
        <w:pStyle w:val="Zkladntextodsazen"/>
        <w:ind w:left="0"/>
        <w:rPr>
          <w:sz w:val="22"/>
          <w:szCs w:val="22"/>
        </w:rPr>
      </w:pPr>
    </w:p>
    <w:p w14:paraId="64D5517D" w14:textId="12F1435D" w:rsidR="00C86E0A" w:rsidRPr="00AA3675" w:rsidRDefault="00C86E0A" w:rsidP="00AA3675">
      <w:pPr>
        <w:jc w:val="both"/>
        <w:rPr>
          <w:sz w:val="22"/>
          <w:szCs w:val="22"/>
        </w:rPr>
      </w:pPr>
      <w:r w:rsidRPr="00AA3675">
        <w:rPr>
          <w:sz w:val="22"/>
          <w:szCs w:val="22"/>
        </w:rPr>
        <w:t xml:space="preserve">Dílo bude realizováno v nejvyšší normové jakosti kvality v souladu s platnými zákony ČR a ČSN a dle obecně závazných a doporučených předpisů a metodik. Vybraný </w:t>
      </w:r>
      <w:r w:rsidR="006665AE" w:rsidRPr="00AA3675">
        <w:rPr>
          <w:sz w:val="22"/>
          <w:szCs w:val="22"/>
        </w:rPr>
        <w:t>dodavatel</w:t>
      </w:r>
      <w:r w:rsidRPr="00AA3675">
        <w:rPr>
          <w:sz w:val="22"/>
          <w:szCs w:val="22"/>
        </w:rPr>
        <w:t xml:space="preserve"> předloží před zahájením prací detailní návrh postupu prací včetně uvedení návrhu opatření k minimalizaci negativních vlivů souvisejících s realizací zakázky. </w:t>
      </w:r>
    </w:p>
    <w:p w14:paraId="397E5702" w14:textId="036FDDBF" w:rsidR="00CF0087" w:rsidRPr="00AA3675" w:rsidRDefault="00CF0087" w:rsidP="00AA3675">
      <w:pPr>
        <w:jc w:val="both"/>
        <w:rPr>
          <w:sz w:val="22"/>
          <w:szCs w:val="22"/>
        </w:rPr>
      </w:pPr>
      <w:r w:rsidRPr="00AA3675">
        <w:rPr>
          <w:sz w:val="22"/>
          <w:szCs w:val="22"/>
        </w:rPr>
        <w:t>Součástí nabídky zhotovitele na tuto veřejnou zakázku bude podrobný harmonogram stavebních prací zhotovitele.</w:t>
      </w:r>
    </w:p>
    <w:p w14:paraId="66A41009" w14:textId="77777777" w:rsidR="00C86E0A" w:rsidRPr="00AA3675" w:rsidRDefault="00C86E0A" w:rsidP="00AA3675">
      <w:pPr>
        <w:jc w:val="both"/>
        <w:rPr>
          <w:sz w:val="22"/>
          <w:szCs w:val="22"/>
        </w:rPr>
      </w:pPr>
    </w:p>
    <w:p w14:paraId="3F080B20" w14:textId="77777777" w:rsidR="00C86E0A" w:rsidRPr="00AA3675" w:rsidRDefault="00C86E0A" w:rsidP="00AA3675">
      <w:pPr>
        <w:jc w:val="both"/>
        <w:rPr>
          <w:sz w:val="22"/>
          <w:szCs w:val="22"/>
        </w:rPr>
      </w:pPr>
      <w:r w:rsidRPr="00AA3675">
        <w:rPr>
          <w:sz w:val="22"/>
          <w:szCs w:val="22"/>
        </w:rPr>
        <w:t>V případě, kdy jsou v zadávací dokumentaci specifikovány jako příklad konkrétní materiály a výrobky (např. sanační systém),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7E73D7" w:rsidRPr="00AA3675">
        <w:rPr>
          <w:sz w:val="22"/>
          <w:szCs w:val="22"/>
        </w:rPr>
        <w:t xml:space="preserve"> v zadávací dokumentaci. Je-li </w:t>
      </w:r>
      <w:r w:rsidRPr="00AA3675">
        <w:rPr>
          <w:sz w:val="22"/>
          <w:szCs w:val="22"/>
        </w:rPr>
        <w:t xml:space="preserve">tedy v zadávací dokumentaci definován konkrétní výrobek (nebo technologie), má se za to, že je tím definován minimální požadovaný standard a </w:t>
      </w:r>
      <w:r w:rsidR="007C57C7" w:rsidRPr="00AA3675">
        <w:rPr>
          <w:sz w:val="22"/>
          <w:szCs w:val="22"/>
        </w:rPr>
        <w:t>účastník</w:t>
      </w:r>
      <w:r w:rsidRPr="00AA3675">
        <w:rPr>
          <w:sz w:val="22"/>
          <w:szCs w:val="22"/>
        </w:rPr>
        <w:t xml:space="preserve"> může nabídnout obdobné výrobky (nebo technologie) ve stejné nebo vyšší kvalitě (alternativní výrobky). V tomto případě musí </w:t>
      </w:r>
      <w:r w:rsidR="006665AE" w:rsidRPr="00AA3675">
        <w:rPr>
          <w:sz w:val="22"/>
          <w:szCs w:val="22"/>
        </w:rPr>
        <w:t>účastník</w:t>
      </w:r>
      <w:r w:rsidRPr="00AA3675">
        <w:rPr>
          <w:sz w:val="22"/>
          <w:szCs w:val="22"/>
        </w:rPr>
        <w:t xml:space="preserve">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329FAD02" w14:textId="77777777" w:rsidR="00CE71BE" w:rsidRPr="00AA3675" w:rsidRDefault="00CE71BE" w:rsidP="00AA3675">
      <w:pPr>
        <w:pStyle w:val="Zkladntextodsazen"/>
        <w:ind w:left="0"/>
        <w:rPr>
          <w:sz w:val="22"/>
          <w:szCs w:val="22"/>
        </w:rPr>
      </w:pPr>
    </w:p>
    <w:p w14:paraId="32BCEC29" w14:textId="34E66E7C" w:rsidR="00CE71BE" w:rsidRPr="00AA3675" w:rsidRDefault="00CE71BE" w:rsidP="00AA3675">
      <w:pPr>
        <w:pStyle w:val="Zkladntextodsazen"/>
        <w:ind w:left="0"/>
        <w:rPr>
          <w:sz w:val="22"/>
          <w:szCs w:val="22"/>
        </w:rPr>
      </w:pPr>
      <w:r w:rsidRPr="00AA3675">
        <w:rPr>
          <w:sz w:val="22"/>
          <w:szCs w:val="22"/>
        </w:rPr>
        <w:t>Po podpisu smlouvy</w:t>
      </w:r>
      <w:r w:rsidR="00044544" w:rsidRPr="00AA3675">
        <w:rPr>
          <w:sz w:val="22"/>
          <w:szCs w:val="22"/>
        </w:rPr>
        <w:t xml:space="preserve"> o dílo </w:t>
      </w:r>
      <w:r w:rsidRPr="00AA3675">
        <w:rPr>
          <w:sz w:val="22"/>
          <w:szCs w:val="22"/>
        </w:rPr>
        <w:t xml:space="preserve">bude předáno vybranému </w:t>
      </w:r>
      <w:r w:rsidR="006665AE" w:rsidRPr="00AA3675">
        <w:rPr>
          <w:sz w:val="22"/>
          <w:szCs w:val="22"/>
        </w:rPr>
        <w:t>dodavateli</w:t>
      </w:r>
      <w:r w:rsidRPr="00AA3675">
        <w:rPr>
          <w:sz w:val="22"/>
          <w:szCs w:val="22"/>
        </w:rPr>
        <w:t xml:space="preserve"> </w:t>
      </w:r>
      <w:r w:rsidR="00D73776" w:rsidRPr="00AA3675">
        <w:rPr>
          <w:sz w:val="22"/>
          <w:szCs w:val="22"/>
        </w:rPr>
        <w:t>1</w:t>
      </w:r>
      <w:r w:rsidRPr="00AA3675">
        <w:rPr>
          <w:sz w:val="22"/>
          <w:szCs w:val="22"/>
        </w:rPr>
        <w:t xml:space="preserve"> </w:t>
      </w:r>
      <w:proofErr w:type="spellStart"/>
      <w:r w:rsidRPr="00AA3675">
        <w:rPr>
          <w:sz w:val="22"/>
          <w:szCs w:val="22"/>
        </w:rPr>
        <w:t>paré</w:t>
      </w:r>
      <w:proofErr w:type="spellEnd"/>
      <w:r w:rsidRPr="00AA3675">
        <w:rPr>
          <w:sz w:val="22"/>
          <w:szCs w:val="22"/>
        </w:rPr>
        <w:t xml:space="preserve"> předmětné projektové dokumentace</w:t>
      </w:r>
      <w:r w:rsidR="00640D69" w:rsidRPr="00AA3675">
        <w:rPr>
          <w:sz w:val="22"/>
          <w:szCs w:val="22"/>
        </w:rPr>
        <w:t>.</w:t>
      </w:r>
    </w:p>
    <w:p w14:paraId="14BCB0D9" w14:textId="77777777" w:rsidR="00E23B24" w:rsidRPr="00AA3675" w:rsidRDefault="00E23B24" w:rsidP="00AA3675">
      <w:pPr>
        <w:pStyle w:val="Zkladntextodsazen"/>
        <w:ind w:left="0"/>
        <w:rPr>
          <w:sz w:val="22"/>
          <w:szCs w:val="22"/>
        </w:rPr>
      </w:pPr>
    </w:p>
    <w:p w14:paraId="0B25F2CF" w14:textId="77777777" w:rsidR="00044544" w:rsidRPr="00AA3675" w:rsidRDefault="00044544" w:rsidP="00AA3675">
      <w:pPr>
        <w:pStyle w:val="Zkladntextodsazen"/>
        <w:ind w:left="0"/>
        <w:rPr>
          <w:sz w:val="22"/>
          <w:szCs w:val="22"/>
        </w:rPr>
      </w:pPr>
      <w:r w:rsidRPr="00AA3675">
        <w:rPr>
          <w:sz w:val="22"/>
          <w:szCs w:val="22"/>
        </w:rPr>
        <w:t xml:space="preserve">Součástí nabídky bude také podepsaný návrh smlouvy o dílo, který bude v plném rozsahu respektovat podmínky uvedené v této výzvě. </w:t>
      </w:r>
    </w:p>
    <w:p w14:paraId="49E0AB37" w14:textId="77777777" w:rsidR="00044544" w:rsidRPr="00AA3675" w:rsidRDefault="00044544" w:rsidP="00AA36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BC273F" w14:textId="79E91BE4" w:rsidR="00044544" w:rsidRPr="00AA3675" w:rsidRDefault="00044544" w:rsidP="00AA36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3675">
        <w:rPr>
          <w:sz w:val="22"/>
          <w:szCs w:val="22"/>
        </w:rPr>
        <w:t>Přílohou zadávací dokumentace je vzorová podoba smlouvy o dílo, která bude sloužit k uzavření smluvního vztahu s vybraným dodavatelem.</w:t>
      </w:r>
    </w:p>
    <w:p w14:paraId="6F3A4818" w14:textId="77777777" w:rsidR="00044544" w:rsidRPr="00AA3675" w:rsidRDefault="00044544" w:rsidP="00AA3675">
      <w:pPr>
        <w:pStyle w:val="Zkladntextodsazen"/>
        <w:ind w:left="0"/>
        <w:rPr>
          <w:b/>
          <w:sz w:val="22"/>
          <w:szCs w:val="22"/>
        </w:rPr>
      </w:pPr>
    </w:p>
    <w:p w14:paraId="10F6590E" w14:textId="77777777" w:rsidR="00CE71BE" w:rsidRDefault="00CE71BE" w:rsidP="00990FA9">
      <w:pPr>
        <w:numPr>
          <w:ilvl w:val="0"/>
          <w:numId w:val="15"/>
        </w:numPr>
        <w:jc w:val="both"/>
        <w:rPr>
          <w:b/>
          <w:sz w:val="28"/>
        </w:rPr>
      </w:pPr>
      <w:r>
        <w:rPr>
          <w:b/>
          <w:sz w:val="28"/>
          <w:u w:val="single"/>
        </w:rPr>
        <w:t>Doba a místo plnění veřejné zakázky</w:t>
      </w:r>
    </w:p>
    <w:p w14:paraId="55C33737" w14:textId="77777777" w:rsidR="00CE71BE" w:rsidRPr="002F0B0F" w:rsidRDefault="00CE71BE">
      <w:pPr>
        <w:rPr>
          <w:color w:val="FF0000"/>
          <w:sz w:val="22"/>
          <w:szCs w:val="22"/>
        </w:rPr>
      </w:pPr>
    </w:p>
    <w:p w14:paraId="3D2A1D9C" w14:textId="2CBBEF48" w:rsidR="00CE71BE" w:rsidRPr="00541B9D" w:rsidRDefault="00CE71BE">
      <w:pPr>
        <w:jc w:val="both"/>
        <w:rPr>
          <w:sz w:val="22"/>
          <w:szCs w:val="22"/>
        </w:rPr>
      </w:pPr>
      <w:r w:rsidRPr="00541B9D">
        <w:rPr>
          <w:sz w:val="22"/>
          <w:szCs w:val="22"/>
        </w:rPr>
        <w:t>Předpokl</w:t>
      </w:r>
      <w:r w:rsidR="00EF4F0B" w:rsidRPr="00541B9D">
        <w:rPr>
          <w:sz w:val="22"/>
          <w:szCs w:val="22"/>
        </w:rPr>
        <w:t>ádané</w:t>
      </w:r>
      <w:r w:rsidR="00044544" w:rsidRPr="00541B9D">
        <w:rPr>
          <w:sz w:val="22"/>
          <w:szCs w:val="22"/>
        </w:rPr>
        <w:t xml:space="preserve"> zahájení prací je</w:t>
      </w:r>
      <w:r w:rsidR="00DE09A2" w:rsidRPr="003E31A4">
        <w:rPr>
          <w:sz w:val="22"/>
          <w:szCs w:val="22"/>
        </w:rPr>
        <w:t xml:space="preserve">: </w:t>
      </w:r>
      <w:r w:rsidR="000E72BA">
        <w:rPr>
          <w:sz w:val="22"/>
          <w:szCs w:val="22"/>
        </w:rPr>
        <w:t>24</w:t>
      </w:r>
      <w:bookmarkStart w:id="2" w:name="_GoBack"/>
      <w:bookmarkEnd w:id="2"/>
      <w:r w:rsidR="00DE09A2" w:rsidRPr="003E31A4">
        <w:rPr>
          <w:sz w:val="22"/>
          <w:szCs w:val="22"/>
        </w:rPr>
        <w:t xml:space="preserve">. </w:t>
      </w:r>
      <w:r w:rsidR="00041BE7" w:rsidRPr="003E31A4">
        <w:rPr>
          <w:sz w:val="22"/>
          <w:szCs w:val="22"/>
        </w:rPr>
        <w:t>5</w:t>
      </w:r>
      <w:r w:rsidR="00DE09A2" w:rsidRPr="003E31A4">
        <w:rPr>
          <w:sz w:val="22"/>
          <w:szCs w:val="22"/>
        </w:rPr>
        <w:t xml:space="preserve">. </w:t>
      </w:r>
      <w:r w:rsidR="005645DA" w:rsidRPr="003E31A4">
        <w:rPr>
          <w:sz w:val="22"/>
          <w:szCs w:val="22"/>
        </w:rPr>
        <w:t>2019</w:t>
      </w:r>
      <w:r w:rsidRPr="00541B9D">
        <w:rPr>
          <w:sz w:val="22"/>
          <w:szCs w:val="22"/>
        </w:rPr>
        <w:t xml:space="preserve"> </w:t>
      </w:r>
    </w:p>
    <w:p w14:paraId="13BEC157" w14:textId="1CEB8AD1" w:rsidR="00CE71BE" w:rsidRPr="00541B9D" w:rsidRDefault="00CE71BE">
      <w:pPr>
        <w:rPr>
          <w:sz w:val="22"/>
          <w:szCs w:val="22"/>
        </w:rPr>
      </w:pPr>
      <w:r w:rsidRPr="00541B9D">
        <w:rPr>
          <w:sz w:val="22"/>
          <w:szCs w:val="22"/>
        </w:rPr>
        <w:t>Ukončení</w:t>
      </w:r>
      <w:r w:rsidR="00EB769A" w:rsidRPr="00541B9D">
        <w:rPr>
          <w:sz w:val="22"/>
          <w:szCs w:val="22"/>
        </w:rPr>
        <w:t xml:space="preserve"> díla</w:t>
      </w:r>
      <w:r w:rsidRPr="00541B9D">
        <w:rPr>
          <w:sz w:val="22"/>
          <w:szCs w:val="22"/>
        </w:rPr>
        <w:t xml:space="preserve"> zadavatel</w:t>
      </w:r>
      <w:r w:rsidR="00603711" w:rsidRPr="00541B9D">
        <w:rPr>
          <w:sz w:val="22"/>
          <w:szCs w:val="22"/>
        </w:rPr>
        <w:t xml:space="preserve"> požaduje </w:t>
      </w:r>
      <w:r w:rsidR="00603711" w:rsidRPr="003E31A4">
        <w:rPr>
          <w:sz w:val="22"/>
          <w:szCs w:val="22"/>
        </w:rPr>
        <w:t>nejpozději do</w:t>
      </w:r>
      <w:r w:rsidR="0011610A" w:rsidRPr="003E31A4">
        <w:rPr>
          <w:sz w:val="22"/>
          <w:szCs w:val="22"/>
        </w:rPr>
        <w:t xml:space="preserve">: </w:t>
      </w:r>
      <w:r w:rsidR="00041BE7" w:rsidRPr="003E31A4">
        <w:rPr>
          <w:sz w:val="22"/>
          <w:szCs w:val="22"/>
        </w:rPr>
        <w:t>15</w:t>
      </w:r>
      <w:r w:rsidR="00DE09A2" w:rsidRPr="003E31A4">
        <w:rPr>
          <w:sz w:val="22"/>
          <w:szCs w:val="22"/>
        </w:rPr>
        <w:t>.</w:t>
      </w:r>
      <w:r w:rsidR="003B2E57" w:rsidRPr="003E31A4">
        <w:rPr>
          <w:sz w:val="22"/>
          <w:szCs w:val="22"/>
        </w:rPr>
        <w:t xml:space="preserve"> </w:t>
      </w:r>
      <w:r w:rsidR="00041BE7" w:rsidRPr="003E31A4">
        <w:rPr>
          <w:sz w:val="22"/>
          <w:szCs w:val="22"/>
        </w:rPr>
        <w:t>11</w:t>
      </w:r>
      <w:r w:rsidR="00DE09A2" w:rsidRPr="003E31A4">
        <w:rPr>
          <w:sz w:val="22"/>
          <w:szCs w:val="22"/>
        </w:rPr>
        <w:t>.</w:t>
      </w:r>
      <w:r w:rsidR="003B2E57" w:rsidRPr="003E31A4">
        <w:rPr>
          <w:sz w:val="22"/>
          <w:szCs w:val="22"/>
        </w:rPr>
        <w:t xml:space="preserve"> </w:t>
      </w:r>
      <w:r w:rsidR="00DE09A2" w:rsidRPr="003E31A4">
        <w:rPr>
          <w:sz w:val="22"/>
          <w:szCs w:val="22"/>
        </w:rPr>
        <w:t>2019</w:t>
      </w:r>
      <w:r w:rsidR="00EB769A" w:rsidRPr="003E31A4">
        <w:rPr>
          <w:sz w:val="22"/>
          <w:szCs w:val="22"/>
        </w:rPr>
        <w:t>.</w:t>
      </w:r>
    </w:p>
    <w:p w14:paraId="5B9BED9D" w14:textId="77777777" w:rsidR="00D22ABB" w:rsidRDefault="00D22ABB" w:rsidP="00CD72BB">
      <w:pPr>
        <w:jc w:val="both"/>
        <w:rPr>
          <w:sz w:val="22"/>
          <w:szCs w:val="22"/>
        </w:rPr>
      </w:pPr>
    </w:p>
    <w:p w14:paraId="7FB617DB" w14:textId="089BC9DE" w:rsidR="00B619C7" w:rsidRPr="00AA3675" w:rsidRDefault="00B619C7" w:rsidP="00CD72BB">
      <w:pPr>
        <w:jc w:val="both"/>
        <w:rPr>
          <w:sz w:val="22"/>
          <w:szCs w:val="22"/>
        </w:rPr>
      </w:pPr>
      <w:r w:rsidRPr="00AA3675">
        <w:rPr>
          <w:sz w:val="22"/>
          <w:szCs w:val="22"/>
        </w:rPr>
        <w:t>Místem plnění je Základní škola Ostrov, příspěvková organizace, Krušnohorská 304, 363 01 Ostrov.</w:t>
      </w:r>
    </w:p>
    <w:p w14:paraId="39633BF2" w14:textId="401ED641" w:rsidR="00CE71BE" w:rsidRPr="00AA3675" w:rsidRDefault="00CE71BE">
      <w:pPr>
        <w:rPr>
          <w:color w:val="00B0F0"/>
          <w:sz w:val="22"/>
          <w:szCs w:val="22"/>
        </w:rPr>
      </w:pPr>
    </w:p>
    <w:p w14:paraId="12A50D63" w14:textId="5FF33298" w:rsidR="00A469EA" w:rsidRDefault="00A469EA" w:rsidP="00A469EA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6E04E1">
        <w:rPr>
          <w:b/>
          <w:sz w:val="28"/>
          <w:u w:val="single"/>
        </w:rPr>
        <w:t>Pravidla pro hodnocení nabídek</w:t>
      </w:r>
    </w:p>
    <w:p w14:paraId="0FFAB7D1" w14:textId="5273F0C0" w:rsidR="00A6045C" w:rsidRPr="005B37FD" w:rsidRDefault="00A6045C" w:rsidP="00A6045C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6D406FF8" w14:textId="77777777" w:rsidR="00D22ABB" w:rsidRDefault="00A6045C" w:rsidP="00D22A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3675">
        <w:rPr>
          <w:sz w:val="22"/>
          <w:szCs w:val="22"/>
        </w:rPr>
        <w:t xml:space="preserve">Nabídky budou hodnoceny podle jejich ekonomické výhodnosti na základě jediného kritéria, a to nejnižší nabídkové ceny </w:t>
      </w:r>
      <w:r w:rsidR="00D73776" w:rsidRPr="00AA3675">
        <w:rPr>
          <w:sz w:val="22"/>
          <w:szCs w:val="22"/>
        </w:rPr>
        <w:t xml:space="preserve">bez </w:t>
      </w:r>
      <w:r w:rsidRPr="00AA3675">
        <w:rPr>
          <w:sz w:val="22"/>
          <w:szCs w:val="22"/>
        </w:rPr>
        <w:t>DPH. Jako nejvýhodnější bude hodnocena nabídka s nejnižší cenou.</w:t>
      </w:r>
    </w:p>
    <w:p w14:paraId="65227A7C" w14:textId="5F58D06B" w:rsidR="00445632" w:rsidRPr="00E479E1" w:rsidRDefault="00445632" w:rsidP="00D22ABB">
      <w:p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AF760C">
        <w:rPr>
          <w:b/>
          <w:sz w:val="28"/>
          <w:u w:val="single"/>
        </w:rPr>
        <w:lastRenderedPageBreak/>
        <w:t xml:space="preserve">Rozsah požadavku zadavatele na kvalifikaci účastníka </w:t>
      </w:r>
    </w:p>
    <w:p w14:paraId="76C1C3CE" w14:textId="0CFF9B3F" w:rsidR="00445632" w:rsidRPr="00257F93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i/>
          <w:sz w:val="22"/>
          <w:szCs w:val="22"/>
        </w:rPr>
      </w:pPr>
    </w:p>
    <w:p w14:paraId="4473B7EA" w14:textId="446B13C5" w:rsidR="00445632" w:rsidRPr="00257F93" w:rsidRDefault="00445632" w:rsidP="00445632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257F93">
        <w:rPr>
          <w:bCs/>
          <w:iCs/>
          <w:sz w:val="22"/>
          <w:szCs w:val="22"/>
          <w:u w:val="single"/>
        </w:rPr>
        <w:t xml:space="preserve">Základní způsobilost </w:t>
      </w:r>
    </w:p>
    <w:p w14:paraId="4FC56D4E" w14:textId="033DFA7B" w:rsidR="00445632" w:rsidRPr="00AA3675" w:rsidRDefault="00445632" w:rsidP="00445632">
      <w:pPr>
        <w:pStyle w:val="Zhlav"/>
        <w:jc w:val="both"/>
        <w:rPr>
          <w:bCs/>
          <w:iCs/>
          <w:sz w:val="22"/>
          <w:szCs w:val="22"/>
        </w:rPr>
      </w:pPr>
      <w:r w:rsidRPr="00AA3675">
        <w:rPr>
          <w:bCs/>
          <w:iCs/>
          <w:sz w:val="22"/>
          <w:szCs w:val="22"/>
        </w:rPr>
        <w:t xml:space="preserve">Účastník prokáže splnění základní </w:t>
      </w:r>
      <w:r w:rsidR="00EF4F0B" w:rsidRPr="00AA3675">
        <w:rPr>
          <w:bCs/>
          <w:iCs/>
          <w:sz w:val="22"/>
          <w:szCs w:val="22"/>
        </w:rPr>
        <w:t xml:space="preserve">způsobilosti </w:t>
      </w:r>
      <w:r w:rsidRPr="00AA3675">
        <w:rPr>
          <w:bCs/>
          <w:iCs/>
          <w:sz w:val="22"/>
          <w:szCs w:val="22"/>
          <w:u w:val="single"/>
        </w:rPr>
        <w:t>čestným prohlášením</w:t>
      </w:r>
      <w:r w:rsidRPr="00AA3675">
        <w:rPr>
          <w:bCs/>
          <w:iCs/>
          <w:sz w:val="22"/>
          <w:szCs w:val="22"/>
        </w:rPr>
        <w:t xml:space="preserve">, že základní </w:t>
      </w:r>
      <w:r w:rsidR="00B063FD" w:rsidRPr="00AA3675">
        <w:rPr>
          <w:bCs/>
          <w:iCs/>
          <w:sz w:val="22"/>
          <w:szCs w:val="22"/>
        </w:rPr>
        <w:t xml:space="preserve">způsobilost </w:t>
      </w:r>
      <w:r w:rsidRPr="00AA3675">
        <w:rPr>
          <w:bCs/>
          <w:iCs/>
          <w:sz w:val="22"/>
          <w:szCs w:val="22"/>
        </w:rPr>
        <w:t>ve stanoveném rozsahu splňuje.</w:t>
      </w:r>
    </w:p>
    <w:p w14:paraId="63FF3502" w14:textId="77777777" w:rsidR="00445632" w:rsidRPr="00AA3675" w:rsidRDefault="00445632" w:rsidP="0044563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AA3675">
        <w:rPr>
          <w:bCs/>
          <w:iCs/>
          <w:sz w:val="22"/>
          <w:szCs w:val="22"/>
        </w:rPr>
        <w:t xml:space="preserve">Způsobilým není dodavatel, který </w:t>
      </w:r>
    </w:p>
    <w:p w14:paraId="50A1683D" w14:textId="77777777" w:rsidR="00445632" w:rsidRPr="00AA3675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3675">
        <w:rPr>
          <w:sz w:val="22"/>
          <w:szCs w:val="22"/>
        </w:rPr>
        <w:t xml:space="preserve">byl v zemi svého sídla v posledních 5 letech před zahájením zadávacího řízení pravomocně odsouzen pro trestný čin nebo obdobný trestný čin podle právního řádu země sídla dodavatele; k zahlazeným odsouzením se nepřihlíží, </w:t>
      </w:r>
    </w:p>
    <w:p w14:paraId="5B28D62F" w14:textId="77777777" w:rsidR="00445632" w:rsidRPr="00AA3675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AA3675">
        <w:rPr>
          <w:sz w:val="22"/>
          <w:szCs w:val="22"/>
        </w:rPr>
        <w:t>má v České republice nebo v zemi svého sídla v evidenci daní zachycen splatný daňový nedoplatek,</w:t>
      </w:r>
    </w:p>
    <w:p w14:paraId="48ADA3BD" w14:textId="77777777" w:rsidR="00445632" w:rsidRPr="00AA3675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3675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486F5B42" w14:textId="77777777" w:rsidR="00445632" w:rsidRPr="00AA3675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3675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30CC565" w14:textId="77777777" w:rsidR="00445632" w:rsidRPr="00AA3675" w:rsidRDefault="00445632" w:rsidP="00445632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2"/>
          <w:szCs w:val="22"/>
        </w:rPr>
      </w:pPr>
      <w:r w:rsidRPr="00AA3675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BFDAC67" w14:textId="6A38AF3C" w:rsidR="00445632" w:rsidRPr="00AA3675" w:rsidRDefault="00445632" w:rsidP="00445632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796D3320" w14:textId="74FD1921" w:rsidR="00364C69" w:rsidRPr="00AA3675" w:rsidRDefault="00364C69" w:rsidP="00364C69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AA3675">
        <w:rPr>
          <w:bCs/>
          <w:iCs/>
          <w:sz w:val="22"/>
          <w:szCs w:val="22"/>
        </w:rPr>
        <w:t xml:space="preserve">Je-li dodavatelem právnická osoba, musí základní způsobilost </w:t>
      </w:r>
      <w:r w:rsidR="00167B17">
        <w:rPr>
          <w:bCs/>
          <w:iCs/>
          <w:sz w:val="22"/>
          <w:szCs w:val="22"/>
        </w:rPr>
        <w:t>dle pís</w:t>
      </w:r>
      <w:r w:rsidR="00901877">
        <w:rPr>
          <w:bCs/>
          <w:iCs/>
          <w:sz w:val="22"/>
          <w:szCs w:val="22"/>
        </w:rPr>
        <w:t>m</w:t>
      </w:r>
      <w:r w:rsidR="00167B17">
        <w:rPr>
          <w:bCs/>
          <w:iCs/>
          <w:sz w:val="22"/>
          <w:szCs w:val="22"/>
        </w:rPr>
        <w:t xml:space="preserve">. a) </w:t>
      </w:r>
      <w:r w:rsidRPr="00AA3675">
        <w:rPr>
          <w:bCs/>
          <w:iCs/>
          <w:sz w:val="22"/>
          <w:szCs w:val="22"/>
        </w:rPr>
        <w:t xml:space="preserve">splňovat tato právnická osoba a zároveň každý člen statutárního orgánu. </w:t>
      </w:r>
    </w:p>
    <w:p w14:paraId="6D4F4E08" w14:textId="77777777" w:rsidR="00364C69" w:rsidRPr="00AA3675" w:rsidRDefault="00364C69" w:rsidP="00364C69">
      <w:pPr>
        <w:pStyle w:val="Zhlav"/>
        <w:tabs>
          <w:tab w:val="clear" w:pos="4536"/>
          <w:tab w:val="clear" w:pos="9072"/>
        </w:tabs>
        <w:jc w:val="both"/>
        <w:rPr>
          <w:bCs/>
          <w:iCs/>
          <w:color w:val="FF0000"/>
          <w:sz w:val="22"/>
          <w:szCs w:val="22"/>
        </w:rPr>
      </w:pPr>
    </w:p>
    <w:p w14:paraId="1671690B" w14:textId="4A2F4E95" w:rsidR="00364C69" w:rsidRPr="00AA3675" w:rsidRDefault="00364C69" w:rsidP="00364C69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AA3675">
        <w:rPr>
          <w:bCs/>
          <w:iCs/>
          <w:sz w:val="22"/>
          <w:szCs w:val="22"/>
        </w:rPr>
        <w:t xml:space="preserve">Je-li členem statutárního orgánu dodavatele právnická osoba, musí základní způsobilost </w:t>
      </w:r>
      <w:r w:rsidR="00167B17">
        <w:rPr>
          <w:bCs/>
          <w:iCs/>
          <w:sz w:val="22"/>
          <w:szCs w:val="22"/>
        </w:rPr>
        <w:t>dle pís</w:t>
      </w:r>
      <w:r w:rsidR="00901877">
        <w:rPr>
          <w:bCs/>
          <w:iCs/>
          <w:sz w:val="22"/>
          <w:szCs w:val="22"/>
        </w:rPr>
        <w:t>m</w:t>
      </w:r>
      <w:r w:rsidR="00167B17">
        <w:rPr>
          <w:bCs/>
          <w:iCs/>
          <w:sz w:val="22"/>
          <w:szCs w:val="22"/>
        </w:rPr>
        <w:t xml:space="preserve">. a) </w:t>
      </w:r>
      <w:r w:rsidRPr="00AA3675">
        <w:rPr>
          <w:bCs/>
          <w:iCs/>
          <w:sz w:val="22"/>
          <w:szCs w:val="22"/>
        </w:rPr>
        <w:t xml:space="preserve">splňovat </w:t>
      </w:r>
    </w:p>
    <w:p w14:paraId="17D78046" w14:textId="77777777" w:rsidR="00364C69" w:rsidRPr="00AA3675" w:rsidRDefault="00364C69" w:rsidP="00364C69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A3675">
        <w:rPr>
          <w:sz w:val="22"/>
          <w:szCs w:val="22"/>
        </w:rPr>
        <w:t xml:space="preserve">a) tato právnická osoba, </w:t>
      </w:r>
    </w:p>
    <w:p w14:paraId="4160B686" w14:textId="77777777" w:rsidR="00364C69" w:rsidRPr="00AA3675" w:rsidRDefault="00364C69" w:rsidP="00364C69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A3675">
        <w:rPr>
          <w:sz w:val="22"/>
          <w:szCs w:val="22"/>
        </w:rPr>
        <w:t xml:space="preserve">b) každý člen statutárního orgánu této právnické osoby a </w:t>
      </w:r>
    </w:p>
    <w:p w14:paraId="36471C41" w14:textId="77777777" w:rsidR="00364C69" w:rsidRPr="00AA3675" w:rsidRDefault="00364C69" w:rsidP="00364C69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AA3675">
        <w:rPr>
          <w:sz w:val="22"/>
          <w:szCs w:val="22"/>
        </w:rPr>
        <w:t xml:space="preserve">c) osoba zastupující tuto právnickou osobu v statutárním orgánu dodavatele. </w:t>
      </w:r>
    </w:p>
    <w:p w14:paraId="6113C0D4" w14:textId="77777777" w:rsidR="00364C69" w:rsidRPr="00AA3675" w:rsidRDefault="00364C69" w:rsidP="00364C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3675">
        <w:rPr>
          <w:rFonts w:ascii="Arial" w:hAnsi="Arial" w:cs="Arial"/>
          <w:sz w:val="22"/>
          <w:szCs w:val="22"/>
        </w:rPr>
        <w:t xml:space="preserve"> </w:t>
      </w:r>
    </w:p>
    <w:p w14:paraId="4DD96F57" w14:textId="77777777" w:rsidR="00364C69" w:rsidRPr="00AA3675" w:rsidRDefault="00364C69" w:rsidP="00364C69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AA3675">
        <w:rPr>
          <w:bCs/>
          <w:iCs/>
          <w:sz w:val="22"/>
          <w:szCs w:val="22"/>
        </w:rPr>
        <w:t xml:space="preserve">Účastní-li se výběrového řízení pobočka závodu </w:t>
      </w:r>
    </w:p>
    <w:p w14:paraId="29912CC8" w14:textId="49934BA8" w:rsidR="00364C69" w:rsidRPr="00AA3675" w:rsidRDefault="00364C69" w:rsidP="00364C69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AA3675">
        <w:rPr>
          <w:sz w:val="22"/>
          <w:szCs w:val="22"/>
        </w:rPr>
        <w:t xml:space="preserve">a) zahraniční právnické osoby, musí </w:t>
      </w:r>
      <w:r w:rsidRPr="00AA3675">
        <w:rPr>
          <w:bCs/>
          <w:iCs/>
          <w:sz w:val="22"/>
          <w:szCs w:val="22"/>
        </w:rPr>
        <w:t xml:space="preserve">základní způsobilost </w:t>
      </w:r>
      <w:r w:rsidR="00167B17">
        <w:rPr>
          <w:bCs/>
          <w:iCs/>
          <w:sz w:val="22"/>
          <w:szCs w:val="22"/>
        </w:rPr>
        <w:t>dle pís</w:t>
      </w:r>
      <w:r w:rsidR="00901877">
        <w:rPr>
          <w:bCs/>
          <w:iCs/>
          <w:sz w:val="22"/>
          <w:szCs w:val="22"/>
        </w:rPr>
        <w:t>m</w:t>
      </w:r>
      <w:r w:rsidR="00167B17">
        <w:rPr>
          <w:bCs/>
          <w:iCs/>
          <w:sz w:val="22"/>
          <w:szCs w:val="22"/>
        </w:rPr>
        <w:t xml:space="preserve">. a) </w:t>
      </w:r>
      <w:r w:rsidRPr="00AA3675">
        <w:rPr>
          <w:sz w:val="22"/>
          <w:szCs w:val="22"/>
        </w:rPr>
        <w:t xml:space="preserve">splňovat tato právnická osoba a vedoucí pobočky závodu, </w:t>
      </w:r>
    </w:p>
    <w:p w14:paraId="416FB5C5" w14:textId="2E0AE206" w:rsidR="00364C69" w:rsidRPr="00AA3675" w:rsidRDefault="00364C69" w:rsidP="00364C69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 w:rsidRPr="00AA3675">
        <w:rPr>
          <w:sz w:val="22"/>
          <w:szCs w:val="22"/>
        </w:rPr>
        <w:t xml:space="preserve">b) české právnické osoby, musí </w:t>
      </w:r>
      <w:r w:rsidRPr="00AA3675">
        <w:rPr>
          <w:bCs/>
          <w:iCs/>
          <w:sz w:val="22"/>
          <w:szCs w:val="22"/>
        </w:rPr>
        <w:t xml:space="preserve">základní způsobilost </w:t>
      </w:r>
      <w:r w:rsidRPr="00AA3675">
        <w:rPr>
          <w:sz w:val="22"/>
          <w:szCs w:val="22"/>
        </w:rPr>
        <w:t xml:space="preserve">splňovat osoby uvedené v § 74 odst. 2 </w:t>
      </w:r>
      <w:r w:rsidR="00167B17">
        <w:rPr>
          <w:sz w:val="22"/>
          <w:szCs w:val="22"/>
        </w:rPr>
        <w:t xml:space="preserve">ZZVZ </w:t>
      </w:r>
      <w:r w:rsidRPr="00AA3675">
        <w:rPr>
          <w:sz w:val="22"/>
          <w:szCs w:val="22"/>
        </w:rPr>
        <w:t>a vedoucí pobočky závodu.</w:t>
      </w:r>
      <w:r w:rsidRPr="00AA3675">
        <w:rPr>
          <w:color w:val="FF0000"/>
          <w:sz w:val="22"/>
          <w:szCs w:val="22"/>
        </w:rPr>
        <w:t xml:space="preserve"> </w:t>
      </w:r>
    </w:p>
    <w:p w14:paraId="1BA77C79" w14:textId="77777777" w:rsidR="00364C69" w:rsidRPr="00257F93" w:rsidRDefault="00364C69" w:rsidP="00445632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2781F39B" w14:textId="77777777" w:rsidR="00CD72BB" w:rsidRPr="00CD72BB" w:rsidRDefault="00445632" w:rsidP="00445632">
      <w:pPr>
        <w:pStyle w:val="Zkladntextodsazen"/>
        <w:numPr>
          <w:ilvl w:val="0"/>
          <w:numId w:val="20"/>
        </w:numPr>
        <w:rPr>
          <w:sz w:val="22"/>
          <w:szCs w:val="22"/>
        </w:rPr>
      </w:pPr>
      <w:r w:rsidRPr="00436FB4">
        <w:rPr>
          <w:bCs/>
          <w:iCs/>
          <w:sz w:val="22"/>
          <w:szCs w:val="22"/>
          <w:u w:val="single"/>
        </w:rPr>
        <w:t>Profesní způsobilost</w:t>
      </w:r>
    </w:p>
    <w:p w14:paraId="75B5D846" w14:textId="61BE13E0" w:rsidR="00364C69" w:rsidRPr="00DE09A2" w:rsidRDefault="00364C69" w:rsidP="00364C6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E09A2">
        <w:rPr>
          <w:sz w:val="22"/>
          <w:szCs w:val="22"/>
        </w:rPr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14:paraId="540D68EB" w14:textId="1D777091" w:rsidR="004F0C1C" w:rsidRDefault="004F0C1C" w:rsidP="00364C69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30AF409B" w14:textId="1BE20B64" w:rsidR="00445632" w:rsidRPr="00AA3675" w:rsidRDefault="00445632" w:rsidP="0044563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A3675">
        <w:rPr>
          <w:sz w:val="22"/>
          <w:szCs w:val="22"/>
        </w:rPr>
        <w:t>Dále zadavatel požaduje předložit doklad</w:t>
      </w:r>
      <w:r w:rsidR="007334A7" w:rsidRPr="00AA3675">
        <w:rPr>
          <w:sz w:val="22"/>
          <w:szCs w:val="22"/>
        </w:rPr>
        <w:t xml:space="preserve">, </w:t>
      </w:r>
      <w:r w:rsidRPr="00AA3675">
        <w:rPr>
          <w:sz w:val="22"/>
          <w:szCs w:val="22"/>
        </w:rPr>
        <w:t xml:space="preserve">že dodavatel je </w:t>
      </w:r>
    </w:p>
    <w:p w14:paraId="4E4E46F6" w14:textId="150E7598" w:rsidR="00445632" w:rsidRPr="00AA3675" w:rsidRDefault="00445632" w:rsidP="0044563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AA3675">
        <w:rPr>
          <w:sz w:val="22"/>
          <w:szCs w:val="22"/>
        </w:rPr>
        <w:t>oprávněn podnikat v rozsahu odpovídajícímu předmětu veřejné zakázky</w:t>
      </w:r>
      <w:r w:rsidR="004F0C1C">
        <w:rPr>
          <w:sz w:val="22"/>
          <w:szCs w:val="22"/>
        </w:rPr>
        <w:t xml:space="preserve"> – tj. oprávnění k prováděn</w:t>
      </w:r>
      <w:r w:rsidR="004A47CD">
        <w:rPr>
          <w:sz w:val="22"/>
          <w:szCs w:val="22"/>
        </w:rPr>
        <w:t xml:space="preserve">í staveb, jejich změn a odstraňování a dále </w:t>
      </w:r>
      <w:r w:rsidR="004F0C1C">
        <w:rPr>
          <w:sz w:val="22"/>
          <w:szCs w:val="22"/>
        </w:rPr>
        <w:t>pokrývačství a tesařství</w:t>
      </w:r>
      <w:r w:rsidRPr="00AA3675">
        <w:rPr>
          <w:sz w:val="22"/>
          <w:szCs w:val="22"/>
        </w:rPr>
        <w:t xml:space="preserve"> </w:t>
      </w:r>
    </w:p>
    <w:p w14:paraId="18CA5A64" w14:textId="5F38A3E8" w:rsidR="00921F74" w:rsidRPr="00921F74" w:rsidRDefault="00921F74" w:rsidP="00921F74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921F74">
        <w:rPr>
          <w:sz w:val="22"/>
          <w:szCs w:val="22"/>
        </w:rPr>
        <w:t>odborně způsobilý nebo disponuje osobou, jejímž prostřednictvím odbornou způsobilost zabezpečuje, tj. osvědčení o autorizaci  v oboru pozemní stavby dle zák. č. 360/1992 Sb., o výkonu povolání autorizovaných architektů a o výkonu povolání autorizovaných inženýrů a techniků činných ve výstavbě, v platném znění osoby odpovědné za odborné vedení provádění stavby dle zák. č. 183/2006 Sb., o územním plánování a stavebním řádu (stavební zákon), v platném znění</w:t>
      </w:r>
    </w:p>
    <w:p w14:paraId="6ADDEA4D" w14:textId="77777777" w:rsidR="00921F74" w:rsidRPr="00921F74" w:rsidRDefault="00921F74" w:rsidP="00921F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4D6CA7" w14:textId="77777777" w:rsidR="00445632" w:rsidRPr="00AA3675" w:rsidRDefault="00445632" w:rsidP="00445632">
      <w:pPr>
        <w:pStyle w:val="Default"/>
        <w:jc w:val="both"/>
        <w:rPr>
          <w:bCs/>
          <w:iCs/>
          <w:color w:val="auto"/>
          <w:sz w:val="22"/>
          <w:szCs w:val="22"/>
        </w:rPr>
      </w:pPr>
      <w:r w:rsidRPr="00AA3675">
        <w:rPr>
          <w:color w:val="auto"/>
          <w:sz w:val="22"/>
          <w:szCs w:val="22"/>
        </w:rPr>
        <w:t xml:space="preserve">Doklady prokazující profesní způsobilost </w:t>
      </w:r>
      <w:r w:rsidRPr="00AA3675">
        <w:rPr>
          <w:bCs/>
          <w:iCs/>
          <w:color w:val="auto"/>
          <w:sz w:val="22"/>
          <w:szCs w:val="22"/>
        </w:rPr>
        <w:t xml:space="preserve">budou doloženy v kopiích. Výpis z obchodního rejstříku stáří max. </w:t>
      </w:r>
      <w:r w:rsidR="00CB2E70" w:rsidRPr="00AA3675">
        <w:rPr>
          <w:bCs/>
          <w:iCs/>
          <w:color w:val="auto"/>
          <w:sz w:val="22"/>
          <w:szCs w:val="22"/>
        </w:rPr>
        <w:t>3 měsíce</w:t>
      </w:r>
      <w:r w:rsidRPr="00AA3675">
        <w:rPr>
          <w:bCs/>
          <w:iCs/>
          <w:color w:val="auto"/>
          <w:sz w:val="22"/>
          <w:szCs w:val="22"/>
        </w:rPr>
        <w:t xml:space="preserve">. </w:t>
      </w:r>
    </w:p>
    <w:p w14:paraId="2B4E3AC8" w14:textId="77777777" w:rsidR="00445632" w:rsidRPr="00436FB4" w:rsidRDefault="00445632" w:rsidP="004456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31C4B9" w14:textId="245E511C" w:rsidR="00445632" w:rsidRPr="00436FB4" w:rsidRDefault="00445632" w:rsidP="00445632">
      <w:pPr>
        <w:pStyle w:val="Zkladntextodsazen"/>
        <w:numPr>
          <w:ilvl w:val="0"/>
          <w:numId w:val="20"/>
        </w:numPr>
        <w:rPr>
          <w:sz w:val="22"/>
          <w:szCs w:val="22"/>
        </w:rPr>
      </w:pPr>
      <w:r w:rsidRPr="00436FB4">
        <w:rPr>
          <w:bCs/>
          <w:iCs/>
          <w:sz w:val="22"/>
          <w:szCs w:val="22"/>
          <w:u w:val="single"/>
        </w:rPr>
        <w:t xml:space="preserve">Technická kvalifikace </w:t>
      </w:r>
    </w:p>
    <w:p w14:paraId="50EB5265" w14:textId="773D8A97" w:rsidR="00445632" w:rsidRPr="00AA3675" w:rsidRDefault="00445632" w:rsidP="00C7242D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A3675">
        <w:rPr>
          <w:sz w:val="22"/>
          <w:szCs w:val="22"/>
        </w:rPr>
        <w:t xml:space="preserve">K prokázání kritérií technické kvalifikace zadavatel požaduje </w:t>
      </w:r>
      <w:r w:rsidR="00E542DE" w:rsidRPr="00AA3675">
        <w:rPr>
          <w:sz w:val="22"/>
          <w:szCs w:val="22"/>
        </w:rPr>
        <w:t>předložení</w:t>
      </w:r>
      <w:r w:rsidR="00CD72BB" w:rsidRPr="00AA3675">
        <w:rPr>
          <w:sz w:val="22"/>
          <w:szCs w:val="22"/>
        </w:rPr>
        <w:t xml:space="preserve"> </w:t>
      </w:r>
      <w:r w:rsidRPr="00AA3675">
        <w:rPr>
          <w:sz w:val="22"/>
          <w:szCs w:val="22"/>
        </w:rPr>
        <w:t>seznam</w:t>
      </w:r>
      <w:r w:rsidR="00CD72BB" w:rsidRPr="00AA3675">
        <w:rPr>
          <w:sz w:val="22"/>
          <w:szCs w:val="22"/>
        </w:rPr>
        <w:t>u</w:t>
      </w:r>
      <w:r w:rsidRPr="00AA3675">
        <w:rPr>
          <w:sz w:val="22"/>
          <w:szCs w:val="22"/>
        </w:rPr>
        <w:t xml:space="preserve"> 3 stavebních prací</w:t>
      </w:r>
      <w:r w:rsidR="00BE67F8">
        <w:rPr>
          <w:sz w:val="22"/>
          <w:szCs w:val="22"/>
        </w:rPr>
        <w:t xml:space="preserve"> (oprava, rekonstrukce, zhotovení střech)</w:t>
      </w:r>
      <w:r w:rsidRPr="00AA3675">
        <w:rPr>
          <w:sz w:val="22"/>
          <w:szCs w:val="22"/>
        </w:rPr>
        <w:t xml:space="preserve">, a to v objemu každé vyšší jak </w:t>
      </w:r>
      <w:r w:rsidR="004F0C1C">
        <w:rPr>
          <w:sz w:val="22"/>
          <w:szCs w:val="22"/>
        </w:rPr>
        <w:t>2</w:t>
      </w:r>
      <w:r w:rsidR="0011610A" w:rsidRPr="00AA3675">
        <w:rPr>
          <w:sz w:val="22"/>
          <w:szCs w:val="22"/>
        </w:rPr>
        <w:t xml:space="preserve"> mil. </w:t>
      </w:r>
      <w:r w:rsidRPr="00AA3675">
        <w:rPr>
          <w:sz w:val="22"/>
          <w:szCs w:val="22"/>
        </w:rPr>
        <w:t xml:space="preserve">Kč bez DPH, </w:t>
      </w:r>
      <w:r w:rsidRPr="00AA3675">
        <w:rPr>
          <w:sz w:val="22"/>
          <w:szCs w:val="22"/>
        </w:rPr>
        <w:lastRenderedPageBreak/>
        <w:t>poskytnutých za posledních 5 let před zahájením zadávacího řízení včetně osvědčení objednatele o řádném poskytnutí a dokončení těchto prací; tato osvědčení musí zahrnovat cenu, dobu a místo provádění stavebních prací a musí obsahovat údaj o tom, zda byly tyto stavební práce provedeny řádně a odborně</w:t>
      </w:r>
      <w:r w:rsidR="00D73776" w:rsidRPr="00AA3675">
        <w:rPr>
          <w:sz w:val="22"/>
          <w:szCs w:val="22"/>
        </w:rPr>
        <w:t>.</w:t>
      </w:r>
      <w:r w:rsidRPr="00AA3675">
        <w:rPr>
          <w:sz w:val="22"/>
          <w:szCs w:val="22"/>
        </w:rPr>
        <w:t xml:space="preserve"> </w:t>
      </w:r>
    </w:p>
    <w:p w14:paraId="2915C234" w14:textId="60C4F880" w:rsidR="007C57C7" w:rsidRDefault="007C57C7" w:rsidP="00D21FD3">
      <w:pPr>
        <w:pStyle w:val="Zhlav"/>
        <w:jc w:val="both"/>
        <w:rPr>
          <w:bCs/>
          <w:iCs/>
          <w:sz w:val="28"/>
          <w:szCs w:val="28"/>
        </w:rPr>
      </w:pPr>
    </w:p>
    <w:p w14:paraId="0392B611" w14:textId="77777777" w:rsidR="00C04010" w:rsidRPr="00C04010" w:rsidRDefault="00C04010" w:rsidP="00C04010">
      <w:pPr>
        <w:autoSpaceDE w:val="0"/>
        <w:autoSpaceDN w:val="0"/>
        <w:jc w:val="both"/>
        <w:rPr>
          <w:sz w:val="22"/>
          <w:szCs w:val="22"/>
        </w:rPr>
      </w:pPr>
      <w:r w:rsidRPr="00C04010">
        <w:rPr>
          <w:sz w:val="22"/>
          <w:szCs w:val="22"/>
        </w:rPr>
        <w:t xml:space="preserve">Výpisy z veřejných seznamů je také možné nahradit </w:t>
      </w:r>
      <w:proofErr w:type="spellStart"/>
      <w:r w:rsidRPr="00C04010">
        <w:rPr>
          <w:sz w:val="22"/>
          <w:szCs w:val="22"/>
        </w:rPr>
        <w:t>url</w:t>
      </w:r>
      <w:proofErr w:type="spellEnd"/>
      <w:r w:rsidRPr="00C04010">
        <w:rPr>
          <w:sz w:val="22"/>
          <w:szCs w:val="22"/>
        </w:rPr>
        <w:t xml:space="preserve"> odkazem na zápis v příslušné evidenci. </w:t>
      </w:r>
    </w:p>
    <w:p w14:paraId="2E5F6B11" w14:textId="77777777" w:rsidR="00C04010" w:rsidRPr="005F5258" w:rsidRDefault="00C04010" w:rsidP="00C04010">
      <w:pPr>
        <w:widowControl w:val="0"/>
        <w:autoSpaceDE w:val="0"/>
        <w:autoSpaceDN w:val="0"/>
        <w:adjustRightInd w:val="0"/>
        <w:ind w:left="360"/>
        <w:jc w:val="both"/>
        <w:rPr>
          <w:u w:val="single"/>
        </w:rPr>
      </w:pPr>
    </w:p>
    <w:p w14:paraId="42C816DD" w14:textId="77777777" w:rsidR="00CE71BE" w:rsidRPr="00E479E1" w:rsidRDefault="00CE71BE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E479E1">
        <w:rPr>
          <w:b/>
          <w:sz w:val="28"/>
          <w:u w:val="single"/>
        </w:rPr>
        <w:t>Způsob zpracování nabídkové ceny a platební podmínky</w:t>
      </w:r>
    </w:p>
    <w:p w14:paraId="1121EB30" w14:textId="77777777" w:rsidR="00CE71BE" w:rsidRPr="00257F93" w:rsidRDefault="00CE71BE">
      <w:pPr>
        <w:jc w:val="both"/>
        <w:rPr>
          <w:sz w:val="22"/>
          <w:szCs w:val="22"/>
        </w:rPr>
      </w:pPr>
    </w:p>
    <w:p w14:paraId="5D484E2D" w14:textId="77777777" w:rsidR="00091D58" w:rsidRPr="00257F93" w:rsidRDefault="00091D58" w:rsidP="00091D58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14:paraId="39EC07F6" w14:textId="77777777" w:rsidR="00091D58" w:rsidRPr="00257F93" w:rsidRDefault="00091D58" w:rsidP="00091D58">
      <w:pPr>
        <w:jc w:val="both"/>
        <w:rPr>
          <w:sz w:val="22"/>
          <w:szCs w:val="22"/>
        </w:rPr>
      </w:pPr>
    </w:p>
    <w:p w14:paraId="2EFA4C9F" w14:textId="77777777" w:rsidR="00091D58" w:rsidRPr="00257F93" w:rsidRDefault="00091D58" w:rsidP="00091D58">
      <w:pPr>
        <w:numPr>
          <w:ilvl w:val="12"/>
          <w:numId w:val="0"/>
        </w:numPr>
        <w:jc w:val="both"/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Požadavky na jednotný způsob doložení nabídkové ceny</w:t>
      </w:r>
      <w:r w:rsidRPr="00257F93">
        <w:rPr>
          <w:sz w:val="22"/>
          <w:szCs w:val="22"/>
        </w:rPr>
        <w:t>:</w:t>
      </w:r>
    </w:p>
    <w:p w14:paraId="535A4AF3" w14:textId="77777777" w:rsidR="00091D58" w:rsidRPr="00257F93" w:rsidRDefault="00091D58" w:rsidP="00091D5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FA284A" w14:textId="77777777" w:rsidR="00091D58" w:rsidRPr="00257F93" w:rsidRDefault="00091D58" w:rsidP="00091D58">
      <w:pPr>
        <w:numPr>
          <w:ilvl w:val="0"/>
          <w:numId w:val="2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Celková cena díla v Kč bez DP</w:t>
      </w:r>
      <w:r w:rsidR="00E922C9" w:rsidRPr="00257F93">
        <w:rPr>
          <w:sz w:val="22"/>
          <w:szCs w:val="22"/>
        </w:rPr>
        <w:t xml:space="preserve">H, </w:t>
      </w:r>
      <w:r w:rsidRPr="00257F93">
        <w:rPr>
          <w:sz w:val="22"/>
          <w:szCs w:val="22"/>
        </w:rPr>
        <w:t xml:space="preserve">vyčíslení DPH (z ceny bez DPH) a celková cena díla včetně DPH. </w:t>
      </w:r>
    </w:p>
    <w:p w14:paraId="1CE87AD3" w14:textId="77777777" w:rsidR="00091D58" w:rsidRPr="00257F93" w:rsidRDefault="00091D58" w:rsidP="00091D58">
      <w:pPr>
        <w:numPr>
          <w:ilvl w:val="0"/>
          <w:numId w:val="2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Rekapitulaci nákladů na realizaci celé dodávky s členěním po jednotlivých ucelených částech dodávky.</w:t>
      </w:r>
    </w:p>
    <w:p w14:paraId="1DBC9F43" w14:textId="73977EAA" w:rsidR="00091D58" w:rsidRDefault="00091D58" w:rsidP="00091D58">
      <w:pPr>
        <w:numPr>
          <w:ilvl w:val="0"/>
          <w:numId w:val="2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Náklady jednotlivých částí dodávk</w:t>
      </w:r>
      <w:r w:rsidR="0083011D" w:rsidRPr="00257F93">
        <w:rPr>
          <w:sz w:val="22"/>
          <w:szCs w:val="22"/>
        </w:rPr>
        <w:t>y ve formě nabídkových rozpočtů zpracovaných v členění dle výkazů výměr obsažených v zadávací dokumentaci.</w:t>
      </w:r>
    </w:p>
    <w:p w14:paraId="15E34283" w14:textId="3DA3CB92" w:rsidR="00371532" w:rsidRDefault="00371532" w:rsidP="00371532">
      <w:pPr>
        <w:jc w:val="both"/>
        <w:rPr>
          <w:sz w:val="22"/>
          <w:szCs w:val="22"/>
        </w:rPr>
      </w:pPr>
    </w:p>
    <w:p w14:paraId="4FC57C33" w14:textId="465B0248" w:rsidR="00371532" w:rsidRPr="00AA3675" w:rsidRDefault="00371532" w:rsidP="00371532">
      <w:pPr>
        <w:jc w:val="both"/>
        <w:rPr>
          <w:sz w:val="22"/>
          <w:szCs w:val="22"/>
        </w:rPr>
      </w:pPr>
      <w:r w:rsidRPr="00AA3675">
        <w:rPr>
          <w:sz w:val="22"/>
          <w:szCs w:val="22"/>
        </w:rPr>
        <w:t xml:space="preserve">Nabídkové ceny budou zahrnovat veškeré práce, dodávky a činnosti vyplývající ze zadávacích podkladů a </w:t>
      </w:r>
      <w:r w:rsidR="00F43791" w:rsidRPr="00AA3675">
        <w:rPr>
          <w:sz w:val="22"/>
          <w:szCs w:val="22"/>
        </w:rPr>
        <w:t>jsou k řádnému a kvalitnímu provedení, dokončení a zprovoznění díla dané povahy díla třeba. Podkladem pro zpracování cenové nabídky je výzva zadavatele a projektová dokumentace pro provádění stavby.</w:t>
      </w:r>
    </w:p>
    <w:p w14:paraId="7BC0249D" w14:textId="77777777" w:rsidR="00631B03" w:rsidRDefault="00631B03" w:rsidP="00631B03">
      <w:pPr>
        <w:jc w:val="both"/>
        <w:rPr>
          <w:b/>
          <w:sz w:val="28"/>
          <w:u w:val="single"/>
        </w:rPr>
      </w:pPr>
    </w:p>
    <w:p w14:paraId="15498D27" w14:textId="77777777" w:rsidR="00631B03" w:rsidRDefault="00631B03" w:rsidP="00631B03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14:paraId="41B8DD38" w14:textId="77777777" w:rsidR="00631B03" w:rsidRPr="00D176A5" w:rsidRDefault="00631B03" w:rsidP="00631B03">
      <w:pPr>
        <w:jc w:val="both"/>
        <w:rPr>
          <w:b/>
          <w:sz w:val="28"/>
          <w:u w:val="single"/>
        </w:rPr>
      </w:pPr>
    </w:p>
    <w:p w14:paraId="6C0B9531" w14:textId="77777777" w:rsidR="00631B03" w:rsidRPr="00A3737E" w:rsidRDefault="00631B03" w:rsidP="00631B03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A3737E">
        <w:rPr>
          <w:sz w:val="22"/>
        </w:rPr>
        <w:t>Nabídky budou podávány výhradně prostřednictvím certifikovaného elektronického nástroje E-ZAK.</w:t>
      </w:r>
    </w:p>
    <w:p w14:paraId="13676F91" w14:textId="77777777" w:rsidR="00631B03" w:rsidRPr="00A3737E" w:rsidRDefault="00631B03" w:rsidP="00631B03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022FBD69" w14:textId="72ED03B3" w:rsidR="00631B03" w:rsidRPr="00A3737E" w:rsidRDefault="00631B03" w:rsidP="00631B03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A3737E">
        <w:rPr>
          <w:sz w:val="22"/>
        </w:rPr>
        <w:t xml:space="preserve">Nabídky musí být doručeny </w:t>
      </w:r>
      <w:r w:rsidRPr="003E31A4">
        <w:rPr>
          <w:sz w:val="22"/>
        </w:rPr>
        <w:t xml:space="preserve">zadavateli do </w:t>
      </w:r>
      <w:r w:rsidR="00041BE7" w:rsidRPr="003E31A4">
        <w:rPr>
          <w:b/>
          <w:sz w:val="22"/>
        </w:rPr>
        <w:t>13. 05</w:t>
      </w:r>
      <w:r w:rsidRPr="003E31A4">
        <w:rPr>
          <w:b/>
          <w:sz w:val="22"/>
        </w:rPr>
        <w:t>. 20</w:t>
      </w:r>
      <w:r w:rsidR="00444456" w:rsidRPr="003E31A4">
        <w:rPr>
          <w:b/>
          <w:sz w:val="22"/>
        </w:rPr>
        <w:t>19 do 12</w:t>
      </w:r>
      <w:r w:rsidR="00DE09A2" w:rsidRPr="003E31A4">
        <w:rPr>
          <w:b/>
          <w:sz w:val="22"/>
        </w:rPr>
        <w:t>:00</w:t>
      </w:r>
      <w:r w:rsidRPr="003E31A4">
        <w:rPr>
          <w:b/>
          <w:sz w:val="22"/>
        </w:rPr>
        <w:t xml:space="preserve"> hod</w:t>
      </w:r>
      <w:r w:rsidRPr="003E31A4">
        <w:rPr>
          <w:sz w:val="22"/>
        </w:rPr>
        <w:t>.</w:t>
      </w:r>
    </w:p>
    <w:p w14:paraId="7C820D4D" w14:textId="77777777" w:rsidR="00631B03" w:rsidRPr="00A3737E" w:rsidRDefault="00631B03" w:rsidP="00631B03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355C55F9" w14:textId="22C6E370" w:rsidR="00840196" w:rsidRPr="00BF41D6" w:rsidRDefault="00631B03" w:rsidP="00840196">
      <w:pPr>
        <w:pStyle w:val="Zkladntext2"/>
        <w:rPr>
          <w:sz w:val="22"/>
        </w:rPr>
      </w:pPr>
      <w:r w:rsidRPr="00A3737E">
        <w:rPr>
          <w:sz w:val="22"/>
        </w:rPr>
        <w:t xml:space="preserve">Jelikož nabídky mohou být doručeny výhradně elektronickými prostředky, otevírání </w:t>
      </w:r>
      <w:r>
        <w:rPr>
          <w:sz w:val="22"/>
        </w:rPr>
        <w:t>nabídek</w:t>
      </w:r>
      <w:r w:rsidRPr="00A3737E">
        <w:rPr>
          <w:sz w:val="22"/>
        </w:rPr>
        <w:t xml:space="preserve"> se nekoná za přítomnosti účastníků </w:t>
      </w:r>
      <w:r>
        <w:rPr>
          <w:sz w:val="22"/>
        </w:rPr>
        <w:t>výběrového</w:t>
      </w:r>
      <w:r w:rsidRPr="00A3737E">
        <w:rPr>
          <w:sz w:val="22"/>
        </w:rPr>
        <w:t xml:space="preserve"> řízení.</w:t>
      </w:r>
    </w:p>
    <w:p w14:paraId="69883762" w14:textId="73833884" w:rsidR="00840196" w:rsidRDefault="00840196" w:rsidP="00840196">
      <w:pPr>
        <w:pStyle w:val="Zkladntext2"/>
        <w:rPr>
          <w:color w:val="FF0000"/>
          <w:sz w:val="28"/>
          <w:szCs w:val="28"/>
        </w:rPr>
      </w:pPr>
    </w:p>
    <w:p w14:paraId="29C19A2C" w14:textId="12E9F654" w:rsidR="00840196" w:rsidRPr="00E479E1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E479E1">
        <w:rPr>
          <w:b/>
          <w:sz w:val="28"/>
          <w:u w:val="single"/>
        </w:rPr>
        <w:t>Prohlídka místa plnění veřejné zakázky</w:t>
      </w:r>
      <w:r w:rsidRPr="005D34E4">
        <w:rPr>
          <w:b/>
          <w:sz w:val="28"/>
          <w:u w:val="single"/>
        </w:rPr>
        <w:t xml:space="preserve"> a kontaktní osoby</w:t>
      </w:r>
    </w:p>
    <w:p w14:paraId="03444F39" w14:textId="77777777" w:rsidR="00840196" w:rsidRPr="005D34E4" w:rsidRDefault="00840196" w:rsidP="00840196">
      <w:pPr>
        <w:pStyle w:val="Zkladntext2"/>
        <w:rPr>
          <w:sz w:val="20"/>
          <w:szCs w:val="20"/>
        </w:rPr>
      </w:pPr>
    </w:p>
    <w:p w14:paraId="0802F49E" w14:textId="6446D65F" w:rsidR="00840196" w:rsidRPr="00436FB4" w:rsidRDefault="00840196" w:rsidP="00840196">
      <w:pPr>
        <w:numPr>
          <w:ilvl w:val="12"/>
          <w:numId w:val="0"/>
        </w:numPr>
        <w:jc w:val="both"/>
        <w:rPr>
          <w:sz w:val="22"/>
          <w:szCs w:val="22"/>
        </w:rPr>
      </w:pPr>
      <w:r w:rsidRPr="00436FB4">
        <w:rPr>
          <w:sz w:val="22"/>
          <w:szCs w:val="22"/>
        </w:rPr>
        <w:t>Prohlídka místa plnění veřejné zakázky za účasti z</w:t>
      </w:r>
      <w:r w:rsidR="00AC2974">
        <w:rPr>
          <w:sz w:val="22"/>
          <w:szCs w:val="22"/>
        </w:rPr>
        <w:t xml:space="preserve">ástupce zadavatele </w:t>
      </w:r>
      <w:r w:rsidR="00AC2974" w:rsidRPr="003E31A4">
        <w:rPr>
          <w:sz w:val="22"/>
          <w:szCs w:val="22"/>
        </w:rPr>
        <w:t xml:space="preserve">je dne </w:t>
      </w:r>
      <w:r w:rsidR="00041BE7" w:rsidRPr="003E31A4">
        <w:rPr>
          <w:b/>
          <w:sz w:val="22"/>
          <w:szCs w:val="22"/>
        </w:rPr>
        <w:t>2</w:t>
      </w:r>
      <w:r w:rsidR="00DE09A2" w:rsidRPr="003E31A4">
        <w:rPr>
          <w:b/>
          <w:sz w:val="22"/>
          <w:szCs w:val="22"/>
        </w:rPr>
        <w:t xml:space="preserve">. </w:t>
      </w:r>
      <w:r w:rsidR="00041BE7" w:rsidRPr="003E31A4">
        <w:rPr>
          <w:b/>
          <w:sz w:val="22"/>
          <w:szCs w:val="22"/>
        </w:rPr>
        <w:t>5</w:t>
      </w:r>
      <w:r w:rsidR="00DE09A2" w:rsidRPr="003E31A4">
        <w:rPr>
          <w:b/>
          <w:sz w:val="22"/>
          <w:szCs w:val="22"/>
        </w:rPr>
        <w:t>. 2019</w:t>
      </w:r>
      <w:r w:rsidR="00631B03" w:rsidRPr="003E31A4">
        <w:rPr>
          <w:b/>
          <w:sz w:val="22"/>
          <w:szCs w:val="22"/>
        </w:rPr>
        <w:t xml:space="preserve"> </w:t>
      </w:r>
      <w:r w:rsidR="0043236C" w:rsidRPr="003E31A4">
        <w:rPr>
          <w:sz w:val="22"/>
          <w:szCs w:val="22"/>
        </w:rPr>
        <w:t>v 9</w:t>
      </w:r>
      <w:r w:rsidR="00AC2974" w:rsidRPr="003E31A4">
        <w:rPr>
          <w:sz w:val="22"/>
          <w:szCs w:val="22"/>
        </w:rPr>
        <w:t>:00</w:t>
      </w:r>
      <w:r w:rsidRPr="003E31A4">
        <w:rPr>
          <w:sz w:val="22"/>
          <w:szCs w:val="22"/>
        </w:rPr>
        <w:t xml:space="preserve"> hodin</w:t>
      </w:r>
      <w:r w:rsidRPr="00436FB4">
        <w:rPr>
          <w:sz w:val="22"/>
          <w:szCs w:val="22"/>
        </w:rPr>
        <w:t xml:space="preserve"> na místě stavby.</w:t>
      </w:r>
    </w:p>
    <w:p w14:paraId="746EF609" w14:textId="572D86FB" w:rsidR="00840196" w:rsidRPr="00257F93" w:rsidRDefault="00840196" w:rsidP="00840196">
      <w:pPr>
        <w:numPr>
          <w:ilvl w:val="12"/>
          <w:numId w:val="0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 xml:space="preserve">Kontaktní osobou ve věcech formální stránky zadávacího řízení je </w:t>
      </w:r>
      <w:r w:rsidR="00CD72BB">
        <w:rPr>
          <w:sz w:val="22"/>
          <w:szCs w:val="22"/>
        </w:rPr>
        <w:t>Bc. Martina Obšivačová Čanecká</w:t>
      </w:r>
      <w:r w:rsidRPr="00257F93">
        <w:rPr>
          <w:sz w:val="22"/>
          <w:szCs w:val="22"/>
        </w:rPr>
        <w:t>,</w:t>
      </w:r>
      <w:r w:rsidR="00D22ABB">
        <w:rPr>
          <w:sz w:val="22"/>
          <w:szCs w:val="22"/>
        </w:rPr>
        <w:t xml:space="preserve"> </w:t>
      </w:r>
      <w:r w:rsidRPr="00257F93">
        <w:rPr>
          <w:sz w:val="22"/>
          <w:szCs w:val="22"/>
        </w:rPr>
        <w:sym w:font="Wingdings" w:char="0028"/>
      </w:r>
      <w:r w:rsidRPr="00257F93">
        <w:rPr>
          <w:sz w:val="22"/>
          <w:szCs w:val="22"/>
        </w:rPr>
        <w:t xml:space="preserve"> </w:t>
      </w:r>
      <w:r w:rsidR="004C0080">
        <w:rPr>
          <w:sz w:val="22"/>
          <w:szCs w:val="22"/>
        </w:rPr>
        <w:t>354222341</w:t>
      </w:r>
      <w:r w:rsidRPr="00257F93">
        <w:rPr>
          <w:sz w:val="22"/>
          <w:szCs w:val="22"/>
        </w:rPr>
        <w:t xml:space="preserve"> a ve věcech odborné problematiky </w:t>
      </w:r>
      <w:r w:rsidR="00CD72BB">
        <w:rPr>
          <w:sz w:val="22"/>
          <w:szCs w:val="22"/>
        </w:rPr>
        <w:t>Ing. Květoslav Smutný</w:t>
      </w:r>
      <w:r w:rsidRPr="00257F93">
        <w:rPr>
          <w:sz w:val="22"/>
          <w:szCs w:val="22"/>
        </w:rPr>
        <w:t>,</w:t>
      </w:r>
      <w:r w:rsidRPr="00257F93">
        <w:rPr>
          <w:sz w:val="22"/>
          <w:szCs w:val="22"/>
        </w:rPr>
        <w:sym w:font="Wingdings" w:char="0028"/>
      </w:r>
      <w:r w:rsidRPr="00257F93">
        <w:rPr>
          <w:sz w:val="22"/>
          <w:szCs w:val="22"/>
        </w:rPr>
        <w:t xml:space="preserve"> </w:t>
      </w:r>
      <w:r w:rsidR="004C0080">
        <w:rPr>
          <w:sz w:val="22"/>
          <w:szCs w:val="22"/>
        </w:rPr>
        <w:t>354222208.</w:t>
      </w:r>
    </w:p>
    <w:p w14:paraId="2BBCA2C9" w14:textId="77777777" w:rsidR="00167B17" w:rsidRPr="005B37FD" w:rsidRDefault="00167B17" w:rsidP="00840196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4FC14BD4" w14:textId="77777777" w:rsidR="00840196" w:rsidRPr="00E479E1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2D02D2">
        <w:rPr>
          <w:b/>
          <w:sz w:val="28"/>
          <w:u w:val="single"/>
        </w:rPr>
        <w:t>Požadavek na formální úpravu, strukturu a obsah nabídky</w:t>
      </w:r>
    </w:p>
    <w:p w14:paraId="0A6A878A" w14:textId="77777777" w:rsidR="00BF41D6" w:rsidRDefault="00BF41D6" w:rsidP="00840196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5EFCC9F2" w14:textId="77777777" w:rsidR="00BF41D6" w:rsidRPr="00CC42B8" w:rsidRDefault="00BF41D6" w:rsidP="00BF41D6">
      <w:pPr>
        <w:numPr>
          <w:ilvl w:val="12"/>
          <w:numId w:val="0"/>
        </w:numPr>
        <w:jc w:val="both"/>
        <w:rPr>
          <w:sz w:val="22"/>
          <w:szCs w:val="22"/>
        </w:rPr>
      </w:pPr>
      <w:r w:rsidRPr="00CC42B8">
        <w:rPr>
          <w:sz w:val="22"/>
          <w:szCs w:val="22"/>
        </w:rPr>
        <w:t xml:space="preserve">Nabídka bude zpracována v českém jazyce a </w:t>
      </w:r>
      <w:r>
        <w:rPr>
          <w:sz w:val="22"/>
          <w:szCs w:val="22"/>
        </w:rPr>
        <w:t>podána</w:t>
      </w:r>
      <w:r w:rsidRPr="00CC42B8">
        <w:rPr>
          <w:sz w:val="22"/>
          <w:szCs w:val="22"/>
        </w:rPr>
        <w:t xml:space="preserve"> výhradně v elektronické formě prostřednictvím elektronického nástroje E-ZAK. Šifrování a zabezpečení nabídky obstarává systém elektronického nástroje. </w:t>
      </w:r>
    </w:p>
    <w:p w14:paraId="22DC3AE2" w14:textId="77777777" w:rsidR="00BF41D6" w:rsidRPr="00456E46" w:rsidRDefault="00BF41D6" w:rsidP="00BF41D6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5B41C811" w14:textId="52C5D433" w:rsidR="00840196" w:rsidRPr="00257F93" w:rsidRDefault="00840196" w:rsidP="00840196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  <w:u w:val="single"/>
        </w:rPr>
        <w:t>Zadavatel doporučuje seřazení nabídky do těchto oddílů</w:t>
      </w:r>
      <w:r w:rsidRPr="00257F93">
        <w:rPr>
          <w:sz w:val="22"/>
          <w:szCs w:val="22"/>
        </w:rPr>
        <w:t>:</w:t>
      </w:r>
    </w:p>
    <w:p w14:paraId="05A515D0" w14:textId="77777777" w:rsidR="00840196" w:rsidRPr="00257F93" w:rsidRDefault="00840196" w:rsidP="00840196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755C86A4" w14:textId="77777777" w:rsidR="00840196" w:rsidRPr="00257F93" w:rsidRDefault="00840196" w:rsidP="00840196">
      <w:pPr>
        <w:numPr>
          <w:ilvl w:val="0"/>
          <w:numId w:val="23"/>
        </w:num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Obsah nabídky</w:t>
      </w:r>
    </w:p>
    <w:p w14:paraId="79A636C3" w14:textId="72077C1C" w:rsidR="00840196" w:rsidRPr="004F0C1C" w:rsidRDefault="00C765DE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Čestné prohlášení k p</w:t>
      </w:r>
      <w:r w:rsidR="00840196" w:rsidRPr="00257F93">
        <w:rPr>
          <w:sz w:val="22"/>
          <w:szCs w:val="22"/>
        </w:rPr>
        <w:t xml:space="preserve">rokázání kvalifikace </w:t>
      </w:r>
    </w:p>
    <w:p w14:paraId="580FDA5C" w14:textId="74710FE4" w:rsidR="004F0C1C" w:rsidRPr="00257F93" w:rsidRDefault="004F0C1C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Čestné prohlášení k podmínkám výběrového řízení a čestné prohlášení o pravdivosti údajů</w:t>
      </w:r>
    </w:p>
    <w:p w14:paraId="788FDA56" w14:textId="77777777" w:rsidR="00840196" w:rsidRPr="00257F93" w:rsidRDefault="00840196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>Cenová nabídka</w:t>
      </w:r>
    </w:p>
    <w:p w14:paraId="41B80D0E" w14:textId="5191B482" w:rsidR="00840196" w:rsidRPr="00436FB4" w:rsidRDefault="00840196" w:rsidP="00167B17">
      <w:pPr>
        <w:pStyle w:val="Odstavecseseznamem"/>
        <w:numPr>
          <w:ilvl w:val="0"/>
          <w:numId w:val="23"/>
        </w:numPr>
        <w:ind w:left="1276"/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>Přílohou tohoto oddílu nabídky bude vyčíslení celkové ceny díla, rekapitulace nákladů po ucelených částech a náklady jednotlivých částí ve formě nabídkových rozpočtů.</w:t>
      </w:r>
    </w:p>
    <w:p w14:paraId="4CD996A5" w14:textId="5B0BFD89" w:rsidR="00840196" w:rsidRPr="00257F93" w:rsidRDefault="00840196" w:rsidP="00840196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257F93">
        <w:rPr>
          <w:sz w:val="22"/>
          <w:szCs w:val="22"/>
        </w:rPr>
        <w:t xml:space="preserve">Návrh smlouvy </w:t>
      </w:r>
      <w:r w:rsidR="00C765DE">
        <w:rPr>
          <w:sz w:val="22"/>
          <w:szCs w:val="22"/>
        </w:rPr>
        <w:t>o dílo</w:t>
      </w:r>
    </w:p>
    <w:p w14:paraId="5275197F" w14:textId="1ACE0AEB" w:rsidR="00840196" w:rsidRPr="00257F93" w:rsidRDefault="00167B17" w:rsidP="00840196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Harmonogram p</w:t>
      </w:r>
      <w:r w:rsidR="00840196" w:rsidRPr="00257F93">
        <w:rPr>
          <w:sz w:val="22"/>
          <w:szCs w:val="22"/>
        </w:rPr>
        <w:t>lnění s uvedením předpokládaného objemu finančního plnění po</w:t>
      </w:r>
      <w:r w:rsidR="00840196" w:rsidRPr="00257F93">
        <w:rPr>
          <w:i/>
          <w:sz w:val="22"/>
          <w:szCs w:val="22"/>
        </w:rPr>
        <w:t xml:space="preserve"> </w:t>
      </w:r>
      <w:r w:rsidR="0011610A">
        <w:rPr>
          <w:sz w:val="22"/>
          <w:szCs w:val="22"/>
        </w:rPr>
        <w:t>týdnech</w:t>
      </w:r>
    </w:p>
    <w:p w14:paraId="0C6CC5A6" w14:textId="77777777" w:rsidR="00840196" w:rsidRPr="00257F93" w:rsidRDefault="00840196" w:rsidP="00840196">
      <w:pPr>
        <w:jc w:val="both"/>
        <w:rPr>
          <w:b/>
          <w:color w:val="FF0000"/>
          <w:sz w:val="22"/>
          <w:szCs w:val="22"/>
        </w:rPr>
      </w:pPr>
    </w:p>
    <w:p w14:paraId="680C7EF3" w14:textId="77777777" w:rsidR="00541B9D" w:rsidRPr="005B37FD" w:rsidRDefault="00541B9D" w:rsidP="00840196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371D8524" w14:textId="77777777" w:rsidR="00840196" w:rsidRPr="00E479E1" w:rsidRDefault="00840196" w:rsidP="00E479E1">
      <w:pPr>
        <w:numPr>
          <w:ilvl w:val="0"/>
          <w:numId w:val="15"/>
        </w:numPr>
        <w:jc w:val="both"/>
        <w:rPr>
          <w:b/>
          <w:sz w:val="28"/>
          <w:u w:val="single"/>
        </w:rPr>
      </w:pPr>
      <w:r w:rsidRPr="0015727C">
        <w:rPr>
          <w:b/>
          <w:sz w:val="28"/>
          <w:u w:val="single"/>
        </w:rPr>
        <w:t>Práva zadavatele</w:t>
      </w:r>
    </w:p>
    <w:p w14:paraId="02899070" w14:textId="77777777" w:rsidR="00840196" w:rsidRPr="00257F93" w:rsidRDefault="00840196" w:rsidP="0084019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7276BF1F" w14:textId="77777777"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Zadavatel si vyhrazuje právo</w:t>
      </w:r>
      <w:r w:rsidRPr="00257F93">
        <w:rPr>
          <w:sz w:val="22"/>
          <w:szCs w:val="22"/>
        </w:rPr>
        <w:t>:</w:t>
      </w:r>
    </w:p>
    <w:p w14:paraId="508F0F6F" w14:textId="77777777" w:rsidR="00840196" w:rsidRPr="00257F93" w:rsidRDefault="00840196" w:rsidP="00840196">
      <w:pPr>
        <w:rPr>
          <w:sz w:val="22"/>
          <w:szCs w:val="22"/>
        </w:rPr>
      </w:pPr>
    </w:p>
    <w:p w14:paraId="1FDA7A1F" w14:textId="15175808" w:rsidR="00BC2CB6" w:rsidRPr="00173125" w:rsidRDefault="00167B17" w:rsidP="00C724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nepřipouští </w:t>
      </w:r>
      <w:r w:rsidR="00BC2CB6" w:rsidRPr="00173125">
        <w:rPr>
          <w:sz w:val="22"/>
          <w:szCs w:val="22"/>
        </w:rPr>
        <w:t>variantní řešení</w:t>
      </w:r>
    </w:p>
    <w:p w14:paraId="1B8BAC8A" w14:textId="77777777" w:rsidR="00BC2CB6" w:rsidRPr="00173125" w:rsidRDefault="00BC2CB6" w:rsidP="00C7242D">
      <w:pPr>
        <w:numPr>
          <w:ilvl w:val="0"/>
          <w:numId w:val="1"/>
        </w:numPr>
        <w:jc w:val="both"/>
        <w:rPr>
          <w:sz w:val="22"/>
          <w:szCs w:val="22"/>
        </w:rPr>
      </w:pPr>
      <w:r w:rsidRPr="00173125">
        <w:rPr>
          <w:sz w:val="22"/>
          <w:szCs w:val="22"/>
        </w:rPr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5866E33A" w14:textId="77777777" w:rsidR="00BC2CB6" w:rsidRPr="00173125" w:rsidRDefault="00BC2CB6" w:rsidP="00C7242D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výběru dodavatele, oznámení se považuje za doručené všem účastníkům </w:t>
      </w:r>
      <w:r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</w:t>
      </w:r>
    </w:p>
    <w:p w14:paraId="7E2811A4" w14:textId="77777777" w:rsidR="00BC2CB6" w:rsidRPr="00173125" w:rsidRDefault="00BC2CB6" w:rsidP="00C7242D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vyloučení účastníka </w:t>
      </w:r>
      <w:r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řízení, oznámení se považuje za doručené všem účastníkům </w:t>
      </w:r>
      <w:r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</w:t>
      </w:r>
    </w:p>
    <w:p w14:paraId="6239BE28" w14:textId="77777777" w:rsidR="00BC2CB6" w:rsidRPr="00173125" w:rsidRDefault="00BC2CB6" w:rsidP="00C7242D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zrušení </w:t>
      </w:r>
      <w:r>
        <w:rPr>
          <w:sz w:val="22"/>
          <w:szCs w:val="22"/>
        </w:rPr>
        <w:t xml:space="preserve">výběrového </w:t>
      </w:r>
      <w:r w:rsidRPr="00173125">
        <w:rPr>
          <w:sz w:val="22"/>
          <w:szCs w:val="22"/>
        </w:rPr>
        <w:t xml:space="preserve">řízení, oznámení se považuje za doručené všem účastníkům </w:t>
      </w:r>
      <w:r>
        <w:rPr>
          <w:sz w:val="22"/>
          <w:szCs w:val="22"/>
        </w:rPr>
        <w:t>výběrového</w:t>
      </w:r>
      <w:r w:rsidRPr="00173125">
        <w:rPr>
          <w:sz w:val="22"/>
          <w:szCs w:val="22"/>
        </w:rPr>
        <w:t xml:space="preserve"> řízení okamžikem jejich uveřejnění </w:t>
      </w:r>
    </w:p>
    <w:p w14:paraId="5C40EEDA" w14:textId="77777777" w:rsidR="00BC2CB6" w:rsidRPr="00456E46" w:rsidRDefault="00BC2CB6" w:rsidP="00BC2CB6">
      <w:pPr>
        <w:jc w:val="both"/>
        <w:rPr>
          <w:b/>
          <w:color w:val="FF0000"/>
          <w:sz w:val="22"/>
          <w:szCs w:val="22"/>
        </w:rPr>
      </w:pPr>
    </w:p>
    <w:p w14:paraId="421817BB" w14:textId="72E9D799" w:rsidR="00BC2CB6" w:rsidRPr="00456E46" w:rsidRDefault="00BC2CB6" w:rsidP="00C7242D">
      <w:p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Veškeré náklady související s přípravou, podáním nabídky a úč</w:t>
      </w:r>
      <w:r w:rsidR="00EB769A">
        <w:rPr>
          <w:sz w:val="22"/>
          <w:szCs w:val="22"/>
        </w:rPr>
        <w:t>astí v tomto řízení nese</w:t>
      </w:r>
      <w:r w:rsidRPr="00456E46">
        <w:rPr>
          <w:sz w:val="22"/>
          <w:szCs w:val="22"/>
        </w:rPr>
        <w:t xml:space="preserve"> účastník bez nároku na jejich úhradu zadavatelem.</w:t>
      </w:r>
    </w:p>
    <w:p w14:paraId="31534869" w14:textId="77777777" w:rsidR="00BC2CB6" w:rsidRPr="00257F93" w:rsidRDefault="00BC2CB6" w:rsidP="00C7242D">
      <w:pPr>
        <w:jc w:val="both"/>
        <w:rPr>
          <w:sz w:val="22"/>
          <w:szCs w:val="22"/>
        </w:rPr>
      </w:pPr>
    </w:p>
    <w:p w14:paraId="630DB810" w14:textId="77777777" w:rsidR="00BC2CB6" w:rsidRDefault="00BC2CB6" w:rsidP="00C7242D">
      <w:pPr>
        <w:jc w:val="both"/>
        <w:rPr>
          <w:sz w:val="22"/>
          <w:szCs w:val="22"/>
        </w:rPr>
      </w:pPr>
      <w:r w:rsidRPr="00257F93">
        <w:rPr>
          <w:sz w:val="22"/>
          <w:szCs w:val="22"/>
        </w:rPr>
        <w:t>Tato výzva k podání nabídek včetně příloh je uveřejněna a k dispozici ke stažení na:</w:t>
      </w:r>
      <w:r>
        <w:rPr>
          <w:sz w:val="22"/>
          <w:szCs w:val="22"/>
        </w:rPr>
        <w:t xml:space="preserve"> </w:t>
      </w:r>
    </w:p>
    <w:p w14:paraId="205B2870" w14:textId="77777777" w:rsidR="00BC2CB6" w:rsidRDefault="000E72BA" w:rsidP="00C7242D">
      <w:pPr>
        <w:jc w:val="both"/>
        <w:rPr>
          <w:sz w:val="22"/>
          <w:szCs w:val="22"/>
        </w:rPr>
      </w:pPr>
      <w:hyperlink r:id="rId12" w:history="1">
        <w:r w:rsidR="00BC2CB6" w:rsidRPr="00724AAB">
          <w:rPr>
            <w:rStyle w:val="Hypertextovodkaz"/>
            <w:sz w:val="22"/>
            <w:szCs w:val="22"/>
            <w:highlight w:val="lightGray"/>
          </w:rPr>
          <w:t>https://ezak.kr-karlovarsky.cz/</w:t>
        </w:r>
      </w:hyperlink>
    </w:p>
    <w:p w14:paraId="3A899B1F" w14:textId="77777777" w:rsidR="00840196" w:rsidRPr="005B37FD" w:rsidRDefault="00840196" w:rsidP="00840196">
      <w:pPr>
        <w:rPr>
          <w:b/>
          <w:color w:val="FF0000"/>
          <w:sz w:val="28"/>
        </w:rPr>
      </w:pPr>
    </w:p>
    <w:p w14:paraId="4C10D96A" w14:textId="77777777" w:rsidR="00840196" w:rsidRDefault="00C40B93" w:rsidP="00FA29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12) </w:t>
      </w:r>
      <w:r w:rsidR="00840196" w:rsidRPr="002142F5">
        <w:rPr>
          <w:b/>
          <w:sz w:val="28"/>
          <w:u w:val="single"/>
        </w:rPr>
        <w:t>Identifikační údaje zadavatele</w:t>
      </w:r>
    </w:p>
    <w:p w14:paraId="4A1E06C7" w14:textId="77777777" w:rsidR="00840196" w:rsidRPr="002142F5" w:rsidRDefault="00840196" w:rsidP="00840196">
      <w:pPr>
        <w:rPr>
          <w:sz w:val="20"/>
          <w:szCs w:val="20"/>
        </w:rPr>
      </w:pPr>
    </w:p>
    <w:p w14:paraId="27890511" w14:textId="77777777" w:rsidR="00870311" w:rsidRPr="0054021D" w:rsidRDefault="00870311" w:rsidP="00870311">
      <w:pPr>
        <w:rPr>
          <w:sz w:val="22"/>
          <w:szCs w:val="22"/>
        </w:rPr>
      </w:pPr>
      <w:r w:rsidRPr="0054021D">
        <w:rPr>
          <w:sz w:val="22"/>
          <w:szCs w:val="22"/>
        </w:rPr>
        <w:t xml:space="preserve">Název: </w:t>
      </w:r>
      <w:r w:rsidRPr="0054021D">
        <w:rPr>
          <w:sz w:val="22"/>
          <w:szCs w:val="22"/>
        </w:rPr>
        <w:tab/>
      </w:r>
      <w:r w:rsidRPr="0054021D">
        <w:rPr>
          <w:sz w:val="22"/>
          <w:szCs w:val="22"/>
        </w:rPr>
        <w:tab/>
        <w:t>Karlovarský kraj</w:t>
      </w:r>
    </w:p>
    <w:p w14:paraId="4E9434EB" w14:textId="77777777" w:rsidR="00870311" w:rsidRPr="0054021D" w:rsidRDefault="00870311" w:rsidP="00870311">
      <w:pPr>
        <w:rPr>
          <w:sz w:val="22"/>
          <w:szCs w:val="22"/>
        </w:rPr>
      </w:pPr>
      <w:r w:rsidRPr="0054021D">
        <w:rPr>
          <w:sz w:val="22"/>
          <w:szCs w:val="22"/>
        </w:rPr>
        <w:t xml:space="preserve">Sídlo: </w:t>
      </w:r>
      <w:r w:rsidRPr="0054021D">
        <w:rPr>
          <w:sz w:val="22"/>
          <w:szCs w:val="22"/>
        </w:rPr>
        <w:tab/>
      </w:r>
      <w:r w:rsidRPr="0054021D">
        <w:rPr>
          <w:sz w:val="22"/>
          <w:szCs w:val="22"/>
        </w:rPr>
        <w:tab/>
        <w:t>Závodní 353/88</w:t>
      </w:r>
    </w:p>
    <w:p w14:paraId="26BEE9BF" w14:textId="77777777" w:rsidR="00870311" w:rsidRPr="0054021D" w:rsidRDefault="00870311" w:rsidP="00870311">
      <w:pPr>
        <w:rPr>
          <w:color w:val="FF0000"/>
          <w:sz w:val="22"/>
          <w:szCs w:val="22"/>
        </w:rPr>
      </w:pPr>
      <w:r w:rsidRPr="0054021D">
        <w:rPr>
          <w:sz w:val="22"/>
          <w:szCs w:val="22"/>
        </w:rPr>
        <w:t xml:space="preserve">IČO: </w:t>
      </w:r>
      <w:r w:rsidRPr="0054021D">
        <w:rPr>
          <w:sz w:val="22"/>
          <w:szCs w:val="22"/>
        </w:rPr>
        <w:tab/>
      </w:r>
      <w:r w:rsidRPr="0054021D">
        <w:rPr>
          <w:sz w:val="22"/>
          <w:szCs w:val="22"/>
        </w:rPr>
        <w:tab/>
        <w:t>70891168</w:t>
      </w:r>
      <w:r w:rsidRPr="0054021D">
        <w:rPr>
          <w:rFonts w:ascii="Arial" w:hAnsi="Arial" w:cs="Arial"/>
          <w:color w:val="024673"/>
          <w:sz w:val="22"/>
          <w:szCs w:val="22"/>
          <w:shd w:val="clear" w:color="auto" w:fill="FFFFFF"/>
        </w:rPr>
        <w:t> </w:t>
      </w:r>
    </w:p>
    <w:p w14:paraId="20B6EEB6" w14:textId="40E5096F"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14:paraId="24F07EA8" w14:textId="77777777"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14:paraId="28B0873E" w14:textId="77777777" w:rsidR="00840196" w:rsidRPr="00257F93" w:rsidRDefault="00840196" w:rsidP="00840196">
      <w:pPr>
        <w:jc w:val="both"/>
        <w:rPr>
          <w:color w:val="FF0000"/>
          <w:sz w:val="22"/>
          <w:szCs w:val="22"/>
        </w:rPr>
      </w:pPr>
    </w:p>
    <w:p w14:paraId="17412254" w14:textId="0DA821F1" w:rsidR="00840196" w:rsidRPr="00257F93" w:rsidRDefault="00E8435F" w:rsidP="00840196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Karlovy Vary </w:t>
      </w:r>
      <w:r w:rsidR="003E31A4">
        <w:rPr>
          <w:sz w:val="22"/>
          <w:szCs w:val="22"/>
        </w:rPr>
        <w:t>24. 4. 2019</w:t>
      </w:r>
    </w:p>
    <w:p w14:paraId="38CEAAF6" w14:textId="77777777" w:rsidR="00840196" w:rsidRPr="00257F93" w:rsidRDefault="00840196" w:rsidP="00840196">
      <w:pPr>
        <w:pStyle w:val="Zkladntext2"/>
        <w:rPr>
          <w:sz w:val="22"/>
          <w:szCs w:val="22"/>
        </w:rPr>
      </w:pPr>
    </w:p>
    <w:p w14:paraId="6B816CEA" w14:textId="217415BD" w:rsidR="00840196" w:rsidRPr="00257F93" w:rsidRDefault="00870311" w:rsidP="00840196">
      <w:pPr>
        <w:pStyle w:val="Zkladntext2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Ing. Tomáš Brtek</w:t>
      </w:r>
    </w:p>
    <w:p w14:paraId="5F3C4D22" w14:textId="3E7193BC" w:rsidR="00840196" w:rsidRPr="00257F93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 xml:space="preserve">  </w:t>
      </w:r>
      <w:r w:rsidR="00870311">
        <w:rPr>
          <w:sz w:val="22"/>
          <w:szCs w:val="22"/>
        </w:rPr>
        <w:tab/>
      </w:r>
      <w:r w:rsidR="00870311">
        <w:rPr>
          <w:sz w:val="22"/>
          <w:szCs w:val="22"/>
        </w:rPr>
        <w:tab/>
      </w:r>
      <w:r w:rsidR="00870311">
        <w:rPr>
          <w:sz w:val="22"/>
          <w:szCs w:val="22"/>
        </w:rPr>
        <w:tab/>
      </w:r>
      <w:r w:rsidR="00870311">
        <w:rPr>
          <w:sz w:val="22"/>
          <w:szCs w:val="22"/>
        </w:rPr>
        <w:tab/>
      </w:r>
      <w:r w:rsidR="00870311">
        <w:rPr>
          <w:sz w:val="22"/>
          <w:szCs w:val="22"/>
        </w:rPr>
        <w:tab/>
      </w:r>
      <w:r w:rsidR="00870311">
        <w:rPr>
          <w:sz w:val="22"/>
          <w:szCs w:val="22"/>
        </w:rPr>
        <w:tab/>
      </w:r>
      <w:r w:rsidR="00870311">
        <w:rPr>
          <w:sz w:val="22"/>
          <w:szCs w:val="22"/>
        </w:rPr>
        <w:tab/>
        <w:t xml:space="preserve">Vedoucí odboru </w:t>
      </w:r>
      <w:r w:rsidR="006F6F27">
        <w:rPr>
          <w:sz w:val="22"/>
          <w:szCs w:val="22"/>
        </w:rPr>
        <w:t>investic a správa majetku</w:t>
      </w:r>
    </w:p>
    <w:p w14:paraId="5C37601F" w14:textId="4E57750B" w:rsidR="00840196" w:rsidRPr="00257F93" w:rsidRDefault="00840196" w:rsidP="00840196">
      <w:pPr>
        <w:pStyle w:val="Zkladntext2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                                                                 </w:t>
      </w:r>
      <w:r w:rsidR="00870311">
        <w:rPr>
          <w:sz w:val="22"/>
          <w:szCs w:val="22"/>
        </w:rPr>
        <w:t xml:space="preserve">        </w:t>
      </w:r>
    </w:p>
    <w:p w14:paraId="536F713C" w14:textId="77777777" w:rsidR="00840196" w:rsidRPr="00257F93" w:rsidRDefault="00840196" w:rsidP="00840196">
      <w:pPr>
        <w:pStyle w:val="Zkladntext2"/>
        <w:rPr>
          <w:color w:val="FF0000"/>
          <w:sz w:val="22"/>
          <w:szCs w:val="22"/>
        </w:rPr>
      </w:pPr>
    </w:p>
    <w:p w14:paraId="7557DAD1" w14:textId="77777777" w:rsidR="00840196" w:rsidRPr="00257F93" w:rsidRDefault="00840196" w:rsidP="00840196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Přílohy</w:t>
      </w:r>
      <w:r w:rsidRPr="00257F93">
        <w:rPr>
          <w:sz w:val="22"/>
          <w:szCs w:val="22"/>
        </w:rPr>
        <w:t xml:space="preserve">: </w:t>
      </w:r>
    </w:p>
    <w:p w14:paraId="1FC1BFD8" w14:textId="77777777" w:rsidR="00D73776" w:rsidRDefault="00D73776" w:rsidP="00870311">
      <w:pPr>
        <w:rPr>
          <w:sz w:val="22"/>
          <w:szCs w:val="22"/>
        </w:rPr>
      </w:pPr>
      <w:r>
        <w:rPr>
          <w:sz w:val="22"/>
          <w:szCs w:val="22"/>
        </w:rPr>
        <w:t>Čestné prohlášení ke splnění kvalifikace</w:t>
      </w:r>
    </w:p>
    <w:p w14:paraId="74F19891" w14:textId="5DF87588" w:rsidR="00870311" w:rsidRPr="00257F93" w:rsidRDefault="00870311" w:rsidP="00870311">
      <w:pPr>
        <w:rPr>
          <w:sz w:val="22"/>
          <w:szCs w:val="22"/>
        </w:rPr>
      </w:pPr>
      <w:r w:rsidRPr="00257F93">
        <w:rPr>
          <w:sz w:val="22"/>
          <w:szCs w:val="22"/>
        </w:rPr>
        <w:t>Prohlášení k podmínkám zadávacího řízení a čestné prohlášení o pravdivosti údajů</w:t>
      </w:r>
    </w:p>
    <w:p w14:paraId="7376EB02" w14:textId="77777777" w:rsidR="00870311" w:rsidRPr="00257F93" w:rsidRDefault="00870311" w:rsidP="00870311">
      <w:pPr>
        <w:rPr>
          <w:sz w:val="22"/>
          <w:szCs w:val="22"/>
        </w:rPr>
      </w:pPr>
      <w:r w:rsidRPr="00257F93">
        <w:rPr>
          <w:sz w:val="22"/>
          <w:szCs w:val="22"/>
        </w:rPr>
        <w:t>Vzorová podoba smlouvy o dílo</w:t>
      </w:r>
    </w:p>
    <w:p w14:paraId="3422A124" w14:textId="0395BA34" w:rsidR="00870311" w:rsidRDefault="00870311" w:rsidP="00870311">
      <w:pPr>
        <w:rPr>
          <w:sz w:val="22"/>
          <w:szCs w:val="22"/>
        </w:rPr>
      </w:pPr>
      <w:r w:rsidRPr="00257F93">
        <w:rPr>
          <w:sz w:val="22"/>
          <w:szCs w:val="22"/>
        </w:rPr>
        <w:t>Projektová dokumentace</w:t>
      </w:r>
    </w:p>
    <w:p w14:paraId="22151F5B" w14:textId="38EF6BA3" w:rsidR="00E43E40" w:rsidRPr="00257F93" w:rsidRDefault="00E43E40" w:rsidP="00870311">
      <w:pPr>
        <w:rPr>
          <w:sz w:val="22"/>
          <w:szCs w:val="22"/>
        </w:rPr>
      </w:pPr>
      <w:r>
        <w:rPr>
          <w:sz w:val="22"/>
          <w:szCs w:val="22"/>
        </w:rPr>
        <w:t xml:space="preserve">Stavební povolení </w:t>
      </w:r>
    </w:p>
    <w:p w14:paraId="11E62D3E" w14:textId="07DE2DB4" w:rsidR="00EB712A" w:rsidRDefault="00EB712A">
      <w:pPr>
        <w:rPr>
          <w:sz w:val="22"/>
          <w:szCs w:val="22"/>
        </w:rPr>
      </w:pPr>
    </w:p>
    <w:p w14:paraId="718C1260" w14:textId="36FD1D17" w:rsidR="00EB712A" w:rsidRDefault="00EB712A">
      <w:pPr>
        <w:rPr>
          <w:sz w:val="22"/>
          <w:szCs w:val="22"/>
        </w:rPr>
      </w:pPr>
    </w:p>
    <w:p w14:paraId="6AC42B80" w14:textId="775F7AC3" w:rsidR="0054021D" w:rsidRPr="00B0553B" w:rsidRDefault="0054021D" w:rsidP="0054021D">
      <w:pPr>
        <w:pStyle w:val="Nzev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4021D" w:rsidRPr="00983620" w14:paraId="799C3E22" w14:textId="77777777" w:rsidTr="00AF29DC">
        <w:tc>
          <w:tcPr>
            <w:tcW w:w="9889" w:type="dxa"/>
          </w:tcPr>
          <w:p w14:paraId="595A3ECC" w14:textId="77777777" w:rsidR="0054021D" w:rsidRPr="00983620" w:rsidRDefault="0054021D" w:rsidP="00AF29DC">
            <w:pPr>
              <w:jc w:val="center"/>
              <w:rPr>
                <w:b/>
                <w:sz w:val="32"/>
                <w:szCs w:val="32"/>
              </w:rPr>
            </w:pPr>
          </w:p>
          <w:p w14:paraId="02C5CB9C" w14:textId="5F6FA6AE" w:rsidR="0054021D" w:rsidRPr="00983620" w:rsidRDefault="0054021D" w:rsidP="00AF29DC">
            <w:pPr>
              <w:jc w:val="center"/>
              <w:rPr>
                <w:b/>
                <w:sz w:val="32"/>
                <w:szCs w:val="32"/>
              </w:rPr>
            </w:pPr>
            <w:r w:rsidRPr="00983620">
              <w:rPr>
                <w:b/>
                <w:sz w:val="32"/>
                <w:szCs w:val="32"/>
              </w:rPr>
              <w:t>Čestné prohlášení ke splnění kvalifikace</w:t>
            </w:r>
          </w:p>
          <w:p w14:paraId="7920C7C1" w14:textId="77777777" w:rsidR="0054021D" w:rsidRPr="00983620" w:rsidRDefault="0054021D" w:rsidP="00AF29DC"/>
        </w:tc>
      </w:tr>
    </w:tbl>
    <w:p w14:paraId="7A089B67" w14:textId="77777777" w:rsidR="0054021D" w:rsidRPr="00983620" w:rsidRDefault="0054021D" w:rsidP="0054021D"/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83620" w:rsidRPr="00983620" w14:paraId="7E0F60E6" w14:textId="77777777" w:rsidTr="00AF29DC">
        <w:tc>
          <w:tcPr>
            <w:tcW w:w="9889" w:type="dxa"/>
          </w:tcPr>
          <w:p w14:paraId="373EC4C4" w14:textId="77777777" w:rsidR="0054021D" w:rsidRPr="00983620" w:rsidRDefault="0054021D" w:rsidP="00AF29DC">
            <w:pPr>
              <w:jc w:val="center"/>
              <w:rPr>
                <w:b/>
              </w:rPr>
            </w:pPr>
            <w:r w:rsidRPr="00983620">
              <w:rPr>
                <w:b/>
              </w:rPr>
              <w:t>Veřejná zakázka</w:t>
            </w:r>
          </w:p>
        </w:tc>
      </w:tr>
      <w:tr w:rsidR="0054021D" w:rsidRPr="00983620" w14:paraId="7D184738" w14:textId="77777777" w:rsidTr="00AF29DC">
        <w:trPr>
          <w:trHeight w:val="408"/>
        </w:trPr>
        <w:tc>
          <w:tcPr>
            <w:tcW w:w="9889" w:type="dxa"/>
          </w:tcPr>
          <w:p w14:paraId="2F05659F" w14:textId="44E52D28" w:rsidR="0054021D" w:rsidRPr="00983620" w:rsidRDefault="0054021D" w:rsidP="00BA23C2">
            <w:pPr>
              <w:jc w:val="center"/>
              <w:rPr>
                <w:b/>
              </w:rPr>
            </w:pPr>
            <w:r w:rsidRPr="00983620">
              <w:rPr>
                <w:b/>
              </w:rPr>
              <w:t>„</w:t>
            </w:r>
            <w:r w:rsidR="00BA23C2">
              <w:t>Rekonstrukce střechy Základní školy Ostrov po živelní pohromě</w:t>
            </w:r>
            <w:r w:rsidRPr="00983620">
              <w:rPr>
                <w:b/>
              </w:rPr>
              <w:t>“</w:t>
            </w:r>
          </w:p>
        </w:tc>
      </w:tr>
    </w:tbl>
    <w:p w14:paraId="277133F8" w14:textId="77777777" w:rsidR="0054021D" w:rsidRPr="00983620" w:rsidRDefault="0054021D" w:rsidP="0054021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83620" w:rsidRPr="00983620" w14:paraId="7D816515" w14:textId="77777777" w:rsidTr="00AF29DC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E3780D" w14:textId="77777777" w:rsidR="0054021D" w:rsidRPr="00983620" w:rsidRDefault="0054021D" w:rsidP="00AF29DC">
            <w:pPr>
              <w:rPr>
                <w:b/>
              </w:rPr>
            </w:pPr>
            <w:r w:rsidRPr="00983620">
              <w:rPr>
                <w:b/>
                <w:u w:val="single"/>
              </w:rPr>
              <w:t>Účastník:</w:t>
            </w:r>
          </w:p>
        </w:tc>
      </w:tr>
      <w:tr w:rsidR="00983620" w:rsidRPr="00983620" w14:paraId="1A0DC3B5" w14:textId="77777777" w:rsidTr="00AF29D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80FD914" w14:textId="77777777" w:rsidR="0054021D" w:rsidRPr="00983620" w:rsidRDefault="0054021D" w:rsidP="00AF29DC">
            <w:pPr>
              <w:pStyle w:val="Standard"/>
              <w:rPr>
                <w:b/>
              </w:rPr>
            </w:pPr>
            <w:r w:rsidRPr="00983620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307B73F" w14:textId="77777777" w:rsidR="0054021D" w:rsidRPr="00983620" w:rsidRDefault="0054021D" w:rsidP="00AF29DC"/>
        </w:tc>
      </w:tr>
      <w:tr w:rsidR="00983620" w:rsidRPr="00983620" w14:paraId="722CF2C1" w14:textId="77777777" w:rsidTr="00AF29D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D19A5BD" w14:textId="77777777" w:rsidR="0054021D" w:rsidRPr="00983620" w:rsidRDefault="0054021D" w:rsidP="00AF29DC">
            <w:pPr>
              <w:pStyle w:val="Standard"/>
              <w:rPr>
                <w:b/>
              </w:rPr>
            </w:pPr>
            <w:r w:rsidRPr="00983620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BF7F2DD" w14:textId="77777777" w:rsidR="0054021D" w:rsidRPr="00983620" w:rsidRDefault="0054021D" w:rsidP="00AF29DC"/>
        </w:tc>
      </w:tr>
      <w:tr w:rsidR="00983620" w:rsidRPr="00983620" w14:paraId="4C8D7D00" w14:textId="77777777" w:rsidTr="00AF29D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169DAA9" w14:textId="77777777" w:rsidR="0054021D" w:rsidRPr="00983620" w:rsidRDefault="0054021D" w:rsidP="00AF29DC">
            <w:pPr>
              <w:pStyle w:val="Standard"/>
              <w:rPr>
                <w:b/>
              </w:rPr>
            </w:pPr>
            <w:r w:rsidRPr="00983620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4F66BAD" w14:textId="77777777" w:rsidR="0054021D" w:rsidRPr="00983620" w:rsidRDefault="0054021D" w:rsidP="00AF29DC"/>
        </w:tc>
      </w:tr>
      <w:tr w:rsidR="00983620" w:rsidRPr="00983620" w14:paraId="4F94DA16" w14:textId="77777777" w:rsidTr="00AF29D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B0148D5" w14:textId="77777777" w:rsidR="0054021D" w:rsidRPr="00983620" w:rsidRDefault="0054021D" w:rsidP="00AF29DC">
            <w:pPr>
              <w:pStyle w:val="Standard"/>
              <w:rPr>
                <w:b/>
              </w:rPr>
            </w:pPr>
            <w:r w:rsidRPr="00983620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53F96F" w14:textId="77777777" w:rsidR="0054021D" w:rsidRPr="00983620" w:rsidRDefault="0054021D" w:rsidP="00AF29DC"/>
        </w:tc>
      </w:tr>
      <w:tr w:rsidR="0054021D" w:rsidRPr="00983620" w14:paraId="064C42F9" w14:textId="77777777" w:rsidTr="00AF29DC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C7F51C4" w14:textId="77777777" w:rsidR="0054021D" w:rsidRPr="00983620" w:rsidRDefault="0054021D" w:rsidP="00AF29DC">
            <w:pPr>
              <w:pStyle w:val="Standard"/>
              <w:rPr>
                <w:b/>
              </w:rPr>
            </w:pPr>
            <w:r w:rsidRPr="00983620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B708286" w14:textId="77777777" w:rsidR="0054021D" w:rsidRPr="00983620" w:rsidRDefault="0054021D" w:rsidP="00AF29DC"/>
        </w:tc>
      </w:tr>
    </w:tbl>
    <w:p w14:paraId="36B1FA56" w14:textId="77777777" w:rsidR="0054021D" w:rsidRPr="00983620" w:rsidRDefault="0054021D" w:rsidP="0054021D"/>
    <w:p w14:paraId="64DD91B4" w14:textId="77777777" w:rsidR="0054021D" w:rsidRPr="00983620" w:rsidRDefault="0054021D" w:rsidP="0054021D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983620">
        <w:rPr>
          <w:sz w:val="22"/>
          <w:szCs w:val="22"/>
        </w:rPr>
        <w:t xml:space="preserve">který samostatně/společně s jinou osobou/společně s jinými osobami </w:t>
      </w:r>
      <w:r w:rsidRPr="00983620">
        <w:rPr>
          <w:i/>
          <w:sz w:val="22"/>
          <w:szCs w:val="22"/>
        </w:rPr>
        <w:t>(nehodící se škrtněte)</w:t>
      </w:r>
      <w:r w:rsidRPr="00983620">
        <w:rPr>
          <w:sz w:val="22"/>
          <w:szCs w:val="22"/>
        </w:rPr>
        <w:t xml:space="preserve"> </w:t>
      </w:r>
    </w:p>
    <w:p w14:paraId="232B85C7" w14:textId="77777777" w:rsidR="0054021D" w:rsidRPr="00DF7BFE" w:rsidRDefault="0054021D" w:rsidP="0054021D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DF7BFE">
        <w:rPr>
          <w:sz w:val="22"/>
          <w:szCs w:val="22"/>
        </w:rPr>
        <w:t xml:space="preserve">(dále jen jako „dodavatel“) hodlá podat nabídku na výše uvedenou veřejnou zakázku </w:t>
      </w:r>
    </w:p>
    <w:p w14:paraId="57B7DF89" w14:textId="77777777" w:rsidR="0054021D" w:rsidRPr="00DF7BFE" w:rsidRDefault="0054021D" w:rsidP="0054021D">
      <w:pPr>
        <w:jc w:val="center"/>
        <w:rPr>
          <w:b/>
          <w:bCs/>
          <w:sz w:val="22"/>
          <w:szCs w:val="22"/>
        </w:rPr>
      </w:pPr>
    </w:p>
    <w:p w14:paraId="4407661B" w14:textId="77777777" w:rsidR="0054021D" w:rsidRPr="00DF7BFE" w:rsidRDefault="0054021D" w:rsidP="0054021D">
      <w:pPr>
        <w:jc w:val="center"/>
        <w:rPr>
          <w:b/>
          <w:bCs/>
          <w:sz w:val="22"/>
          <w:szCs w:val="22"/>
        </w:rPr>
      </w:pPr>
      <w:r w:rsidRPr="00DF7BFE">
        <w:rPr>
          <w:b/>
          <w:bCs/>
          <w:sz w:val="22"/>
          <w:szCs w:val="22"/>
        </w:rPr>
        <w:t>čestně a pravdivě prohlašuje, že:</w:t>
      </w:r>
    </w:p>
    <w:p w14:paraId="6AE503C1" w14:textId="77777777" w:rsidR="0054021D" w:rsidRPr="00DF7BFE" w:rsidRDefault="0054021D" w:rsidP="0054021D">
      <w:pPr>
        <w:jc w:val="center"/>
        <w:rPr>
          <w:b/>
          <w:bCs/>
          <w:sz w:val="22"/>
          <w:szCs w:val="22"/>
        </w:rPr>
      </w:pPr>
    </w:p>
    <w:p w14:paraId="6ECDFD2B" w14:textId="77777777" w:rsidR="0054021D" w:rsidRPr="00DF7BFE" w:rsidRDefault="0054021D" w:rsidP="0054021D">
      <w:pPr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DF7BFE">
        <w:rPr>
          <w:sz w:val="22"/>
          <w:szCs w:val="22"/>
        </w:rPr>
        <w:t xml:space="preserve">se před předložením dokladů o  kvalifikaci podrobně </w:t>
      </w:r>
      <w:r w:rsidRPr="00DF7BFE">
        <w:rPr>
          <w:b/>
          <w:sz w:val="22"/>
          <w:szCs w:val="22"/>
        </w:rPr>
        <w:t>seznámil se zadávacími podmínkami</w:t>
      </w:r>
      <w:r w:rsidRPr="00DF7BFE">
        <w:rPr>
          <w:sz w:val="22"/>
          <w:szCs w:val="22"/>
        </w:rPr>
        <w:t>,</w:t>
      </w:r>
    </w:p>
    <w:p w14:paraId="6F7656C6" w14:textId="77777777" w:rsidR="0054021D" w:rsidRPr="00DF7BFE" w:rsidRDefault="0054021D" w:rsidP="0054021D">
      <w:pPr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DF7BFE">
        <w:rPr>
          <w:sz w:val="22"/>
          <w:szCs w:val="22"/>
        </w:rPr>
        <w:t>není nezpůsobilým dodavatelem ve smyslu § 74 zákona, tedy dodavatelem, který:</w:t>
      </w:r>
    </w:p>
    <w:p w14:paraId="29EBE962" w14:textId="77777777" w:rsidR="0054021D" w:rsidRPr="00DF7BFE" w:rsidRDefault="0054021D" w:rsidP="0054021D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7BFE">
        <w:rPr>
          <w:sz w:val="22"/>
          <w:szCs w:val="22"/>
        </w:rPr>
        <w:t xml:space="preserve">byl v zemi svého sídla v posledních 5 letech před zahájením zadávacího řízení pravomocně odsouzen pro </w:t>
      </w:r>
    </w:p>
    <w:p w14:paraId="5A652D64" w14:textId="77777777" w:rsidR="0054021D" w:rsidRPr="00DF7BFE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7BFE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8B3888" w14:textId="77777777" w:rsidR="0054021D" w:rsidRPr="00DF7BFE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7BFE">
        <w:rPr>
          <w:sz w:val="22"/>
          <w:szCs w:val="22"/>
        </w:rPr>
        <w:t>trestný čin obchodování s lidmi,</w:t>
      </w:r>
    </w:p>
    <w:p w14:paraId="5604A620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tyto trestné činy proti majetku</w:t>
      </w:r>
    </w:p>
    <w:p w14:paraId="0B66090C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podvod,</w:t>
      </w:r>
    </w:p>
    <w:p w14:paraId="6475C8A8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úvěrový podvod,</w:t>
      </w:r>
    </w:p>
    <w:p w14:paraId="159FB0D2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dotační podvod,</w:t>
      </w:r>
    </w:p>
    <w:p w14:paraId="2A4F2F53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podílnictví,</w:t>
      </w:r>
    </w:p>
    <w:p w14:paraId="3AD73E1F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podílnictví z nedbalosti,</w:t>
      </w:r>
    </w:p>
    <w:p w14:paraId="6E77033A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legalizace výnosů z trestné činnosti,</w:t>
      </w:r>
    </w:p>
    <w:p w14:paraId="66C3AB59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legalizace výnosů z trestné činnosti z nedbalosti,</w:t>
      </w:r>
    </w:p>
    <w:p w14:paraId="7B916918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tyto trestné činy hospodářské</w:t>
      </w:r>
    </w:p>
    <w:p w14:paraId="1479AFEA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zneužití informace a postavení v obchodním styku,</w:t>
      </w:r>
    </w:p>
    <w:p w14:paraId="1B5E5098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sjednání výhody při zadání veřejné zakázky, při veřejné soutěži a veřejné dražbě,</w:t>
      </w:r>
    </w:p>
    <w:p w14:paraId="0C468D9F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pletichy při zadání veřejné zakázky a při veřejné soutěži,</w:t>
      </w:r>
    </w:p>
    <w:p w14:paraId="09B3BB4C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pletichy při veřejné dražbě,</w:t>
      </w:r>
    </w:p>
    <w:p w14:paraId="4F24FE5E" w14:textId="77777777" w:rsidR="0054021D" w:rsidRPr="00983620" w:rsidRDefault="0054021D" w:rsidP="0054021D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poškození finančních zájmů Evropské unie,</w:t>
      </w:r>
    </w:p>
    <w:p w14:paraId="593F38FC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trestné činy obecně nebezpečné,</w:t>
      </w:r>
    </w:p>
    <w:p w14:paraId="6979F768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trestné činy proti České republice, cizímu státu a mezinárodní organizaci,</w:t>
      </w:r>
    </w:p>
    <w:p w14:paraId="07154526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tyto trestné činy proti pořádku ve věcech veřejných</w:t>
      </w:r>
    </w:p>
    <w:p w14:paraId="560A79A7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trestné činy proti výkonu pravomoci orgánu veřejné moci a úřední osoby,</w:t>
      </w:r>
    </w:p>
    <w:p w14:paraId="6AE9D402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trestné činy úředních osob,</w:t>
      </w:r>
    </w:p>
    <w:p w14:paraId="2777307D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lastRenderedPageBreak/>
        <w:t>úplatkářství,</w:t>
      </w:r>
    </w:p>
    <w:p w14:paraId="228BE448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jiná rušení činnosti orgánu veřejné moci.</w:t>
      </w:r>
    </w:p>
    <w:p w14:paraId="6BC172D3" w14:textId="77777777" w:rsidR="0054021D" w:rsidRPr="00983620" w:rsidRDefault="0054021D" w:rsidP="0054021D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nebo obdobný trestný čin podle právního řádu země sídla dodavatele; k zahlazeným odsouzením se nepřihlíží,</w:t>
      </w:r>
    </w:p>
    <w:p w14:paraId="775EEC3B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má v České republice nebo v zemi svého sídla v evidenci daní zachycen splatný daňový nedoplatek,</w:t>
      </w:r>
    </w:p>
    <w:p w14:paraId="0F997CB6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0E520D8A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7CDE1C2E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FEC01A0" w14:textId="77777777" w:rsidR="0054021D" w:rsidRPr="00983620" w:rsidRDefault="0054021D" w:rsidP="0054021D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4C074D23" w14:textId="77777777" w:rsidR="0054021D" w:rsidRPr="00983620" w:rsidRDefault="0054021D" w:rsidP="0054021D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4F2714DA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tato právnická osoba,</w:t>
      </w:r>
    </w:p>
    <w:p w14:paraId="2957C092" w14:textId="77777777" w:rsidR="0054021D" w:rsidRPr="00983620" w:rsidRDefault="0054021D" w:rsidP="0054021D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každý člen statutárního orgánu této právnické osoby a</w:t>
      </w:r>
    </w:p>
    <w:p w14:paraId="26835E8F" w14:textId="331BE2A6" w:rsidR="0054021D" w:rsidRDefault="0054021D" w:rsidP="0054021D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osoba zastupující tuto právnickou osobu v statutárním orgánu dodavatele.</w:t>
      </w:r>
    </w:p>
    <w:p w14:paraId="4FD2C6E1" w14:textId="77ACA780" w:rsidR="00BE668F" w:rsidRDefault="00BE668F" w:rsidP="00BE668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58BF98D" w14:textId="77777777" w:rsidR="00BE668F" w:rsidRPr="00C005A2" w:rsidRDefault="00BE668F" w:rsidP="00BE668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14:paraId="45F1778E" w14:textId="77777777" w:rsidR="00BE668F" w:rsidRPr="00C005A2" w:rsidRDefault="00BE668F" w:rsidP="00BE668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 xml:space="preserve">a) zahraniční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 xml:space="preserve">splňovat tato právnická osoba a vedoucí pobočky závodu, </w:t>
      </w:r>
    </w:p>
    <w:p w14:paraId="5B845A8D" w14:textId="77777777" w:rsidR="00BE668F" w:rsidRPr="00C005A2" w:rsidRDefault="00BE668F" w:rsidP="00BE668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>splňovat osoby uvedené v § 74 odst. 2 a vedoucí pobočky závodu.</w:t>
      </w:r>
      <w:r w:rsidRPr="00C005A2">
        <w:rPr>
          <w:color w:val="FF0000"/>
          <w:sz w:val="22"/>
          <w:szCs w:val="22"/>
        </w:rPr>
        <w:t xml:space="preserve"> </w:t>
      </w:r>
    </w:p>
    <w:p w14:paraId="35A2D6C8" w14:textId="77777777" w:rsidR="00BE668F" w:rsidRPr="00BE668F" w:rsidRDefault="00BE668F" w:rsidP="00BE668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AEC9DD" w14:textId="700417B9" w:rsidR="0054021D" w:rsidRPr="00983620" w:rsidRDefault="0054021D" w:rsidP="0054021D">
      <w:pPr>
        <w:widowControl w:val="0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983620">
        <w:rPr>
          <w:sz w:val="22"/>
          <w:szCs w:val="22"/>
        </w:rPr>
        <w:t xml:space="preserve">splňuje </w:t>
      </w:r>
      <w:r w:rsidRPr="00983620">
        <w:rPr>
          <w:b/>
          <w:sz w:val="22"/>
          <w:szCs w:val="22"/>
        </w:rPr>
        <w:t>profesní způsobilost</w:t>
      </w:r>
      <w:r w:rsidRPr="00983620">
        <w:rPr>
          <w:sz w:val="22"/>
          <w:szCs w:val="22"/>
        </w:rPr>
        <w:t>, kterou zadavatel požadoval v zadávací dokumentaci a dokládá potřebné doklady,</w:t>
      </w:r>
    </w:p>
    <w:p w14:paraId="560BA1C5" w14:textId="77777777" w:rsidR="00BE668F" w:rsidRPr="00BE668F" w:rsidRDefault="0054021D" w:rsidP="00BE668F">
      <w:pPr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983620">
        <w:rPr>
          <w:bCs/>
          <w:sz w:val="22"/>
          <w:szCs w:val="22"/>
        </w:rPr>
        <w:t xml:space="preserve">splňuje </w:t>
      </w:r>
      <w:r w:rsidRPr="00983620">
        <w:rPr>
          <w:b/>
          <w:bCs/>
          <w:sz w:val="22"/>
          <w:szCs w:val="22"/>
        </w:rPr>
        <w:t>technickou kvalifikaci</w:t>
      </w:r>
      <w:r w:rsidRPr="00983620">
        <w:rPr>
          <w:bCs/>
          <w:sz w:val="22"/>
          <w:szCs w:val="22"/>
        </w:rPr>
        <w:t xml:space="preserve">, jelikož realizoval v posledních </w:t>
      </w:r>
      <w:r w:rsidRPr="00983620">
        <w:rPr>
          <w:bCs/>
          <w:i/>
          <w:sz w:val="22"/>
          <w:szCs w:val="22"/>
        </w:rPr>
        <w:t>5</w:t>
      </w:r>
      <w:r w:rsidRPr="00983620">
        <w:rPr>
          <w:bCs/>
          <w:sz w:val="22"/>
          <w:szCs w:val="22"/>
        </w:rPr>
        <w:t xml:space="preserve"> letech následující zakázky:</w:t>
      </w:r>
      <w:r w:rsidR="00BE668F">
        <w:rPr>
          <w:bCs/>
          <w:sz w:val="22"/>
          <w:szCs w:val="22"/>
        </w:rPr>
        <w:t xml:space="preserve"> </w:t>
      </w:r>
    </w:p>
    <w:p w14:paraId="133E25E9" w14:textId="6636674F" w:rsidR="0054021D" w:rsidRPr="00BE668F" w:rsidRDefault="00BE668F" w:rsidP="00BE668F">
      <w:pPr>
        <w:pStyle w:val="Odstavecseseznamem"/>
        <w:numPr>
          <w:ilvl w:val="0"/>
          <w:numId w:val="25"/>
        </w:numPr>
        <w:jc w:val="both"/>
        <w:rPr>
          <w:sz w:val="22"/>
          <w:szCs w:val="22"/>
        </w:rPr>
      </w:pPr>
      <w:r w:rsidRPr="00BE668F">
        <w:rPr>
          <w:sz w:val="22"/>
          <w:szCs w:val="22"/>
        </w:rPr>
        <w:t>3 stavebních prací, a to pouze v objemu každé vyšší jak 2 mil. Kč bez DPH, poskytnutých za posledních 5 let před zahájením zadávacího řízení</w:t>
      </w:r>
    </w:p>
    <w:p w14:paraId="524128AC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"/>
        <w:gridCol w:w="2661"/>
        <w:gridCol w:w="2636"/>
        <w:gridCol w:w="1433"/>
        <w:gridCol w:w="1903"/>
      </w:tblGrid>
      <w:tr w:rsidR="00983620" w:rsidRPr="00983620" w14:paraId="357A7AA6" w14:textId="77777777" w:rsidTr="00AF29DC">
        <w:tc>
          <w:tcPr>
            <w:tcW w:w="437" w:type="dxa"/>
          </w:tcPr>
          <w:p w14:paraId="28C21DD6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</w:p>
          <w:p w14:paraId="39FF5BEE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>č.</w:t>
            </w:r>
          </w:p>
        </w:tc>
        <w:tc>
          <w:tcPr>
            <w:tcW w:w="2883" w:type="dxa"/>
          </w:tcPr>
          <w:p w14:paraId="1476945A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</w:p>
          <w:p w14:paraId="242600D6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>Objednatel</w:t>
            </w:r>
          </w:p>
        </w:tc>
        <w:tc>
          <w:tcPr>
            <w:tcW w:w="2884" w:type="dxa"/>
          </w:tcPr>
          <w:p w14:paraId="60FAD7CC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</w:p>
          <w:p w14:paraId="1235A6F2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>Stavební zakázka</w:t>
            </w:r>
          </w:p>
        </w:tc>
        <w:tc>
          <w:tcPr>
            <w:tcW w:w="1504" w:type="dxa"/>
          </w:tcPr>
          <w:p w14:paraId="2F5252BA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>Smluvní cena v Kč bez DPH</w:t>
            </w:r>
          </w:p>
        </w:tc>
        <w:tc>
          <w:tcPr>
            <w:tcW w:w="2039" w:type="dxa"/>
          </w:tcPr>
          <w:p w14:paraId="043C87FC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 xml:space="preserve">Termín realizace </w:t>
            </w:r>
          </w:p>
          <w:p w14:paraId="21397CEE" w14:textId="77777777" w:rsidR="0054021D" w:rsidRPr="00983620" w:rsidRDefault="0054021D" w:rsidP="00AF29DC">
            <w:pPr>
              <w:jc w:val="center"/>
              <w:rPr>
                <w:bCs/>
                <w:sz w:val="22"/>
                <w:szCs w:val="22"/>
              </w:rPr>
            </w:pPr>
            <w:r w:rsidRPr="00983620">
              <w:rPr>
                <w:bCs/>
                <w:sz w:val="22"/>
                <w:szCs w:val="22"/>
              </w:rPr>
              <w:t>od - do</w:t>
            </w:r>
          </w:p>
        </w:tc>
      </w:tr>
      <w:tr w:rsidR="00983620" w:rsidRPr="00983620" w14:paraId="49E70CE3" w14:textId="77777777" w:rsidTr="00AF29DC">
        <w:tc>
          <w:tcPr>
            <w:tcW w:w="437" w:type="dxa"/>
          </w:tcPr>
          <w:p w14:paraId="36BFF105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</w:tcPr>
          <w:p w14:paraId="7C8E27ED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84" w:type="dxa"/>
          </w:tcPr>
          <w:p w14:paraId="749EAA80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</w:tcPr>
          <w:p w14:paraId="05FFF700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14:paraId="47B37046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83620" w:rsidRPr="00983620" w14:paraId="6CF2C5A6" w14:textId="77777777" w:rsidTr="00AF29DC">
        <w:tc>
          <w:tcPr>
            <w:tcW w:w="437" w:type="dxa"/>
          </w:tcPr>
          <w:p w14:paraId="3FE64A0A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</w:tcPr>
          <w:p w14:paraId="00B338DB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84" w:type="dxa"/>
          </w:tcPr>
          <w:p w14:paraId="7698C727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</w:tcPr>
          <w:p w14:paraId="5E1D19B4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14:paraId="1D700168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83620" w:rsidRPr="00983620" w14:paraId="687C3CC6" w14:textId="77777777" w:rsidTr="00AF29DC">
        <w:tc>
          <w:tcPr>
            <w:tcW w:w="437" w:type="dxa"/>
          </w:tcPr>
          <w:p w14:paraId="38956D76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</w:tcPr>
          <w:p w14:paraId="579520F5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84" w:type="dxa"/>
          </w:tcPr>
          <w:p w14:paraId="0F1E2FB9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</w:tcPr>
          <w:p w14:paraId="14198215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14:paraId="31A02A1C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CA1F98F" w14:textId="77777777" w:rsidR="00527FBD" w:rsidRDefault="00527FBD" w:rsidP="0054021D">
      <w:pPr>
        <w:ind w:left="284"/>
        <w:jc w:val="both"/>
        <w:rPr>
          <w:sz w:val="22"/>
          <w:szCs w:val="22"/>
        </w:rPr>
      </w:pPr>
    </w:p>
    <w:p w14:paraId="01347883" w14:textId="26D98972" w:rsidR="0054021D" w:rsidRPr="00983620" w:rsidRDefault="0054021D" w:rsidP="0054021D">
      <w:pPr>
        <w:ind w:left="284"/>
        <w:jc w:val="both"/>
        <w:rPr>
          <w:sz w:val="22"/>
          <w:szCs w:val="22"/>
        </w:rPr>
      </w:pPr>
      <w:r w:rsidRPr="00983620">
        <w:rPr>
          <w:sz w:val="22"/>
          <w:szCs w:val="22"/>
        </w:rPr>
        <w:t>Přílohu tohoto seznamu tvoří osvědčení objednatele o řádném poskytnutí a dokončení ne</w:t>
      </w:r>
      <w:r w:rsidR="00527FBD">
        <w:rPr>
          <w:sz w:val="22"/>
          <w:szCs w:val="22"/>
        </w:rPr>
        <w:t>jvýznamnějších stavebních prací (viz příloha nabídka č. …….)</w:t>
      </w:r>
    </w:p>
    <w:p w14:paraId="54FFE160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p w14:paraId="0691C0BF" w14:textId="77777777" w:rsidR="0054021D" w:rsidRPr="00983620" w:rsidRDefault="0054021D" w:rsidP="0054021D">
      <w:pPr>
        <w:pStyle w:val="Odstavecseseznamem"/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983620">
        <w:rPr>
          <w:bCs/>
          <w:sz w:val="22"/>
          <w:szCs w:val="22"/>
        </w:rPr>
        <w:t>Podpisem tohoto prohlášení potvrzuje pravdivost a správnost veškerých údajů uvedených v tomto čestném prohlášení.</w:t>
      </w:r>
    </w:p>
    <w:p w14:paraId="1485891A" w14:textId="77777777" w:rsidR="0054021D" w:rsidRPr="00983620" w:rsidRDefault="0054021D" w:rsidP="0054021D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6"/>
        <w:gridCol w:w="4736"/>
      </w:tblGrid>
      <w:tr w:rsidR="00983620" w:rsidRPr="00983620" w14:paraId="3208FAFB" w14:textId="77777777" w:rsidTr="00AF29DC">
        <w:tc>
          <w:tcPr>
            <w:tcW w:w="4606" w:type="dxa"/>
          </w:tcPr>
          <w:p w14:paraId="61E96D5B" w14:textId="77777777" w:rsidR="0054021D" w:rsidRPr="00983620" w:rsidRDefault="0054021D" w:rsidP="00AF29DC">
            <w:pPr>
              <w:jc w:val="both"/>
              <w:rPr>
                <w:b/>
                <w:bCs/>
                <w:sz w:val="22"/>
                <w:szCs w:val="22"/>
              </w:rPr>
            </w:pPr>
            <w:r w:rsidRPr="00983620">
              <w:rPr>
                <w:b/>
                <w:bCs/>
                <w:sz w:val="22"/>
                <w:szCs w:val="22"/>
              </w:rPr>
              <w:t>Místo a datum podpisu:</w:t>
            </w:r>
          </w:p>
          <w:p w14:paraId="53151DC4" w14:textId="77777777" w:rsidR="0054021D" w:rsidRPr="00983620" w:rsidRDefault="0054021D" w:rsidP="00AF29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6C23BCA5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83620" w:rsidRPr="00983620" w14:paraId="1AC867E5" w14:textId="77777777" w:rsidTr="00AF29DC">
        <w:tc>
          <w:tcPr>
            <w:tcW w:w="4606" w:type="dxa"/>
          </w:tcPr>
          <w:p w14:paraId="1D913E89" w14:textId="77777777" w:rsidR="0054021D" w:rsidRPr="00983620" w:rsidRDefault="0054021D" w:rsidP="00AF29DC">
            <w:pPr>
              <w:jc w:val="both"/>
              <w:rPr>
                <w:b/>
                <w:bCs/>
                <w:sz w:val="22"/>
                <w:szCs w:val="22"/>
              </w:rPr>
            </w:pPr>
            <w:r w:rsidRPr="00983620">
              <w:rPr>
                <w:b/>
                <w:sz w:val="22"/>
                <w:szCs w:val="22"/>
              </w:rPr>
              <w:t>Jméno, příjmení a funkce oprávněné osoby za účastníka:</w:t>
            </w:r>
          </w:p>
        </w:tc>
        <w:tc>
          <w:tcPr>
            <w:tcW w:w="5141" w:type="dxa"/>
          </w:tcPr>
          <w:p w14:paraId="6818CEF4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83620" w:rsidRPr="00983620" w14:paraId="031CF436" w14:textId="77777777" w:rsidTr="00AF29DC">
        <w:tc>
          <w:tcPr>
            <w:tcW w:w="4606" w:type="dxa"/>
          </w:tcPr>
          <w:p w14:paraId="15467C55" w14:textId="77777777" w:rsidR="0054021D" w:rsidRPr="00983620" w:rsidRDefault="0054021D" w:rsidP="00AF29DC">
            <w:pPr>
              <w:jc w:val="both"/>
              <w:rPr>
                <w:b/>
                <w:bCs/>
                <w:sz w:val="22"/>
                <w:szCs w:val="22"/>
              </w:rPr>
            </w:pPr>
            <w:r w:rsidRPr="00983620">
              <w:rPr>
                <w:b/>
                <w:bCs/>
                <w:sz w:val="22"/>
                <w:szCs w:val="22"/>
              </w:rPr>
              <w:t>Podpis oprávněné osoby účastníka:</w:t>
            </w:r>
          </w:p>
          <w:p w14:paraId="4C1C8EF0" w14:textId="77777777" w:rsidR="0054021D" w:rsidRPr="00983620" w:rsidRDefault="0054021D" w:rsidP="00AF29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7EA460A7" w14:textId="77777777" w:rsidR="0054021D" w:rsidRPr="00983620" w:rsidRDefault="0054021D" w:rsidP="00AF29D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8D173BE" w14:textId="19CA6CC0" w:rsidR="0054021D" w:rsidRPr="0054021D" w:rsidRDefault="0054021D" w:rsidP="0054021D">
      <w:pPr>
        <w:jc w:val="both"/>
        <w:rPr>
          <w:bCs/>
          <w:color w:val="FF0000"/>
        </w:rPr>
      </w:pPr>
    </w:p>
    <w:p w14:paraId="6821AE8F" w14:textId="77777777" w:rsidR="00F97CF5" w:rsidRDefault="00F97CF5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05A8A598" w14:textId="25CD6DCA" w:rsidR="00E404B1" w:rsidRDefault="00E404B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Prohlášení k podmínkám </w:t>
      </w:r>
      <w:r w:rsidR="00542A66">
        <w:rPr>
          <w:b/>
          <w:sz w:val="32"/>
          <w:szCs w:val="32"/>
        </w:rPr>
        <w:t xml:space="preserve">výběrového </w:t>
      </w:r>
      <w:r>
        <w:rPr>
          <w:b/>
          <w:sz w:val="32"/>
          <w:szCs w:val="32"/>
        </w:rPr>
        <w:t xml:space="preserve">řízení </w:t>
      </w:r>
    </w:p>
    <w:p w14:paraId="31E5651A" w14:textId="3C9C6141" w:rsidR="00E404B1" w:rsidRDefault="00E404B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čestné prohlášení o pravdivosti údajů </w:t>
      </w:r>
    </w:p>
    <w:p w14:paraId="564BD02E" w14:textId="77777777" w:rsidR="00001E11" w:rsidRDefault="00001E11" w:rsidP="00E4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486468B7" w14:textId="77777777" w:rsidR="00E404B1" w:rsidRDefault="00E404B1" w:rsidP="00E404B1"/>
    <w:p w14:paraId="5E2EA926" w14:textId="77777777" w:rsidR="0054021D" w:rsidRDefault="0054021D" w:rsidP="00E404B1">
      <w:pPr>
        <w:jc w:val="both"/>
        <w:rPr>
          <w:sz w:val="22"/>
          <w:szCs w:val="22"/>
        </w:rPr>
      </w:pPr>
    </w:p>
    <w:p w14:paraId="62EBD08B" w14:textId="13CBF19C" w:rsidR="00E404B1" w:rsidRPr="00DF7BFE" w:rsidRDefault="00E404B1" w:rsidP="00E404B1">
      <w:pPr>
        <w:jc w:val="both"/>
        <w:rPr>
          <w:sz w:val="22"/>
          <w:szCs w:val="22"/>
        </w:rPr>
      </w:pPr>
      <w:r w:rsidRPr="00DF7BFE">
        <w:rPr>
          <w:sz w:val="22"/>
          <w:szCs w:val="22"/>
        </w:rPr>
        <w:t xml:space="preserve">Čestně prohlašuji, že jako </w:t>
      </w:r>
      <w:r w:rsidR="006665AE" w:rsidRPr="00DF7BFE">
        <w:rPr>
          <w:sz w:val="22"/>
          <w:szCs w:val="22"/>
        </w:rPr>
        <w:t>účastník</w:t>
      </w:r>
      <w:r w:rsidRPr="00DF7BFE">
        <w:rPr>
          <w:sz w:val="22"/>
          <w:szCs w:val="22"/>
        </w:rPr>
        <w:t xml:space="preserve"> akceptujeme podmínky </w:t>
      </w:r>
      <w:r w:rsidR="00542A66">
        <w:rPr>
          <w:sz w:val="22"/>
          <w:szCs w:val="22"/>
        </w:rPr>
        <w:t>výběrového</w:t>
      </w:r>
      <w:r w:rsidRPr="00DF7BFE">
        <w:rPr>
          <w:sz w:val="22"/>
          <w:szCs w:val="22"/>
        </w:rPr>
        <w:t xml:space="preserve"> řízení a že nabídková cena za realizaci díla je maximální se započtením veškerých nákladů, rizik, zisku a finančních vlivů (např. inflace) po celou dobu výstavby a že jsme provedli kontrolu úplnosti zadávací dokumentace včetně projektové dokumentace vzhledem k jednoznačnosti zadání a technického řešení a že nám jsou známy veškeré technické, kvalitativní a jiné požadavky nezbytné k realizaci díla.</w:t>
      </w:r>
    </w:p>
    <w:p w14:paraId="0BAC6108" w14:textId="77777777" w:rsidR="00E404B1" w:rsidRPr="00257F93" w:rsidRDefault="00E404B1" w:rsidP="00E404B1">
      <w:pPr>
        <w:jc w:val="both"/>
        <w:rPr>
          <w:sz w:val="22"/>
          <w:szCs w:val="22"/>
        </w:rPr>
      </w:pPr>
    </w:p>
    <w:p w14:paraId="6F131F09" w14:textId="77777777" w:rsidR="00E404B1" w:rsidRPr="00257F93" w:rsidRDefault="00E404B1" w:rsidP="00E404B1">
      <w:pPr>
        <w:jc w:val="both"/>
        <w:rPr>
          <w:sz w:val="22"/>
          <w:szCs w:val="22"/>
        </w:rPr>
      </w:pPr>
    </w:p>
    <w:p w14:paraId="4B9A7FC6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Čestně prohlašuji, že veškeré informace uváděné a obsažené v nabídce jsou pravdivé. </w:t>
      </w:r>
    </w:p>
    <w:p w14:paraId="0124B12A" w14:textId="77777777" w:rsidR="00E404B1" w:rsidRPr="00257F93" w:rsidRDefault="00E404B1" w:rsidP="00E404B1">
      <w:pPr>
        <w:rPr>
          <w:sz w:val="22"/>
          <w:szCs w:val="22"/>
        </w:rPr>
      </w:pPr>
    </w:p>
    <w:p w14:paraId="77AD50C0" w14:textId="77777777" w:rsidR="00E404B1" w:rsidRPr="00257F93" w:rsidRDefault="00E404B1" w:rsidP="00E404B1">
      <w:pPr>
        <w:rPr>
          <w:sz w:val="22"/>
          <w:szCs w:val="22"/>
        </w:rPr>
      </w:pPr>
    </w:p>
    <w:p w14:paraId="4EFFD44E" w14:textId="77777777" w:rsidR="00E404B1" w:rsidRPr="00257F93" w:rsidRDefault="00E404B1" w:rsidP="00E404B1">
      <w:pPr>
        <w:rPr>
          <w:sz w:val="22"/>
          <w:szCs w:val="22"/>
        </w:rPr>
      </w:pPr>
    </w:p>
    <w:p w14:paraId="478091C5" w14:textId="77777777" w:rsidR="00E404B1" w:rsidRPr="00257F93" w:rsidRDefault="00E404B1" w:rsidP="00E404B1">
      <w:pPr>
        <w:rPr>
          <w:sz w:val="22"/>
          <w:szCs w:val="22"/>
        </w:rPr>
      </w:pPr>
    </w:p>
    <w:p w14:paraId="2A651FD0" w14:textId="77777777" w:rsidR="00E404B1" w:rsidRPr="00257F93" w:rsidRDefault="00E404B1" w:rsidP="00E404B1">
      <w:pPr>
        <w:rPr>
          <w:sz w:val="22"/>
          <w:szCs w:val="22"/>
        </w:rPr>
      </w:pPr>
    </w:p>
    <w:p w14:paraId="048241F6" w14:textId="77777777" w:rsidR="00E404B1" w:rsidRPr="00257F93" w:rsidRDefault="00E404B1" w:rsidP="00E404B1">
      <w:pPr>
        <w:rPr>
          <w:sz w:val="22"/>
          <w:szCs w:val="22"/>
        </w:rPr>
      </w:pPr>
    </w:p>
    <w:p w14:paraId="14293437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</w:p>
    <w:p w14:paraId="1A8B2C2D" w14:textId="7940B2BD" w:rsidR="00E404B1" w:rsidRPr="00257F93" w:rsidRDefault="00A572FE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>Karlovy Vary **. **. ****</w:t>
      </w:r>
    </w:p>
    <w:p w14:paraId="682A820D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</w:p>
    <w:p w14:paraId="41CC2668" w14:textId="77777777" w:rsidR="00E404B1" w:rsidRPr="00257F93" w:rsidRDefault="00E404B1" w:rsidP="00E404B1">
      <w:pPr>
        <w:rPr>
          <w:sz w:val="22"/>
          <w:szCs w:val="22"/>
        </w:rPr>
      </w:pPr>
    </w:p>
    <w:p w14:paraId="4FEA3D05" w14:textId="77777777" w:rsidR="00E404B1" w:rsidRPr="00257F93" w:rsidRDefault="00E404B1" w:rsidP="00E404B1">
      <w:pPr>
        <w:rPr>
          <w:sz w:val="22"/>
          <w:szCs w:val="22"/>
        </w:rPr>
      </w:pPr>
    </w:p>
    <w:p w14:paraId="6833CF77" w14:textId="77777777" w:rsidR="00E404B1" w:rsidRPr="00257F93" w:rsidRDefault="00E404B1" w:rsidP="00E404B1">
      <w:pPr>
        <w:rPr>
          <w:sz w:val="22"/>
          <w:szCs w:val="22"/>
        </w:rPr>
      </w:pPr>
    </w:p>
    <w:p w14:paraId="26AB0297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  <w:t>……………………………….</w:t>
      </w:r>
    </w:p>
    <w:p w14:paraId="098F2616" w14:textId="77777777" w:rsidR="00E404B1" w:rsidRPr="00257F93" w:rsidRDefault="00E404B1" w:rsidP="00E404B1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          </w:t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  <w:t>jméno a podpis</w:t>
      </w:r>
    </w:p>
    <w:p w14:paraId="53B4DB8E" w14:textId="77777777" w:rsidR="00E404B1" w:rsidRPr="00257F93" w:rsidRDefault="00E404B1" w:rsidP="00E404B1">
      <w:pPr>
        <w:ind w:left="4254" w:firstLine="709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oprávněného zástupce </w:t>
      </w:r>
      <w:r w:rsidR="00CC3050" w:rsidRPr="00257F93">
        <w:rPr>
          <w:sz w:val="22"/>
          <w:szCs w:val="22"/>
        </w:rPr>
        <w:t>účastníka</w:t>
      </w:r>
    </w:p>
    <w:p w14:paraId="5C57ADF3" w14:textId="77777777" w:rsidR="00091D58" w:rsidRPr="00257F93" w:rsidRDefault="00091D58" w:rsidP="00091D58">
      <w:pPr>
        <w:rPr>
          <w:sz w:val="22"/>
          <w:szCs w:val="22"/>
        </w:rPr>
      </w:pPr>
    </w:p>
    <w:p w14:paraId="2AB93B8A" w14:textId="77777777" w:rsidR="00091D58" w:rsidRPr="00257F93" w:rsidRDefault="00091D58" w:rsidP="00091D58">
      <w:pPr>
        <w:rPr>
          <w:sz w:val="22"/>
          <w:szCs w:val="22"/>
        </w:rPr>
      </w:pPr>
    </w:p>
    <w:p w14:paraId="1F2DE511" w14:textId="77777777" w:rsidR="00091D58" w:rsidRPr="00257F93" w:rsidRDefault="00091D58" w:rsidP="00091D58">
      <w:pPr>
        <w:rPr>
          <w:sz w:val="22"/>
          <w:szCs w:val="22"/>
        </w:rPr>
      </w:pPr>
    </w:p>
    <w:p w14:paraId="3EB97F0A" w14:textId="77777777" w:rsidR="00990FA9" w:rsidRPr="00257F93" w:rsidRDefault="00990FA9" w:rsidP="00091D58">
      <w:pPr>
        <w:rPr>
          <w:sz w:val="22"/>
          <w:szCs w:val="22"/>
        </w:rPr>
      </w:pPr>
    </w:p>
    <w:p w14:paraId="6D4B6F82" w14:textId="77777777" w:rsidR="00990FA9" w:rsidRPr="00257F93" w:rsidRDefault="00990FA9" w:rsidP="00091D58">
      <w:pPr>
        <w:rPr>
          <w:sz w:val="22"/>
          <w:szCs w:val="22"/>
        </w:rPr>
      </w:pPr>
    </w:p>
    <w:p w14:paraId="0201B602" w14:textId="77777777" w:rsidR="00990FA9" w:rsidRPr="00257F93" w:rsidRDefault="00990FA9" w:rsidP="00091D58">
      <w:pPr>
        <w:rPr>
          <w:sz w:val="22"/>
          <w:szCs w:val="22"/>
        </w:rPr>
      </w:pPr>
    </w:p>
    <w:p w14:paraId="16B00DDF" w14:textId="77777777" w:rsidR="00990FA9" w:rsidRPr="00257F93" w:rsidRDefault="00990FA9" w:rsidP="00091D58">
      <w:pPr>
        <w:rPr>
          <w:sz w:val="22"/>
          <w:szCs w:val="22"/>
        </w:rPr>
      </w:pPr>
    </w:p>
    <w:p w14:paraId="7B10DEC1" w14:textId="77777777" w:rsidR="00990FA9" w:rsidRPr="00257F93" w:rsidRDefault="00990FA9" w:rsidP="00091D58">
      <w:pPr>
        <w:rPr>
          <w:sz w:val="22"/>
          <w:szCs w:val="22"/>
        </w:rPr>
      </w:pPr>
    </w:p>
    <w:p w14:paraId="1F327570" w14:textId="77777777" w:rsidR="00990FA9" w:rsidRPr="00257F93" w:rsidRDefault="00990FA9" w:rsidP="00091D58">
      <w:pPr>
        <w:rPr>
          <w:sz w:val="22"/>
          <w:szCs w:val="22"/>
        </w:rPr>
      </w:pPr>
    </w:p>
    <w:p w14:paraId="6DD000C2" w14:textId="77777777" w:rsidR="00091D58" w:rsidRPr="00257F93" w:rsidRDefault="00091D58" w:rsidP="00091D58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Poznámka</w:t>
      </w:r>
      <w:r w:rsidRPr="00257F93">
        <w:rPr>
          <w:sz w:val="22"/>
          <w:szCs w:val="22"/>
        </w:rPr>
        <w:t>: Tento list musí být součástí nabídky.</w:t>
      </w:r>
    </w:p>
    <w:sectPr w:rsidR="00091D58" w:rsidRPr="00257F93" w:rsidSect="00167B1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5288" w14:textId="77777777" w:rsidR="00643AAF" w:rsidRDefault="00643AAF">
      <w:r>
        <w:separator/>
      </w:r>
    </w:p>
  </w:endnote>
  <w:endnote w:type="continuationSeparator" w:id="0">
    <w:p w14:paraId="137A39C9" w14:textId="77777777" w:rsidR="00643AAF" w:rsidRDefault="0064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FEE6" w14:textId="77777777" w:rsidR="005263BB" w:rsidRDefault="00C33027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7C2AA21" wp14:editId="62059BB0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977F5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7BAA863B" w14:textId="77777777" w:rsidR="005263BB" w:rsidRDefault="005263B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46D0" w14:textId="77777777" w:rsidR="005263BB" w:rsidRDefault="00C33027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E1EF4E" wp14:editId="24A6381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846B0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134943C0" w14:textId="77777777" w:rsidR="005263BB" w:rsidRDefault="005263BB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Karlovy Vary, Závodní 353/88, 360 </w:t>
    </w:r>
    <w:r w:rsidR="00671BEC">
      <w:rPr>
        <w:sz w:val="16"/>
        <w:szCs w:val="16"/>
      </w:rPr>
      <w:t>06</w:t>
    </w:r>
    <w:r>
      <w:rPr>
        <w:sz w:val="16"/>
        <w:szCs w:val="16"/>
      </w:rPr>
      <w:t xml:space="preserve">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7CB8DA56" w14:textId="77777777" w:rsidR="005263BB" w:rsidRDefault="005263BB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+420 354 222 111,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  <w:p w14:paraId="5A9D2148" w14:textId="77777777" w:rsidR="005263BB" w:rsidRPr="000C1736" w:rsidRDefault="005263BB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DE10" w14:textId="77777777" w:rsidR="00643AAF" w:rsidRDefault="00643AAF">
      <w:r>
        <w:separator/>
      </w:r>
    </w:p>
  </w:footnote>
  <w:footnote w:type="continuationSeparator" w:id="0">
    <w:p w14:paraId="5E92E534" w14:textId="77777777" w:rsidR="00643AAF" w:rsidRDefault="0064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4F99" w14:textId="7E5D063D" w:rsidR="005263BB" w:rsidRDefault="005263BB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8C7B7C">
      <w:rPr>
        <w:rFonts w:ascii="Arial" w:hAnsi="Arial"/>
        <w:sz w:val="16"/>
      </w:rPr>
      <w:t xml:space="preserve">veřejná zakázka malého rozsahu </w:t>
    </w:r>
    <w:r w:rsidR="00CF0087">
      <w:rPr>
        <w:rFonts w:ascii="Arial" w:hAnsi="Arial"/>
        <w:sz w:val="16"/>
      </w:rPr>
      <w:t>–</w:t>
    </w:r>
    <w:r w:rsidRPr="008C7B7C">
      <w:rPr>
        <w:rFonts w:ascii="Arial" w:hAnsi="Arial"/>
        <w:sz w:val="16"/>
      </w:rPr>
      <w:t xml:space="preserve"> </w:t>
    </w:r>
    <w:r w:rsidR="00CF0087">
      <w:rPr>
        <w:rFonts w:ascii="Arial" w:hAnsi="Arial"/>
        <w:sz w:val="16"/>
      </w:rPr>
      <w:t>„</w:t>
    </w:r>
    <w:r w:rsidR="00BA23C2" w:rsidRPr="00BA23C2">
      <w:rPr>
        <w:rFonts w:ascii="Arial" w:hAnsi="Arial" w:cs="Arial"/>
        <w:sz w:val="16"/>
        <w:szCs w:val="16"/>
      </w:rPr>
      <w:t>Rekonstrukce střechy Základní školy Ostrov po živelní pohromě</w:t>
    </w:r>
    <w:r w:rsidR="00CF0087">
      <w:rPr>
        <w:rFonts w:ascii="Arial" w:hAnsi="Arial" w:cs="Arial"/>
        <w:b/>
        <w:sz w:val="16"/>
        <w:szCs w:val="16"/>
      </w:rPr>
      <w:t>“</w:t>
    </w:r>
    <w:r>
      <w:rPr>
        <w:rFonts w:ascii="Arial" w:hAnsi="Arial"/>
        <w:sz w:val="16"/>
      </w:rPr>
      <w:t xml:space="preserve">           </w:t>
    </w:r>
    <w:r w:rsidR="00CF0087">
      <w:rPr>
        <w:rFonts w:ascii="Arial" w:hAnsi="Arial"/>
        <w:sz w:val="16"/>
      </w:rPr>
      <w:t xml:space="preserve">strana: </w:t>
    </w:r>
    <w:r w:rsidR="00CF0087">
      <w:rPr>
        <w:rStyle w:val="slostrnky"/>
        <w:sz w:val="16"/>
      </w:rPr>
      <w:fldChar w:fldCharType="begin"/>
    </w:r>
    <w:r w:rsidR="00CF0087">
      <w:rPr>
        <w:rStyle w:val="slostrnky"/>
        <w:sz w:val="16"/>
      </w:rPr>
      <w:instrText xml:space="preserve"> PAGE </w:instrText>
    </w:r>
    <w:r w:rsidR="00CF0087">
      <w:rPr>
        <w:rStyle w:val="slostrnky"/>
        <w:sz w:val="16"/>
      </w:rPr>
      <w:fldChar w:fldCharType="separate"/>
    </w:r>
    <w:r w:rsidR="000E72BA">
      <w:rPr>
        <w:rStyle w:val="slostrnky"/>
        <w:noProof/>
        <w:sz w:val="16"/>
      </w:rPr>
      <w:t>3</w:t>
    </w:r>
    <w:r w:rsidR="00CF0087">
      <w:rPr>
        <w:rStyle w:val="slostrnky"/>
        <w:sz w:val="16"/>
      </w:rPr>
      <w:fldChar w:fldCharType="end"/>
    </w:r>
    <w:r>
      <w:rPr>
        <w:rFonts w:ascii="Arial" w:hAnsi="Arial"/>
        <w:sz w:val="16"/>
      </w:rPr>
      <w:t xml:space="preserve">                                                                   </w:t>
    </w:r>
    <w:r w:rsidR="00CF0087">
      <w:rPr>
        <w:rFonts w:ascii="Arial" w:hAnsi="Arial"/>
        <w:sz w:val="16"/>
      </w:rPr>
      <w:t xml:space="preserve">  </w:t>
    </w:r>
  </w:p>
  <w:p w14:paraId="4DA388A8" w14:textId="77777777" w:rsidR="005263BB" w:rsidRDefault="00C33027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55A0C1" wp14:editId="0004EB4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C8DF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73A03" w14:textId="0AF3F337" w:rsidR="005263BB" w:rsidRDefault="00C33027" w:rsidP="003F3EE8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C32A5A1" wp14:editId="0E08BA2D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2790A" w14:textId="77777777" w:rsidR="005263BB" w:rsidRDefault="00C33027" w:rsidP="003F3EE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EC30BC9" wp14:editId="3BA7E4FA">
                                <wp:extent cx="428625" cy="533400"/>
                                <wp:effectExtent l="0" t="0" r="9525" b="0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2A5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17C2790A" w14:textId="77777777" w:rsidR="005263BB" w:rsidRDefault="00C33027" w:rsidP="003F3EE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EC30BC9" wp14:editId="3BA7E4FA">
                          <wp:extent cx="428625" cy="533400"/>
                          <wp:effectExtent l="0" t="0" r="9525" b="0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263BB">
      <w:t xml:space="preserve">        KARLOVARSKÝ KRAJ</w:t>
    </w:r>
  </w:p>
  <w:p w14:paraId="51094D8B" w14:textId="77777777" w:rsidR="005263BB" w:rsidRDefault="005263BB" w:rsidP="003F3EE8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A </w:t>
    </w:r>
    <w:r w:rsidR="007C57C7">
      <w:rPr>
        <w:rFonts w:ascii="Arial Black" w:hAnsi="Arial Black"/>
        <w:spacing w:val="-20"/>
        <w:position w:val="-6"/>
        <w:sz w:val="20"/>
      </w:rPr>
      <w:t>SPRÁVA MAJETKU</w:t>
    </w:r>
  </w:p>
  <w:p w14:paraId="6CF0C022" w14:textId="77777777" w:rsidR="005263BB" w:rsidRDefault="00C33027" w:rsidP="003F3EE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DB1C06" wp14:editId="13CEFD8E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A130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6B07D51B" w14:textId="77777777" w:rsidR="005263BB" w:rsidRDefault="005263BB" w:rsidP="003F3EE8"/>
  <w:p w14:paraId="26875749" w14:textId="77777777" w:rsidR="005263BB" w:rsidRPr="003F3EE8" w:rsidRDefault="005263BB" w:rsidP="003F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-37"/>
        </w:tabs>
        <w:ind w:left="-57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6" w15:restartNumberingAfterBreak="0">
    <w:nsid w:val="26874116"/>
    <w:multiLevelType w:val="hybridMultilevel"/>
    <w:tmpl w:val="3CFC0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421D"/>
    <w:multiLevelType w:val="hybridMultilevel"/>
    <w:tmpl w:val="4684BD12"/>
    <w:lvl w:ilvl="0" w:tplc="D128A7A6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7DD8"/>
    <w:multiLevelType w:val="hybridMultilevel"/>
    <w:tmpl w:val="84564712"/>
    <w:lvl w:ilvl="0" w:tplc="8C145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1FFB"/>
    <w:multiLevelType w:val="multilevel"/>
    <w:tmpl w:val="59B638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3385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2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E7EC8"/>
    <w:multiLevelType w:val="hybridMultilevel"/>
    <w:tmpl w:val="0832B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A76DF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28" w15:restartNumberingAfterBreak="0">
    <w:nsid w:val="7964490D"/>
    <w:multiLevelType w:val="multilevel"/>
    <w:tmpl w:val="94C84E3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5"/>
  </w:num>
  <w:num w:numId="7">
    <w:abstractNumId w:val="28"/>
  </w:num>
  <w:num w:numId="8">
    <w:abstractNumId w:val="15"/>
  </w:num>
  <w:num w:numId="9">
    <w:abstractNumId w:val="4"/>
  </w:num>
  <w:num w:numId="10">
    <w:abstractNumId w:val="26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25"/>
  </w:num>
  <w:num w:numId="16">
    <w:abstractNumId w:val="20"/>
  </w:num>
  <w:num w:numId="17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19"/>
  </w:num>
  <w:num w:numId="21">
    <w:abstractNumId w:val="13"/>
  </w:num>
  <w:num w:numId="22">
    <w:abstractNumId w:val="23"/>
  </w:num>
  <w:num w:numId="23">
    <w:abstractNumId w:val="22"/>
  </w:num>
  <w:num w:numId="24">
    <w:abstractNumId w:val="3"/>
  </w:num>
  <w:num w:numId="25">
    <w:abstractNumId w:val="8"/>
  </w:num>
  <w:num w:numId="26">
    <w:abstractNumId w:val="12"/>
  </w:num>
  <w:num w:numId="27">
    <w:abstractNumId w:val="14"/>
  </w:num>
  <w:num w:numId="28">
    <w:abstractNumId w:val="24"/>
  </w:num>
  <w:num w:numId="29">
    <w:abstractNumId w:val="17"/>
  </w:num>
  <w:num w:numId="30">
    <w:abstractNumId w:val="1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0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01E11"/>
    <w:rsid w:val="00021A46"/>
    <w:rsid w:val="000303F7"/>
    <w:rsid w:val="000347FB"/>
    <w:rsid w:val="00041BE7"/>
    <w:rsid w:val="00044544"/>
    <w:rsid w:val="00072343"/>
    <w:rsid w:val="000804F0"/>
    <w:rsid w:val="000825F7"/>
    <w:rsid w:val="00091D58"/>
    <w:rsid w:val="00092F31"/>
    <w:rsid w:val="00093026"/>
    <w:rsid w:val="00095A80"/>
    <w:rsid w:val="000A2D68"/>
    <w:rsid w:val="000C1736"/>
    <w:rsid w:val="000D5F3B"/>
    <w:rsid w:val="000E72BA"/>
    <w:rsid w:val="000F5ACF"/>
    <w:rsid w:val="000F65B8"/>
    <w:rsid w:val="0010016E"/>
    <w:rsid w:val="0011194D"/>
    <w:rsid w:val="00115463"/>
    <w:rsid w:val="0011610A"/>
    <w:rsid w:val="001261BE"/>
    <w:rsid w:val="00144948"/>
    <w:rsid w:val="00144F2B"/>
    <w:rsid w:val="001469BB"/>
    <w:rsid w:val="001555ED"/>
    <w:rsid w:val="00157600"/>
    <w:rsid w:val="00167B17"/>
    <w:rsid w:val="00171291"/>
    <w:rsid w:val="001746B8"/>
    <w:rsid w:val="00177886"/>
    <w:rsid w:val="0018317F"/>
    <w:rsid w:val="00190AF0"/>
    <w:rsid w:val="001A0608"/>
    <w:rsid w:val="001A52E0"/>
    <w:rsid w:val="001B2EE7"/>
    <w:rsid w:val="001C01DE"/>
    <w:rsid w:val="001C2001"/>
    <w:rsid w:val="001C2964"/>
    <w:rsid w:val="001D038A"/>
    <w:rsid w:val="001D622C"/>
    <w:rsid w:val="001E43A6"/>
    <w:rsid w:val="001F73AE"/>
    <w:rsid w:val="0021263A"/>
    <w:rsid w:val="002138D9"/>
    <w:rsid w:val="00226B64"/>
    <w:rsid w:val="00257F93"/>
    <w:rsid w:val="002741D2"/>
    <w:rsid w:val="00275B26"/>
    <w:rsid w:val="00297788"/>
    <w:rsid w:val="002B43C6"/>
    <w:rsid w:val="002E7ACF"/>
    <w:rsid w:val="002F0B0F"/>
    <w:rsid w:val="002F0FD2"/>
    <w:rsid w:val="002F5170"/>
    <w:rsid w:val="002F6026"/>
    <w:rsid w:val="00304AEA"/>
    <w:rsid w:val="003101BB"/>
    <w:rsid w:val="0031437C"/>
    <w:rsid w:val="00316D85"/>
    <w:rsid w:val="00335125"/>
    <w:rsid w:val="00346DAC"/>
    <w:rsid w:val="00355A86"/>
    <w:rsid w:val="00364C69"/>
    <w:rsid w:val="00371532"/>
    <w:rsid w:val="00373342"/>
    <w:rsid w:val="00375B50"/>
    <w:rsid w:val="00376A9A"/>
    <w:rsid w:val="003830C9"/>
    <w:rsid w:val="003864B7"/>
    <w:rsid w:val="003904E6"/>
    <w:rsid w:val="003913E3"/>
    <w:rsid w:val="003968D5"/>
    <w:rsid w:val="00396F36"/>
    <w:rsid w:val="003B2E57"/>
    <w:rsid w:val="003C03AA"/>
    <w:rsid w:val="003C7DE5"/>
    <w:rsid w:val="003D10C2"/>
    <w:rsid w:val="003D571E"/>
    <w:rsid w:val="003E31A4"/>
    <w:rsid w:val="003E7770"/>
    <w:rsid w:val="003E7F83"/>
    <w:rsid w:val="003F2018"/>
    <w:rsid w:val="003F3EE8"/>
    <w:rsid w:val="003F648A"/>
    <w:rsid w:val="00402EA2"/>
    <w:rsid w:val="004048E9"/>
    <w:rsid w:val="004217FD"/>
    <w:rsid w:val="0042231D"/>
    <w:rsid w:val="00427463"/>
    <w:rsid w:val="0043236C"/>
    <w:rsid w:val="00436FB4"/>
    <w:rsid w:val="00440EC0"/>
    <w:rsid w:val="00444456"/>
    <w:rsid w:val="00445632"/>
    <w:rsid w:val="004671ED"/>
    <w:rsid w:val="00490111"/>
    <w:rsid w:val="004937A5"/>
    <w:rsid w:val="00493B03"/>
    <w:rsid w:val="004A47CD"/>
    <w:rsid w:val="004B32A4"/>
    <w:rsid w:val="004C0080"/>
    <w:rsid w:val="004D0D57"/>
    <w:rsid w:val="004E47CE"/>
    <w:rsid w:val="004F0C1C"/>
    <w:rsid w:val="004F0D6B"/>
    <w:rsid w:val="004F6601"/>
    <w:rsid w:val="005263BB"/>
    <w:rsid w:val="00527FBD"/>
    <w:rsid w:val="00530AF2"/>
    <w:rsid w:val="00531CFC"/>
    <w:rsid w:val="0053323E"/>
    <w:rsid w:val="0054021D"/>
    <w:rsid w:val="0054110C"/>
    <w:rsid w:val="00541B9D"/>
    <w:rsid w:val="00542A66"/>
    <w:rsid w:val="00542CEF"/>
    <w:rsid w:val="00544A31"/>
    <w:rsid w:val="00547E5D"/>
    <w:rsid w:val="00555EEA"/>
    <w:rsid w:val="005645DA"/>
    <w:rsid w:val="005745E0"/>
    <w:rsid w:val="00585ED3"/>
    <w:rsid w:val="00586A6D"/>
    <w:rsid w:val="00590257"/>
    <w:rsid w:val="00597E1E"/>
    <w:rsid w:val="005B1D91"/>
    <w:rsid w:val="005E358A"/>
    <w:rsid w:val="005E46FF"/>
    <w:rsid w:val="005E627A"/>
    <w:rsid w:val="0060243D"/>
    <w:rsid w:val="00603711"/>
    <w:rsid w:val="006232E1"/>
    <w:rsid w:val="006234C8"/>
    <w:rsid w:val="00631B03"/>
    <w:rsid w:val="00640D69"/>
    <w:rsid w:val="00643AAF"/>
    <w:rsid w:val="00643DA7"/>
    <w:rsid w:val="00666332"/>
    <w:rsid w:val="006665AE"/>
    <w:rsid w:val="00671BEC"/>
    <w:rsid w:val="006B4E5D"/>
    <w:rsid w:val="006B775D"/>
    <w:rsid w:val="006C042E"/>
    <w:rsid w:val="006F6F27"/>
    <w:rsid w:val="007037D9"/>
    <w:rsid w:val="0071313F"/>
    <w:rsid w:val="00715AFD"/>
    <w:rsid w:val="007334A7"/>
    <w:rsid w:val="007358E4"/>
    <w:rsid w:val="0074393A"/>
    <w:rsid w:val="00752D2F"/>
    <w:rsid w:val="00760583"/>
    <w:rsid w:val="00760889"/>
    <w:rsid w:val="007619A4"/>
    <w:rsid w:val="00767760"/>
    <w:rsid w:val="00773F1C"/>
    <w:rsid w:val="00790626"/>
    <w:rsid w:val="007A4613"/>
    <w:rsid w:val="007A5C3D"/>
    <w:rsid w:val="007A5DB7"/>
    <w:rsid w:val="007B20FD"/>
    <w:rsid w:val="007C57C7"/>
    <w:rsid w:val="007C6185"/>
    <w:rsid w:val="007D1D32"/>
    <w:rsid w:val="007D740B"/>
    <w:rsid w:val="007E4FFA"/>
    <w:rsid w:val="007E5B7B"/>
    <w:rsid w:val="007E73D7"/>
    <w:rsid w:val="007F741C"/>
    <w:rsid w:val="00803A89"/>
    <w:rsid w:val="00813EEB"/>
    <w:rsid w:val="008253E8"/>
    <w:rsid w:val="0083011D"/>
    <w:rsid w:val="00834AC2"/>
    <w:rsid w:val="00840196"/>
    <w:rsid w:val="0084477F"/>
    <w:rsid w:val="008476D2"/>
    <w:rsid w:val="00847C8F"/>
    <w:rsid w:val="008509BF"/>
    <w:rsid w:val="00870311"/>
    <w:rsid w:val="00872707"/>
    <w:rsid w:val="0088615C"/>
    <w:rsid w:val="00894A87"/>
    <w:rsid w:val="008B01E3"/>
    <w:rsid w:val="008B19F5"/>
    <w:rsid w:val="008C7B7C"/>
    <w:rsid w:val="008D29FA"/>
    <w:rsid w:val="008D627A"/>
    <w:rsid w:val="008E0915"/>
    <w:rsid w:val="008E4EB2"/>
    <w:rsid w:val="00901877"/>
    <w:rsid w:val="00921F74"/>
    <w:rsid w:val="009235C0"/>
    <w:rsid w:val="0092752C"/>
    <w:rsid w:val="00931120"/>
    <w:rsid w:val="009605A4"/>
    <w:rsid w:val="00963151"/>
    <w:rsid w:val="0096475E"/>
    <w:rsid w:val="00983620"/>
    <w:rsid w:val="00990FA9"/>
    <w:rsid w:val="00992117"/>
    <w:rsid w:val="0099719F"/>
    <w:rsid w:val="00997ED3"/>
    <w:rsid w:val="009A2B8F"/>
    <w:rsid w:val="009A40D8"/>
    <w:rsid w:val="009D0737"/>
    <w:rsid w:val="009E2EB6"/>
    <w:rsid w:val="009E5EDE"/>
    <w:rsid w:val="009F0933"/>
    <w:rsid w:val="00A14F99"/>
    <w:rsid w:val="00A25CFB"/>
    <w:rsid w:val="00A26323"/>
    <w:rsid w:val="00A31A33"/>
    <w:rsid w:val="00A35165"/>
    <w:rsid w:val="00A469EA"/>
    <w:rsid w:val="00A54E90"/>
    <w:rsid w:val="00A572FE"/>
    <w:rsid w:val="00A6045C"/>
    <w:rsid w:val="00A71565"/>
    <w:rsid w:val="00A77697"/>
    <w:rsid w:val="00A849F9"/>
    <w:rsid w:val="00A86836"/>
    <w:rsid w:val="00A97D63"/>
    <w:rsid w:val="00AA2B17"/>
    <w:rsid w:val="00AA3675"/>
    <w:rsid w:val="00AB2061"/>
    <w:rsid w:val="00AC11F1"/>
    <w:rsid w:val="00AC2974"/>
    <w:rsid w:val="00AD514F"/>
    <w:rsid w:val="00AF51C2"/>
    <w:rsid w:val="00AF7A3F"/>
    <w:rsid w:val="00B063FD"/>
    <w:rsid w:val="00B07D38"/>
    <w:rsid w:val="00B13B1E"/>
    <w:rsid w:val="00B13FE5"/>
    <w:rsid w:val="00B15CB3"/>
    <w:rsid w:val="00B20F9E"/>
    <w:rsid w:val="00B25CE6"/>
    <w:rsid w:val="00B27C68"/>
    <w:rsid w:val="00B27DB6"/>
    <w:rsid w:val="00B30D22"/>
    <w:rsid w:val="00B358CE"/>
    <w:rsid w:val="00B37FD7"/>
    <w:rsid w:val="00B40F6A"/>
    <w:rsid w:val="00B42FF1"/>
    <w:rsid w:val="00B44778"/>
    <w:rsid w:val="00B619C7"/>
    <w:rsid w:val="00B64E10"/>
    <w:rsid w:val="00B83BA8"/>
    <w:rsid w:val="00B903CF"/>
    <w:rsid w:val="00B91F75"/>
    <w:rsid w:val="00BA23C2"/>
    <w:rsid w:val="00BB169B"/>
    <w:rsid w:val="00BC1D44"/>
    <w:rsid w:val="00BC2CB6"/>
    <w:rsid w:val="00BD05EB"/>
    <w:rsid w:val="00BE668F"/>
    <w:rsid w:val="00BE67F8"/>
    <w:rsid w:val="00BF3C43"/>
    <w:rsid w:val="00BF41D6"/>
    <w:rsid w:val="00C03A8D"/>
    <w:rsid w:val="00C04010"/>
    <w:rsid w:val="00C06AED"/>
    <w:rsid w:val="00C15EBC"/>
    <w:rsid w:val="00C33027"/>
    <w:rsid w:val="00C34B9A"/>
    <w:rsid w:val="00C40B93"/>
    <w:rsid w:val="00C51DB8"/>
    <w:rsid w:val="00C7242D"/>
    <w:rsid w:val="00C73550"/>
    <w:rsid w:val="00C748AE"/>
    <w:rsid w:val="00C765DE"/>
    <w:rsid w:val="00C86E0A"/>
    <w:rsid w:val="00C90C62"/>
    <w:rsid w:val="00C96D73"/>
    <w:rsid w:val="00CB2E70"/>
    <w:rsid w:val="00CB4919"/>
    <w:rsid w:val="00CC0103"/>
    <w:rsid w:val="00CC3050"/>
    <w:rsid w:val="00CC4129"/>
    <w:rsid w:val="00CD3505"/>
    <w:rsid w:val="00CD72BB"/>
    <w:rsid w:val="00CE2747"/>
    <w:rsid w:val="00CE4C9C"/>
    <w:rsid w:val="00CE71BE"/>
    <w:rsid w:val="00CF0087"/>
    <w:rsid w:val="00CF41B2"/>
    <w:rsid w:val="00CF78C3"/>
    <w:rsid w:val="00D0152C"/>
    <w:rsid w:val="00D10256"/>
    <w:rsid w:val="00D21FD3"/>
    <w:rsid w:val="00D22ABB"/>
    <w:rsid w:val="00D253C1"/>
    <w:rsid w:val="00D2560E"/>
    <w:rsid w:val="00D419CF"/>
    <w:rsid w:val="00D447C8"/>
    <w:rsid w:val="00D53692"/>
    <w:rsid w:val="00D71DB7"/>
    <w:rsid w:val="00D73776"/>
    <w:rsid w:val="00D82FBB"/>
    <w:rsid w:val="00D92B62"/>
    <w:rsid w:val="00D94749"/>
    <w:rsid w:val="00D96F1A"/>
    <w:rsid w:val="00DB6B55"/>
    <w:rsid w:val="00DB71B9"/>
    <w:rsid w:val="00DD26D7"/>
    <w:rsid w:val="00DD4ABF"/>
    <w:rsid w:val="00DD50EF"/>
    <w:rsid w:val="00DE09A2"/>
    <w:rsid w:val="00DF7BFE"/>
    <w:rsid w:val="00DF7DB0"/>
    <w:rsid w:val="00E0188D"/>
    <w:rsid w:val="00E046C9"/>
    <w:rsid w:val="00E23B24"/>
    <w:rsid w:val="00E24AC8"/>
    <w:rsid w:val="00E25FFF"/>
    <w:rsid w:val="00E32EB4"/>
    <w:rsid w:val="00E34A85"/>
    <w:rsid w:val="00E3740B"/>
    <w:rsid w:val="00E404B1"/>
    <w:rsid w:val="00E43573"/>
    <w:rsid w:val="00E43E40"/>
    <w:rsid w:val="00E43F31"/>
    <w:rsid w:val="00E479E1"/>
    <w:rsid w:val="00E5392E"/>
    <w:rsid w:val="00E53A88"/>
    <w:rsid w:val="00E542DE"/>
    <w:rsid w:val="00E57673"/>
    <w:rsid w:val="00E8435F"/>
    <w:rsid w:val="00E922C9"/>
    <w:rsid w:val="00EB712A"/>
    <w:rsid w:val="00EB769A"/>
    <w:rsid w:val="00EF4F0B"/>
    <w:rsid w:val="00F1753A"/>
    <w:rsid w:val="00F239D0"/>
    <w:rsid w:val="00F4007B"/>
    <w:rsid w:val="00F4294D"/>
    <w:rsid w:val="00F43791"/>
    <w:rsid w:val="00F44E62"/>
    <w:rsid w:val="00F5074C"/>
    <w:rsid w:val="00F62EB9"/>
    <w:rsid w:val="00F71EBA"/>
    <w:rsid w:val="00F85482"/>
    <w:rsid w:val="00F97CF5"/>
    <w:rsid w:val="00FA29A6"/>
    <w:rsid w:val="00FA636F"/>
    <w:rsid w:val="00FB1B12"/>
    <w:rsid w:val="00FB325B"/>
    <w:rsid w:val="00FB423A"/>
    <w:rsid w:val="00FB7AC2"/>
    <w:rsid w:val="00FC1BD5"/>
    <w:rsid w:val="00FC46B3"/>
    <w:rsid w:val="00FD50F7"/>
    <w:rsid w:val="00FE1589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ru v:ext="edit" colors="white"/>
    </o:shapedefaults>
    <o:shapelayout v:ext="edit">
      <o:idmap v:ext="edit" data="1"/>
    </o:shapelayout>
  </w:shapeDefaults>
  <w:decimalSymbol w:val=","/>
  <w:listSeparator w:val=";"/>
  <w14:docId w14:val="154DFFCE"/>
  <w15:docId w15:val="{44AF4B60-9A14-4B36-8DC7-C1AD2EA5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A3F"/>
    <w:rPr>
      <w:sz w:val="24"/>
      <w:szCs w:val="24"/>
    </w:rPr>
  </w:style>
  <w:style w:type="paragraph" w:styleId="Nadpis1">
    <w:name w:val="heading 1"/>
    <w:basedOn w:val="Normln"/>
    <w:next w:val="Normln"/>
    <w:qFormat/>
    <w:rsid w:val="00AF7A3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AF7A3F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F7A3F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F7A3F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F7A3F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AF7A3F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F7A3F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AF7A3F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AF7A3F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7A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7A3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F7A3F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sid w:val="00AF7A3F"/>
    <w:rPr>
      <w:color w:val="0000FF"/>
      <w:u w:val="single"/>
    </w:rPr>
  </w:style>
  <w:style w:type="character" w:styleId="slostrnky">
    <w:name w:val="page number"/>
    <w:basedOn w:val="Standardnpsmoodstavce"/>
    <w:rsid w:val="00AF7A3F"/>
  </w:style>
  <w:style w:type="character" w:styleId="Sledovanodkaz">
    <w:name w:val="FollowedHyperlink"/>
    <w:basedOn w:val="Standardnpsmoodstavce"/>
    <w:rsid w:val="00AF7A3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AF7A3F"/>
    <w:pPr>
      <w:ind w:left="1068"/>
      <w:jc w:val="both"/>
    </w:pPr>
  </w:style>
  <w:style w:type="paragraph" w:styleId="Zkladntext2">
    <w:name w:val="Body Text 2"/>
    <w:basedOn w:val="Normln"/>
    <w:link w:val="Zkladntext2Char"/>
    <w:rsid w:val="00AF7A3F"/>
    <w:pPr>
      <w:numPr>
        <w:ilvl w:val="12"/>
      </w:numPr>
      <w:jc w:val="both"/>
    </w:pPr>
  </w:style>
  <w:style w:type="paragraph" w:styleId="Zkladntext3">
    <w:name w:val="Body Text 3"/>
    <w:basedOn w:val="Normln"/>
    <w:rsid w:val="00AF7A3F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AF7A3F"/>
    <w:rPr>
      <w:b/>
    </w:rPr>
  </w:style>
  <w:style w:type="paragraph" w:styleId="Zkladntextodsazen2">
    <w:name w:val="Body Text Indent 2"/>
    <w:basedOn w:val="Normln"/>
    <w:rsid w:val="00AF7A3F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AF7A3F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uiPriority w:val="59"/>
    <w:rsid w:val="001A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E43F31"/>
    <w:rPr>
      <w:rFonts w:ascii="Arial Black" w:hAnsi="Arial Black"/>
      <w:sz w:val="36"/>
      <w:szCs w:val="24"/>
    </w:rPr>
  </w:style>
  <w:style w:type="paragraph" w:customStyle="1" w:styleId="Default">
    <w:name w:val="Default"/>
    <w:rsid w:val="005B1D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263BB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BB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E018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188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445632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445632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F4F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4F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4F0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F4F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F4F0B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4021D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4021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  <w:lang w:eastAsia="en-US"/>
    </w:rPr>
  </w:style>
  <w:style w:type="paragraph" w:customStyle="1" w:styleId="Standard">
    <w:name w:val="Standard"/>
    <w:rsid w:val="0054021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CE4C9C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C2CB6"/>
    <w:rPr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locked/>
    <w:rsid w:val="00921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zak.kr-karlovarsky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kr-karlovarsky.cz/registrac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FE5A-CB87-452B-883A-8A9C6DD9D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6E157-68F0-404F-83B9-7E8958A6E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FE4F8-E775-4EF0-B8E2-DC904278A438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77AECC-EF92-458D-A485-C28B3F27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594</TotalTime>
  <Pages>8</Pages>
  <Words>2560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Obšivačová Čanecká Martina</cp:lastModifiedBy>
  <cp:revision>22</cp:revision>
  <cp:lastPrinted>2018-04-12T06:57:00Z</cp:lastPrinted>
  <dcterms:created xsi:type="dcterms:W3CDTF">2019-03-01T11:57:00Z</dcterms:created>
  <dcterms:modified xsi:type="dcterms:W3CDTF">2019-04-26T10:55:00Z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