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6E" w:rsidRDefault="00AB656E" w:rsidP="00C555D3"/>
    <w:p w:rsidR="00AB656E" w:rsidRDefault="00AB656E" w:rsidP="00C555D3"/>
    <w:p w:rsidR="00AB656E" w:rsidRDefault="00AB656E" w:rsidP="00C555D3"/>
    <w:p w:rsidR="00C555D3" w:rsidRPr="00935F45" w:rsidRDefault="00956373" w:rsidP="00C555D3">
      <w:r>
        <w:t xml:space="preserve">Zadavatel ve </w:t>
      </w:r>
      <w:r w:rsidR="00C555D3" w:rsidRPr="00935F45">
        <w:t>smyslu</w:t>
      </w:r>
      <w:r w:rsidR="00C555D3">
        <w:t xml:space="preserve"> ustanovení</w:t>
      </w:r>
      <w:r w:rsidR="00C555D3" w:rsidRPr="00935F45">
        <w:t xml:space="preserve"> § 6</w:t>
      </w:r>
      <w:r w:rsidR="00C555D3">
        <w:t>, 27 a 31</w:t>
      </w:r>
      <w:r w:rsidR="00C555D3" w:rsidRPr="00935F45">
        <w:t xml:space="preserve"> zák</w:t>
      </w:r>
      <w:r w:rsidR="00C555D3">
        <w:t>ona</w:t>
      </w:r>
      <w:r w:rsidR="00C555D3" w:rsidRPr="00935F45">
        <w:t xml:space="preserve"> č. 13</w:t>
      </w:r>
      <w:r w:rsidR="00C555D3">
        <w:t>4</w:t>
      </w:r>
      <w:r w:rsidR="00C555D3" w:rsidRPr="00935F45">
        <w:t>/20</w:t>
      </w:r>
      <w:r w:rsidR="00C555D3">
        <w:t>16</w:t>
      </w:r>
      <w:r w:rsidR="00C555D3" w:rsidRPr="00935F45">
        <w:t xml:space="preserve"> Sb.</w:t>
      </w:r>
      <w:r w:rsidR="00C555D3">
        <w:t>, o zadávání veřejných zakázek, v platném znění</w:t>
      </w:r>
      <w:r w:rsidR="00C555D3" w:rsidRPr="00935F45">
        <w:t xml:space="preserve"> (dále jen </w:t>
      </w:r>
      <w:r w:rsidR="00C555D3">
        <w:t>„ZZVZ“</w:t>
      </w:r>
      <w:r w:rsidR="00C555D3" w:rsidRPr="00935F45">
        <w:t>)</w:t>
      </w:r>
    </w:p>
    <w:p w:rsidR="00C555D3" w:rsidRPr="00935F45" w:rsidRDefault="00C555D3" w:rsidP="00C555D3">
      <w:pPr>
        <w:jc w:val="center"/>
        <w:rPr>
          <w:color w:val="FF0000"/>
        </w:rPr>
      </w:pPr>
    </w:p>
    <w:p w:rsidR="00C555D3" w:rsidRPr="00D33115" w:rsidRDefault="00C555D3" w:rsidP="00C555D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  <w:r w:rsidRPr="003817C7">
        <w:rPr>
          <w:b/>
          <w:sz w:val="32"/>
          <w:u w:val="single"/>
        </w:rPr>
        <w:t xml:space="preserve"> </w:t>
      </w:r>
    </w:p>
    <w:p w:rsidR="00C555D3" w:rsidRPr="00D33115" w:rsidRDefault="00C555D3" w:rsidP="00C555D3">
      <w:pPr>
        <w:jc w:val="center"/>
        <w:rPr>
          <w:b/>
        </w:rPr>
      </w:pPr>
      <w:r w:rsidRPr="00D33115">
        <w:rPr>
          <w:b/>
        </w:rPr>
        <w:t xml:space="preserve">V tomto </w:t>
      </w:r>
      <w:r w:rsidR="00733A26">
        <w:rPr>
          <w:b/>
        </w:rPr>
        <w:t>výběrovém</w:t>
      </w:r>
      <w:r w:rsidRPr="00D33115">
        <w:rPr>
          <w:b/>
        </w:rPr>
        <w:t xml:space="preserve"> řízení se zadavatel neřídí </w:t>
      </w:r>
      <w:r>
        <w:rPr>
          <w:b/>
        </w:rPr>
        <w:t>ZZVZ</w:t>
      </w:r>
      <w:r w:rsidRPr="00D33115">
        <w:rPr>
          <w:b/>
        </w:rPr>
        <w:t xml:space="preserve">, </w:t>
      </w:r>
    </w:p>
    <w:p w:rsidR="00C555D3" w:rsidRPr="00D33115" w:rsidRDefault="00C555D3" w:rsidP="00C555D3">
      <w:pPr>
        <w:jc w:val="center"/>
        <w:rPr>
          <w:b/>
        </w:rPr>
      </w:pPr>
      <w:r w:rsidRPr="00D33115">
        <w:rPr>
          <w:b/>
        </w:rPr>
        <w:t xml:space="preserve">vyjma ustanovení v zadávací dokumentaci, kde zadavatel upozorní na citaci či odkaz </w:t>
      </w:r>
      <w:r>
        <w:rPr>
          <w:b/>
        </w:rPr>
        <w:t>ZZVZ</w:t>
      </w:r>
      <w:r w:rsidRPr="00D33115">
        <w:rPr>
          <w:b/>
        </w:rPr>
        <w:t>.</w:t>
      </w:r>
    </w:p>
    <w:p w:rsidR="00C555D3" w:rsidRPr="00935F45" w:rsidRDefault="00C555D3" w:rsidP="00C555D3">
      <w:pPr>
        <w:jc w:val="both"/>
        <w:rPr>
          <w:b/>
          <w:bCs/>
          <w:i/>
          <w:iCs/>
          <w:color w:val="FF0000"/>
        </w:rPr>
      </w:pPr>
    </w:p>
    <w:p w:rsidR="00C555D3" w:rsidRDefault="00C555D3" w:rsidP="00C555D3">
      <w:pPr>
        <w:jc w:val="both"/>
        <w:rPr>
          <w:b/>
          <w:bCs/>
          <w:iCs/>
        </w:rPr>
      </w:pPr>
    </w:p>
    <w:p w:rsidR="00C555D3" w:rsidRDefault="00C555D3" w:rsidP="00174C5F">
      <w:pPr>
        <w:pStyle w:val="Default"/>
        <w:rPr>
          <w:b/>
          <w:sz w:val="22"/>
        </w:rPr>
      </w:pPr>
      <w:r>
        <w:rPr>
          <w:b/>
          <w:sz w:val="22"/>
        </w:rPr>
        <w:t xml:space="preserve">Veškerá komunikace, která se týká </w:t>
      </w:r>
      <w:r w:rsidR="005B57DA">
        <w:rPr>
          <w:b/>
          <w:sz w:val="22"/>
        </w:rPr>
        <w:t>výběrového</w:t>
      </w:r>
      <w:r>
        <w:rPr>
          <w:b/>
          <w:sz w:val="22"/>
        </w:rPr>
        <w:t xml:space="preserve"> řízení, probíhá pouze elektronicky. </w:t>
      </w:r>
      <w:r w:rsidR="00174C5F" w:rsidRPr="00174C5F">
        <w:rPr>
          <w:rFonts w:eastAsiaTheme="minorHAnsi"/>
          <w:b/>
          <w:bCs/>
          <w:sz w:val="22"/>
          <w:szCs w:val="22"/>
          <w:lang w:eastAsia="en-US"/>
        </w:rPr>
        <w:t>Nabídky budou podány prostřednictvím elektronického nástroje pro zadávání veřejných zakázek E-ZAK.</w:t>
      </w:r>
    </w:p>
    <w:p w:rsidR="00C555D3" w:rsidRDefault="00C555D3" w:rsidP="00C555D3">
      <w:pPr>
        <w:jc w:val="both"/>
        <w:rPr>
          <w:b/>
          <w:sz w:val="22"/>
        </w:rPr>
      </w:pPr>
    </w:p>
    <w:p w:rsidR="00C555D3" w:rsidRDefault="00C555D3" w:rsidP="00174C5F">
      <w:pPr>
        <w:jc w:val="center"/>
        <w:rPr>
          <w:rStyle w:val="Hypertextovodkaz"/>
          <w:rFonts w:cs="Arial"/>
          <w:color w:val="auto"/>
          <w:sz w:val="22"/>
          <w:u w:val="none"/>
        </w:rPr>
      </w:pPr>
      <w:r>
        <w:rPr>
          <w:b/>
          <w:sz w:val="22"/>
        </w:rPr>
        <w:t xml:space="preserve">Zadavatel nevyžaduje elektronické podepsání podané nabídky. </w:t>
      </w:r>
      <w:r w:rsidRPr="00C555D3">
        <w:rPr>
          <w:rStyle w:val="Hypertextovodkaz"/>
          <w:rFonts w:cs="Arial"/>
          <w:color w:val="auto"/>
          <w:sz w:val="22"/>
          <w:u w:val="none"/>
        </w:rPr>
        <w:t xml:space="preserve">Dodavatel či účastník řízení je však povinen provést registraci v elektronickém nástroji E-ZAK za účelem komunikace se zadavatelem na: </w:t>
      </w:r>
      <w:hyperlink r:id="rId8" w:history="1">
        <w:r w:rsidRPr="00C555D3">
          <w:rPr>
            <w:rStyle w:val="Hypertextovodkaz"/>
            <w:color w:val="auto"/>
            <w:sz w:val="22"/>
            <w:u w:val="none"/>
          </w:rPr>
          <w:t>https://ezak.kr-karlovarsky.cz/registrace.html</w:t>
        </w:r>
      </w:hyperlink>
      <w:r w:rsidR="00174C5F">
        <w:rPr>
          <w:rStyle w:val="Hypertextovodkaz"/>
          <w:rFonts w:cs="Arial"/>
          <w:color w:val="auto"/>
          <w:sz w:val="22"/>
          <w:u w:val="none"/>
        </w:rPr>
        <w:t>.</w:t>
      </w:r>
    </w:p>
    <w:p w:rsidR="00174C5F" w:rsidRPr="00C555D3" w:rsidRDefault="00174C5F" w:rsidP="00174C5F">
      <w:pPr>
        <w:jc w:val="center"/>
        <w:rPr>
          <w:rStyle w:val="Hypertextovodkaz"/>
          <w:rFonts w:cs="Arial"/>
          <w:color w:val="auto"/>
          <w:u w:val="none"/>
        </w:rPr>
      </w:pPr>
    </w:p>
    <w:p w:rsidR="00C555D3" w:rsidRDefault="00C555D3" w:rsidP="00C555D3">
      <w:pPr>
        <w:jc w:val="both"/>
        <w:rPr>
          <w:rStyle w:val="Hypertextovodkaz"/>
          <w:rFonts w:cs="Arial"/>
          <w:color w:val="auto"/>
          <w:sz w:val="22"/>
          <w:u w:val="none"/>
        </w:rPr>
      </w:pPr>
      <w:r w:rsidRPr="00C555D3">
        <w:rPr>
          <w:rStyle w:val="Hypertextovodkaz"/>
          <w:rFonts w:cs="Arial"/>
          <w:color w:val="auto"/>
          <w:sz w:val="22"/>
          <w:u w:val="none"/>
        </w:rPr>
        <w:t xml:space="preserve">Registrace v E-ZAK není zpoplatněna. K provedení registrace je elektronický podpis nutný, a pokud jím dodavatel nedisponuje, může vyzvat zadavatele k jeho </w:t>
      </w:r>
      <w:proofErr w:type="spellStart"/>
      <w:r w:rsidRPr="00C555D3">
        <w:rPr>
          <w:rStyle w:val="Hypertextovodkaz"/>
          <w:rFonts w:cs="Arial"/>
          <w:color w:val="auto"/>
          <w:sz w:val="22"/>
          <w:u w:val="none"/>
        </w:rPr>
        <w:t>předregistraci</w:t>
      </w:r>
      <w:proofErr w:type="spellEnd"/>
      <w:r w:rsidRPr="00C555D3">
        <w:rPr>
          <w:rStyle w:val="Hypertextovodkaz"/>
          <w:rFonts w:cs="Arial"/>
          <w:color w:val="auto"/>
          <w:sz w:val="22"/>
          <w:u w:val="none"/>
        </w:rPr>
        <w:t xml:space="preserve"> prostřednictvím e-mailové adresy: </w:t>
      </w:r>
      <w:hyperlink r:id="rId9" w:history="1">
        <w:r w:rsidR="00174C5F" w:rsidRPr="00BC439B">
          <w:rPr>
            <w:rStyle w:val="Hypertextovodkaz"/>
            <w:rFonts w:cs="Arial"/>
            <w:sz w:val="22"/>
          </w:rPr>
          <w:t>pospichalova@slszlutice.cz</w:t>
        </w:r>
      </w:hyperlink>
      <w:r w:rsidR="00174C5F">
        <w:rPr>
          <w:rStyle w:val="Hypertextovodkaz"/>
          <w:rFonts w:cs="Arial"/>
          <w:color w:val="auto"/>
          <w:sz w:val="22"/>
          <w:u w:val="none"/>
        </w:rPr>
        <w:t>.</w:t>
      </w:r>
    </w:p>
    <w:p w:rsidR="00174C5F" w:rsidRPr="00C555D3" w:rsidRDefault="00174C5F" w:rsidP="00C555D3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</w:p>
    <w:p w:rsidR="00C555D3" w:rsidRPr="00C555D3" w:rsidRDefault="00C555D3" w:rsidP="00174C5F">
      <w:pPr>
        <w:jc w:val="center"/>
        <w:rPr>
          <w:rStyle w:val="Hypertextovodkaz"/>
          <w:b/>
          <w:color w:val="auto"/>
          <w:sz w:val="22"/>
          <w:u w:val="none"/>
        </w:rPr>
      </w:pPr>
      <w:r w:rsidRPr="00C555D3">
        <w:rPr>
          <w:b/>
          <w:sz w:val="22"/>
        </w:rPr>
        <w:t xml:space="preserve">Veškeré podmínky a informace týkající se elektronického nástroje jsou dostupné na: </w:t>
      </w:r>
      <w:r w:rsidRPr="00C555D3">
        <w:rPr>
          <w:rStyle w:val="Hypertextovodkaz"/>
          <w:rFonts w:cs="Arial"/>
          <w:color w:val="auto"/>
          <w:sz w:val="22"/>
          <w:u w:val="none"/>
        </w:rPr>
        <w:t>https://ezak.kr-karlovarsky.cz</w:t>
      </w:r>
    </w:p>
    <w:p w:rsidR="00C555D3" w:rsidRPr="00C555D3" w:rsidRDefault="00C555D3" w:rsidP="00C555D3">
      <w:pPr>
        <w:jc w:val="both"/>
      </w:pPr>
    </w:p>
    <w:p w:rsidR="00C555D3" w:rsidRDefault="00C555D3" w:rsidP="00C555D3">
      <w:pPr>
        <w:jc w:val="both"/>
        <w:rPr>
          <w:sz w:val="22"/>
        </w:rPr>
      </w:pPr>
      <w:r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9"/>
      <w:bookmarkStart w:id="1" w:name="_Hlt283614478"/>
      <w:r>
        <w:rPr>
          <w:sz w:val="22"/>
        </w:rPr>
        <w:fldChar w:fldCharType="begin"/>
      </w:r>
      <w:r>
        <w:rPr>
          <w:sz w:val="22"/>
        </w:rPr>
        <w:instrText xml:space="preserve"> HYPERLINK "mailto:podpora@ezak.cz" </w:instrText>
      </w:r>
      <w:r>
        <w:rPr>
          <w:sz w:val="22"/>
        </w:rPr>
        <w:fldChar w:fldCharType="separate"/>
      </w:r>
      <w:r>
        <w:rPr>
          <w:rStyle w:val="Hypertextovodkaz"/>
          <w:sz w:val="22"/>
        </w:rPr>
        <w:t>podpora@ezak.cz</w:t>
      </w:r>
      <w:bookmarkEnd w:id="0"/>
      <w:bookmarkEnd w:id="1"/>
      <w:r>
        <w:rPr>
          <w:sz w:val="22"/>
        </w:rPr>
        <w:fldChar w:fldCharType="end"/>
      </w:r>
      <w:r>
        <w:rPr>
          <w:sz w:val="22"/>
        </w:rPr>
        <w:t>, tel. 538 702 719.</w:t>
      </w:r>
    </w:p>
    <w:p w:rsidR="00F553E1" w:rsidRDefault="00F553E1" w:rsidP="00F553E1">
      <w:pPr>
        <w:jc w:val="both"/>
        <w:rPr>
          <w:b/>
          <w:bCs/>
          <w:iCs/>
        </w:rPr>
      </w:pPr>
    </w:p>
    <w:p w:rsidR="00F553E1" w:rsidRDefault="00F553E1" w:rsidP="00F553E1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Název zakázky</w:t>
      </w:r>
    </w:p>
    <w:p w:rsidR="00F553E1" w:rsidRDefault="00F553E1" w:rsidP="00F553E1">
      <w:pPr>
        <w:pStyle w:val="Zhlav"/>
        <w:tabs>
          <w:tab w:val="left" w:pos="708"/>
        </w:tabs>
        <w:rPr>
          <w:sz w:val="28"/>
          <w:szCs w:val="28"/>
        </w:rPr>
      </w:pPr>
    </w:p>
    <w:p w:rsidR="00F553E1" w:rsidRDefault="00F553E1" w:rsidP="00F553E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„Dodávka sadebního materiálu a pěstebních prací“</w:t>
      </w:r>
    </w:p>
    <w:p w:rsidR="00F553E1" w:rsidRDefault="00F553E1" w:rsidP="00F553E1">
      <w:pPr>
        <w:ind w:left="705"/>
        <w:rPr>
          <w:sz w:val="28"/>
          <w:szCs w:val="28"/>
        </w:rPr>
      </w:pPr>
    </w:p>
    <w:p w:rsidR="00F553E1" w:rsidRDefault="00F553E1" w:rsidP="00F553E1">
      <w:pPr>
        <w:ind w:left="705"/>
        <w:rPr>
          <w:sz w:val="28"/>
          <w:szCs w:val="28"/>
        </w:rPr>
      </w:pPr>
    </w:p>
    <w:p w:rsidR="00F553E1" w:rsidRPr="00113DFE" w:rsidRDefault="00F553E1" w:rsidP="00F553E1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Vymezení plnění veřejné zakázky</w:t>
      </w:r>
    </w:p>
    <w:p w:rsidR="00F553E1" w:rsidRDefault="00F553E1" w:rsidP="00F553E1">
      <w:pPr>
        <w:ind w:left="360"/>
        <w:rPr>
          <w:b/>
          <w:sz w:val="28"/>
          <w:u w:val="single"/>
        </w:rPr>
      </w:pPr>
    </w:p>
    <w:p w:rsidR="00F553E1" w:rsidRDefault="00F553E1" w:rsidP="00F553E1">
      <w:pPr>
        <w:pStyle w:val="Zkladntextodsazen"/>
        <w:numPr>
          <w:ilvl w:val="12"/>
          <w:numId w:val="0"/>
        </w:numPr>
      </w:pPr>
      <w:r w:rsidRPr="00113DFE">
        <w:t xml:space="preserve">Předmětem plnění veřejné zakázky v rámci tohoto </w:t>
      </w:r>
      <w:r w:rsidR="00733A26">
        <w:t>výběrového</w:t>
      </w:r>
      <w:r w:rsidRPr="00113DFE">
        <w:t xml:space="preserve"> řízení je </w:t>
      </w:r>
      <w:r>
        <w:t>realizace těchto pěstebních činnosti:</w:t>
      </w:r>
    </w:p>
    <w:p w:rsidR="00F553E1" w:rsidRDefault="00F553E1" w:rsidP="00F553E1">
      <w:pPr>
        <w:pStyle w:val="Zkladntextodsazen"/>
        <w:numPr>
          <w:ilvl w:val="12"/>
          <w:numId w:val="0"/>
        </w:numPr>
      </w:pPr>
    </w:p>
    <w:p w:rsidR="00F553E1" w:rsidRDefault="00F553E1" w:rsidP="00F553E1">
      <w:pPr>
        <w:pStyle w:val="Zkladntextodsazen"/>
        <w:numPr>
          <w:ilvl w:val="0"/>
          <w:numId w:val="8"/>
        </w:numPr>
      </w:pPr>
      <w:r>
        <w:t>Celková dodávka sazenic na jaro 201</w:t>
      </w:r>
      <w:r w:rsidR="00C555D3">
        <w:t xml:space="preserve">9 od zhotovitele je 34 294 </w:t>
      </w:r>
      <w:r>
        <w:t>ks (příloha č. 1). Třída sadebního materiálu a od ní odvozené parametry odpovídající ČSN 48 2115.</w:t>
      </w:r>
    </w:p>
    <w:p w:rsidR="00F553E1" w:rsidRDefault="00F553E1" w:rsidP="00F553E1">
      <w:pPr>
        <w:pStyle w:val="Zkladntextodsazen"/>
        <w:numPr>
          <w:ilvl w:val="12"/>
          <w:numId w:val="0"/>
        </w:numPr>
      </w:pPr>
    </w:p>
    <w:p w:rsidR="00F553E1" w:rsidRDefault="00C555D3" w:rsidP="00F553E1">
      <w:pPr>
        <w:pStyle w:val="Zkladntextodsazen"/>
        <w:numPr>
          <w:ilvl w:val="0"/>
          <w:numId w:val="8"/>
        </w:numPr>
      </w:pPr>
      <w:r>
        <w:t>Výsadba 32 176</w:t>
      </w:r>
      <w:r w:rsidR="00F553E1">
        <w:t xml:space="preserve"> ks sazenic bude realizov</w:t>
      </w:r>
      <w:r w:rsidR="00174C5F">
        <w:t>ána z</w:t>
      </w:r>
      <w:r>
        <w:t>hotovitele</w:t>
      </w:r>
      <w:r w:rsidR="00174C5F">
        <w:t>m</w:t>
      </w:r>
      <w:r w:rsidR="00593758">
        <w:t xml:space="preserve">. Způsob </w:t>
      </w:r>
      <w:r w:rsidR="00F553E1">
        <w:t>výsadby uveden v příloze č. 1.</w:t>
      </w:r>
    </w:p>
    <w:p w:rsidR="00F553E1" w:rsidRDefault="00F553E1" w:rsidP="00F553E1">
      <w:pPr>
        <w:pStyle w:val="Zkladntextodsazen"/>
        <w:numPr>
          <w:ilvl w:val="12"/>
          <w:numId w:val="0"/>
        </w:numPr>
      </w:pPr>
    </w:p>
    <w:p w:rsidR="00F553E1" w:rsidRDefault="00C555D3" w:rsidP="00F553E1">
      <w:pPr>
        <w:pStyle w:val="Odstavecseseznamem"/>
        <w:numPr>
          <w:ilvl w:val="0"/>
          <w:numId w:val="8"/>
        </w:numPr>
      </w:pPr>
      <w:r>
        <w:lastRenderedPageBreak/>
        <w:t>Výsadba 2 118</w:t>
      </w:r>
      <w:r w:rsidR="00B37BC0">
        <w:t xml:space="preserve"> </w:t>
      </w:r>
      <w:r w:rsidR="00F553E1">
        <w:t>ks bude provedena vlastními zdroji (student</w:t>
      </w:r>
      <w:r w:rsidR="00174C5F">
        <w:t>i + učni v rámci praktické výuk, příloha č. 1</w:t>
      </w:r>
      <w:r w:rsidR="00F553E1">
        <w:t>).</w:t>
      </w:r>
    </w:p>
    <w:p w:rsidR="00F553E1" w:rsidRDefault="00F553E1" w:rsidP="00F553E1">
      <w:pPr>
        <w:pStyle w:val="Odstavecseseznamem"/>
      </w:pPr>
    </w:p>
    <w:p w:rsidR="00F553E1" w:rsidRDefault="00F553E1" w:rsidP="00F553E1">
      <w:pPr>
        <w:pStyle w:val="Odstavecseseznamem"/>
        <w:numPr>
          <w:ilvl w:val="0"/>
          <w:numId w:val="8"/>
        </w:numPr>
      </w:pPr>
      <w:r>
        <w:t xml:space="preserve">Ochrana kultur proti </w:t>
      </w:r>
      <w:proofErr w:type="spellStart"/>
      <w:r>
        <w:t>b</w:t>
      </w:r>
      <w:r w:rsidR="00C555D3">
        <w:t>uřeni</w:t>
      </w:r>
      <w:proofErr w:type="spellEnd"/>
      <w:r w:rsidR="00C555D3">
        <w:t xml:space="preserve"> bude realizována zhotovitelem</w:t>
      </w:r>
      <w:r>
        <w:t xml:space="preserve"> zakázky a to celoplošně (ruční kosa + motorová kosa). Předpokládaný zásah je vypočten na provede</w:t>
      </w:r>
      <w:r w:rsidR="00C555D3">
        <w:t>ní 37,42</w:t>
      </w:r>
      <w:r>
        <w:t xml:space="preserve"> ha jedenkrát (příloha č.</w:t>
      </w:r>
      <w:r w:rsidR="00593758">
        <w:t xml:space="preserve"> </w:t>
      </w:r>
      <w:r>
        <w:t>2).  Při změně klimatických podmínkách, může být ochrana kultur provedena dvakrát.</w:t>
      </w:r>
    </w:p>
    <w:p w:rsidR="00F553E1" w:rsidRDefault="00F553E1" w:rsidP="00F553E1">
      <w:pPr>
        <w:pStyle w:val="Odstavecseseznamem"/>
      </w:pPr>
    </w:p>
    <w:p w:rsidR="00F553E1" w:rsidRDefault="00F553E1" w:rsidP="00F553E1">
      <w:pPr>
        <w:pStyle w:val="Zkladntextodsazen"/>
        <w:numPr>
          <w:ilvl w:val="0"/>
          <w:numId w:val="8"/>
        </w:numPr>
      </w:pPr>
      <w:r>
        <w:t xml:space="preserve">Příprava půdy </w:t>
      </w:r>
      <w:r w:rsidR="005A7F2F">
        <w:t xml:space="preserve">– </w:t>
      </w:r>
      <w:proofErr w:type="spellStart"/>
      <w:r w:rsidR="005A7F2F">
        <w:t>Kronbergrem</w:t>
      </w:r>
      <w:proofErr w:type="spellEnd"/>
      <w:r w:rsidR="005A7F2F">
        <w:t xml:space="preserve"> výměra </w:t>
      </w:r>
      <w:r w:rsidR="00174C5F">
        <w:t>1,82 ha (</w:t>
      </w:r>
      <w:r w:rsidR="005A7F2F">
        <w:t>příloha č. 3).</w:t>
      </w:r>
    </w:p>
    <w:p w:rsidR="00F553E1" w:rsidRDefault="00F553E1" w:rsidP="00F553E1">
      <w:pPr>
        <w:pStyle w:val="Odstavecseseznamem"/>
      </w:pPr>
    </w:p>
    <w:p w:rsidR="00F553E1" w:rsidRDefault="00F553E1" w:rsidP="00F553E1">
      <w:pPr>
        <w:pStyle w:val="Odstavecseseznamem"/>
        <w:numPr>
          <w:ilvl w:val="0"/>
          <w:numId w:val="8"/>
        </w:numPr>
      </w:pPr>
      <w:r>
        <w:t>Veškeré práce</w:t>
      </w:r>
      <w:r w:rsidR="00C555D3">
        <w:t xml:space="preserve"> budou zadávány p. Jaroslavem </w:t>
      </w:r>
      <w:proofErr w:type="spellStart"/>
      <w:r w:rsidR="00C555D3">
        <w:t>Názlerem</w:t>
      </w:r>
      <w:proofErr w:type="spellEnd"/>
      <w:r>
        <w:t xml:space="preserve"> (lesní školního polesí) na základě vydaného zadávacího listu, ve kterém bude uveden přesný popis prací: </w:t>
      </w:r>
    </w:p>
    <w:p w:rsidR="00F553E1" w:rsidRDefault="00F553E1" w:rsidP="00F553E1">
      <w:pPr>
        <w:ind w:firstLine="708"/>
      </w:pPr>
      <w:r>
        <w:t>a/ oddělení, porost, porostní skupina</w:t>
      </w:r>
    </w:p>
    <w:p w:rsidR="00F553E1" w:rsidRDefault="00F553E1" w:rsidP="00F553E1">
      <w:pPr>
        <w:ind w:firstLine="708"/>
      </w:pPr>
      <w:r>
        <w:t>b/ plocha</w:t>
      </w:r>
    </w:p>
    <w:p w:rsidR="00F553E1" w:rsidRDefault="00F553E1" w:rsidP="00F553E1">
      <w:pPr>
        <w:ind w:firstLine="708"/>
      </w:pPr>
      <w:r>
        <w:t>c/ dřevina</w:t>
      </w:r>
    </w:p>
    <w:p w:rsidR="00F553E1" w:rsidRDefault="00F553E1" w:rsidP="00F553E1">
      <w:pPr>
        <w:ind w:firstLine="708"/>
      </w:pPr>
      <w:r>
        <w:t>d/ množství sadebního materiálu</w:t>
      </w:r>
    </w:p>
    <w:p w:rsidR="00F553E1" w:rsidRDefault="00F553E1" w:rsidP="00F553E1">
      <w:pPr>
        <w:ind w:firstLine="708"/>
      </w:pPr>
      <w:r>
        <w:t>e/ způsob výsadby-sazeč, motyka-plošky</w:t>
      </w:r>
    </w:p>
    <w:p w:rsidR="00F553E1" w:rsidRDefault="00F553E1" w:rsidP="00F553E1">
      <w:pPr>
        <w:ind w:firstLine="708"/>
      </w:pPr>
      <w:r>
        <w:t>f/ spon sazenic</w:t>
      </w:r>
    </w:p>
    <w:p w:rsidR="00F553E1" w:rsidRDefault="00F553E1" w:rsidP="00F553E1">
      <w:pPr>
        <w:ind w:firstLine="708"/>
      </w:pPr>
      <w:r>
        <w:t>g/ velikost plochy v hektarech</w:t>
      </w:r>
    </w:p>
    <w:p w:rsidR="00F553E1" w:rsidRDefault="00F553E1" w:rsidP="00F553E1">
      <w:pPr>
        <w:ind w:left="660"/>
      </w:pPr>
      <w:r>
        <w:t xml:space="preserve">V zadávacím listech bude uveden rovněž datum předání pracoviště a jeho převzetí </w:t>
      </w:r>
      <w:proofErr w:type="gramStart"/>
      <w:r>
        <w:t>po        ukončení</w:t>
      </w:r>
      <w:proofErr w:type="gramEnd"/>
      <w:r>
        <w:t xml:space="preserve"> zadaných prací. Vjezd na pozemky zadavatele povolen.</w:t>
      </w:r>
    </w:p>
    <w:p w:rsidR="00F553E1" w:rsidRDefault="00F553E1" w:rsidP="00F553E1">
      <w:pPr>
        <w:pStyle w:val="Zkladntextodsazen"/>
        <w:numPr>
          <w:ilvl w:val="12"/>
          <w:numId w:val="0"/>
        </w:numPr>
      </w:pPr>
    </w:p>
    <w:p w:rsidR="00F553E1" w:rsidRDefault="00F553E1" w:rsidP="00F553E1">
      <w:pPr>
        <w:pStyle w:val="Zkladntextodsazen"/>
        <w:numPr>
          <w:ilvl w:val="12"/>
          <w:numId w:val="0"/>
        </w:numPr>
      </w:pPr>
    </w:p>
    <w:p w:rsidR="00F553E1" w:rsidRDefault="00F553E1" w:rsidP="00F553E1">
      <w:pPr>
        <w:pStyle w:val="Zkladntextodsazen"/>
        <w:numPr>
          <w:ilvl w:val="12"/>
          <w:numId w:val="0"/>
        </w:numPr>
      </w:pPr>
    </w:p>
    <w:p w:rsidR="00F553E1" w:rsidRDefault="00F553E1" w:rsidP="00F553E1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  <w:u w:val="single"/>
        </w:rPr>
        <w:t>Doba a místo plnění veřejné zakázky</w:t>
      </w:r>
    </w:p>
    <w:p w:rsidR="00F553E1" w:rsidRDefault="00F553E1" w:rsidP="00F553E1">
      <w:pPr>
        <w:rPr>
          <w:sz w:val="20"/>
          <w:szCs w:val="20"/>
        </w:rPr>
      </w:pPr>
    </w:p>
    <w:p w:rsidR="00F553E1" w:rsidRPr="007F05E8" w:rsidRDefault="00F553E1" w:rsidP="00F553E1">
      <w:pPr>
        <w:jc w:val="both"/>
      </w:pPr>
      <w:r>
        <w:t>Předpok</w:t>
      </w:r>
      <w:r w:rsidR="00997072">
        <w:t>l</w:t>
      </w:r>
      <w:r w:rsidR="00C555D3">
        <w:t>ad zahájení prací je březen 2019.</w:t>
      </w:r>
    </w:p>
    <w:p w:rsidR="00F553E1" w:rsidRPr="007F05E8" w:rsidRDefault="00F553E1" w:rsidP="00F553E1">
      <w:r w:rsidRPr="007F05E8">
        <w:t>Ukončení zadavatel pož</w:t>
      </w:r>
      <w:r>
        <w:t>aduje</w:t>
      </w:r>
      <w:r w:rsidR="004B4B2A">
        <w:t xml:space="preserve"> nejpozději do 15.</w:t>
      </w:r>
      <w:r w:rsidR="001F2219">
        <w:t xml:space="preserve"> </w:t>
      </w:r>
      <w:r w:rsidR="004B4B2A">
        <w:t>května 2019</w:t>
      </w:r>
    </w:p>
    <w:p w:rsidR="00F553E1" w:rsidRPr="007F05E8" w:rsidRDefault="00F553E1" w:rsidP="00F553E1"/>
    <w:p w:rsidR="00F553E1" w:rsidRDefault="00F553E1" w:rsidP="00F553E1">
      <w:pPr>
        <w:spacing w:after="120" w:line="240" w:lineRule="atLeast"/>
        <w:jc w:val="both"/>
        <w:outlineLvl w:val="0"/>
      </w:pPr>
      <w:r>
        <w:t>Místem plnění veřejné zakázky je – Střední lesnická škola Žlutice, příspěvková organizace, která je umístěna na adrese:</w:t>
      </w:r>
    </w:p>
    <w:p w:rsidR="00F553E1" w:rsidRDefault="00F553E1" w:rsidP="00F553E1">
      <w:pPr>
        <w:jc w:val="center"/>
        <w:rPr>
          <w:b/>
        </w:rPr>
      </w:pPr>
      <w:r>
        <w:rPr>
          <w:b/>
        </w:rPr>
        <w:t>Střed</w:t>
      </w:r>
      <w:r w:rsidR="005A7F2F">
        <w:rPr>
          <w:b/>
        </w:rPr>
        <w:t>ní lesnická škola Žlutice, příspěvková organizace</w:t>
      </w:r>
    </w:p>
    <w:p w:rsidR="00F553E1" w:rsidRDefault="00F553E1" w:rsidP="00F553E1">
      <w:pPr>
        <w:jc w:val="center"/>
        <w:rPr>
          <w:b/>
        </w:rPr>
      </w:pPr>
      <w:r>
        <w:rPr>
          <w:b/>
        </w:rPr>
        <w:t>Žižkov 345, 364 52 Žlutice</w:t>
      </w:r>
    </w:p>
    <w:p w:rsidR="00F553E1" w:rsidRDefault="00F553E1" w:rsidP="00F553E1">
      <w:pPr>
        <w:jc w:val="center"/>
        <w:rPr>
          <w:b/>
        </w:rPr>
      </w:pPr>
    </w:p>
    <w:p w:rsidR="00F553E1" w:rsidRDefault="00F553E1" w:rsidP="00F553E1">
      <w:pPr>
        <w:rPr>
          <w:sz w:val="20"/>
        </w:rPr>
      </w:pPr>
    </w:p>
    <w:p w:rsidR="00F553E1" w:rsidRDefault="00F553E1" w:rsidP="00F553E1">
      <w:pPr>
        <w:rPr>
          <w:sz w:val="20"/>
        </w:rPr>
      </w:pPr>
    </w:p>
    <w:p w:rsidR="00F553E1" w:rsidRDefault="00F553E1" w:rsidP="00F553E1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Způsob hodnocení nabídek</w:t>
      </w:r>
    </w:p>
    <w:p w:rsidR="00F553E1" w:rsidRDefault="00F553E1" w:rsidP="00F553E1">
      <w:pPr>
        <w:jc w:val="both"/>
        <w:rPr>
          <w:b/>
          <w:sz w:val="20"/>
        </w:rPr>
      </w:pPr>
    </w:p>
    <w:p w:rsidR="00F553E1" w:rsidRDefault="00C555D3" w:rsidP="005B57DA">
      <w:pPr>
        <w:widowControl w:val="0"/>
        <w:autoSpaceDE w:val="0"/>
        <w:autoSpaceDN w:val="0"/>
        <w:adjustRightInd w:val="0"/>
        <w:jc w:val="both"/>
      </w:pPr>
      <w:r w:rsidRPr="00A4359A">
        <w:rPr>
          <w:bCs/>
          <w:sz w:val="22"/>
          <w:szCs w:val="22"/>
        </w:rPr>
        <w:t xml:space="preserve">Hodnocení nabídek bude provedeno dle ekonomické výhodnosti. </w:t>
      </w:r>
      <w:r w:rsidR="00733A26">
        <w:rPr>
          <w:sz w:val="22"/>
          <w:szCs w:val="22"/>
        </w:rPr>
        <w:t>Kritériem hodnocení bude</w:t>
      </w:r>
      <w:r w:rsidR="00733A26" w:rsidRPr="00C024C8">
        <w:rPr>
          <w:sz w:val="22"/>
          <w:szCs w:val="22"/>
        </w:rPr>
        <w:t xml:space="preserve"> </w:t>
      </w:r>
      <w:r w:rsidR="00733A26" w:rsidRPr="0052755C">
        <w:rPr>
          <w:b/>
          <w:sz w:val="22"/>
          <w:szCs w:val="22"/>
        </w:rPr>
        <w:t>nejnižší nabídková ceny včetně DPH</w:t>
      </w:r>
      <w:r w:rsidR="00733A26">
        <w:rPr>
          <w:sz w:val="22"/>
          <w:szCs w:val="22"/>
        </w:rPr>
        <w:t xml:space="preserve">. </w:t>
      </w:r>
      <w:r w:rsidRPr="00A4359A">
        <w:rPr>
          <w:bCs/>
          <w:sz w:val="22"/>
          <w:szCs w:val="22"/>
        </w:rPr>
        <w:t>Pořadí nabídek bude stanoveno podle výše nabídkové ceny s tím, že nejnižší cena je nejlepší.</w:t>
      </w:r>
    </w:p>
    <w:p w:rsidR="00F553E1" w:rsidRDefault="00F553E1" w:rsidP="00F553E1">
      <w:pPr>
        <w:numPr>
          <w:ilvl w:val="12"/>
          <w:numId w:val="0"/>
        </w:numPr>
        <w:jc w:val="both"/>
        <w:rPr>
          <w:bCs/>
          <w:iCs/>
          <w:sz w:val="28"/>
          <w:szCs w:val="28"/>
        </w:rPr>
      </w:pPr>
    </w:p>
    <w:p w:rsidR="00F553E1" w:rsidRPr="00E479E1" w:rsidRDefault="00F553E1" w:rsidP="00F553E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:rsidR="00F553E1" w:rsidRPr="00C8416C" w:rsidRDefault="00F553E1" w:rsidP="00F553E1">
      <w:pPr>
        <w:pStyle w:val="Zhlav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F553E1" w:rsidRDefault="00F553E1" w:rsidP="00F553E1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</w:p>
    <w:p w:rsidR="001A57F9" w:rsidRPr="00466C53" w:rsidRDefault="001A57F9" w:rsidP="001A57F9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  <w:u w:val="single"/>
        </w:rPr>
        <w:t xml:space="preserve">Základní způsobilost </w:t>
      </w:r>
    </w:p>
    <w:p w:rsidR="001A57F9" w:rsidRPr="00466C53" w:rsidRDefault="001A57F9" w:rsidP="001A57F9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:rsidR="001A57F9" w:rsidRPr="00466C53" w:rsidRDefault="001A57F9" w:rsidP="001A57F9">
      <w:pPr>
        <w:pStyle w:val="Zhlav"/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</w:rPr>
        <w:t xml:space="preserve">Účastník prokáže splnění základní způsobilosti </w:t>
      </w:r>
      <w:r w:rsidRPr="00466C53">
        <w:rPr>
          <w:bCs/>
          <w:iCs/>
          <w:sz w:val="22"/>
          <w:szCs w:val="22"/>
          <w:u w:val="single"/>
        </w:rPr>
        <w:t>čestným prohlášením</w:t>
      </w:r>
      <w:r w:rsidRPr="00466C53">
        <w:rPr>
          <w:bCs/>
          <w:iCs/>
          <w:sz w:val="22"/>
          <w:szCs w:val="22"/>
        </w:rPr>
        <w:t>, že základní způsobilost ve stanoveném rozsahu splňuje.</w:t>
      </w:r>
    </w:p>
    <w:p w:rsidR="001A57F9" w:rsidRPr="00466C53" w:rsidRDefault="001A57F9" w:rsidP="001A57F9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proofErr w:type="gramStart"/>
      <w:r w:rsidRPr="00466C53">
        <w:rPr>
          <w:bCs/>
          <w:iCs/>
          <w:sz w:val="22"/>
          <w:szCs w:val="22"/>
        </w:rPr>
        <w:t>Způsobilým</w:t>
      </w:r>
      <w:proofErr w:type="gramEnd"/>
      <w:r w:rsidRPr="00466C53">
        <w:rPr>
          <w:bCs/>
          <w:iCs/>
          <w:sz w:val="22"/>
          <w:szCs w:val="22"/>
        </w:rPr>
        <w:t xml:space="preserve"> není dodavatel, </w:t>
      </w:r>
      <w:proofErr w:type="gramStart"/>
      <w:r w:rsidRPr="00466C53">
        <w:rPr>
          <w:bCs/>
          <w:iCs/>
          <w:sz w:val="22"/>
          <w:szCs w:val="22"/>
        </w:rPr>
        <w:t>který</w:t>
      </w:r>
      <w:proofErr w:type="gramEnd"/>
      <w:r w:rsidRPr="00466C53">
        <w:rPr>
          <w:bCs/>
          <w:iCs/>
          <w:sz w:val="22"/>
          <w:szCs w:val="22"/>
        </w:rPr>
        <w:t xml:space="preserve"> </w:t>
      </w:r>
    </w:p>
    <w:p w:rsidR="001A57F9" w:rsidRPr="00466C53" w:rsidRDefault="001A57F9" w:rsidP="001A57F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lastRenderedPageBreak/>
        <w:t xml:space="preserve">byl v zemi svého sídla v posledních 5 letech před zahájením </w:t>
      </w:r>
      <w:r>
        <w:rPr>
          <w:sz w:val="22"/>
          <w:szCs w:val="22"/>
        </w:rPr>
        <w:t>výběrového</w:t>
      </w:r>
      <w:r w:rsidRPr="00466C53">
        <w:rPr>
          <w:sz w:val="22"/>
          <w:szCs w:val="22"/>
        </w:rPr>
        <w:t xml:space="preserve"> řízení pravomocně odsouzen pro trestný čin nebo obdobný trestný čin podle právního řádu země sídla dodavatele; k zahlazeným odsouzením se nepřihlíží, </w:t>
      </w:r>
    </w:p>
    <w:p w:rsidR="001A57F9" w:rsidRPr="00466C53" w:rsidRDefault="001A57F9" w:rsidP="001A57F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v evidenci daní zachycen splatný daňový nedoplatek,</w:t>
      </w:r>
    </w:p>
    <w:p w:rsidR="001A57F9" w:rsidRPr="00466C53" w:rsidRDefault="001A57F9" w:rsidP="001A57F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1A57F9" w:rsidRPr="00466C53" w:rsidRDefault="001A57F9" w:rsidP="001A57F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1A57F9" w:rsidRDefault="001A57F9" w:rsidP="001A57F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466C53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A57F9" w:rsidRDefault="001A57F9" w:rsidP="001A57F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57F9" w:rsidRPr="00173125" w:rsidRDefault="001A57F9" w:rsidP="001A57F9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Je-li dodavatelem právnická osoba, musí základní způsobilost splňovat tato právnická osoba a zároveň každý člen statutárního orgánu. </w:t>
      </w:r>
    </w:p>
    <w:p w:rsidR="001A57F9" w:rsidRPr="00173125" w:rsidRDefault="001A57F9" w:rsidP="001A57F9">
      <w:pPr>
        <w:pStyle w:val="Zhlav"/>
        <w:tabs>
          <w:tab w:val="clear" w:pos="4536"/>
          <w:tab w:val="clear" w:pos="9072"/>
        </w:tabs>
        <w:jc w:val="both"/>
        <w:rPr>
          <w:bCs/>
          <w:iCs/>
          <w:color w:val="FF0000"/>
          <w:sz w:val="22"/>
          <w:szCs w:val="22"/>
        </w:rPr>
      </w:pPr>
    </w:p>
    <w:p w:rsidR="001A57F9" w:rsidRPr="00173125" w:rsidRDefault="001A57F9" w:rsidP="001A57F9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Je-li členem statutárního orgánu dodavatele právnická osoba, musí základní způsobilost splňovat </w:t>
      </w:r>
    </w:p>
    <w:p w:rsidR="001A57F9" w:rsidRPr="00173125" w:rsidRDefault="001A57F9" w:rsidP="001A57F9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a) tato právnická osoba, </w:t>
      </w:r>
    </w:p>
    <w:p w:rsidR="001A57F9" w:rsidRPr="00173125" w:rsidRDefault="001A57F9" w:rsidP="001A57F9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b) každý člen statutárního orgánu této právnické osoby a </w:t>
      </w:r>
    </w:p>
    <w:p w:rsidR="001A57F9" w:rsidRPr="00173125" w:rsidRDefault="001A57F9" w:rsidP="001A57F9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173125">
        <w:rPr>
          <w:sz w:val="22"/>
          <w:szCs w:val="22"/>
        </w:rPr>
        <w:t xml:space="preserve">c) osoba zastupující tuto právnickou osobu v statutárním orgánu dodavatele. </w:t>
      </w:r>
    </w:p>
    <w:p w:rsidR="001A57F9" w:rsidRPr="00173125" w:rsidRDefault="001A57F9" w:rsidP="001A57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3125">
        <w:rPr>
          <w:rFonts w:ascii="Arial" w:hAnsi="Arial" w:cs="Arial"/>
          <w:sz w:val="22"/>
          <w:szCs w:val="22"/>
        </w:rPr>
        <w:t xml:space="preserve"> </w:t>
      </w:r>
    </w:p>
    <w:p w:rsidR="001A57F9" w:rsidRPr="00173125" w:rsidRDefault="001A57F9" w:rsidP="001A57F9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Účastní-li se </w:t>
      </w:r>
      <w:r>
        <w:rPr>
          <w:bCs/>
          <w:iCs/>
          <w:sz w:val="22"/>
          <w:szCs w:val="22"/>
        </w:rPr>
        <w:t>výběrového</w:t>
      </w:r>
      <w:r w:rsidRPr="00173125">
        <w:rPr>
          <w:bCs/>
          <w:iCs/>
          <w:sz w:val="22"/>
          <w:szCs w:val="22"/>
        </w:rPr>
        <w:t xml:space="preserve"> řízení pobočka závodu </w:t>
      </w:r>
    </w:p>
    <w:p w:rsidR="001A57F9" w:rsidRPr="00173125" w:rsidRDefault="001A57F9" w:rsidP="001A57F9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a) zahraniční právnické osoby, musí </w:t>
      </w:r>
      <w:r w:rsidRPr="00173125">
        <w:rPr>
          <w:bCs/>
          <w:iCs/>
          <w:sz w:val="22"/>
          <w:szCs w:val="22"/>
        </w:rPr>
        <w:t xml:space="preserve">základní způsobilost </w:t>
      </w:r>
      <w:r w:rsidRPr="00173125">
        <w:rPr>
          <w:sz w:val="22"/>
          <w:szCs w:val="22"/>
        </w:rPr>
        <w:t xml:space="preserve">splňovat tato právnická osoba a vedoucí pobočky závodu, </w:t>
      </w:r>
    </w:p>
    <w:p w:rsidR="001A57F9" w:rsidRDefault="001A57F9" w:rsidP="001A57F9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 w:rsidRPr="00173125">
        <w:rPr>
          <w:sz w:val="22"/>
          <w:szCs w:val="22"/>
        </w:rPr>
        <w:t xml:space="preserve">b) české právnické osoby, musí </w:t>
      </w:r>
      <w:r w:rsidRPr="00173125">
        <w:rPr>
          <w:bCs/>
          <w:iCs/>
          <w:sz w:val="22"/>
          <w:szCs w:val="22"/>
        </w:rPr>
        <w:t xml:space="preserve">základní způsobilost </w:t>
      </w:r>
      <w:r w:rsidRPr="00173125">
        <w:rPr>
          <w:sz w:val="22"/>
          <w:szCs w:val="22"/>
        </w:rPr>
        <w:t>splňovat osoby uvedené v § 74 odst. 2 a vedoucí pobočky závodu.</w:t>
      </w:r>
      <w:r w:rsidRPr="00173125">
        <w:rPr>
          <w:color w:val="FF0000"/>
          <w:sz w:val="22"/>
          <w:szCs w:val="22"/>
        </w:rPr>
        <w:t xml:space="preserve"> </w:t>
      </w:r>
    </w:p>
    <w:p w:rsidR="001A57F9" w:rsidRPr="00173125" w:rsidRDefault="001A57F9" w:rsidP="001A57F9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</w:p>
    <w:p w:rsidR="00F553E1" w:rsidRPr="006741C2" w:rsidRDefault="00F553E1" w:rsidP="00F553E1">
      <w:pPr>
        <w:pStyle w:val="Zkladntextodsazen"/>
        <w:numPr>
          <w:ilvl w:val="0"/>
          <w:numId w:val="5"/>
        </w:numPr>
      </w:pPr>
      <w:r w:rsidRPr="006741C2">
        <w:rPr>
          <w:bCs/>
          <w:iCs/>
          <w:u w:val="single"/>
        </w:rPr>
        <w:t xml:space="preserve">Profesní způsobilost </w:t>
      </w:r>
    </w:p>
    <w:p w:rsidR="00F553E1" w:rsidRPr="006741C2" w:rsidRDefault="00F553E1" w:rsidP="00F553E1">
      <w:pPr>
        <w:pStyle w:val="Zkladntextodsazen"/>
        <w:ind w:left="0"/>
      </w:pPr>
    </w:p>
    <w:p w:rsidR="00F553E1" w:rsidRPr="006741C2" w:rsidRDefault="00F553E1" w:rsidP="00F553E1">
      <w:pPr>
        <w:widowControl w:val="0"/>
        <w:autoSpaceDE w:val="0"/>
        <w:autoSpaceDN w:val="0"/>
        <w:adjustRightInd w:val="0"/>
        <w:jc w:val="both"/>
      </w:pPr>
      <w:r w:rsidRPr="006741C2">
        <w:t xml:space="preserve">Dodavatel prokazuje splnění profesní způsobilosti předložením výpisu z obchodního rejstříku, </w:t>
      </w:r>
      <w:r w:rsidRPr="006741C2">
        <w:rPr>
          <w:bCs/>
          <w:iCs/>
        </w:rPr>
        <w:t xml:space="preserve">pokud je do něj účastník zapsán. </w:t>
      </w:r>
      <w:r w:rsidRPr="006741C2">
        <w:t xml:space="preserve"> </w:t>
      </w:r>
    </w:p>
    <w:p w:rsidR="00F553E1" w:rsidRPr="006741C2" w:rsidRDefault="00F553E1" w:rsidP="00F553E1">
      <w:pPr>
        <w:widowControl w:val="0"/>
        <w:autoSpaceDE w:val="0"/>
        <w:autoSpaceDN w:val="0"/>
        <w:adjustRightInd w:val="0"/>
      </w:pPr>
      <w:r w:rsidRPr="006741C2">
        <w:t xml:space="preserve">Dále zadavatel požaduje předložit doklad, že dodavatel je </w:t>
      </w:r>
    </w:p>
    <w:p w:rsidR="00F553E1" w:rsidRPr="006741C2" w:rsidRDefault="00F553E1" w:rsidP="00F553E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</w:pPr>
      <w:r w:rsidRPr="006741C2">
        <w:t xml:space="preserve">oprávněn podnikat v rozsahu odpovídajícímu předmětu veřejné zakázky, zejména doklad prokazují příslušné živnostenské oprávnění či licenci </w:t>
      </w:r>
    </w:p>
    <w:p w:rsidR="00F553E1" w:rsidRPr="006741C2" w:rsidRDefault="00F553E1" w:rsidP="00F553E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jc w:val="both"/>
      </w:pPr>
      <w:r w:rsidRPr="006741C2">
        <w:t xml:space="preserve">doklad o oprávnění uvádět do oběhu reprodukční materiál </w:t>
      </w:r>
      <w:r>
        <w:t>l</w:t>
      </w:r>
      <w:r w:rsidRPr="006741C2">
        <w:t>esních dřevin určených k obnově lesa a zalesňování</w:t>
      </w:r>
    </w:p>
    <w:p w:rsidR="00F553E1" w:rsidRPr="006741C2" w:rsidRDefault="00F553E1" w:rsidP="00F553E1">
      <w:pPr>
        <w:widowControl w:val="0"/>
        <w:autoSpaceDE w:val="0"/>
        <w:autoSpaceDN w:val="0"/>
        <w:adjustRightInd w:val="0"/>
        <w:ind w:left="360"/>
        <w:jc w:val="both"/>
      </w:pPr>
    </w:p>
    <w:p w:rsidR="00F553E1" w:rsidRDefault="00F553E1" w:rsidP="00F553E1">
      <w:pPr>
        <w:pStyle w:val="Default"/>
        <w:jc w:val="both"/>
        <w:rPr>
          <w:bCs/>
          <w:iCs/>
          <w:color w:val="auto"/>
        </w:rPr>
      </w:pPr>
      <w:r w:rsidRPr="006741C2">
        <w:rPr>
          <w:color w:val="auto"/>
        </w:rPr>
        <w:t xml:space="preserve">Doklady prokazující profesní způsobilost </w:t>
      </w:r>
      <w:r w:rsidRPr="006741C2">
        <w:rPr>
          <w:bCs/>
          <w:iCs/>
          <w:color w:val="auto"/>
        </w:rPr>
        <w:t xml:space="preserve">budou doloženy v kopiích. Výpis z obchodního rejstříku stáří max. 3 měsíce. </w:t>
      </w:r>
    </w:p>
    <w:p w:rsidR="00F553E1" w:rsidRDefault="00F553E1" w:rsidP="00F553E1">
      <w:pPr>
        <w:pStyle w:val="Zhlav"/>
        <w:jc w:val="both"/>
        <w:rPr>
          <w:bCs/>
          <w:iCs/>
          <w:color w:val="FF0000"/>
        </w:rPr>
      </w:pPr>
    </w:p>
    <w:p w:rsidR="00F553E1" w:rsidRDefault="00F553E1" w:rsidP="00F553E1">
      <w:pPr>
        <w:pStyle w:val="Zhlav"/>
        <w:jc w:val="both"/>
        <w:rPr>
          <w:bCs/>
          <w:iCs/>
          <w:sz w:val="28"/>
          <w:szCs w:val="28"/>
        </w:rPr>
      </w:pPr>
    </w:p>
    <w:p w:rsidR="00F553E1" w:rsidRDefault="00F553E1" w:rsidP="00F553E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 w:rsidRPr="00E479E1">
        <w:rPr>
          <w:b/>
          <w:sz w:val="28"/>
          <w:u w:val="single"/>
        </w:rPr>
        <w:t>Způsob zpracování nabídkové ceny</w:t>
      </w:r>
    </w:p>
    <w:p w:rsidR="00F553E1" w:rsidRDefault="00F553E1" w:rsidP="00F553E1">
      <w:pPr>
        <w:ind w:left="360"/>
        <w:jc w:val="both"/>
        <w:rPr>
          <w:b/>
          <w:sz w:val="28"/>
          <w:u w:val="single"/>
        </w:rPr>
      </w:pPr>
    </w:p>
    <w:p w:rsidR="00F553E1" w:rsidRPr="006741C2" w:rsidRDefault="00F553E1" w:rsidP="00F553E1">
      <w:pPr>
        <w:jc w:val="both"/>
      </w:pPr>
      <w:r w:rsidRPr="006741C2"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:rsidR="00F553E1" w:rsidRPr="006741C2" w:rsidRDefault="00F553E1" w:rsidP="00F553E1">
      <w:pPr>
        <w:jc w:val="both"/>
      </w:pPr>
    </w:p>
    <w:p w:rsidR="00F553E1" w:rsidRPr="006741C2" w:rsidRDefault="00F553E1" w:rsidP="00F553E1">
      <w:pPr>
        <w:numPr>
          <w:ilvl w:val="12"/>
          <w:numId w:val="0"/>
        </w:numPr>
        <w:jc w:val="both"/>
      </w:pPr>
      <w:r w:rsidRPr="006741C2">
        <w:rPr>
          <w:u w:val="single"/>
        </w:rPr>
        <w:t>Požadavky na jednotný způsob doložení nabídkové ceny</w:t>
      </w:r>
      <w:r w:rsidRPr="006741C2">
        <w:t>:</w:t>
      </w:r>
    </w:p>
    <w:p w:rsidR="00F553E1" w:rsidRPr="006741C2" w:rsidRDefault="00F553E1" w:rsidP="00F553E1">
      <w:pPr>
        <w:numPr>
          <w:ilvl w:val="12"/>
          <w:numId w:val="0"/>
        </w:numPr>
        <w:jc w:val="both"/>
      </w:pPr>
    </w:p>
    <w:p w:rsidR="00C555D3" w:rsidRPr="00C555D3" w:rsidRDefault="00C555D3" w:rsidP="00F553E1">
      <w:pPr>
        <w:numPr>
          <w:ilvl w:val="0"/>
          <w:numId w:val="3"/>
        </w:numPr>
        <w:jc w:val="both"/>
      </w:pPr>
      <w:r w:rsidRPr="00D424AA">
        <w:rPr>
          <w:sz w:val="22"/>
          <w:szCs w:val="22"/>
        </w:rPr>
        <w:t xml:space="preserve">Celková cena v Kč bez DPH, vyčíslení DPH (z ceny bez DPH) a celková cena díla včetně DPH. </w:t>
      </w:r>
    </w:p>
    <w:p w:rsidR="00F553E1" w:rsidRDefault="00F553E1" w:rsidP="00F553E1">
      <w:pPr>
        <w:numPr>
          <w:ilvl w:val="0"/>
          <w:numId w:val="3"/>
        </w:numPr>
        <w:jc w:val="both"/>
      </w:pPr>
      <w:r w:rsidRPr="006741C2">
        <w:lastRenderedPageBreak/>
        <w:t>Rekapitulaci nákladů na realizaci celé dodávky s členěním po jednotlivých ucelených částech dodávky.</w:t>
      </w:r>
    </w:p>
    <w:p w:rsidR="0007033C" w:rsidRDefault="0007033C" w:rsidP="00AE7545">
      <w:pPr>
        <w:jc w:val="both"/>
        <w:rPr>
          <w:sz w:val="22"/>
          <w:szCs w:val="22"/>
        </w:rPr>
      </w:pPr>
    </w:p>
    <w:p w:rsidR="0007033C" w:rsidRDefault="0007033C" w:rsidP="00AE7545">
      <w:pPr>
        <w:jc w:val="both"/>
        <w:rPr>
          <w:sz w:val="22"/>
          <w:szCs w:val="22"/>
        </w:rPr>
      </w:pPr>
    </w:p>
    <w:p w:rsidR="0007033C" w:rsidRPr="00AE7545" w:rsidRDefault="0007033C" w:rsidP="00AE7545">
      <w:pPr>
        <w:jc w:val="both"/>
        <w:rPr>
          <w:sz w:val="22"/>
          <w:szCs w:val="22"/>
        </w:rPr>
      </w:pPr>
      <w:r w:rsidRPr="00AE7545">
        <w:rPr>
          <w:sz w:val="22"/>
          <w:szCs w:val="22"/>
        </w:rPr>
        <w:t xml:space="preserve">Nabídková cena pokud </w:t>
      </w:r>
      <w:proofErr w:type="gramStart"/>
      <w:r w:rsidRPr="00AE7545">
        <w:rPr>
          <w:sz w:val="22"/>
          <w:szCs w:val="22"/>
        </w:rPr>
        <w:t>je</w:t>
      </w:r>
      <w:proofErr w:type="gramEnd"/>
      <w:r w:rsidRPr="00AE7545">
        <w:rPr>
          <w:sz w:val="22"/>
          <w:szCs w:val="22"/>
        </w:rPr>
        <w:t xml:space="preserve"> uvedena na více místech nabídky musí být vždy shodná a to včetně haléřových položek.</w:t>
      </w:r>
    </w:p>
    <w:p w:rsidR="00F553E1" w:rsidRDefault="00F553E1" w:rsidP="00F553E1">
      <w:pPr>
        <w:jc w:val="both"/>
        <w:rPr>
          <w:sz w:val="20"/>
        </w:rPr>
      </w:pPr>
    </w:p>
    <w:p w:rsidR="00F553E1" w:rsidRPr="00990FA9" w:rsidRDefault="00F553E1" w:rsidP="00F553E1">
      <w:pPr>
        <w:jc w:val="both"/>
        <w:rPr>
          <w:b/>
          <w:sz w:val="28"/>
          <w:szCs w:val="28"/>
        </w:rPr>
      </w:pPr>
    </w:p>
    <w:p w:rsidR="00F553E1" w:rsidRDefault="00C555D3" w:rsidP="00F553E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:rsidR="00F553E1" w:rsidRDefault="00F553E1" w:rsidP="00F553E1">
      <w:pPr>
        <w:ind w:left="360"/>
        <w:jc w:val="both"/>
        <w:rPr>
          <w:b/>
          <w:sz w:val="28"/>
          <w:u w:val="single"/>
        </w:rPr>
      </w:pPr>
    </w:p>
    <w:p w:rsidR="00C555D3" w:rsidRPr="00D424AA" w:rsidRDefault="00C555D3" w:rsidP="00C555D3">
      <w:pPr>
        <w:pStyle w:val="Zkladntext2"/>
        <w:rPr>
          <w:sz w:val="22"/>
          <w:szCs w:val="22"/>
        </w:rPr>
      </w:pPr>
    </w:p>
    <w:p w:rsidR="00C555D3" w:rsidRPr="00D424AA" w:rsidRDefault="00C555D3" w:rsidP="00C555D3">
      <w:pPr>
        <w:pStyle w:val="Zkladntext2"/>
        <w:rPr>
          <w:sz w:val="22"/>
          <w:szCs w:val="22"/>
        </w:rPr>
      </w:pPr>
      <w:r w:rsidRPr="00D424AA">
        <w:rPr>
          <w:sz w:val="22"/>
          <w:szCs w:val="22"/>
        </w:rPr>
        <w:t xml:space="preserve">Nabídky musí být doručeny zadavateli </w:t>
      </w:r>
      <w:r w:rsidR="001F2219">
        <w:rPr>
          <w:sz w:val="22"/>
          <w:szCs w:val="22"/>
        </w:rPr>
        <w:t xml:space="preserve">do </w:t>
      </w:r>
      <w:r w:rsidR="00C43143">
        <w:rPr>
          <w:sz w:val="22"/>
          <w:szCs w:val="22"/>
        </w:rPr>
        <w:t>8. 2</w:t>
      </w:r>
      <w:r w:rsidR="001F2219">
        <w:rPr>
          <w:sz w:val="22"/>
          <w:szCs w:val="22"/>
        </w:rPr>
        <w:t>. 2019</w:t>
      </w:r>
      <w:r w:rsidRPr="00D424AA">
        <w:rPr>
          <w:sz w:val="22"/>
          <w:szCs w:val="22"/>
        </w:rPr>
        <w:t xml:space="preserve"> </w:t>
      </w:r>
      <w:r w:rsidRPr="00497D7D">
        <w:rPr>
          <w:b/>
          <w:sz w:val="22"/>
          <w:szCs w:val="22"/>
        </w:rPr>
        <w:t xml:space="preserve">do </w:t>
      </w:r>
      <w:r w:rsidR="00F67203">
        <w:rPr>
          <w:b/>
          <w:sz w:val="22"/>
          <w:szCs w:val="22"/>
        </w:rPr>
        <w:t>10:00</w:t>
      </w:r>
      <w:bookmarkStart w:id="2" w:name="_GoBack"/>
      <w:bookmarkEnd w:id="2"/>
      <w:r>
        <w:rPr>
          <w:b/>
          <w:sz w:val="22"/>
          <w:szCs w:val="22"/>
        </w:rPr>
        <w:t xml:space="preserve"> </w:t>
      </w:r>
      <w:r w:rsidRPr="00497D7D">
        <w:rPr>
          <w:sz w:val="22"/>
          <w:szCs w:val="22"/>
        </w:rPr>
        <w:t>hodin</w:t>
      </w:r>
      <w:r>
        <w:rPr>
          <w:sz w:val="22"/>
          <w:szCs w:val="22"/>
        </w:rPr>
        <w:t xml:space="preserve"> výhradně prostřednictvím elektronického nástroje pro zadávání veřejných zakázek E – ZAK.</w:t>
      </w:r>
    </w:p>
    <w:p w:rsidR="00C555D3" w:rsidRDefault="00C555D3" w:rsidP="00C555D3">
      <w:pPr>
        <w:pStyle w:val="Zkladntext2"/>
        <w:rPr>
          <w:sz w:val="22"/>
          <w:szCs w:val="22"/>
        </w:rPr>
      </w:pPr>
    </w:p>
    <w:p w:rsidR="00C555D3" w:rsidRPr="00497D7D" w:rsidRDefault="00C555D3" w:rsidP="001A57F9">
      <w:pPr>
        <w:pStyle w:val="Zkladntext2"/>
        <w:numPr>
          <w:ilvl w:val="12"/>
          <w:numId w:val="4"/>
        </w:numPr>
        <w:tabs>
          <w:tab w:val="clear" w:pos="360"/>
          <w:tab w:val="num" w:pos="0"/>
        </w:tabs>
        <w:rPr>
          <w:sz w:val="22"/>
          <w:szCs w:val="22"/>
        </w:rPr>
      </w:pPr>
      <w:r w:rsidRPr="00497D7D">
        <w:rPr>
          <w:sz w:val="22"/>
          <w:szCs w:val="22"/>
        </w:rPr>
        <w:t xml:space="preserve">Jelikož nabídky mohou být doručeny výhradně prostřednictvím certifikovaného elektronického nástroje E-ZAK, otevírání nabídek se nekoná za přítomnosti účastníků </w:t>
      </w:r>
      <w:r w:rsidR="0007033C">
        <w:rPr>
          <w:sz w:val="22"/>
          <w:szCs w:val="22"/>
        </w:rPr>
        <w:t>výběrového</w:t>
      </w:r>
      <w:r w:rsidRPr="00497D7D">
        <w:rPr>
          <w:sz w:val="22"/>
          <w:szCs w:val="22"/>
        </w:rPr>
        <w:t xml:space="preserve"> řízení.</w:t>
      </w:r>
    </w:p>
    <w:p w:rsidR="00F553E1" w:rsidRDefault="00F553E1" w:rsidP="00F553E1">
      <w:pPr>
        <w:pStyle w:val="Zkladntext2"/>
      </w:pPr>
    </w:p>
    <w:p w:rsidR="00F553E1" w:rsidRDefault="00F553E1" w:rsidP="00F553E1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B3DD4">
        <w:rPr>
          <w:b/>
          <w:sz w:val="28"/>
          <w:szCs w:val="28"/>
          <w:u w:val="single"/>
        </w:rPr>
        <w:t>Kontaktní osoby</w:t>
      </w:r>
    </w:p>
    <w:p w:rsidR="00F553E1" w:rsidRPr="00BB3DD4" w:rsidRDefault="00F553E1" w:rsidP="00F553E1">
      <w:pPr>
        <w:pStyle w:val="Odstavecseseznamem"/>
        <w:ind w:left="360"/>
        <w:rPr>
          <w:b/>
          <w:sz w:val="28"/>
          <w:szCs w:val="28"/>
          <w:u w:val="single"/>
        </w:rPr>
      </w:pPr>
    </w:p>
    <w:p w:rsidR="00F553E1" w:rsidRPr="00BB3DD4" w:rsidRDefault="00F553E1" w:rsidP="00F553E1">
      <w:pPr>
        <w:numPr>
          <w:ilvl w:val="12"/>
          <w:numId w:val="0"/>
        </w:numPr>
        <w:jc w:val="both"/>
      </w:pPr>
      <w:r w:rsidRPr="00BB3DD4">
        <w:t>Kontaktní osobou ve věcech formální stránky zadávacího řízení je Lenka Pospíchalová,</w:t>
      </w:r>
      <w:r w:rsidRPr="00BB3DD4">
        <w:sym w:font="Wingdings" w:char="0028"/>
      </w:r>
      <w:r w:rsidRPr="00BB3DD4">
        <w:t xml:space="preserve"> 603 996 279 a ve věcech odborné problematiky je Ing. </w:t>
      </w:r>
      <w:r w:rsidR="00CC4748">
        <w:t xml:space="preserve">Bc. </w:t>
      </w:r>
      <w:r w:rsidRPr="00BB3DD4">
        <w:t>Radka Stolariková, Ph.D.,</w:t>
      </w:r>
      <w:r w:rsidRPr="00BB3DD4">
        <w:sym w:font="Wingdings" w:char="0028"/>
      </w:r>
      <w:r w:rsidRPr="00BB3DD4">
        <w:t xml:space="preserve"> 737 203 238.</w:t>
      </w:r>
    </w:p>
    <w:p w:rsidR="00F553E1" w:rsidRPr="00932E24" w:rsidRDefault="00F553E1" w:rsidP="00F553E1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F553E1" w:rsidRDefault="00F553E1" w:rsidP="00F553E1">
      <w:pPr>
        <w:pStyle w:val="Zkladntext2"/>
      </w:pPr>
    </w:p>
    <w:p w:rsidR="00F553E1" w:rsidRPr="00073694" w:rsidRDefault="00F553E1" w:rsidP="00F553E1">
      <w:pPr>
        <w:ind w:left="360"/>
        <w:jc w:val="both"/>
        <w:rPr>
          <w:b/>
          <w:sz w:val="28"/>
          <w:u w:val="single"/>
        </w:rPr>
      </w:pPr>
    </w:p>
    <w:p w:rsidR="00F553E1" w:rsidRPr="00E479E1" w:rsidRDefault="00F553E1" w:rsidP="00F553E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:rsidR="00F553E1" w:rsidRPr="002D02D2" w:rsidRDefault="00F553E1" w:rsidP="00F553E1">
      <w:pPr>
        <w:numPr>
          <w:ilvl w:val="12"/>
          <w:numId w:val="0"/>
        </w:numPr>
        <w:rPr>
          <w:b/>
          <w:sz w:val="20"/>
        </w:rPr>
      </w:pPr>
    </w:p>
    <w:p w:rsidR="00F553E1" w:rsidRDefault="0007033C" w:rsidP="00290CD4">
      <w:pPr>
        <w:numPr>
          <w:ilvl w:val="12"/>
          <w:numId w:val="0"/>
        </w:numPr>
        <w:jc w:val="both"/>
      </w:pPr>
      <w:r w:rsidRPr="0007033C">
        <w:rPr>
          <w:sz w:val="22"/>
          <w:szCs w:val="22"/>
        </w:rPr>
        <w:t xml:space="preserve"> </w:t>
      </w:r>
      <w:r w:rsidRPr="00DF5F0A">
        <w:rPr>
          <w:sz w:val="22"/>
          <w:szCs w:val="22"/>
        </w:rPr>
        <w:t>Nabídka bude zpracována v českém jazyce a odevzdána výhradně v elektronické formě prostřednictvím elektronického nástroje  E-ZAK. Šifrování a zabezpečení nabídky obstarává systém elektronického nástroje.</w:t>
      </w:r>
      <w:r w:rsidR="00F553E1" w:rsidRPr="00E52A7D">
        <w:t xml:space="preserve"> </w:t>
      </w:r>
    </w:p>
    <w:p w:rsidR="00F553E1" w:rsidRPr="00E52A7D" w:rsidRDefault="00F553E1" w:rsidP="00F553E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F553E1" w:rsidRPr="00E52A7D" w:rsidRDefault="00F553E1" w:rsidP="00F553E1">
      <w:pPr>
        <w:numPr>
          <w:ilvl w:val="12"/>
          <w:numId w:val="0"/>
        </w:numPr>
        <w:jc w:val="both"/>
        <w:rPr>
          <w:b/>
        </w:rPr>
      </w:pPr>
      <w:r w:rsidRPr="00E52A7D">
        <w:rPr>
          <w:u w:val="single"/>
        </w:rPr>
        <w:t>Zadavatel doporučuje seřazení nabídky do těchto oddílů</w:t>
      </w:r>
      <w:r w:rsidRPr="00E52A7D">
        <w:t>:</w:t>
      </w:r>
    </w:p>
    <w:p w:rsidR="00F553E1" w:rsidRPr="00E52A7D" w:rsidRDefault="00F553E1" w:rsidP="00F553E1">
      <w:pPr>
        <w:numPr>
          <w:ilvl w:val="12"/>
          <w:numId w:val="0"/>
        </w:numPr>
        <w:jc w:val="both"/>
        <w:rPr>
          <w:b/>
          <w:color w:val="FF0000"/>
        </w:rPr>
      </w:pPr>
    </w:p>
    <w:p w:rsidR="00F553E1" w:rsidRPr="00E52A7D" w:rsidRDefault="00F553E1" w:rsidP="00F553E1">
      <w:pPr>
        <w:numPr>
          <w:ilvl w:val="0"/>
          <w:numId w:val="7"/>
        </w:numPr>
        <w:jc w:val="both"/>
      </w:pPr>
      <w:r w:rsidRPr="00E52A7D">
        <w:t>Obsah nabídky</w:t>
      </w:r>
    </w:p>
    <w:p w:rsidR="001A57F9" w:rsidRPr="00456E46" w:rsidRDefault="001A57F9" w:rsidP="001A57F9">
      <w:pPr>
        <w:numPr>
          <w:ilvl w:val="0"/>
          <w:numId w:val="7"/>
        </w:numPr>
        <w:jc w:val="both"/>
        <w:rPr>
          <w:sz w:val="22"/>
          <w:szCs w:val="22"/>
        </w:rPr>
      </w:pPr>
      <w:r w:rsidRPr="00456E46">
        <w:rPr>
          <w:sz w:val="22"/>
          <w:szCs w:val="22"/>
        </w:rPr>
        <w:t xml:space="preserve">Čestné prohlášení k podmínkám </w:t>
      </w:r>
      <w:r>
        <w:rPr>
          <w:sz w:val="22"/>
          <w:szCs w:val="22"/>
        </w:rPr>
        <w:t>výběrového</w:t>
      </w:r>
      <w:r w:rsidRPr="00456E46">
        <w:rPr>
          <w:sz w:val="22"/>
          <w:szCs w:val="22"/>
        </w:rPr>
        <w:t xml:space="preserve"> řízení a čestné prohlášení o pravdivosti údajů</w:t>
      </w:r>
    </w:p>
    <w:p w:rsidR="001A57F9" w:rsidRPr="00E8451F" w:rsidRDefault="001A57F9" w:rsidP="001A57F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43DD1">
        <w:rPr>
          <w:sz w:val="22"/>
          <w:szCs w:val="22"/>
        </w:rPr>
        <w:t>Čestné prohlášení k prokázání kvalifikace</w:t>
      </w:r>
      <w:r w:rsidRPr="00456E46">
        <w:rPr>
          <w:sz w:val="22"/>
          <w:szCs w:val="22"/>
        </w:rPr>
        <w:t xml:space="preserve"> </w:t>
      </w:r>
    </w:p>
    <w:p w:rsidR="001A57F9" w:rsidRPr="00456E46" w:rsidRDefault="001A57F9" w:rsidP="001A57F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</w:rPr>
        <w:t>Cenová nabídka</w:t>
      </w:r>
      <w:r>
        <w:rPr>
          <w:sz w:val="22"/>
          <w:szCs w:val="22"/>
        </w:rPr>
        <w:t xml:space="preserve">  - kalkulace cen</w:t>
      </w:r>
    </w:p>
    <w:p w:rsidR="0007033C" w:rsidRPr="00290CD4" w:rsidRDefault="0007033C" w:rsidP="001A57F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Doplněný n</w:t>
      </w:r>
      <w:r w:rsidR="001A57F9" w:rsidRPr="00456E46">
        <w:rPr>
          <w:sz w:val="22"/>
          <w:szCs w:val="22"/>
        </w:rPr>
        <w:t>ávrh smlouvy</w:t>
      </w:r>
    </w:p>
    <w:p w:rsidR="0007033C" w:rsidRPr="00155C3A" w:rsidRDefault="0007033C" w:rsidP="0007033C">
      <w:pPr>
        <w:numPr>
          <w:ilvl w:val="0"/>
          <w:numId w:val="7"/>
        </w:numPr>
        <w:jc w:val="both"/>
        <w:rPr>
          <w:b/>
        </w:rPr>
      </w:pPr>
      <w:r>
        <w:t>Případně další přílohy a doplnění nabídky</w:t>
      </w:r>
    </w:p>
    <w:p w:rsidR="001A57F9" w:rsidRPr="00456E46" w:rsidRDefault="001A57F9" w:rsidP="00290CD4">
      <w:pPr>
        <w:ind w:left="360"/>
        <w:jc w:val="both"/>
        <w:rPr>
          <w:b/>
          <w:sz w:val="22"/>
          <w:szCs w:val="22"/>
        </w:rPr>
      </w:pPr>
      <w:r w:rsidRPr="00456E46">
        <w:rPr>
          <w:sz w:val="22"/>
          <w:szCs w:val="22"/>
        </w:rPr>
        <w:t xml:space="preserve"> </w:t>
      </w:r>
    </w:p>
    <w:p w:rsidR="001A57F9" w:rsidRPr="00E52A7D" w:rsidRDefault="001A57F9" w:rsidP="001A57F9">
      <w:pPr>
        <w:ind w:left="360"/>
        <w:jc w:val="both"/>
        <w:rPr>
          <w:b/>
        </w:rPr>
      </w:pPr>
    </w:p>
    <w:p w:rsidR="00F553E1" w:rsidRPr="00E479E1" w:rsidRDefault="00F553E1" w:rsidP="00F553E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 w:rsidRPr="0015727C">
        <w:rPr>
          <w:b/>
          <w:sz w:val="28"/>
          <w:u w:val="single"/>
        </w:rPr>
        <w:t>Práva zadavatele</w:t>
      </w:r>
    </w:p>
    <w:p w:rsidR="00F553E1" w:rsidRPr="0015727C" w:rsidRDefault="00F553E1" w:rsidP="00F553E1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1A57F9" w:rsidRPr="00173125" w:rsidRDefault="001A57F9" w:rsidP="001A57F9">
      <w:pPr>
        <w:rPr>
          <w:sz w:val="22"/>
          <w:szCs w:val="22"/>
        </w:rPr>
      </w:pPr>
      <w:r w:rsidRPr="00173125">
        <w:rPr>
          <w:sz w:val="22"/>
          <w:szCs w:val="22"/>
          <w:u w:val="single"/>
        </w:rPr>
        <w:t>Zadavatel si vyhrazuje právo</w:t>
      </w:r>
      <w:r w:rsidRPr="00173125">
        <w:rPr>
          <w:sz w:val="22"/>
          <w:szCs w:val="22"/>
        </w:rPr>
        <w:t>:</w:t>
      </w:r>
    </w:p>
    <w:p w:rsidR="001A57F9" w:rsidRPr="00173125" w:rsidRDefault="001A57F9" w:rsidP="001A57F9">
      <w:pPr>
        <w:rPr>
          <w:sz w:val="22"/>
          <w:szCs w:val="22"/>
        </w:rPr>
      </w:pPr>
    </w:p>
    <w:p w:rsidR="001A57F9" w:rsidRPr="00173125" w:rsidRDefault="001A57F9" w:rsidP="001A57F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nepřipouštět</w:t>
      </w:r>
      <w:r w:rsidRPr="00173125">
        <w:rPr>
          <w:sz w:val="22"/>
          <w:szCs w:val="22"/>
        </w:rPr>
        <w:t xml:space="preserve"> variantní řešení</w:t>
      </w:r>
    </w:p>
    <w:p w:rsidR="001A57F9" w:rsidRPr="00173125" w:rsidRDefault="001A57F9" w:rsidP="001A57F9">
      <w:pPr>
        <w:numPr>
          <w:ilvl w:val="0"/>
          <w:numId w:val="2"/>
        </w:numPr>
        <w:rPr>
          <w:sz w:val="22"/>
          <w:szCs w:val="22"/>
        </w:rPr>
      </w:pPr>
      <w:r w:rsidRPr="00173125">
        <w:rPr>
          <w:sz w:val="22"/>
          <w:szCs w:val="22"/>
        </w:rPr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:rsidR="001A57F9" w:rsidRPr="00173125" w:rsidRDefault="001A57F9" w:rsidP="001A57F9">
      <w:pPr>
        <w:pStyle w:val="Zkladntextodsazen"/>
        <w:numPr>
          <w:ilvl w:val="0"/>
          <w:numId w:val="2"/>
        </w:numPr>
        <w:rPr>
          <w:sz w:val="22"/>
          <w:szCs w:val="22"/>
        </w:rPr>
      </w:pPr>
      <w:r w:rsidRPr="00173125">
        <w:rPr>
          <w:sz w:val="22"/>
          <w:szCs w:val="22"/>
        </w:rPr>
        <w:lastRenderedPageBreak/>
        <w:t xml:space="preserve">uveřejnit na profilu zadavatele oznámení o výběru dodavatele, oznámení se považuje za doručené všem účastníkům </w:t>
      </w:r>
      <w:r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</w:t>
      </w:r>
    </w:p>
    <w:p w:rsidR="001A57F9" w:rsidRPr="00173125" w:rsidRDefault="001A57F9" w:rsidP="001A57F9">
      <w:pPr>
        <w:pStyle w:val="Zkladntextodsazen"/>
        <w:numPr>
          <w:ilvl w:val="0"/>
          <w:numId w:val="2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vyloučení účastníka </w:t>
      </w:r>
      <w:r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řízení, oznámení se považuje za doručené všem účastníkům </w:t>
      </w:r>
      <w:r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</w:t>
      </w:r>
    </w:p>
    <w:p w:rsidR="001A57F9" w:rsidRPr="00173125" w:rsidRDefault="001A57F9" w:rsidP="001A57F9">
      <w:pPr>
        <w:pStyle w:val="Zkladntextodsazen"/>
        <w:numPr>
          <w:ilvl w:val="0"/>
          <w:numId w:val="2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zrušení </w:t>
      </w:r>
      <w:r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řízení, oznámení se považuje za doručené všem účastníkům </w:t>
      </w:r>
      <w:r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 </w:t>
      </w:r>
    </w:p>
    <w:p w:rsidR="001A57F9" w:rsidRPr="00456E46" w:rsidRDefault="001A57F9" w:rsidP="001A57F9">
      <w:pPr>
        <w:jc w:val="both"/>
        <w:rPr>
          <w:b/>
          <w:color w:val="FF0000"/>
          <w:sz w:val="22"/>
          <w:szCs w:val="22"/>
        </w:rPr>
      </w:pPr>
    </w:p>
    <w:p w:rsidR="001A57F9" w:rsidRDefault="001A57F9" w:rsidP="001A57F9">
      <w:p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Veškeré náklady související s přípravou, podáním nabídky a účastí v tomto řízení nese výlučně účastník za všech okolností bez nároku na jejich úhradu zadavatelem.</w:t>
      </w:r>
    </w:p>
    <w:p w:rsidR="001A57F9" w:rsidRDefault="001A57F9" w:rsidP="001A57F9">
      <w:pPr>
        <w:jc w:val="both"/>
        <w:rPr>
          <w:sz w:val="22"/>
          <w:szCs w:val="22"/>
        </w:rPr>
      </w:pPr>
    </w:p>
    <w:p w:rsidR="001A57F9" w:rsidRDefault="001A57F9" w:rsidP="001A57F9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Tato výzva k podání nabídek včetně příloh je uveřejněna a k dispozici ke stažení na:</w:t>
      </w:r>
      <w:r>
        <w:rPr>
          <w:sz w:val="22"/>
          <w:szCs w:val="22"/>
        </w:rPr>
        <w:t xml:space="preserve"> </w:t>
      </w:r>
    </w:p>
    <w:p w:rsidR="001A57F9" w:rsidRDefault="00B40B83" w:rsidP="001A57F9">
      <w:pPr>
        <w:rPr>
          <w:sz w:val="22"/>
          <w:szCs w:val="22"/>
        </w:rPr>
      </w:pPr>
      <w:hyperlink r:id="rId10" w:history="1">
        <w:r w:rsidR="001A57F9" w:rsidRPr="00F75BC4">
          <w:rPr>
            <w:rStyle w:val="Hypertextovodkaz"/>
            <w:sz w:val="22"/>
            <w:szCs w:val="22"/>
          </w:rPr>
          <w:t>https://ezak.kr-karlovarsky.cz/profile_display_84.html</w:t>
        </w:r>
      </w:hyperlink>
    </w:p>
    <w:p w:rsidR="001A57F9" w:rsidRPr="00456E46" w:rsidRDefault="001A57F9" w:rsidP="001A57F9">
      <w:pPr>
        <w:jc w:val="both"/>
        <w:rPr>
          <w:sz w:val="22"/>
          <w:szCs w:val="22"/>
        </w:rPr>
      </w:pPr>
    </w:p>
    <w:p w:rsidR="00F553E1" w:rsidRPr="002142F5" w:rsidRDefault="00F553E1" w:rsidP="00F553E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12) </w:t>
      </w:r>
      <w:r w:rsidRPr="002142F5">
        <w:rPr>
          <w:b/>
          <w:sz w:val="28"/>
          <w:u w:val="single"/>
        </w:rPr>
        <w:t>Identifikační údaje zadavatele</w:t>
      </w:r>
    </w:p>
    <w:p w:rsidR="00F553E1" w:rsidRPr="002142F5" w:rsidRDefault="00F553E1" w:rsidP="00F553E1">
      <w:pPr>
        <w:rPr>
          <w:sz w:val="20"/>
          <w:szCs w:val="20"/>
        </w:rPr>
      </w:pPr>
    </w:p>
    <w:p w:rsidR="00F553E1" w:rsidRPr="00E52A7D" w:rsidRDefault="00F553E1" w:rsidP="00F553E1">
      <w:r>
        <w:t>Název: Střední lesnická škola Žlutice, příspěvková organizace</w:t>
      </w:r>
    </w:p>
    <w:p w:rsidR="00F553E1" w:rsidRPr="00E52A7D" w:rsidRDefault="00F553E1" w:rsidP="00F553E1">
      <w:r>
        <w:t>Sídlo: Žižkov 345, Žlutice, 364 52</w:t>
      </w:r>
    </w:p>
    <w:p w:rsidR="00F553E1" w:rsidRPr="00E52A7D" w:rsidRDefault="00F553E1" w:rsidP="00F553E1">
      <w:pPr>
        <w:rPr>
          <w:color w:val="FF0000"/>
        </w:rPr>
      </w:pPr>
      <w:r>
        <w:t>IČO: 49754050</w:t>
      </w:r>
    </w:p>
    <w:p w:rsidR="00F553E1" w:rsidRPr="00E52A7D" w:rsidRDefault="00F553E1" w:rsidP="00F553E1">
      <w:pPr>
        <w:jc w:val="both"/>
        <w:rPr>
          <w:color w:val="FF0000"/>
        </w:rPr>
      </w:pPr>
    </w:p>
    <w:p w:rsidR="00F553E1" w:rsidRPr="005B37FD" w:rsidRDefault="00F553E1" w:rsidP="00F553E1">
      <w:pPr>
        <w:jc w:val="both"/>
        <w:rPr>
          <w:color w:val="FF0000"/>
          <w:sz w:val="20"/>
        </w:rPr>
      </w:pPr>
    </w:p>
    <w:p w:rsidR="00F553E1" w:rsidRPr="005B37FD" w:rsidRDefault="00F553E1" w:rsidP="00F553E1">
      <w:pPr>
        <w:jc w:val="both"/>
        <w:rPr>
          <w:color w:val="FF0000"/>
          <w:sz w:val="20"/>
        </w:rPr>
      </w:pPr>
    </w:p>
    <w:p w:rsidR="00F553E1" w:rsidRDefault="00F553E1" w:rsidP="00F553E1">
      <w:pPr>
        <w:pStyle w:val="Zkladntext2"/>
      </w:pPr>
      <w:r w:rsidRPr="0082414C">
        <w:t>Ve Žluticích dne</w:t>
      </w:r>
      <w:r w:rsidR="00956373">
        <w:t xml:space="preserve"> </w:t>
      </w:r>
      <w:proofErr w:type="gramStart"/>
      <w:r w:rsidR="000E534E">
        <w:t>28.1.2019</w:t>
      </w:r>
      <w:proofErr w:type="gramEnd"/>
    </w:p>
    <w:p w:rsidR="00F553E1" w:rsidRDefault="00F553E1" w:rsidP="00F553E1">
      <w:pPr>
        <w:pStyle w:val="Zkladntext2"/>
      </w:pPr>
    </w:p>
    <w:p w:rsidR="00F553E1" w:rsidRDefault="00F553E1" w:rsidP="00F553E1">
      <w:pPr>
        <w:pStyle w:val="Zkladntext2"/>
      </w:pPr>
    </w:p>
    <w:p w:rsidR="00F553E1" w:rsidRDefault="00F553E1" w:rsidP="00F553E1">
      <w:pPr>
        <w:pStyle w:val="Zkladntext2"/>
      </w:pPr>
    </w:p>
    <w:p w:rsidR="00F553E1" w:rsidRDefault="00F553E1" w:rsidP="00F553E1">
      <w:pPr>
        <w:pStyle w:val="Zkladntext2"/>
      </w:pPr>
    </w:p>
    <w:p w:rsidR="00F553E1" w:rsidRPr="0082414C" w:rsidRDefault="00F553E1" w:rsidP="00F553E1">
      <w:pPr>
        <w:pStyle w:val="Zkladntext2"/>
      </w:pPr>
    </w:p>
    <w:p w:rsidR="00F553E1" w:rsidRPr="0082414C" w:rsidRDefault="00F553E1" w:rsidP="00F553E1">
      <w:pPr>
        <w:pStyle w:val="Zkladntext2"/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82414C">
        <w:t xml:space="preserve">Ing. </w:t>
      </w:r>
      <w:r w:rsidR="00593758">
        <w:t xml:space="preserve">Bc. </w:t>
      </w:r>
      <w:r w:rsidRPr="0082414C">
        <w:t>Radka Stolariková, Ph.D.</w:t>
      </w:r>
    </w:p>
    <w:p w:rsidR="00F553E1" w:rsidRPr="0082414C" w:rsidRDefault="00F553E1" w:rsidP="00F553E1">
      <w:pPr>
        <w:pStyle w:val="Zkladntext2"/>
      </w:pPr>
      <w:r w:rsidRPr="0082414C">
        <w:tab/>
      </w:r>
      <w:r w:rsidRPr="0082414C">
        <w:tab/>
      </w:r>
      <w:r w:rsidRPr="0082414C">
        <w:tab/>
      </w:r>
      <w:r w:rsidRPr="0082414C">
        <w:tab/>
      </w:r>
      <w:r w:rsidRPr="0082414C">
        <w:tab/>
      </w:r>
      <w:r w:rsidRPr="0082414C">
        <w:tab/>
      </w:r>
      <w:r w:rsidRPr="0082414C">
        <w:tab/>
      </w:r>
      <w:r>
        <w:t xml:space="preserve">           ř</w:t>
      </w:r>
      <w:r w:rsidRPr="0082414C">
        <w:t>editelka školy</w:t>
      </w:r>
    </w:p>
    <w:p w:rsidR="00F553E1" w:rsidRPr="0082414C" w:rsidRDefault="00F553E1" w:rsidP="00F553E1">
      <w:pPr>
        <w:pStyle w:val="Zkladntext2"/>
      </w:pPr>
    </w:p>
    <w:p w:rsidR="00F553E1" w:rsidRDefault="00F553E1" w:rsidP="00F553E1">
      <w:pPr>
        <w:pStyle w:val="Zkladntext2"/>
        <w:rPr>
          <w:color w:val="FF0000"/>
          <w:sz w:val="20"/>
        </w:rPr>
      </w:pPr>
    </w:p>
    <w:p w:rsidR="00F553E1" w:rsidRDefault="00F553E1" w:rsidP="00F553E1">
      <w:pPr>
        <w:pStyle w:val="Zkladntext2"/>
        <w:rPr>
          <w:color w:val="FF0000"/>
          <w:sz w:val="20"/>
        </w:rPr>
      </w:pPr>
    </w:p>
    <w:p w:rsidR="00F553E1" w:rsidRDefault="00F553E1" w:rsidP="00F553E1">
      <w:pPr>
        <w:pStyle w:val="Zkladntext2"/>
        <w:rPr>
          <w:color w:val="FF0000"/>
          <w:sz w:val="20"/>
        </w:rPr>
      </w:pPr>
    </w:p>
    <w:p w:rsidR="00F553E1" w:rsidRDefault="00F553E1" w:rsidP="00F553E1">
      <w:pPr>
        <w:pStyle w:val="Zkladntext2"/>
        <w:rPr>
          <w:color w:val="FF0000"/>
          <w:sz w:val="20"/>
        </w:rPr>
      </w:pPr>
    </w:p>
    <w:p w:rsidR="00F553E1" w:rsidRPr="0082414C" w:rsidRDefault="00F553E1" w:rsidP="00F553E1">
      <w:pPr>
        <w:pStyle w:val="Zkladntext2"/>
        <w:rPr>
          <w:color w:val="FF0000"/>
        </w:rPr>
      </w:pPr>
    </w:p>
    <w:p w:rsidR="00F553E1" w:rsidRPr="0082414C" w:rsidRDefault="00F553E1" w:rsidP="00F553E1">
      <w:r w:rsidRPr="0082414C">
        <w:rPr>
          <w:u w:val="single"/>
        </w:rPr>
        <w:t>Přílohy</w:t>
      </w:r>
      <w:r w:rsidRPr="0082414C">
        <w:t xml:space="preserve">: </w:t>
      </w:r>
    </w:p>
    <w:p w:rsidR="001A57F9" w:rsidRPr="001A57F9" w:rsidRDefault="001A57F9" w:rsidP="001A57F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57F9">
        <w:rPr>
          <w:rFonts w:eastAsiaTheme="minorHAnsi"/>
          <w:color w:val="000000"/>
          <w:sz w:val="22"/>
          <w:szCs w:val="22"/>
          <w:lang w:eastAsia="en-US"/>
        </w:rPr>
        <w:t xml:space="preserve">1) Čestné prohlášení k podmínkám výběrového řízení a čestné prohlášení o pravdivosti údajů </w:t>
      </w:r>
    </w:p>
    <w:p w:rsidR="001A57F9" w:rsidRPr="001A57F9" w:rsidRDefault="001A57F9" w:rsidP="001A57F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57F9">
        <w:rPr>
          <w:rFonts w:eastAsiaTheme="minorHAnsi"/>
          <w:color w:val="000000"/>
          <w:sz w:val="22"/>
          <w:szCs w:val="22"/>
          <w:lang w:eastAsia="en-US"/>
        </w:rPr>
        <w:t xml:space="preserve">2) Čestné prohlášení k prokázání kvalifikace </w:t>
      </w:r>
    </w:p>
    <w:p w:rsidR="001A57F9" w:rsidRPr="001A57F9" w:rsidRDefault="001A57F9" w:rsidP="001A57F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57F9">
        <w:rPr>
          <w:rFonts w:eastAsiaTheme="minorHAnsi"/>
          <w:color w:val="000000"/>
          <w:sz w:val="22"/>
          <w:szCs w:val="22"/>
          <w:lang w:eastAsia="en-US"/>
        </w:rPr>
        <w:t xml:space="preserve">3) Návrh smlouvy </w:t>
      </w:r>
    </w:p>
    <w:p w:rsidR="00F553E1" w:rsidRPr="0082414C" w:rsidRDefault="001A57F9" w:rsidP="001A57F9">
      <w:r w:rsidRPr="001A57F9">
        <w:rPr>
          <w:rFonts w:eastAsiaTheme="minorHAnsi"/>
          <w:color w:val="000000"/>
          <w:sz w:val="22"/>
          <w:szCs w:val="22"/>
          <w:lang w:eastAsia="en-US"/>
        </w:rPr>
        <w:t>4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) </w:t>
      </w:r>
      <w:r w:rsidR="00290CD4">
        <w:rPr>
          <w:rFonts w:eastAsiaTheme="minorHAnsi"/>
          <w:color w:val="000000"/>
          <w:sz w:val="22"/>
          <w:szCs w:val="22"/>
          <w:lang w:eastAsia="en-US"/>
        </w:rPr>
        <w:t xml:space="preserve">Cenová nabídka - </w:t>
      </w:r>
      <w:r w:rsidR="00290CD4">
        <w:t>k</w:t>
      </w:r>
      <w:r w:rsidR="00F553E1" w:rsidRPr="0082414C">
        <w:t>alkulace cen</w:t>
      </w:r>
    </w:p>
    <w:p w:rsidR="00CC4748" w:rsidRDefault="00CC4748" w:rsidP="00F553E1"/>
    <w:p w:rsidR="001F2219" w:rsidRDefault="001F2219" w:rsidP="00F553E1"/>
    <w:p w:rsidR="00CC4748" w:rsidRDefault="00CC4748" w:rsidP="00F553E1"/>
    <w:p w:rsidR="00CC4748" w:rsidRDefault="00CC4748" w:rsidP="00F553E1"/>
    <w:p w:rsidR="00CC4748" w:rsidRDefault="00CC4748" w:rsidP="00F553E1"/>
    <w:p w:rsidR="00CC4748" w:rsidRDefault="00CC4748" w:rsidP="00F553E1"/>
    <w:p w:rsidR="00CC4748" w:rsidRDefault="00CC4748" w:rsidP="00F553E1"/>
    <w:p w:rsidR="00CC4748" w:rsidRDefault="00CC4748" w:rsidP="00F553E1"/>
    <w:p w:rsidR="00CC4748" w:rsidRDefault="00CC4748" w:rsidP="00F553E1"/>
    <w:p w:rsidR="00CC4748" w:rsidRPr="0082414C" w:rsidRDefault="00CC4748" w:rsidP="00F553E1"/>
    <w:p w:rsidR="00F10C92" w:rsidRDefault="00F10C92" w:rsidP="00F553E1">
      <w:pPr>
        <w:numPr>
          <w:ilvl w:val="12"/>
          <w:numId w:val="0"/>
        </w:numPr>
        <w:jc w:val="both"/>
        <w:rPr>
          <w:bCs/>
          <w:iCs/>
        </w:rPr>
      </w:pPr>
    </w:p>
    <w:p w:rsidR="00AC5060" w:rsidRDefault="00AC5060" w:rsidP="00F553E1">
      <w:pPr>
        <w:numPr>
          <w:ilvl w:val="12"/>
          <w:numId w:val="0"/>
        </w:numPr>
        <w:jc w:val="both"/>
        <w:rPr>
          <w:bCs/>
          <w:iCs/>
        </w:rPr>
      </w:pPr>
    </w:p>
    <w:p w:rsidR="00AC5060" w:rsidRDefault="00AC5060" w:rsidP="00F553E1">
      <w:pPr>
        <w:numPr>
          <w:ilvl w:val="12"/>
          <w:numId w:val="0"/>
        </w:numPr>
        <w:jc w:val="both"/>
        <w:rPr>
          <w:bCs/>
          <w:iCs/>
        </w:rPr>
      </w:pPr>
    </w:p>
    <w:p w:rsidR="00AC5060" w:rsidRDefault="00AC5060" w:rsidP="00F553E1">
      <w:pPr>
        <w:numPr>
          <w:ilvl w:val="12"/>
          <w:numId w:val="0"/>
        </w:numPr>
        <w:jc w:val="both"/>
        <w:rPr>
          <w:bCs/>
          <w:iCs/>
        </w:rPr>
      </w:pPr>
    </w:p>
    <w:p w:rsidR="00C80897" w:rsidRDefault="00C80897" w:rsidP="00F553E1">
      <w:pPr>
        <w:numPr>
          <w:ilvl w:val="12"/>
          <w:numId w:val="0"/>
        </w:numPr>
        <w:jc w:val="both"/>
        <w:rPr>
          <w:bCs/>
          <w:iCs/>
        </w:rPr>
      </w:pPr>
    </w:p>
    <w:p w:rsidR="00F553E1" w:rsidRDefault="00F553E1" w:rsidP="00F5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Prohlášení k podmínkám zadávacího řízení </w:t>
      </w:r>
    </w:p>
    <w:p w:rsidR="00F553E1" w:rsidRDefault="00F553E1" w:rsidP="00F5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čestné prohlášení o pravdivosti údajů </w:t>
      </w:r>
    </w:p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>
      <w:pPr>
        <w:jc w:val="both"/>
      </w:pPr>
      <w:r>
        <w:t xml:space="preserve">Čestně prohlašuji, že jako účastník akceptujeme podmínky zadávacího řízení a že nabídková cena za realizaci díla je maximální se započtením veškerých nákladů, rizik, zisku a finančních vlivů (např. inflace) po celou dobu dodávky a že jsme provedli kontrolu úplnosti zadávací dokumentace a že nám jsou známy veškeré technické, kvalitativní a jiné požadavky nezbytné k </w:t>
      </w:r>
    </w:p>
    <w:p w:rsidR="0007033C" w:rsidRPr="005F3246" w:rsidRDefault="0007033C" w:rsidP="0007033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realizaci předmětu </w:t>
      </w:r>
      <w:proofErr w:type="gramStart"/>
      <w:r w:rsidRPr="005F3246">
        <w:rPr>
          <w:sz w:val="22"/>
          <w:szCs w:val="22"/>
        </w:rPr>
        <w:t>plnění a že</w:t>
      </w:r>
      <w:proofErr w:type="gramEnd"/>
      <w:r w:rsidRPr="005F3246">
        <w:rPr>
          <w:sz w:val="22"/>
          <w:szCs w:val="22"/>
        </w:rPr>
        <w:t xml:space="preserve"> disponujeme takovými kapacitními a odbornými znalostmi, které jsou k provedení předmětu plnění nezbytné.</w:t>
      </w:r>
    </w:p>
    <w:p w:rsidR="00F553E1" w:rsidRDefault="00F553E1" w:rsidP="00F553E1">
      <w:pPr>
        <w:jc w:val="both"/>
      </w:pPr>
    </w:p>
    <w:p w:rsidR="00F553E1" w:rsidRDefault="00F553E1" w:rsidP="00F553E1">
      <w:pPr>
        <w:jc w:val="both"/>
      </w:pPr>
    </w:p>
    <w:p w:rsidR="00F553E1" w:rsidRDefault="00F553E1" w:rsidP="00F553E1">
      <w:r>
        <w:t xml:space="preserve">Čestně prohlašuji, že veškeré informace uváděné a obsažené v nabídce jsou pravdivé. </w:t>
      </w:r>
    </w:p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53E1" w:rsidRDefault="00F553E1" w:rsidP="00F553E1">
      <w:r>
        <w:t>V ………………</w:t>
      </w:r>
      <w:proofErr w:type="gramStart"/>
      <w:r>
        <w:t>….. dne</w:t>
      </w:r>
      <w:proofErr w:type="gramEnd"/>
      <w:r>
        <w:t xml:space="preserve"> ……………</w:t>
      </w:r>
    </w:p>
    <w:p w:rsidR="00F553E1" w:rsidRDefault="00F553E1" w:rsidP="00F553E1"/>
    <w:p w:rsidR="00F553E1" w:rsidRDefault="00F553E1" w:rsidP="00F553E1">
      <w:r>
        <w:tab/>
      </w:r>
    </w:p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553E1" w:rsidRDefault="00F553E1" w:rsidP="00F553E1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F553E1" w:rsidRDefault="00F553E1" w:rsidP="00F553E1">
      <w:pPr>
        <w:ind w:left="4254" w:firstLine="709"/>
      </w:pPr>
      <w:r>
        <w:t xml:space="preserve">          oprávněného zástupce účastníka</w:t>
      </w:r>
    </w:p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>
      <w:pPr>
        <w:jc w:val="both"/>
      </w:pPr>
      <w:r>
        <w:rPr>
          <w:u w:val="single"/>
        </w:rPr>
        <w:t>Poznámka</w:t>
      </w:r>
      <w:r>
        <w:t>: Tento list musí být součástí nabídky.</w:t>
      </w:r>
    </w:p>
    <w:p w:rsidR="00F553E1" w:rsidRDefault="00F553E1" w:rsidP="00F553E1"/>
    <w:p w:rsidR="00F553E1" w:rsidRDefault="00F553E1" w:rsidP="00F553E1"/>
    <w:p w:rsidR="00F553E1" w:rsidRDefault="00F553E1" w:rsidP="00F553E1"/>
    <w:p w:rsidR="00F553E1" w:rsidRDefault="00F553E1" w:rsidP="00F553E1">
      <w:pPr>
        <w:jc w:val="both"/>
        <w:rPr>
          <w:u w:val="single"/>
        </w:rPr>
      </w:pPr>
    </w:p>
    <w:p w:rsidR="00F553E1" w:rsidRDefault="00F553E1" w:rsidP="00F553E1">
      <w:pPr>
        <w:numPr>
          <w:ilvl w:val="12"/>
          <w:numId w:val="0"/>
        </w:numPr>
        <w:jc w:val="both"/>
        <w:rPr>
          <w:bCs/>
          <w:iCs/>
          <w:sz w:val="28"/>
          <w:szCs w:val="28"/>
        </w:rPr>
      </w:pPr>
    </w:p>
    <w:p w:rsidR="00F553E1" w:rsidRDefault="00F553E1" w:rsidP="00F553E1">
      <w:pPr>
        <w:spacing w:line="276" w:lineRule="auto"/>
      </w:pPr>
    </w:p>
    <w:p w:rsidR="006154C6" w:rsidRDefault="006154C6"/>
    <w:p w:rsidR="001F2219" w:rsidRDefault="001F2219"/>
    <w:p w:rsidR="001F2219" w:rsidRDefault="001F2219"/>
    <w:p w:rsidR="001F2219" w:rsidRDefault="001F2219"/>
    <w:p w:rsidR="001F2219" w:rsidRDefault="001F2219"/>
    <w:p w:rsidR="001F2219" w:rsidRDefault="001F2219" w:rsidP="001F2219">
      <w:pPr>
        <w:jc w:val="center"/>
        <w:rPr>
          <w:b/>
          <w:sz w:val="32"/>
          <w:szCs w:val="32"/>
        </w:rPr>
      </w:pPr>
      <w:r w:rsidRPr="00117140">
        <w:rPr>
          <w:b/>
          <w:sz w:val="32"/>
          <w:szCs w:val="32"/>
        </w:rPr>
        <w:t>Čestné prohlášení ke splnění některých kvalifikačních předpokladů</w:t>
      </w:r>
    </w:p>
    <w:p w:rsidR="001F2219" w:rsidRPr="00117140" w:rsidRDefault="001F2219" w:rsidP="001F2219">
      <w:pPr>
        <w:jc w:val="center"/>
        <w:rPr>
          <w:b/>
          <w:sz w:val="32"/>
          <w:szCs w:val="3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2219" w:rsidRPr="00DA5AF6" w:rsidTr="002435C6">
        <w:tc>
          <w:tcPr>
            <w:tcW w:w="9634" w:type="dxa"/>
            <w:shd w:val="clear" w:color="auto" w:fill="auto"/>
          </w:tcPr>
          <w:p w:rsidR="001F2219" w:rsidRPr="00DA5AF6" w:rsidRDefault="001F2219" w:rsidP="002435C6">
            <w:pPr>
              <w:jc w:val="center"/>
              <w:rPr>
                <w:b/>
                <w:sz w:val="22"/>
                <w:szCs w:val="22"/>
              </w:rPr>
            </w:pPr>
            <w:r w:rsidRPr="00DA5AF6">
              <w:rPr>
                <w:b/>
                <w:sz w:val="22"/>
                <w:szCs w:val="22"/>
              </w:rPr>
              <w:t>Veřejná zakázka</w:t>
            </w:r>
          </w:p>
        </w:tc>
      </w:tr>
      <w:tr w:rsidR="001F2219" w:rsidRPr="00DA5AF6" w:rsidTr="002435C6">
        <w:trPr>
          <w:trHeight w:val="408"/>
        </w:trPr>
        <w:tc>
          <w:tcPr>
            <w:tcW w:w="9634" w:type="dxa"/>
            <w:shd w:val="clear" w:color="auto" w:fill="auto"/>
          </w:tcPr>
          <w:p w:rsidR="001F2219" w:rsidRDefault="001F2219" w:rsidP="001F2219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„Dodávka sadebního materiálu a pěstebních prací“</w:t>
            </w:r>
          </w:p>
          <w:p w:rsidR="001F2219" w:rsidRPr="00DA5AF6" w:rsidRDefault="001F2219" w:rsidP="002435C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F2219" w:rsidRPr="00DA5AF6" w:rsidRDefault="001F2219" w:rsidP="001F221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882"/>
      </w:tblGrid>
      <w:tr w:rsidR="001F2219" w:rsidRPr="00DA5AF6" w:rsidTr="002435C6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2219" w:rsidRPr="00DA5AF6" w:rsidRDefault="001F2219" w:rsidP="002435C6">
            <w:pPr>
              <w:rPr>
                <w:b/>
                <w:sz w:val="22"/>
                <w:szCs w:val="22"/>
              </w:rPr>
            </w:pPr>
            <w:r w:rsidRPr="00DA5AF6">
              <w:rPr>
                <w:b/>
                <w:sz w:val="22"/>
                <w:szCs w:val="22"/>
                <w:u w:val="single"/>
              </w:rPr>
              <w:t>Účastník:</w:t>
            </w:r>
          </w:p>
        </w:tc>
      </w:tr>
      <w:tr w:rsidR="001F2219" w:rsidRPr="00DA5AF6" w:rsidTr="002435C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F2219" w:rsidRPr="00DA5AF6" w:rsidRDefault="001F2219" w:rsidP="002435C6">
            <w:pPr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eastAsia="ar-SA"/>
              </w:rPr>
            </w:pPr>
            <w:r w:rsidRPr="00DA5AF6">
              <w:rPr>
                <w:b/>
                <w:kern w:val="3"/>
                <w:sz w:val="22"/>
                <w:szCs w:val="22"/>
                <w:lang w:eastAsia="ar-SA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F2219" w:rsidRPr="00DA5AF6" w:rsidRDefault="001F2219" w:rsidP="002435C6">
            <w:pPr>
              <w:rPr>
                <w:sz w:val="22"/>
                <w:szCs w:val="22"/>
              </w:rPr>
            </w:pPr>
          </w:p>
        </w:tc>
      </w:tr>
      <w:tr w:rsidR="001F2219" w:rsidRPr="00DA5AF6" w:rsidTr="002435C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F2219" w:rsidRPr="00DA5AF6" w:rsidRDefault="001F2219" w:rsidP="002435C6">
            <w:pPr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eastAsia="ar-SA"/>
              </w:rPr>
            </w:pPr>
            <w:r w:rsidRPr="00DA5AF6">
              <w:rPr>
                <w:b/>
                <w:kern w:val="3"/>
                <w:sz w:val="22"/>
                <w:szCs w:val="22"/>
                <w:lang w:eastAsia="ar-SA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F2219" w:rsidRPr="00DA5AF6" w:rsidRDefault="001F2219" w:rsidP="002435C6">
            <w:pPr>
              <w:rPr>
                <w:sz w:val="22"/>
                <w:szCs w:val="22"/>
              </w:rPr>
            </w:pPr>
          </w:p>
        </w:tc>
      </w:tr>
      <w:tr w:rsidR="001F2219" w:rsidRPr="00DA5AF6" w:rsidTr="002435C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F2219" w:rsidRPr="00DA5AF6" w:rsidRDefault="001F2219" w:rsidP="002435C6">
            <w:pPr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eastAsia="ar-SA"/>
              </w:rPr>
            </w:pPr>
            <w:r w:rsidRPr="00DA5AF6">
              <w:rPr>
                <w:b/>
                <w:kern w:val="3"/>
                <w:sz w:val="22"/>
                <w:szCs w:val="22"/>
                <w:lang w:eastAsia="ar-SA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F2219" w:rsidRPr="00DA5AF6" w:rsidRDefault="001F2219" w:rsidP="002435C6">
            <w:pPr>
              <w:rPr>
                <w:sz w:val="22"/>
                <w:szCs w:val="22"/>
              </w:rPr>
            </w:pPr>
          </w:p>
        </w:tc>
      </w:tr>
      <w:tr w:rsidR="001F2219" w:rsidRPr="00DA5AF6" w:rsidTr="002435C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F2219" w:rsidRPr="00DA5AF6" w:rsidRDefault="001F2219" w:rsidP="002435C6">
            <w:pPr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eastAsia="ar-SA"/>
              </w:rPr>
            </w:pPr>
            <w:r w:rsidRPr="00DA5AF6">
              <w:rPr>
                <w:b/>
                <w:kern w:val="3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F2219" w:rsidRPr="00DA5AF6" w:rsidRDefault="001F2219" w:rsidP="002435C6">
            <w:pPr>
              <w:rPr>
                <w:sz w:val="22"/>
                <w:szCs w:val="22"/>
              </w:rPr>
            </w:pPr>
          </w:p>
        </w:tc>
      </w:tr>
      <w:tr w:rsidR="001F2219" w:rsidRPr="00DA5AF6" w:rsidTr="002435C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F2219" w:rsidRPr="00DA5AF6" w:rsidRDefault="001F2219" w:rsidP="002435C6">
            <w:pPr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eastAsia="ar-SA"/>
              </w:rPr>
            </w:pPr>
            <w:r w:rsidRPr="00DA5AF6">
              <w:rPr>
                <w:b/>
                <w:kern w:val="3"/>
                <w:sz w:val="22"/>
                <w:szCs w:val="22"/>
                <w:lang w:eastAsia="ar-SA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F2219" w:rsidRPr="00DA5AF6" w:rsidRDefault="001F2219" w:rsidP="002435C6">
            <w:pPr>
              <w:rPr>
                <w:sz w:val="22"/>
                <w:szCs w:val="22"/>
              </w:rPr>
            </w:pPr>
          </w:p>
        </w:tc>
      </w:tr>
    </w:tbl>
    <w:p w:rsidR="001F2219" w:rsidRPr="00DA5AF6" w:rsidRDefault="001F2219" w:rsidP="001F2219">
      <w:pPr>
        <w:rPr>
          <w:sz w:val="22"/>
          <w:szCs w:val="22"/>
        </w:rPr>
      </w:pPr>
    </w:p>
    <w:p w:rsidR="001F2219" w:rsidRPr="00DA5AF6" w:rsidRDefault="001F2219" w:rsidP="001F2219">
      <w:pPr>
        <w:tabs>
          <w:tab w:val="center" w:pos="0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DA5AF6">
        <w:rPr>
          <w:sz w:val="22"/>
          <w:szCs w:val="22"/>
        </w:rPr>
        <w:t xml:space="preserve">který samostatně/společně s jinou osobou/společně s jinými osobami </w:t>
      </w:r>
      <w:r w:rsidRPr="00DA5AF6">
        <w:rPr>
          <w:i/>
          <w:sz w:val="22"/>
          <w:szCs w:val="22"/>
        </w:rPr>
        <w:t>(nehodící se škrtněte)</w:t>
      </w:r>
      <w:r w:rsidRPr="00DA5AF6">
        <w:rPr>
          <w:sz w:val="22"/>
          <w:szCs w:val="22"/>
        </w:rPr>
        <w:t xml:space="preserve"> </w:t>
      </w:r>
    </w:p>
    <w:p w:rsidR="001F2219" w:rsidRPr="00DA5AF6" w:rsidRDefault="001F2219" w:rsidP="001F2219">
      <w:pPr>
        <w:tabs>
          <w:tab w:val="center" w:pos="0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DA5AF6">
        <w:rPr>
          <w:sz w:val="22"/>
          <w:szCs w:val="22"/>
        </w:rPr>
        <w:t xml:space="preserve">(dále jen jako „dodavatel“) hodlá podat nabídku na výše uvedenou veřejnou zakázku </w:t>
      </w:r>
    </w:p>
    <w:p w:rsidR="001F2219" w:rsidRPr="00DA5AF6" w:rsidRDefault="001F2219" w:rsidP="001F2219">
      <w:pPr>
        <w:jc w:val="center"/>
        <w:rPr>
          <w:b/>
          <w:bCs/>
          <w:sz w:val="22"/>
          <w:szCs w:val="22"/>
        </w:rPr>
      </w:pPr>
    </w:p>
    <w:p w:rsidR="001F2219" w:rsidRPr="00DA5AF6" w:rsidRDefault="001F2219" w:rsidP="001F2219">
      <w:pPr>
        <w:jc w:val="center"/>
        <w:rPr>
          <w:b/>
          <w:bCs/>
          <w:sz w:val="22"/>
          <w:szCs w:val="22"/>
        </w:rPr>
      </w:pPr>
      <w:r w:rsidRPr="00DA5AF6">
        <w:rPr>
          <w:b/>
          <w:bCs/>
          <w:sz w:val="22"/>
          <w:szCs w:val="22"/>
        </w:rPr>
        <w:t>čestně a pravdivě prohlašuje, že:</w:t>
      </w:r>
    </w:p>
    <w:p w:rsidR="001F2219" w:rsidRPr="00DA5AF6" w:rsidRDefault="001F2219" w:rsidP="001F2219">
      <w:pPr>
        <w:jc w:val="center"/>
        <w:rPr>
          <w:b/>
          <w:bCs/>
          <w:sz w:val="22"/>
          <w:szCs w:val="22"/>
        </w:rPr>
      </w:pPr>
    </w:p>
    <w:p w:rsidR="001F2219" w:rsidRPr="00DA5AF6" w:rsidRDefault="001F2219" w:rsidP="001F2219">
      <w:pPr>
        <w:widowControl w:val="0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proofErr w:type="gramStart"/>
      <w:r w:rsidRPr="00DA5AF6">
        <w:rPr>
          <w:sz w:val="22"/>
          <w:szCs w:val="22"/>
        </w:rPr>
        <w:t>se</w:t>
      </w:r>
      <w:proofErr w:type="gramEnd"/>
      <w:r w:rsidRPr="00DA5AF6">
        <w:rPr>
          <w:sz w:val="22"/>
          <w:szCs w:val="22"/>
        </w:rPr>
        <w:t xml:space="preserve"> před předložením dokladů o  kvalifikaci podrobně </w:t>
      </w:r>
      <w:r w:rsidRPr="00DA5AF6">
        <w:rPr>
          <w:b/>
          <w:sz w:val="22"/>
          <w:szCs w:val="22"/>
        </w:rPr>
        <w:t>seznámil se zadávacími podmínkami</w:t>
      </w:r>
      <w:r w:rsidRPr="00DA5AF6">
        <w:rPr>
          <w:sz w:val="22"/>
          <w:szCs w:val="22"/>
        </w:rPr>
        <w:t>,</w:t>
      </w:r>
    </w:p>
    <w:p w:rsidR="001F2219" w:rsidRPr="00DA5AF6" w:rsidRDefault="001F2219" w:rsidP="001F2219">
      <w:pPr>
        <w:widowControl w:val="0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proofErr w:type="gramStart"/>
      <w:r w:rsidRPr="00DA5AF6">
        <w:rPr>
          <w:sz w:val="22"/>
          <w:szCs w:val="22"/>
        </w:rPr>
        <w:t>není</w:t>
      </w:r>
      <w:proofErr w:type="gramEnd"/>
      <w:r w:rsidRPr="00DA5AF6">
        <w:rPr>
          <w:sz w:val="22"/>
          <w:szCs w:val="22"/>
        </w:rPr>
        <w:t xml:space="preserve"> nezpůsobilým dodavatelem ve smyslu § 74 </w:t>
      </w:r>
      <w:r>
        <w:rPr>
          <w:sz w:val="22"/>
          <w:szCs w:val="22"/>
        </w:rPr>
        <w:t xml:space="preserve">zákona, tedy dodavatelem, </w:t>
      </w:r>
      <w:proofErr w:type="gramStart"/>
      <w:r>
        <w:rPr>
          <w:sz w:val="22"/>
          <w:szCs w:val="22"/>
        </w:rPr>
        <w:t>který:</w:t>
      </w:r>
      <w:proofErr w:type="gramEnd"/>
    </w:p>
    <w:p w:rsidR="001F2219" w:rsidRPr="00DA5AF6" w:rsidRDefault="001F2219" w:rsidP="001F2219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 xml:space="preserve">byl v zemi svého sídla v posledních 5 letech před zahájením zadávacího řízení pravomocně odsouzen pro </w:t>
      </w:r>
    </w:p>
    <w:p w:rsidR="001F2219" w:rsidRPr="00DA5AF6" w:rsidRDefault="001F2219" w:rsidP="001F2219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1F2219" w:rsidRPr="00DA5AF6" w:rsidRDefault="001F2219" w:rsidP="001F2219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trestný čin obchodování s lidmi,</w:t>
      </w:r>
    </w:p>
    <w:p w:rsidR="001F2219" w:rsidRPr="00DA5AF6" w:rsidRDefault="001F2219" w:rsidP="001F2219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tyto trestné činy proti majetku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podvod,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úvěrový podvod,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dotační podvod,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podílnictví,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podílnictví z nedbalosti,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legalizace výnosů z trestné činnosti,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legalizace výnosů z trestné činnosti z nedbalosti,</w:t>
      </w:r>
    </w:p>
    <w:p w:rsidR="001F2219" w:rsidRPr="00DA5AF6" w:rsidRDefault="001F2219" w:rsidP="001F2219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tyto trestné činy hospodářské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zneužití informace a postavení v obchodním styku,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sjednání výhody při zadání veřejné zakázky, při veřejné soutěži a veřejné dražbě,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pletichy při zadání veřejné zakázky a při veřejné soutěži,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pletichy při veřejné dražbě,</w:t>
      </w:r>
    </w:p>
    <w:p w:rsidR="001F2219" w:rsidRPr="00DA5AF6" w:rsidRDefault="001F2219" w:rsidP="001F2219">
      <w:pPr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lastRenderedPageBreak/>
        <w:t>poškození finančních zájmů Evropské unie,</w:t>
      </w:r>
    </w:p>
    <w:p w:rsidR="001F2219" w:rsidRPr="00DA5AF6" w:rsidRDefault="001F2219" w:rsidP="001F2219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trestné činy obecně nebezpečné,</w:t>
      </w:r>
    </w:p>
    <w:p w:rsidR="001F2219" w:rsidRPr="00DA5AF6" w:rsidRDefault="001F2219" w:rsidP="001F2219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trestné činy proti České republice, cizímu státu a mezinárodní organizaci,</w:t>
      </w:r>
    </w:p>
    <w:p w:rsidR="001F2219" w:rsidRPr="00DA5AF6" w:rsidRDefault="001F2219" w:rsidP="001F2219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tyto trestné činy proti pořádku ve věcech veřejných</w:t>
      </w:r>
    </w:p>
    <w:p w:rsidR="001F2219" w:rsidRPr="00DA5AF6" w:rsidRDefault="001F2219" w:rsidP="001F2219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trestné činy proti výkonu pravomoci orgánu veřejné moci a úřední osoby,</w:t>
      </w:r>
    </w:p>
    <w:p w:rsidR="001F2219" w:rsidRPr="00DA5AF6" w:rsidRDefault="001F2219" w:rsidP="001F2219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trestné činy úředních osob,</w:t>
      </w:r>
    </w:p>
    <w:p w:rsidR="001F2219" w:rsidRPr="00DA5AF6" w:rsidRDefault="001F2219" w:rsidP="001F2219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úplatkářství,</w:t>
      </w:r>
    </w:p>
    <w:p w:rsidR="001F2219" w:rsidRPr="00DA5AF6" w:rsidRDefault="001F2219" w:rsidP="001F2219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jiná rušení činnosti orgánu veřejné moci.</w:t>
      </w:r>
    </w:p>
    <w:p w:rsidR="001F2219" w:rsidRPr="00DA5AF6" w:rsidRDefault="001F2219" w:rsidP="001F2219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1F2219" w:rsidRPr="00DA5AF6" w:rsidRDefault="001F2219" w:rsidP="001F2219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má v České republice nebo v zemi svého sídla v evidenci daní zachycen splatný daňový nedoplatek,</w:t>
      </w:r>
    </w:p>
    <w:p w:rsidR="001F2219" w:rsidRPr="00DA5AF6" w:rsidRDefault="001F2219" w:rsidP="001F2219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1F2219" w:rsidRPr="00DA5AF6" w:rsidRDefault="001F2219" w:rsidP="001F2219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1F2219" w:rsidRPr="00DA5AF6" w:rsidRDefault="001F2219" w:rsidP="001F2219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F2219" w:rsidRPr="00DA5AF6" w:rsidRDefault="001F2219" w:rsidP="001F2219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1F2219" w:rsidRPr="00DA5AF6" w:rsidRDefault="001F2219" w:rsidP="001F2219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A5AF6">
        <w:rPr>
          <w:sz w:val="22"/>
          <w:szCs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1F2219" w:rsidRPr="00DA5AF6" w:rsidRDefault="001F2219" w:rsidP="001F2219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tato právnická osoba,</w:t>
      </w:r>
    </w:p>
    <w:p w:rsidR="001F2219" w:rsidRPr="00DA5AF6" w:rsidRDefault="001F2219" w:rsidP="001F2219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každý člen statutárního orgánu této právnické osoby a</w:t>
      </w:r>
    </w:p>
    <w:p w:rsidR="001F2219" w:rsidRPr="00DA5AF6" w:rsidRDefault="001F2219" w:rsidP="001F2219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A5AF6">
        <w:rPr>
          <w:sz w:val="22"/>
          <w:szCs w:val="22"/>
        </w:rPr>
        <w:t>osoba zastupující tuto právnickou osobu v statutárním orgánu dodavatele.</w:t>
      </w:r>
    </w:p>
    <w:p w:rsidR="001F2219" w:rsidRPr="00DA5AF6" w:rsidRDefault="001F2219" w:rsidP="001F2219">
      <w:pPr>
        <w:tabs>
          <w:tab w:val="left" w:pos="1434"/>
        </w:tabs>
        <w:suppressAutoHyphens/>
        <w:autoSpaceDN w:val="0"/>
        <w:ind w:left="426"/>
        <w:jc w:val="both"/>
        <w:textAlignment w:val="baseline"/>
        <w:rPr>
          <w:kern w:val="3"/>
          <w:sz w:val="22"/>
          <w:szCs w:val="22"/>
          <w:lang w:eastAsia="ar-SA"/>
        </w:rPr>
      </w:pPr>
    </w:p>
    <w:p w:rsidR="001F2219" w:rsidRDefault="001F2219" w:rsidP="001F2219">
      <w:pPr>
        <w:widowControl w:val="0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DA5AF6">
        <w:rPr>
          <w:sz w:val="22"/>
          <w:szCs w:val="22"/>
        </w:rPr>
        <w:t xml:space="preserve">splňuje </w:t>
      </w:r>
      <w:r w:rsidRPr="00DA5AF6">
        <w:rPr>
          <w:b/>
          <w:sz w:val="22"/>
          <w:szCs w:val="22"/>
        </w:rPr>
        <w:t>profesní způsobilost</w:t>
      </w:r>
      <w:r w:rsidRPr="00DA5AF6">
        <w:rPr>
          <w:sz w:val="22"/>
          <w:szCs w:val="22"/>
        </w:rPr>
        <w:t xml:space="preserve">, kterou zadavatel požadoval v zadávací dokumentaci a dokládá </w:t>
      </w:r>
      <w:r>
        <w:rPr>
          <w:sz w:val="22"/>
          <w:szCs w:val="22"/>
        </w:rPr>
        <w:t>a dokládá potřebné doklady,</w:t>
      </w:r>
    </w:p>
    <w:p w:rsidR="001F2219" w:rsidRDefault="001F2219" w:rsidP="001F2219">
      <w:pPr>
        <w:widowControl w:val="0"/>
        <w:jc w:val="both"/>
        <w:rPr>
          <w:sz w:val="22"/>
          <w:szCs w:val="22"/>
        </w:rPr>
      </w:pPr>
    </w:p>
    <w:p w:rsidR="001F2219" w:rsidRDefault="001F2219" w:rsidP="001F2219">
      <w:pPr>
        <w:numPr>
          <w:ilvl w:val="0"/>
          <w:numId w:val="10"/>
        </w:numPr>
        <w:ind w:left="284"/>
        <w:contextualSpacing/>
        <w:jc w:val="both"/>
        <w:rPr>
          <w:bCs/>
          <w:sz w:val="22"/>
          <w:szCs w:val="22"/>
        </w:rPr>
      </w:pPr>
      <w:r w:rsidRPr="00DA5AF6">
        <w:rPr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:rsidR="001F2219" w:rsidRDefault="001F2219" w:rsidP="001F2219">
      <w:pPr>
        <w:pStyle w:val="Odstavecseseznamem"/>
        <w:rPr>
          <w:bCs/>
          <w:sz w:val="22"/>
          <w:szCs w:val="22"/>
        </w:rPr>
      </w:pPr>
    </w:p>
    <w:p w:rsidR="001F2219" w:rsidRPr="00DA5AF6" w:rsidRDefault="001F2219" w:rsidP="001F2219">
      <w:pPr>
        <w:ind w:left="284"/>
        <w:contextualSpacing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737"/>
      </w:tblGrid>
      <w:tr w:rsidR="001F2219" w:rsidRPr="00DA5AF6" w:rsidTr="002435C6">
        <w:tc>
          <w:tcPr>
            <w:tcW w:w="4606" w:type="dxa"/>
            <w:shd w:val="clear" w:color="auto" w:fill="auto"/>
          </w:tcPr>
          <w:p w:rsidR="001F2219" w:rsidRPr="00DA5AF6" w:rsidRDefault="001F2219" w:rsidP="002435C6">
            <w:pPr>
              <w:jc w:val="both"/>
              <w:rPr>
                <w:b/>
                <w:bCs/>
                <w:sz w:val="22"/>
                <w:szCs w:val="22"/>
              </w:rPr>
            </w:pPr>
            <w:r w:rsidRPr="00DA5AF6">
              <w:rPr>
                <w:b/>
                <w:bCs/>
                <w:sz w:val="22"/>
                <w:szCs w:val="22"/>
              </w:rPr>
              <w:t>Místo a datum podpisu:</w:t>
            </w:r>
          </w:p>
          <w:p w:rsidR="001F2219" w:rsidRPr="00DA5AF6" w:rsidRDefault="001F2219" w:rsidP="002435C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  <w:shd w:val="clear" w:color="auto" w:fill="auto"/>
          </w:tcPr>
          <w:p w:rsidR="001F2219" w:rsidRPr="00DA5AF6" w:rsidRDefault="001F2219" w:rsidP="002435C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F2219" w:rsidRPr="00DA5AF6" w:rsidTr="002435C6">
        <w:tc>
          <w:tcPr>
            <w:tcW w:w="4606" w:type="dxa"/>
            <w:shd w:val="clear" w:color="auto" w:fill="auto"/>
          </w:tcPr>
          <w:p w:rsidR="001F2219" w:rsidRPr="00DA5AF6" w:rsidRDefault="001F2219" w:rsidP="002435C6">
            <w:pPr>
              <w:jc w:val="both"/>
              <w:rPr>
                <w:b/>
                <w:bCs/>
                <w:sz w:val="22"/>
                <w:szCs w:val="22"/>
              </w:rPr>
            </w:pPr>
            <w:r w:rsidRPr="00DA5AF6">
              <w:rPr>
                <w:b/>
                <w:sz w:val="22"/>
                <w:szCs w:val="22"/>
              </w:rPr>
              <w:t>Jméno, příjmení a funkce oprávněné osoby za účastníka:</w:t>
            </w:r>
          </w:p>
        </w:tc>
        <w:tc>
          <w:tcPr>
            <w:tcW w:w="5141" w:type="dxa"/>
            <w:shd w:val="clear" w:color="auto" w:fill="auto"/>
          </w:tcPr>
          <w:p w:rsidR="001F2219" w:rsidRPr="00DA5AF6" w:rsidRDefault="001F2219" w:rsidP="002435C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F2219" w:rsidRPr="00DA5AF6" w:rsidTr="002435C6">
        <w:tc>
          <w:tcPr>
            <w:tcW w:w="4606" w:type="dxa"/>
            <w:shd w:val="clear" w:color="auto" w:fill="auto"/>
          </w:tcPr>
          <w:p w:rsidR="001F2219" w:rsidRPr="00DA5AF6" w:rsidRDefault="001F2219" w:rsidP="002435C6">
            <w:pPr>
              <w:jc w:val="both"/>
              <w:rPr>
                <w:b/>
                <w:bCs/>
                <w:sz w:val="22"/>
                <w:szCs w:val="22"/>
              </w:rPr>
            </w:pPr>
            <w:r w:rsidRPr="00DA5AF6">
              <w:rPr>
                <w:b/>
                <w:bCs/>
                <w:sz w:val="22"/>
                <w:szCs w:val="22"/>
              </w:rPr>
              <w:t>Podpis oprávněné osoby účastníka:</w:t>
            </w:r>
          </w:p>
          <w:p w:rsidR="001F2219" w:rsidRPr="00DA5AF6" w:rsidRDefault="001F2219" w:rsidP="002435C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  <w:shd w:val="clear" w:color="auto" w:fill="auto"/>
          </w:tcPr>
          <w:p w:rsidR="001F2219" w:rsidRPr="00DA5AF6" w:rsidRDefault="001F2219" w:rsidP="002435C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F2219" w:rsidRPr="00DA5AF6" w:rsidTr="002435C6">
        <w:tc>
          <w:tcPr>
            <w:tcW w:w="4606" w:type="dxa"/>
            <w:shd w:val="clear" w:color="auto" w:fill="auto"/>
          </w:tcPr>
          <w:p w:rsidR="001F2219" w:rsidRPr="00DA5AF6" w:rsidRDefault="001F2219" w:rsidP="002435C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F2219" w:rsidRPr="00DA5AF6" w:rsidRDefault="001F2219" w:rsidP="002435C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  <w:shd w:val="clear" w:color="auto" w:fill="auto"/>
          </w:tcPr>
          <w:p w:rsidR="001F2219" w:rsidRPr="00DA5AF6" w:rsidRDefault="001F2219" w:rsidP="002435C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F2219" w:rsidRPr="00DA5AF6" w:rsidRDefault="001F2219" w:rsidP="001F2219">
      <w:pPr>
        <w:rPr>
          <w:sz w:val="22"/>
          <w:szCs w:val="22"/>
        </w:rPr>
      </w:pPr>
    </w:p>
    <w:p w:rsidR="001F2219" w:rsidRDefault="001F2219" w:rsidP="001F2219">
      <w:pPr>
        <w:rPr>
          <w:sz w:val="22"/>
          <w:szCs w:val="22"/>
        </w:rPr>
      </w:pPr>
      <w:r w:rsidRPr="00DA5AF6">
        <w:rPr>
          <w:sz w:val="22"/>
          <w:szCs w:val="22"/>
          <w:u w:val="single"/>
        </w:rPr>
        <w:t>Poznámka</w:t>
      </w:r>
      <w:r>
        <w:rPr>
          <w:sz w:val="22"/>
          <w:szCs w:val="22"/>
        </w:rPr>
        <w:t xml:space="preserve">: Tento list musí být </w:t>
      </w:r>
      <w:r w:rsidRPr="00DA5AF6">
        <w:rPr>
          <w:sz w:val="22"/>
          <w:szCs w:val="22"/>
        </w:rPr>
        <w:t>součástí nabídky.</w:t>
      </w:r>
    </w:p>
    <w:p w:rsidR="001F2219" w:rsidRPr="00E93E1E" w:rsidRDefault="001F2219" w:rsidP="001F2219">
      <w:pPr>
        <w:rPr>
          <w:sz w:val="22"/>
          <w:szCs w:val="22"/>
        </w:rPr>
      </w:pPr>
    </w:p>
    <w:p w:rsidR="001F2219" w:rsidRPr="00E93E1E" w:rsidRDefault="001F2219" w:rsidP="001F2219">
      <w:pPr>
        <w:rPr>
          <w:sz w:val="22"/>
          <w:szCs w:val="22"/>
        </w:rPr>
      </w:pPr>
    </w:p>
    <w:p w:rsidR="001F2219" w:rsidRDefault="001F2219"/>
    <w:sectPr w:rsidR="001F2219" w:rsidSect="00C526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83" w:rsidRDefault="00B40B83" w:rsidP="00956373">
      <w:r>
        <w:separator/>
      </w:r>
    </w:p>
  </w:endnote>
  <w:endnote w:type="continuationSeparator" w:id="0">
    <w:p w:rsidR="00B40B83" w:rsidRDefault="00B40B83" w:rsidP="0095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98" w:rsidRDefault="00C526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98" w:rsidRDefault="00C526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98" w:rsidRDefault="00C526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83" w:rsidRDefault="00B40B83" w:rsidP="00956373">
      <w:r>
        <w:separator/>
      </w:r>
    </w:p>
  </w:footnote>
  <w:footnote w:type="continuationSeparator" w:id="0">
    <w:p w:rsidR="00B40B83" w:rsidRDefault="00B40B83" w:rsidP="0095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98" w:rsidRDefault="00C526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6E" w:rsidRPr="00AB656E" w:rsidRDefault="0093173F" w:rsidP="00DE4BED">
    <w:pPr>
      <w:pStyle w:val="Nadpis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-756920</wp:posOffset>
          </wp:positionH>
          <wp:positionV relativeFrom="page">
            <wp:posOffset>123190</wp:posOffset>
          </wp:positionV>
          <wp:extent cx="1846800" cy="741600"/>
          <wp:effectExtent l="0" t="0" r="1270" b="1905"/>
          <wp:wrapSquare wrapText="bothSides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56E">
      <w:t xml:space="preserve">     </w:t>
    </w:r>
    <w:r w:rsidR="00CC4E8D">
      <w:tab/>
    </w:r>
    <w:r w:rsidR="00AB656E">
      <w:t xml:space="preserve">  </w:t>
    </w:r>
    <w:r w:rsidR="00CC4E8D">
      <w:tab/>
    </w:r>
    <w:r w:rsidR="00AB656E">
      <w:t xml:space="preserve"> </w:t>
    </w:r>
    <w:r w:rsidR="00956373" w:rsidRPr="00AB656E">
      <w:rPr>
        <w:sz w:val="20"/>
        <w:szCs w:val="20"/>
      </w:rPr>
      <w:t>Střední lesnická škola Žlutice, příspěvková organizace</w:t>
    </w:r>
  </w:p>
  <w:p w:rsidR="00956373" w:rsidRPr="00AB656E" w:rsidRDefault="00AB656E" w:rsidP="00AB656E">
    <w:pPr>
      <w:pStyle w:val="Nadpis1"/>
      <w:rPr>
        <w:b w:val="0"/>
        <w:sz w:val="20"/>
        <w:szCs w:val="20"/>
      </w:rPr>
    </w:pPr>
    <w:r w:rsidRPr="00AB656E">
      <w:rPr>
        <w:sz w:val="20"/>
        <w:szCs w:val="20"/>
      </w:rPr>
      <w:t xml:space="preserve">      </w:t>
    </w:r>
    <w:r w:rsidR="00CC4E8D">
      <w:rPr>
        <w:sz w:val="20"/>
        <w:szCs w:val="20"/>
      </w:rPr>
      <w:tab/>
    </w:r>
    <w:r w:rsidRPr="00AB656E">
      <w:rPr>
        <w:sz w:val="20"/>
        <w:szCs w:val="20"/>
      </w:rPr>
      <w:t xml:space="preserve"> </w:t>
    </w:r>
    <w:r w:rsidR="00CC4E8D">
      <w:rPr>
        <w:sz w:val="20"/>
        <w:szCs w:val="20"/>
      </w:rPr>
      <w:tab/>
    </w:r>
    <w:r w:rsidRPr="00AB656E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AB656E">
      <w:rPr>
        <w:sz w:val="20"/>
        <w:szCs w:val="20"/>
      </w:rPr>
      <w:t xml:space="preserve"> </w:t>
    </w:r>
    <w:r w:rsidR="00956373" w:rsidRPr="00AB656E">
      <w:rPr>
        <w:sz w:val="20"/>
        <w:szCs w:val="20"/>
      </w:rPr>
      <w:t>Žižkov 345, 364 52 Žlutice</w:t>
    </w:r>
  </w:p>
  <w:p w:rsidR="00C52698" w:rsidRDefault="00C52698">
    <w:pPr>
      <w:pStyle w:val="Zhlav"/>
    </w:pPr>
    <w:r>
      <w:t xml:space="preserve">  </w:t>
    </w:r>
  </w:p>
  <w:p w:rsidR="00956373" w:rsidRDefault="00956373" w:rsidP="00C526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98" w:rsidRDefault="00C526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7670D"/>
    <w:multiLevelType w:val="hybridMultilevel"/>
    <w:tmpl w:val="251E3664"/>
    <w:lvl w:ilvl="0" w:tplc="6BBED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E1"/>
    <w:rsid w:val="000102D0"/>
    <w:rsid w:val="000112BA"/>
    <w:rsid w:val="0007033C"/>
    <w:rsid w:val="000E534E"/>
    <w:rsid w:val="00174C5F"/>
    <w:rsid w:val="00176B5E"/>
    <w:rsid w:val="001A57F9"/>
    <w:rsid w:val="001F2219"/>
    <w:rsid w:val="00274C14"/>
    <w:rsid w:val="00290CD4"/>
    <w:rsid w:val="003100BD"/>
    <w:rsid w:val="00371B4A"/>
    <w:rsid w:val="004728C6"/>
    <w:rsid w:val="00481235"/>
    <w:rsid w:val="0049175B"/>
    <w:rsid w:val="004A2604"/>
    <w:rsid w:val="004B4B2A"/>
    <w:rsid w:val="004C0F15"/>
    <w:rsid w:val="005046E0"/>
    <w:rsid w:val="00532794"/>
    <w:rsid w:val="00593758"/>
    <w:rsid w:val="005A3F46"/>
    <w:rsid w:val="005A7F2F"/>
    <w:rsid w:val="005B57DA"/>
    <w:rsid w:val="005D7059"/>
    <w:rsid w:val="005D7092"/>
    <w:rsid w:val="00600D73"/>
    <w:rsid w:val="006154C6"/>
    <w:rsid w:val="00617881"/>
    <w:rsid w:val="00625690"/>
    <w:rsid w:val="00640C6C"/>
    <w:rsid w:val="00671466"/>
    <w:rsid w:val="00712CCB"/>
    <w:rsid w:val="00733A26"/>
    <w:rsid w:val="00761CF6"/>
    <w:rsid w:val="008038A3"/>
    <w:rsid w:val="0093173F"/>
    <w:rsid w:val="00956373"/>
    <w:rsid w:val="00997072"/>
    <w:rsid w:val="00A06270"/>
    <w:rsid w:val="00A80D59"/>
    <w:rsid w:val="00A9172A"/>
    <w:rsid w:val="00AB656E"/>
    <w:rsid w:val="00AC5060"/>
    <w:rsid w:val="00AD3DD9"/>
    <w:rsid w:val="00AE7545"/>
    <w:rsid w:val="00B37BC0"/>
    <w:rsid w:val="00B40B83"/>
    <w:rsid w:val="00B70A5C"/>
    <w:rsid w:val="00C26765"/>
    <w:rsid w:val="00C43143"/>
    <w:rsid w:val="00C52698"/>
    <w:rsid w:val="00C555D3"/>
    <w:rsid w:val="00C80897"/>
    <w:rsid w:val="00CC4748"/>
    <w:rsid w:val="00CC4E8D"/>
    <w:rsid w:val="00CC7597"/>
    <w:rsid w:val="00CD7528"/>
    <w:rsid w:val="00D25D6E"/>
    <w:rsid w:val="00D85804"/>
    <w:rsid w:val="00DD3FB1"/>
    <w:rsid w:val="00DE20AE"/>
    <w:rsid w:val="00DE4BED"/>
    <w:rsid w:val="00E23BEF"/>
    <w:rsid w:val="00E35174"/>
    <w:rsid w:val="00F10C92"/>
    <w:rsid w:val="00F15BD1"/>
    <w:rsid w:val="00F544E1"/>
    <w:rsid w:val="00F553E1"/>
    <w:rsid w:val="00F67203"/>
    <w:rsid w:val="00F922BF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CE7B71-AD25-4B9B-BE56-627379B2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53E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1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553E1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F553E1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F553E1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F553E1"/>
    <w:pPr>
      <w:keepNext/>
      <w:jc w:val="right"/>
      <w:outlineLvl w:val="7"/>
    </w:p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53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553E1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553E1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553E1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55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F553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553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53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553E1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55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553E1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F55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55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53E1"/>
    <w:pPr>
      <w:ind w:left="720"/>
      <w:contextualSpacing/>
    </w:pPr>
  </w:style>
  <w:style w:type="table" w:styleId="Mkatabulky">
    <w:name w:val="Table Grid"/>
    <w:basedOn w:val="Normlntabulka"/>
    <w:uiPriority w:val="59"/>
    <w:rsid w:val="00F5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10C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10C92"/>
  </w:style>
  <w:style w:type="paragraph" w:styleId="Textbubliny">
    <w:name w:val="Balloon Text"/>
    <w:basedOn w:val="Normln"/>
    <w:link w:val="TextbublinyChar"/>
    <w:uiPriority w:val="99"/>
    <w:semiHidden/>
    <w:unhideWhenUsed/>
    <w:rsid w:val="00F10C9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C92"/>
    <w:rPr>
      <w:rFonts w:ascii="Segoe UI" w:hAnsi="Segoe UI" w:cs="Segoe UI"/>
      <w:sz w:val="18"/>
      <w:szCs w:val="18"/>
    </w:rPr>
  </w:style>
  <w:style w:type="character" w:styleId="Hypertextovodkaz">
    <w:name w:val="Hyperlink"/>
    <w:rsid w:val="00C555D3"/>
    <w:rPr>
      <w:color w:val="0000FF"/>
      <w:u w:val="single"/>
    </w:rPr>
  </w:style>
  <w:style w:type="paragraph" w:styleId="Bezmezer">
    <w:name w:val="No Spacing"/>
    <w:uiPriority w:val="1"/>
    <w:qFormat/>
    <w:rsid w:val="009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17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317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317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931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kr-karlovarsky.cz/registrace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zak.kr-karlovarsky.cz/profile_display_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pichalova@slszlutice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AF35-8378-4317-9FF1-E62D3CAB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1927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Pospichalova</dc:creator>
  <cp:keywords/>
  <dc:description/>
  <cp:lastModifiedBy>Lenka Pospíchalová</cp:lastModifiedBy>
  <cp:revision>13</cp:revision>
  <cp:lastPrinted>2017-11-20T13:32:00Z</cp:lastPrinted>
  <dcterms:created xsi:type="dcterms:W3CDTF">2019-01-15T08:09:00Z</dcterms:created>
  <dcterms:modified xsi:type="dcterms:W3CDTF">2019-01-28T08:29:00Z</dcterms:modified>
</cp:coreProperties>
</file>