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6066B" w14:textId="77777777" w:rsidR="00D43D58" w:rsidRDefault="00D43D58" w:rsidP="0012283A">
      <w:pPr>
        <w:jc w:val="center"/>
        <w:rPr>
          <w:b/>
          <w:sz w:val="36"/>
          <w:u w:val="single"/>
        </w:rPr>
      </w:pPr>
    </w:p>
    <w:p w14:paraId="2F3103C0" w14:textId="77777777" w:rsidR="0012283A" w:rsidRDefault="0012283A" w:rsidP="0012283A">
      <w:pPr>
        <w:jc w:val="center"/>
        <w:rPr>
          <w:b/>
          <w:sz w:val="36"/>
          <w:u w:val="single"/>
        </w:rPr>
      </w:pPr>
      <w:r>
        <w:rPr>
          <w:b/>
          <w:sz w:val="36"/>
          <w:u w:val="single"/>
        </w:rPr>
        <w:t>tímto vyzývá k podání nabídky na veřejnou zakázku</w:t>
      </w:r>
    </w:p>
    <w:p w14:paraId="06699E2B" w14:textId="77777777" w:rsidR="0012283A" w:rsidRDefault="0012283A" w:rsidP="0012283A"/>
    <w:p w14:paraId="1CE57AB1" w14:textId="77777777" w:rsidR="00BE0007" w:rsidRPr="00F81014" w:rsidRDefault="00BE0007" w:rsidP="00BE0007">
      <w:pPr>
        <w:jc w:val="center"/>
        <w:rPr>
          <w:b/>
          <w:i/>
          <w:iCs/>
          <w:sz w:val="22"/>
          <w:szCs w:val="22"/>
        </w:rPr>
      </w:pPr>
      <w:r w:rsidRPr="00F81014">
        <w:rPr>
          <w:b/>
          <w:sz w:val="22"/>
          <w:szCs w:val="22"/>
        </w:rPr>
        <w:t>zadávanou dle zákona č. 134/2016 Sb., o zadávání veřejných zakázek, v platném znění (dále jen “ZZVZ“)</w:t>
      </w:r>
    </w:p>
    <w:p w14:paraId="2AA08C14" w14:textId="77777777" w:rsidR="0012283A" w:rsidRPr="00F81014" w:rsidRDefault="00BE0007" w:rsidP="0012283A">
      <w:pPr>
        <w:jc w:val="center"/>
        <w:rPr>
          <w:b/>
          <w:sz w:val="22"/>
          <w:szCs w:val="22"/>
        </w:rPr>
      </w:pPr>
      <w:r w:rsidRPr="00F81014">
        <w:rPr>
          <w:b/>
          <w:sz w:val="22"/>
          <w:szCs w:val="22"/>
        </w:rPr>
        <w:t>(</w:t>
      </w:r>
      <w:r w:rsidR="0012283A" w:rsidRPr="00F81014">
        <w:rPr>
          <w:b/>
          <w:sz w:val="22"/>
          <w:szCs w:val="22"/>
        </w:rPr>
        <w:t>otevřené podlimitní řízení</w:t>
      </w:r>
      <w:r w:rsidRPr="00F81014">
        <w:rPr>
          <w:b/>
          <w:sz w:val="22"/>
          <w:szCs w:val="22"/>
        </w:rPr>
        <w:t>)</w:t>
      </w:r>
    </w:p>
    <w:p w14:paraId="6C2AA272" w14:textId="77777777" w:rsidR="00FB6445" w:rsidRPr="00F81014" w:rsidRDefault="00FB6445" w:rsidP="00FB6445">
      <w:pPr>
        <w:rPr>
          <w:b/>
          <w:sz w:val="22"/>
          <w:szCs w:val="22"/>
        </w:rPr>
      </w:pPr>
    </w:p>
    <w:p w14:paraId="3AA6DEAF" w14:textId="77777777" w:rsidR="00FB6445" w:rsidRPr="00F81014" w:rsidRDefault="00FB6445" w:rsidP="00FB6445">
      <w:pPr>
        <w:ind w:left="360"/>
        <w:jc w:val="center"/>
        <w:rPr>
          <w:sz w:val="22"/>
          <w:szCs w:val="22"/>
        </w:rPr>
      </w:pPr>
      <w:r w:rsidRPr="00F81014">
        <w:rPr>
          <w:sz w:val="22"/>
          <w:szCs w:val="22"/>
        </w:rPr>
        <w:t xml:space="preserve">Zakázka je zadávána v certifikovaném elektronickém nástroji E-ZAK, který je dostupný na </w:t>
      </w:r>
      <w:hyperlink r:id="rId10" w:history="1">
        <w:r w:rsidRPr="00F81014">
          <w:rPr>
            <w:rStyle w:val="Hypertextovodkaz"/>
            <w:sz w:val="22"/>
            <w:szCs w:val="22"/>
          </w:rPr>
          <w:t>https://ezak.kr-karlovarsky.cz</w:t>
        </w:r>
      </w:hyperlink>
      <w:r w:rsidRPr="00F81014">
        <w:rPr>
          <w:sz w:val="22"/>
          <w:szCs w:val="22"/>
        </w:rPr>
        <w:t>.</w:t>
      </w:r>
    </w:p>
    <w:p w14:paraId="2EB9AF60" w14:textId="77777777" w:rsidR="00FB6445" w:rsidRPr="00F81014" w:rsidRDefault="00FB6445" w:rsidP="00FB6445">
      <w:pPr>
        <w:ind w:left="360"/>
        <w:jc w:val="center"/>
        <w:rPr>
          <w:sz w:val="22"/>
          <w:szCs w:val="22"/>
        </w:rPr>
      </w:pPr>
    </w:p>
    <w:p w14:paraId="2489BA83" w14:textId="77777777" w:rsidR="00FB6445" w:rsidRPr="00F81014" w:rsidRDefault="00FB6445" w:rsidP="00FB6445">
      <w:pPr>
        <w:jc w:val="both"/>
        <w:rPr>
          <w:b/>
          <w:sz w:val="22"/>
          <w:szCs w:val="22"/>
        </w:rPr>
      </w:pPr>
      <w:r w:rsidRPr="00F81014">
        <w:rPr>
          <w:b/>
          <w:sz w:val="22"/>
          <w:szCs w:val="22"/>
        </w:rPr>
        <w:t>Veškerá komunikace, která se týká zadávacího řízení, probíhá elektronicky prostřednictvím elektronického nástroje pro zadávání veřejných zakázek E-ZAK.</w:t>
      </w:r>
    </w:p>
    <w:p w14:paraId="52C4F5C0" w14:textId="77777777" w:rsidR="00FB6445" w:rsidRPr="00F81014" w:rsidRDefault="00FB6445" w:rsidP="00FB6445">
      <w:pPr>
        <w:jc w:val="both"/>
        <w:rPr>
          <w:b/>
          <w:sz w:val="22"/>
          <w:szCs w:val="22"/>
        </w:rPr>
      </w:pPr>
    </w:p>
    <w:p w14:paraId="6914AF7F" w14:textId="77777777" w:rsidR="00FB6445" w:rsidRPr="00F81014" w:rsidRDefault="00FB6445" w:rsidP="00FB6445">
      <w:pPr>
        <w:jc w:val="both"/>
        <w:rPr>
          <w:rStyle w:val="Hypertextovodkaz"/>
          <w:rFonts w:cs="Arial"/>
          <w:b/>
          <w:color w:val="auto"/>
          <w:sz w:val="22"/>
          <w:szCs w:val="22"/>
          <w:u w:val="none"/>
        </w:rPr>
      </w:pPr>
      <w:r w:rsidRPr="00F81014">
        <w:rPr>
          <w:b/>
          <w:sz w:val="22"/>
          <w:szCs w:val="22"/>
        </w:rPr>
        <w:t xml:space="preserve">Zadavatel nevyžaduje elektronické podepsání podané nabídky. </w:t>
      </w:r>
      <w:r w:rsidRPr="00F81014">
        <w:rPr>
          <w:rStyle w:val="Hypertextovodkaz"/>
          <w:rFonts w:cs="Arial"/>
          <w:b/>
          <w:color w:val="auto"/>
          <w:sz w:val="22"/>
          <w:szCs w:val="22"/>
          <w:u w:val="none"/>
        </w:rPr>
        <w:t xml:space="preserve">Dodavatel či účastník řízení je však povinen provést registraci v elektronickém nástroji E-ZAK za účelem komunikace se zadavatelem na: </w:t>
      </w:r>
      <w:hyperlink r:id="rId11" w:history="1">
        <w:r w:rsidRPr="00F81014">
          <w:rPr>
            <w:rStyle w:val="Hypertextovodkaz"/>
            <w:b/>
            <w:color w:val="auto"/>
            <w:sz w:val="22"/>
            <w:szCs w:val="22"/>
            <w:u w:val="none"/>
          </w:rPr>
          <w:t>https://ezak.kr-karlovarsky.cz/registrace.html</w:t>
        </w:r>
      </w:hyperlink>
      <w:r w:rsidRPr="00F81014">
        <w:rPr>
          <w:rStyle w:val="Hypertextovodkaz"/>
          <w:rFonts w:cs="Arial"/>
          <w:b/>
          <w:color w:val="auto"/>
          <w:sz w:val="22"/>
          <w:szCs w:val="22"/>
          <w:u w:val="none"/>
        </w:rPr>
        <w:t xml:space="preserve">. </w:t>
      </w:r>
    </w:p>
    <w:p w14:paraId="599D98CA" w14:textId="77777777" w:rsidR="00FB6445" w:rsidRPr="00F81014" w:rsidRDefault="00FB6445" w:rsidP="00FB6445">
      <w:pPr>
        <w:jc w:val="both"/>
        <w:rPr>
          <w:rStyle w:val="Hypertextovodkaz"/>
          <w:rFonts w:cs="Arial"/>
          <w:b/>
          <w:color w:val="auto"/>
          <w:sz w:val="22"/>
          <w:szCs w:val="22"/>
          <w:u w:val="none"/>
        </w:rPr>
      </w:pPr>
    </w:p>
    <w:p w14:paraId="0DFB6EAE" w14:textId="77777777" w:rsidR="00FB6445" w:rsidRPr="00F81014" w:rsidRDefault="00FB6445" w:rsidP="00FB6445">
      <w:pPr>
        <w:jc w:val="both"/>
        <w:rPr>
          <w:rStyle w:val="Hypertextovodkaz"/>
          <w:rFonts w:cs="Arial"/>
          <w:b/>
          <w:color w:val="auto"/>
          <w:sz w:val="22"/>
          <w:szCs w:val="22"/>
          <w:u w:val="none"/>
        </w:rPr>
      </w:pPr>
      <w:r w:rsidRPr="00F81014">
        <w:rPr>
          <w:rStyle w:val="Hypertextovodkaz"/>
          <w:rFonts w:cs="Arial"/>
          <w:b/>
          <w:color w:val="auto"/>
          <w:sz w:val="22"/>
          <w:szCs w:val="22"/>
          <w:u w:val="none"/>
        </w:rPr>
        <w:t xml:space="preserve">Registrace v E-ZAK není zpoplatněna. K provedení registrace je elektronický podpis nutný, a pokud jím dodavatel nedisponuje, může vyzvat zadavatele k jeho </w:t>
      </w:r>
      <w:proofErr w:type="spellStart"/>
      <w:r w:rsidRPr="00F81014">
        <w:rPr>
          <w:rStyle w:val="Hypertextovodkaz"/>
          <w:rFonts w:cs="Arial"/>
          <w:b/>
          <w:color w:val="auto"/>
          <w:sz w:val="22"/>
          <w:szCs w:val="22"/>
          <w:u w:val="none"/>
        </w:rPr>
        <w:t>předregistraci</w:t>
      </w:r>
      <w:proofErr w:type="spellEnd"/>
      <w:r w:rsidRPr="00F81014">
        <w:rPr>
          <w:rStyle w:val="Hypertextovodkaz"/>
          <w:rFonts w:cs="Arial"/>
          <w:b/>
          <w:color w:val="auto"/>
          <w:sz w:val="22"/>
          <w:szCs w:val="22"/>
          <w:u w:val="none"/>
        </w:rPr>
        <w:t xml:space="preserve"> prostřednictvím e-mailové adresy: </w:t>
      </w:r>
      <w:hyperlink r:id="rId12" w:history="1">
        <w:r w:rsidRPr="00F81014">
          <w:rPr>
            <w:rStyle w:val="Hypertextovodkaz"/>
            <w:rFonts w:cs="Arial"/>
            <w:b/>
            <w:color w:val="auto"/>
            <w:sz w:val="22"/>
            <w:szCs w:val="22"/>
            <w:u w:val="none"/>
          </w:rPr>
          <w:t>dagmar.kerulova@kr-karlovarsky.cz</w:t>
        </w:r>
      </w:hyperlink>
      <w:r w:rsidRPr="00F81014">
        <w:rPr>
          <w:rStyle w:val="Hypertextovodkaz"/>
          <w:rFonts w:cs="Arial"/>
          <w:b/>
          <w:color w:val="auto"/>
          <w:sz w:val="22"/>
          <w:szCs w:val="22"/>
          <w:u w:val="none"/>
        </w:rPr>
        <w:t>.</w:t>
      </w:r>
    </w:p>
    <w:p w14:paraId="01D1AEE7" w14:textId="77777777" w:rsidR="00FB6445" w:rsidRPr="00F81014" w:rsidRDefault="00FB6445" w:rsidP="00FB6445">
      <w:pPr>
        <w:jc w:val="both"/>
        <w:rPr>
          <w:rStyle w:val="Hypertextovodkaz"/>
          <w:rFonts w:cs="Arial"/>
          <w:b/>
          <w:sz w:val="22"/>
          <w:szCs w:val="22"/>
        </w:rPr>
      </w:pPr>
    </w:p>
    <w:p w14:paraId="642F9567" w14:textId="77777777" w:rsidR="00FB6445" w:rsidRPr="00F81014" w:rsidRDefault="00FB6445" w:rsidP="00FB6445">
      <w:pPr>
        <w:jc w:val="center"/>
        <w:rPr>
          <w:b/>
          <w:sz w:val="22"/>
          <w:szCs w:val="22"/>
        </w:rPr>
      </w:pPr>
      <w:r w:rsidRPr="00F81014">
        <w:rPr>
          <w:b/>
          <w:sz w:val="22"/>
          <w:szCs w:val="22"/>
        </w:rPr>
        <w:t xml:space="preserve">Veškeré podmínky a informace týkající se elektronického nástroje jsou dostupné na: </w:t>
      </w:r>
    </w:p>
    <w:p w14:paraId="1083872F" w14:textId="77777777" w:rsidR="00FB6445" w:rsidRPr="00F81014" w:rsidRDefault="003106B1" w:rsidP="00FB6445">
      <w:pPr>
        <w:jc w:val="center"/>
        <w:rPr>
          <w:rStyle w:val="Hypertextovodkaz"/>
          <w:rFonts w:cs="Arial"/>
          <w:sz w:val="22"/>
          <w:szCs w:val="22"/>
        </w:rPr>
      </w:pPr>
      <w:hyperlink r:id="rId13" w:history="1">
        <w:r w:rsidR="00FB6445" w:rsidRPr="00F81014">
          <w:rPr>
            <w:rStyle w:val="Hypertextovodkaz"/>
            <w:rFonts w:cs="Arial"/>
            <w:sz w:val="22"/>
            <w:szCs w:val="22"/>
          </w:rPr>
          <w:t>https://ezak.kr-karlovarsky.cz</w:t>
        </w:r>
      </w:hyperlink>
    </w:p>
    <w:p w14:paraId="20E5DCBC" w14:textId="77777777" w:rsidR="00FB6445" w:rsidRPr="00F81014" w:rsidRDefault="00FB6445" w:rsidP="00FB6445">
      <w:pPr>
        <w:rPr>
          <w:rStyle w:val="Hypertextovodkaz"/>
          <w:b/>
          <w:sz w:val="22"/>
          <w:szCs w:val="22"/>
        </w:rPr>
      </w:pPr>
    </w:p>
    <w:p w14:paraId="2D51D6CA" w14:textId="77777777" w:rsidR="00FB6445" w:rsidRPr="00F81014" w:rsidRDefault="00FB6445" w:rsidP="00FB6445">
      <w:pPr>
        <w:jc w:val="both"/>
        <w:rPr>
          <w:sz w:val="22"/>
          <w:szCs w:val="22"/>
        </w:rPr>
      </w:pPr>
      <w:r w:rsidRPr="00F81014">
        <w:rPr>
          <w:sz w:val="22"/>
          <w:szCs w:val="22"/>
        </w:rPr>
        <w:t xml:space="preserve">V případě jakýchkoli otázek týkajících se uživatelského ovládání elektronického nástroje dostupného na výše uvedené webové stránce, nebo v případě jakýchkoli otázek týkajících se technického nastavení kontaktujte, prosím, provozovatele elektronického nástroje E-ZAK na e-mailu: </w:t>
      </w:r>
      <w:bookmarkStart w:id="0" w:name="_Hlt283614478"/>
      <w:bookmarkStart w:id="1" w:name="_Hlt283614479"/>
      <w:r w:rsidRPr="00F81014">
        <w:rPr>
          <w:sz w:val="22"/>
          <w:szCs w:val="22"/>
        </w:rPr>
        <w:fldChar w:fldCharType="begin"/>
      </w:r>
      <w:r w:rsidRPr="00F81014">
        <w:rPr>
          <w:sz w:val="22"/>
          <w:szCs w:val="22"/>
        </w:rPr>
        <w:instrText xml:space="preserve"> HYPERLINK "mailto:podpora@ezak.cz" </w:instrText>
      </w:r>
      <w:r w:rsidRPr="00F81014">
        <w:rPr>
          <w:sz w:val="22"/>
          <w:szCs w:val="22"/>
        </w:rPr>
        <w:fldChar w:fldCharType="separate"/>
      </w:r>
      <w:r w:rsidRPr="00F81014">
        <w:rPr>
          <w:rStyle w:val="Hypertextovodkaz"/>
          <w:sz w:val="22"/>
          <w:szCs w:val="22"/>
        </w:rPr>
        <w:t>podpora@ezak.cz</w:t>
      </w:r>
      <w:bookmarkEnd w:id="0"/>
      <w:bookmarkEnd w:id="1"/>
      <w:r w:rsidRPr="00F81014">
        <w:rPr>
          <w:sz w:val="22"/>
          <w:szCs w:val="22"/>
        </w:rPr>
        <w:fldChar w:fldCharType="end"/>
      </w:r>
      <w:r w:rsidRPr="00F81014">
        <w:rPr>
          <w:sz w:val="22"/>
          <w:szCs w:val="22"/>
        </w:rPr>
        <w:t>, tel. 538 702 719.</w:t>
      </w:r>
    </w:p>
    <w:p w14:paraId="37A9C997" w14:textId="77777777" w:rsidR="0012283A" w:rsidRDefault="0012283A">
      <w:pPr>
        <w:jc w:val="center"/>
        <w:rPr>
          <w:b/>
          <w:sz w:val="36"/>
          <w:u w:val="single"/>
        </w:rPr>
      </w:pPr>
    </w:p>
    <w:p w14:paraId="07A78744" w14:textId="77777777" w:rsidR="008A575E" w:rsidRPr="00AD3065" w:rsidRDefault="008A575E">
      <w:pPr>
        <w:rPr>
          <w:b/>
          <w:color w:val="FF0000"/>
          <w:sz w:val="28"/>
        </w:rPr>
      </w:pPr>
    </w:p>
    <w:p w14:paraId="40FCF446" w14:textId="77777777" w:rsidR="00CE71BE" w:rsidRPr="003E2A34" w:rsidRDefault="00CE71BE" w:rsidP="007C4682">
      <w:pPr>
        <w:numPr>
          <w:ilvl w:val="0"/>
          <w:numId w:val="3"/>
        </w:numPr>
        <w:rPr>
          <w:b/>
          <w:sz w:val="28"/>
          <w:u w:val="single"/>
        </w:rPr>
      </w:pPr>
      <w:r w:rsidRPr="003E2A34">
        <w:rPr>
          <w:b/>
          <w:sz w:val="28"/>
          <w:u w:val="single"/>
        </w:rPr>
        <w:t>Název zakázky</w:t>
      </w:r>
    </w:p>
    <w:p w14:paraId="43340097" w14:textId="77777777" w:rsidR="00CE71BE" w:rsidRPr="003E2A34" w:rsidRDefault="00CE71BE">
      <w:pPr>
        <w:pStyle w:val="Zhlav"/>
        <w:tabs>
          <w:tab w:val="clear" w:pos="4536"/>
          <w:tab w:val="clear" w:pos="9072"/>
        </w:tabs>
        <w:rPr>
          <w:sz w:val="20"/>
          <w:szCs w:val="20"/>
        </w:rPr>
      </w:pPr>
    </w:p>
    <w:p w14:paraId="3D076E8E" w14:textId="77777777" w:rsidR="00CE71BE" w:rsidRPr="00427012" w:rsidRDefault="00CE71BE">
      <w:pPr>
        <w:ind w:left="360"/>
        <w:rPr>
          <w:b/>
          <w:sz w:val="28"/>
          <w:szCs w:val="28"/>
        </w:rPr>
      </w:pPr>
      <w:r w:rsidRPr="00427012">
        <w:rPr>
          <w:b/>
          <w:sz w:val="28"/>
          <w:szCs w:val="28"/>
        </w:rPr>
        <w:t>„</w:t>
      </w:r>
      <w:r w:rsidR="008E136C" w:rsidRPr="00427012">
        <w:rPr>
          <w:b/>
          <w:sz w:val="28"/>
          <w:szCs w:val="28"/>
        </w:rPr>
        <w:t xml:space="preserve">Revitalizace </w:t>
      </w:r>
      <w:r w:rsidR="00966585" w:rsidRPr="00427012">
        <w:rPr>
          <w:b/>
          <w:sz w:val="28"/>
          <w:szCs w:val="28"/>
        </w:rPr>
        <w:t>objektu Císařských lázní, Karlovy Vary – výkon TDS</w:t>
      </w:r>
      <w:r w:rsidRPr="00427012">
        <w:rPr>
          <w:b/>
          <w:sz w:val="28"/>
          <w:szCs w:val="28"/>
        </w:rPr>
        <w:t>“</w:t>
      </w:r>
    </w:p>
    <w:p w14:paraId="61292549" w14:textId="77777777" w:rsidR="00FB6445" w:rsidRPr="003E2A34" w:rsidRDefault="00FB6445">
      <w:pPr>
        <w:ind w:left="360"/>
        <w:rPr>
          <w:b/>
        </w:rPr>
      </w:pPr>
    </w:p>
    <w:p w14:paraId="02884A59" w14:textId="5146BB27" w:rsidR="003E2A34" w:rsidRPr="00F81014" w:rsidRDefault="003E2A34" w:rsidP="003E2A34">
      <w:pPr>
        <w:ind w:left="360"/>
        <w:jc w:val="both"/>
        <w:rPr>
          <w:sz w:val="20"/>
          <w:szCs w:val="20"/>
        </w:rPr>
      </w:pPr>
      <w:r w:rsidRPr="00F81014">
        <w:rPr>
          <w:sz w:val="20"/>
          <w:szCs w:val="20"/>
        </w:rPr>
        <w:t>Toto zadávací řízení bylo zveřejněno ve Věstníku veřejných zakázek pod evidenčním číslem veřejné za</w:t>
      </w:r>
      <w:r w:rsidR="008E136C" w:rsidRPr="00F81014">
        <w:rPr>
          <w:sz w:val="20"/>
          <w:szCs w:val="20"/>
        </w:rPr>
        <w:t xml:space="preserve">kázky </w:t>
      </w:r>
      <w:r w:rsidR="003106B1" w:rsidRPr="003106B1">
        <w:rPr>
          <w:bCs/>
          <w:sz w:val="22"/>
          <w:szCs w:val="22"/>
        </w:rPr>
        <w:t>Z2018-025537</w:t>
      </w:r>
      <w:r w:rsidR="003106B1" w:rsidRPr="003106B1">
        <w:rPr>
          <w:bCs/>
          <w:sz w:val="22"/>
          <w:szCs w:val="22"/>
        </w:rPr>
        <w:t>.</w:t>
      </w:r>
    </w:p>
    <w:p w14:paraId="4198F03B" w14:textId="77777777" w:rsidR="00873D85" w:rsidRPr="00873D85" w:rsidRDefault="00873D85" w:rsidP="00873D85">
      <w:pPr>
        <w:rPr>
          <w:b/>
          <w:sz w:val="28"/>
        </w:rPr>
      </w:pPr>
    </w:p>
    <w:p w14:paraId="2344CE3F" w14:textId="7917B6A3" w:rsidR="00873D85" w:rsidRPr="00873D85" w:rsidRDefault="00873D85" w:rsidP="007C4682">
      <w:pPr>
        <w:numPr>
          <w:ilvl w:val="0"/>
          <w:numId w:val="3"/>
        </w:numPr>
        <w:rPr>
          <w:b/>
          <w:sz w:val="28"/>
        </w:rPr>
      </w:pPr>
      <w:r>
        <w:rPr>
          <w:b/>
          <w:sz w:val="28"/>
          <w:u w:val="single"/>
        </w:rPr>
        <w:t>Údaje o p</w:t>
      </w:r>
      <w:r w:rsidR="00AA2190">
        <w:rPr>
          <w:b/>
          <w:sz w:val="28"/>
          <w:u w:val="single"/>
        </w:rPr>
        <w:t>řístupu k zadávací dokumentaci,</w:t>
      </w:r>
      <w:r>
        <w:rPr>
          <w:b/>
          <w:sz w:val="28"/>
          <w:u w:val="single"/>
        </w:rPr>
        <w:t xml:space="preserve"> klasifikace předmětu veřejné zakázky</w:t>
      </w:r>
      <w:r w:rsidR="00AA2190">
        <w:rPr>
          <w:b/>
          <w:sz w:val="28"/>
          <w:u w:val="single"/>
        </w:rPr>
        <w:t xml:space="preserve"> a předpokládaná hodnota</w:t>
      </w:r>
    </w:p>
    <w:p w14:paraId="21A903F5" w14:textId="77777777" w:rsidR="00873D85" w:rsidRDefault="00873D85" w:rsidP="00873D85">
      <w:pPr>
        <w:rPr>
          <w:b/>
          <w:sz w:val="28"/>
          <w:u w:val="single"/>
        </w:rPr>
      </w:pPr>
    </w:p>
    <w:p w14:paraId="6C0982E7" w14:textId="77777777" w:rsidR="00873D85" w:rsidRPr="00F81014" w:rsidRDefault="00873D85" w:rsidP="00873D85">
      <w:pPr>
        <w:rPr>
          <w:sz w:val="20"/>
          <w:szCs w:val="20"/>
        </w:rPr>
      </w:pPr>
      <w:r w:rsidRPr="00F81014">
        <w:rPr>
          <w:sz w:val="20"/>
          <w:szCs w:val="20"/>
        </w:rPr>
        <w:t>Odkaz na veřejnou zakázku a její zadávací dokumentaci umístěnou na profilu zadavatele:</w:t>
      </w:r>
    </w:p>
    <w:p w14:paraId="5EE1E172" w14:textId="55E7CB66" w:rsidR="00873D85" w:rsidRDefault="003106B1" w:rsidP="00873D85">
      <w:pPr>
        <w:ind w:left="360"/>
        <w:rPr>
          <w:sz w:val="20"/>
          <w:szCs w:val="20"/>
        </w:rPr>
      </w:pPr>
      <w:hyperlink r:id="rId14" w:history="1">
        <w:r w:rsidR="007B2A62" w:rsidRPr="00BF1F0B">
          <w:rPr>
            <w:rStyle w:val="Hypertextovodkaz"/>
            <w:sz w:val="20"/>
            <w:szCs w:val="20"/>
          </w:rPr>
          <w:t>https://ezak.kr-karlovarsky.cz/contract_display_2418.html</w:t>
        </w:r>
      </w:hyperlink>
    </w:p>
    <w:p w14:paraId="581FCCDB" w14:textId="77777777" w:rsidR="007B2A62" w:rsidRPr="00F81014" w:rsidRDefault="007B2A62" w:rsidP="00873D85">
      <w:pPr>
        <w:ind w:left="360"/>
        <w:rPr>
          <w:b/>
          <w:sz w:val="20"/>
          <w:szCs w:val="20"/>
        </w:rPr>
      </w:pPr>
    </w:p>
    <w:p w14:paraId="1A92AEBA" w14:textId="7BFB5515" w:rsidR="00873D85" w:rsidRDefault="00873D85" w:rsidP="00873D85">
      <w:pPr>
        <w:rPr>
          <w:sz w:val="20"/>
          <w:szCs w:val="20"/>
        </w:rPr>
      </w:pPr>
      <w:r w:rsidRPr="00F81014">
        <w:rPr>
          <w:sz w:val="20"/>
          <w:szCs w:val="20"/>
        </w:rPr>
        <w:t xml:space="preserve">Klasifikace služeb, které jsou předmětem plnění této veřejné zakázky, je tato (viz Společný slovník pro veřejné zakázky CPV): </w:t>
      </w:r>
    </w:p>
    <w:p w14:paraId="73FC0CF9" w14:textId="77777777" w:rsidR="00F81014" w:rsidRPr="00F81014" w:rsidRDefault="00F81014" w:rsidP="00873D85">
      <w:pPr>
        <w:rPr>
          <w:sz w:val="20"/>
          <w:szCs w:val="20"/>
        </w:rPr>
      </w:pPr>
    </w:p>
    <w:p w14:paraId="0845E705" w14:textId="77777777" w:rsidR="005B7427" w:rsidRPr="00F81014" w:rsidRDefault="005B7427" w:rsidP="00873D85">
      <w:pPr>
        <w:rPr>
          <w:sz w:val="20"/>
          <w:szCs w:val="20"/>
        </w:rPr>
      </w:pPr>
      <w:r w:rsidRPr="00F81014">
        <w:rPr>
          <w:sz w:val="20"/>
          <w:szCs w:val="20"/>
        </w:rPr>
        <w:t>CPV kód 71315400-3 Stavební dozor</w:t>
      </w:r>
    </w:p>
    <w:p w14:paraId="7CBC6F4C" w14:textId="1DC6910A" w:rsidR="005B7427" w:rsidRPr="00F81014" w:rsidRDefault="005B7427" w:rsidP="00873D85">
      <w:pPr>
        <w:rPr>
          <w:sz w:val="20"/>
          <w:szCs w:val="20"/>
        </w:rPr>
      </w:pPr>
      <w:r w:rsidRPr="00F81014">
        <w:rPr>
          <w:sz w:val="20"/>
          <w:szCs w:val="20"/>
        </w:rPr>
        <w:t xml:space="preserve">                71322100-2 Stavební dozor pro stavebně inženýrské práce </w:t>
      </w:r>
    </w:p>
    <w:p w14:paraId="65B6EFFE" w14:textId="7E3B4A3B" w:rsidR="00AA2190" w:rsidRPr="00F81014" w:rsidRDefault="00AA2190" w:rsidP="00873D85">
      <w:pPr>
        <w:rPr>
          <w:sz w:val="20"/>
          <w:szCs w:val="20"/>
        </w:rPr>
      </w:pPr>
    </w:p>
    <w:p w14:paraId="439BB19E" w14:textId="76D9ED97" w:rsidR="00AA2190" w:rsidRPr="00F81014" w:rsidRDefault="00AA2190" w:rsidP="00873D85">
      <w:pPr>
        <w:rPr>
          <w:sz w:val="20"/>
          <w:szCs w:val="20"/>
        </w:rPr>
      </w:pPr>
      <w:r w:rsidRPr="00F81014">
        <w:rPr>
          <w:sz w:val="20"/>
          <w:szCs w:val="20"/>
        </w:rPr>
        <w:t>Předpokládaná hodnota VZ:         4.977.000,- Kč bez DPH</w:t>
      </w:r>
    </w:p>
    <w:p w14:paraId="6406B78F" w14:textId="77777777" w:rsidR="00873D85" w:rsidRPr="00873D85" w:rsidRDefault="00873D85" w:rsidP="00873D85">
      <w:pPr>
        <w:rPr>
          <w:b/>
          <w:sz w:val="28"/>
        </w:rPr>
      </w:pPr>
    </w:p>
    <w:p w14:paraId="70BCDA03" w14:textId="77777777" w:rsidR="00CE71BE" w:rsidRPr="00F4165D" w:rsidRDefault="00271336" w:rsidP="007C4682">
      <w:pPr>
        <w:numPr>
          <w:ilvl w:val="0"/>
          <w:numId w:val="3"/>
        </w:numPr>
        <w:rPr>
          <w:b/>
          <w:sz w:val="28"/>
        </w:rPr>
      </w:pPr>
      <w:r w:rsidRPr="00F4165D">
        <w:rPr>
          <w:b/>
          <w:sz w:val="28"/>
          <w:u w:val="single"/>
        </w:rPr>
        <w:t>V</w:t>
      </w:r>
      <w:r w:rsidR="00CE71BE" w:rsidRPr="00F4165D">
        <w:rPr>
          <w:b/>
          <w:sz w:val="28"/>
          <w:u w:val="single"/>
        </w:rPr>
        <w:t xml:space="preserve">ymezení </w:t>
      </w:r>
      <w:r w:rsidR="005B7427">
        <w:rPr>
          <w:b/>
          <w:sz w:val="28"/>
          <w:u w:val="single"/>
        </w:rPr>
        <w:t xml:space="preserve">předmětu </w:t>
      </w:r>
      <w:r w:rsidR="00CE71BE" w:rsidRPr="00F4165D">
        <w:rPr>
          <w:b/>
          <w:sz w:val="28"/>
          <w:u w:val="single"/>
        </w:rPr>
        <w:t>plnění veřejné zakázky</w:t>
      </w:r>
    </w:p>
    <w:p w14:paraId="1804A8F7" w14:textId="77777777" w:rsidR="00CE71BE" w:rsidRPr="00F4165D" w:rsidRDefault="00CE71BE">
      <w:pPr>
        <w:pStyle w:val="Zhlav"/>
        <w:tabs>
          <w:tab w:val="clear" w:pos="4536"/>
          <w:tab w:val="clear" w:pos="9072"/>
        </w:tabs>
        <w:rPr>
          <w:sz w:val="20"/>
          <w:szCs w:val="20"/>
        </w:rPr>
      </w:pPr>
    </w:p>
    <w:p w14:paraId="05D2D996" w14:textId="3F96D4A9" w:rsidR="00CE71BE" w:rsidRPr="00F81014" w:rsidRDefault="008E0D10" w:rsidP="0093583B">
      <w:pPr>
        <w:jc w:val="both"/>
        <w:rPr>
          <w:sz w:val="20"/>
          <w:szCs w:val="20"/>
        </w:rPr>
      </w:pPr>
      <w:r w:rsidRPr="00F81014">
        <w:rPr>
          <w:sz w:val="20"/>
          <w:szCs w:val="20"/>
        </w:rPr>
        <w:t xml:space="preserve">Předmětem plnění veřejné zakázky v rámci tohoto zadávacího řízení je zajištění technického dozoru stavebníka (dále TDS) v souladu s § 152 odst. 4 a násl., zákona č. 183/2006 Sb., o územním plánování a stavebním řádu (stavební zákon), ve znění pozdějších předpisů. Výkon TDS bude probíhat ve </w:t>
      </w:r>
      <w:r w:rsidR="00C46D94" w:rsidRPr="00F81014">
        <w:rPr>
          <w:sz w:val="20"/>
          <w:szCs w:val="20"/>
        </w:rPr>
        <w:t>třech</w:t>
      </w:r>
      <w:r w:rsidRPr="00F81014">
        <w:rPr>
          <w:sz w:val="20"/>
          <w:szCs w:val="20"/>
        </w:rPr>
        <w:t xml:space="preserve"> etapách:</w:t>
      </w:r>
    </w:p>
    <w:p w14:paraId="04F1F868" w14:textId="77777777" w:rsidR="008E0D10" w:rsidRPr="00F81014" w:rsidRDefault="008E0D10" w:rsidP="0093583B">
      <w:pPr>
        <w:jc w:val="both"/>
        <w:rPr>
          <w:sz w:val="20"/>
          <w:szCs w:val="20"/>
        </w:rPr>
      </w:pPr>
    </w:p>
    <w:p w14:paraId="375FD016" w14:textId="77777777" w:rsidR="00063596" w:rsidRPr="00F81014" w:rsidRDefault="008E0D10" w:rsidP="0093583B">
      <w:pPr>
        <w:jc w:val="both"/>
        <w:rPr>
          <w:sz w:val="20"/>
          <w:szCs w:val="20"/>
        </w:rPr>
      </w:pPr>
      <w:r w:rsidRPr="00F81014">
        <w:rPr>
          <w:sz w:val="20"/>
          <w:szCs w:val="20"/>
        </w:rPr>
        <w:t>a)</w:t>
      </w:r>
      <w:r w:rsidR="0093583B" w:rsidRPr="00F81014">
        <w:rPr>
          <w:sz w:val="20"/>
          <w:szCs w:val="20"/>
        </w:rPr>
        <w:t xml:space="preserve"> </w:t>
      </w:r>
      <w:r w:rsidR="0093583B" w:rsidRPr="00F81014">
        <w:rPr>
          <w:b/>
          <w:sz w:val="20"/>
          <w:szCs w:val="20"/>
        </w:rPr>
        <w:t>P</w:t>
      </w:r>
      <w:r w:rsidR="00134398" w:rsidRPr="00F81014">
        <w:rPr>
          <w:b/>
          <w:sz w:val="20"/>
          <w:szCs w:val="20"/>
        </w:rPr>
        <w:t>ři zpracování projektové dokumentace pro provádění stavby Revitalizace objektu Císařských lázní, Karlovy Vary</w:t>
      </w:r>
      <w:r w:rsidR="00134398" w:rsidRPr="00F81014">
        <w:rPr>
          <w:sz w:val="20"/>
          <w:szCs w:val="20"/>
        </w:rPr>
        <w:t xml:space="preserve">, </w:t>
      </w:r>
    </w:p>
    <w:p w14:paraId="392EDB43" w14:textId="77777777" w:rsidR="00063596" w:rsidRPr="00F81014" w:rsidRDefault="00063596" w:rsidP="0093583B">
      <w:pPr>
        <w:jc w:val="both"/>
        <w:rPr>
          <w:sz w:val="20"/>
          <w:szCs w:val="20"/>
        </w:rPr>
      </w:pPr>
    </w:p>
    <w:p w14:paraId="51D36800" w14:textId="443DF858" w:rsidR="008E0D10" w:rsidRPr="00F81014" w:rsidRDefault="00134398" w:rsidP="0093583B">
      <w:pPr>
        <w:jc w:val="both"/>
        <w:rPr>
          <w:sz w:val="20"/>
          <w:szCs w:val="20"/>
        </w:rPr>
      </w:pPr>
      <w:r w:rsidRPr="00F81014">
        <w:rPr>
          <w:sz w:val="20"/>
          <w:szCs w:val="20"/>
        </w:rPr>
        <w:t>tj. rekonstrukce objektu č.</w:t>
      </w:r>
      <w:r w:rsidR="00E45C07" w:rsidRPr="00F81014">
        <w:rPr>
          <w:sz w:val="20"/>
          <w:szCs w:val="20"/>
        </w:rPr>
        <w:t xml:space="preserve"> </w:t>
      </w:r>
      <w:r w:rsidRPr="00F81014">
        <w:rPr>
          <w:sz w:val="20"/>
          <w:szCs w:val="20"/>
        </w:rPr>
        <w:t>p.</w:t>
      </w:r>
      <w:r w:rsidR="00E45C07" w:rsidRPr="00F81014">
        <w:rPr>
          <w:sz w:val="20"/>
          <w:szCs w:val="20"/>
        </w:rPr>
        <w:t xml:space="preserve"> </w:t>
      </w:r>
      <w:r w:rsidRPr="00F81014">
        <w:rPr>
          <w:sz w:val="20"/>
          <w:szCs w:val="20"/>
        </w:rPr>
        <w:t xml:space="preserve">306 v ulici Mariánskolázeňská 2 označovaného také jako Lázně I, který je nemovitou národní kulturní památkou vedenou v ústředním seznamu kulturních památek pod číslem </w:t>
      </w:r>
      <w:r w:rsidR="0093583B" w:rsidRPr="00F81014">
        <w:rPr>
          <w:sz w:val="20"/>
          <w:szCs w:val="20"/>
        </w:rPr>
        <w:t>17027/4-880, stojícího na pozemku p.</w:t>
      </w:r>
      <w:r w:rsidR="00E45C07" w:rsidRPr="00F81014">
        <w:rPr>
          <w:sz w:val="20"/>
          <w:szCs w:val="20"/>
        </w:rPr>
        <w:t xml:space="preserve"> </w:t>
      </w:r>
      <w:r w:rsidR="0093583B" w:rsidRPr="00F81014">
        <w:rPr>
          <w:sz w:val="20"/>
          <w:szCs w:val="20"/>
        </w:rPr>
        <w:t>č. 902 (zastavěná plocha a nádvoří) v katastrálním území a obci Karlovy Vary, zapsané v katastru nemovitostí vedeném Katastrálním úřadem pro Karlovarský kraj na listu vlastnictví č. 6 v souladu s čl. XIII.</w:t>
      </w:r>
      <w:r w:rsidR="00947E2C" w:rsidRPr="00F81014">
        <w:rPr>
          <w:sz w:val="20"/>
          <w:szCs w:val="20"/>
        </w:rPr>
        <w:t xml:space="preserve"> Dále zadavatel veřejné zakázky požádal o dotaci ze státního rozpočtu prostřednictvím dotačního programu Ministerstva kultury k financování realizace výše uvedené stavby.</w:t>
      </w:r>
    </w:p>
    <w:p w14:paraId="3649A703" w14:textId="77777777" w:rsidR="0093583B" w:rsidRPr="00F81014" w:rsidRDefault="0093583B" w:rsidP="0093583B">
      <w:pPr>
        <w:jc w:val="both"/>
        <w:rPr>
          <w:sz w:val="20"/>
          <w:szCs w:val="20"/>
        </w:rPr>
      </w:pPr>
    </w:p>
    <w:p w14:paraId="4298DDDB" w14:textId="4B0E609D" w:rsidR="0093583B" w:rsidRPr="00F81014" w:rsidRDefault="0093583B" w:rsidP="0093583B">
      <w:pPr>
        <w:jc w:val="both"/>
        <w:rPr>
          <w:sz w:val="20"/>
          <w:szCs w:val="20"/>
        </w:rPr>
      </w:pPr>
      <w:r w:rsidRPr="00F81014">
        <w:rPr>
          <w:sz w:val="20"/>
          <w:szCs w:val="20"/>
        </w:rPr>
        <w:t>Výkon TDS v této etapě představuje zejména provádění kontroly kvality, dodržování termínů a rozsahu a obsahu projektové dokumentace dle příslušné smlouvy o dílo uzavřené mezi Karlovarským krajem a zhotovitelem projektové dokumentace, aktivní předcházení rizikům a řešení vzniklých rizikových situací při zpracování projektové dokumentace</w:t>
      </w:r>
      <w:r w:rsidR="00685C01" w:rsidRPr="00F81014">
        <w:rPr>
          <w:sz w:val="20"/>
          <w:szCs w:val="20"/>
        </w:rPr>
        <w:t xml:space="preserve"> v rozsahu dle metodiky UNIKA</w:t>
      </w:r>
      <w:r w:rsidRPr="00F81014">
        <w:rPr>
          <w:sz w:val="20"/>
          <w:szCs w:val="20"/>
        </w:rPr>
        <w:t>.</w:t>
      </w:r>
    </w:p>
    <w:p w14:paraId="019D31D1" w14:textId="7E639C98" w:rsidR="00C46D94" w:rsidRPr="00F81014" w:rsidRDefault="00C46D94" w:rsidP="0093583B">
      <w:pPr>
        <w:jc w:val="both"/>
        <w:rPr>
          <w:sz w:val="20"/>
          <w:szCs w:val="20"/>
        </w:rPr>
      </w:pPr>
    </w:p>
    <w:p w14:paraId="4E7B725F" w14:textId="6A5C26D5" w:rsidR="00C46D94" w:rsidRPr="00F81014" w:rsidRDefault="00C46D94" w:rsidP="0093583B">
      <w:pPr>
        <w:jc w:val="both"/>
        <w:rPr>
          <w:sz w:val="20"/>
          <w:szCs w:val="20"/>
        </w:rPr>
      </w:pPr>
      <w:r w:rsidRPr="00F81014">
        <w:rPr>
          <w:sz w:val="20"/>
          <w:szCs w:val="20"/>
        </w:rPr>
        <w:t xml:space="preserve">b) </w:t>
      </w:r>
      <w:r w:rsidRPr="00F81014">
        <w:rPr>
          <w:b/>
          <w:sz w:val="20"/>
          <w:szCs w:val="20"/>
        </w:rPr>
        <w:t>Při průběhu zadávacího řízení na zhotovitele stavby</w:t>
      </w:r>
      <w:r w:rsidR="001977DC" w:rsidRPr="00F81014">
        <w:rPr>
          <w:b/>
          <w:sz w:val="20"/>
          <w:szCs w:val="20"/>
        </w:rPr>
        <w:t>.</w:t>
      </w:r>
    </w:p>
    <w:p w14:paraId="0F49B3EF" w14:textId="1605DAD6" w:rsidR="00C46D94" w:rsidRPr="00F81014" w:rsidRDefault="00C46D94" w:rsidP="0093583B">
      <w:pPr>
        <w:jc w:val="both"/>
        <w:rPr>
          <w:sz w:val="20"/>
          <w:szCs w:val="20"/>
        </w:rPr>
      </w:pPr>
    </w:p>
    <w:p w14:paraId="79A902D4" w14:textId="7AB60D50" w:rsidR="00C46D94" w:rsidRPr="00F81014" w:rsidRDefault="00C46D94" w:rsidP="0093583B">
      <w:pPr>
        <w:jc w:val="both"/>
        <w:rPr>
          <w:sz w:val="20"/>
          <w:szCs w:val="20"/>
        </w:rPr>
      </w:pPr>
      <w:r w:rsidRPr="00F81014">
        <w:rPr>
          <w:sz w:val="20"/>
          <w:szCs w:val="20"/>
        </w:rPr>
        <w:t>Výkon TDS v této e</w:t>
      </w:r>
      <w:r w:rsidR="00FB1A4B" w:rsidRPr="00F81014">
        <w:rPr>
          <w:sz w:val="20"/>
          <w:szCs w:val="20"/>
        </w:rPr>
        <w:t>tapě zahrnuje zpracování rešerše</w:t>
      </w:r>
      <w:r w:rsidR="003C141C" w:rsidRPr="00F81014">
        <w:rPr>
          <w:sz w:val="20"/>
          <w:szCs w:val="20"/>
        </w:rPr>
        <w:t xml:space="preserve"> podaných nabídek, </w:t>
      </w:r>
      <w:r w:rsidRPr="00F81014">
        <w:rPr>
          <w:sz w:val="20"/>
          <w:szCs w:val="20"/>
        </w:rPr>
        <w:t>posouzení cenové části nabídek</w:t>
      </w:r>
      <w:r w:rsidR="00F84BD1" w:rsidRPr="00F81014">
        <w:rPr>
          <w:sz w:val="20"/>
          <w:szCs w:val="20"/>
        </w:rPr>
        <w:t xml:space="preserve"> s ohledem na mimořádně nízkou nabídkovou cenu</w:t>
      </w:r>
      <w:r w:rsidRPr="00F81014">
        <w:rPr>
          <w:sz w:val="20"/>
          <w:szCs w:val="20"/>
        </w:rPr>
        <w:t>, včetně cenové úplnosti, srovnání nabídek dle kritérií ekonomické výhodnosti</w:t>
      </w:r>
      <w:r w:rsidR="003C141C" w:rsidRPr="00F81014">
        <w:rPr>
          <w:sz w:val="20"/>
          <w:szCs w:val="20"/>
        </w:rPr>
        <w:t xml:space="preserve"> a účast v hodnotící </w:t>
      </w:r>
      <w:r w:rsidR="00E47F81" w:rsidRPr="00F81014">
        <w:rPr>
          <w:sz w:val="20"/>
          <w:szCs w:val="20"/>
        </w:rPr>
        <w:t xml:space="preserve">komisi </w:t>
      </w:r>
      <w:r w:rsidR="00340EB6" w:rsidRPr="00F81014">
        <w:rPr>
          <w:sz w:val="20"/>
          <w:szCs w:val="20"/>
        </w:rPr>
        <w:t xml:space="preserve">(přizvaný odborník) </w:t>
      </w:r>
      <w:r w:rsidR="00E47F81" w:rsidRPr="00F81014">
        <w:rPr>
          <w:sz w:val="20"/>
          <w:szCs w:val="20"/>
        </w:rPr>
        <w:t>pro výběr zhotovitele stavby.</w:t>
      </w:r>
      <w:r w:rsidRPr="00F81014">
        <w:rPr>
          <w:sz w:val="20"/>
          <w:szCs w:val="20"/>
        </w:rPr>
        <w:t xml:space="preserve"> </w:t>
      </w:r>
    </w:p>
    <w:p w14:paraId="7D83E422" w14:textId="77777777" w:rsidR="0093583B" w:rsidRPr="00F81014" w:rsidRDefault="0093583B" w:rsidP="0093583B">
      <w:pPr>
        <w:jc w:val="both"/>
        <w:rPr>
          <w:sz w:val="20"/>
          <w:szCs w:val="20"/>
        </w:rPr>
      </w:pPr>
    </w:p>
    <w:p w14:paraId="47D3FACA" w14:textId="1202EEB5" w:rsidR="003F1983" w:rsidRPr="00F81014" w:rsidRDefault="00C46D94" w:rsidP="0093583B">
      <w:pPr>
        <w:jc w:val="both"/>
        <w:rPr>
          <w:sz w:val="20"/>
          <w:szCs w:val="20"/>
        </w:rPr>
      </w:pPr>
      <w:r w:rsidRPr="00F81014">
        <w:rPr>
          <w:sz w:val="20"/>
          <w:szCs w:val="20"/>
        </w:rPr>
        <w:t>c</w:t>
      </w:r>
      <w:r w:rsidR="0093583B" w:rsidRPr="00F81014">
        <w:rPr>
          <w:sz w:val="20"/>
          <w:szCs w:val="20"/>
        </w:rPr>
        <w:t xml:space="preserve">) </w:t>
      </w:r>
      <w:r w:rsidR="0093583B" w:rsidRPr="00F81014">
        <w:rPr>
          <w:b/>
          <w:sz w:val="20"/>
          <w:szCs w:val="20"/>
        </w:rPr>
        <w:t xml:space="preserve">Při realizaci vlastních stavebních prací </w:t>
      </w:r>
      <w:r w:rsidR="003F1983" w:rsidRPr="00F81014">
        <w:rPr>
          <w:b/>
          <w:sz w:val="20"/>
          <w:szCs w:val="20"/>
        </w:rPr>
        <w:t>v rámci výše uvedeného projektu</w:t>
      </w:r>
      <w:r w:rsidR="003F1983" w:rsidRPr="00F81014">
        <w:rPr>
          <w:sz w:val="20"/>
          <w:szCs w:val="20"/>
        </w:rPr>
        <w:t>.</w:t>
      </w:r>
    </w:p>
    <w:p w14:paraId="2A48FCC3" w14:textId="77777777" w:rsidR="003F1983" w:rsidRPr="00F81014" w:rsidRDefault="003F1983" w:rsidP="0093583B">
      <w:pPr>
        <w:jc w:val="both"/>
        <w:rPr>
          <w:sz w:val="20"/>
          <w:szCs w:val="20"/>
        </w:rPr>
      </w:pPr>
    </w:p>
    <w:p w14:paraId="1750BC10" w14:textId="616F7BC7" w:rsidR="00685C01" w:rsidRPr="00F81014" w:rsidRDefault="003F1983" w:rsidP="0093583B">
      <w:pPr>
        <w:jc w:val="both"/>
        <w:rPr>
          <w:sz w:val="20"/>
          <w:szCs w:val="20"/>
        </w:rPr>
      </w:pPr>
      <w:r w:rsidRPr="00F81014">
        <w:rPr>
          <w:sz w:val="20"/>
          <w:szCs w:val="20"/>
        </w:rPr>
        <w:t xml:space="preserve">Výkon TDS v této etapě představuje zejména </w:t>
      </w:r>
      <w:r w:rsidR="00183E2A" w:rsidRPr="00F81014">
        <w:rPr>
          <w:sz w:val="20"/>
          <w:szCs w:val="20"/>
        </w:rPr>
        <w:t>v</w:t>
      </w:r>
      <w:r w:rsidRPr="00F81014">
        <w:rPr>
          <w:sz w:val="20"/>
          <w:szCs w:val="20"/>
        </w:rPr>
        <w:t>ýkon činnosti technického dozoru stavebníka v rozsahu dle metodiky UNIKA, tj. provádění kontroly jakosti, dodržování harmonogramu časového i finančního plynoucího ze smlouvy o dílo uzavřené mezi Karlovarským krajem jako objednatelem a vybraným zhotovitelem stavby a dále všech relevantních právních předpisů, předcházení rizik a řešení vzniklých rizikových či krizových situací, organizace pravidelných kontrolních dnů (KD) a dalších jednání (např. se zástupci dotčených orgánů státní správy) a tvorba zápisů z průběhu těchto KD a jednání, předání a převzetí staveniště a předání a převzetí dokončeného díla, zpracování změnových listů, zpracování a kompletace podkladů pro kolaudační řízení o vydání kolaudačního rozhodnutí, spo</w:t>
      </w:r>
      <w:r w:rsidR="00183E2A" w:rsidRPr="00F81014">
        <w:rPr>
          <w:sz w:val="20"/>
          <w:szCs w:val="20"/>
        </w:rPr>
        <w:t>l</w:t>
      </w:r>
      <w:r w:rsidRPr="00F81014">
        <w:rPr>
          <w:sz w:val="20"/>
          <w:szCs w:val="20"/>
        </w:rPr>
        <w:t>upráce při zpracování podkladů pro vyúčto</w:t>
      </w:r>
      <w:r w:rsidR="00183E2A" w:rsidRPr="00F81014">
        <w:rPr>
          <w:sz w:val="20"/>
          <w:szCs w:val="20"/>
        </w:rPr>
        <w:t>v</w:t>
      </w:r>
      <w:r w:rsidRPr="00F81014">
        <w:rPr>
          <w:sz w:val="20"/>
          <w:szCs w:val="20"/>
        </w:rPr>
        <w:t xml:space="preserve">ání dotace poskytnuté ze státního rozpočtu prostřednictvím Ministerstva kultury, účast na jednáních jako zástupce objednatele. </w:t>
      </w:r>
      <w:r w:rsidR="00685C01" w:rsidRPr="00F81014">
        <w:rPr>
          <w:sz w:val="20"/>
          <w:szCs w:val="20"/>
        </w:rPr>
        <w:t xml:space="preserve">V rámci výkonu činnosti technického dozoru stavebníka v době realizace stavby bude účastník provádět kontrolu na stavbě samé minimálně </w:t>
      </w:r>
      <w:r w:rsidR="00FB1A4B" w:rsidRPr="003338A7">
        <w:rPr>
          <w:sz w:val="20"/>
          <w:szCs w:val="20"/>
        </w:rPr>
        <w:t>čtyřikrát</w:t>
      </w:r>
      <w:r w:rsidR="00FB1A4B" w:rsidRPr="00F81014">
        <w:rPr>
          <w:sz w:val="20"/>
          <w:szCs w:val="20"/>
        </w:rPr>
        <w:t xml:space="preserve"> </w:t>
      </w:r>
      <w:r w:rsidR="00685C01" w:rsidRPr="00F81014">
        <w:rPr>
          <w:sz w:val="20"/>
          <w:szCs w:val="20"/>
        </w:rPr>
        <w:t>v týdnu.</w:t>
      </w:r>
    </w:p>
    <w:p w14:paraId="05C8FC62" w14:textId="4F8EEE6A" w:rsidR="00450B50" w:rsidRPr="00F81014" w:rsidRDefault="00450B50" w:rsidP="0093583B">
      <w:pPr>
        <w:jc w:val="both"/>
        <w:rPr>
          <w:sz w:val="20"/>
          <w:szCs w:val="20"/>
        </w:rPr>
      </w:pPr>
    </w:p>
    <w:p w14:paraId="395D2802" w14:textId="77777777" w:rsidR="00450B50" w:rsidRPr="00F81014" w:rsidRDefault="00450B50" w:rsidP="0093583B">
      <w:pPr>
        <w:jc w:val="both"/>
        <w:rPr>
          <w:sz w:val="20"/>
          <w:szCs w:val="20"/>
        </w:rPr>
      </w:pPr>
    </w:p>
    <w:p w14:paraId="0F4B625F" w14:textId="613DBBD1" w:rsidR="00CB0D77" w:rsidRPr="00F81014" w:rsidRDefault="00450B50" w:rsidP="00450B50">
      <w:pPr>
        <w:jc w:val="both"/>
        <w:rPr>
          <w:sz w:val="20"/>
          <w:szCs w:val="20"/>
        </w:rPr>
      </w:pPr>
      <w:r w:rsidRPr="00F81014">
        <w:rPr>
          <w:sz w:val="20"/>
          <w:szCs w:val="20"/>
        </w:rPr>
        <w:t>Realizace předmětu plnění bude probíhat v souladu s pokyny zadavatele, dále dle obecně závazných právních předpisů, ČSN, ostatních norem a metodik upravujících předmět plnění.</w:t>
      </w:r>
    </w:p>
    <w:p w14:paraId="5A097E99" w14:textId="3F9603BE" w:rsidR="00D64646" w:rsidRPr="00F81014" w:rsidRDefault="00D64646" w:rsidP="00CB0D77">
      <w:pPr>
        <w:jc w:val="both"/>
        <w:rPr>
          <w:sz w:val="20"/>
          <w:szCs w:val="20"/>
        </w:rPr>
      </w:pPr>
      <w:r w:rsidRPr="00F81014">
        <w:rPr>
          <w:sz w:val="20"/>
          <w:szCs w:val="20"/>
        </w:rPr>
        <w:t>Předpokládaný rozsah stavebních prací vyplývá z projektové dokumentace pro provedení stavby zpracované v roce 2016 společností INTAR a.s., Brno, zakázkové č. 30080101-4</w:t>
      </w:r>
      <w:r w:rsidR="00625E3B">
        <w:rPr>
          <w:sz w:val="20"/>
          <w:szCs w:val="20"/>
        </w:rPr>
        <w:t xml:space="preserve"> a její aktualizace v roce 2018</w:t>
      </w:r>
      <w:r w:rsidRPr="00F81014">
        <w:rPr>
          <w:sz w:val="20"/>
          <w:szCs w:val="20"/>
        </w:rPr>
        <w:t>.</w:t>
      </w:r>
    </w:p>
    <w:p w14:paraId="394A943E" w14:textId="77777777" w:rsidR="00D64646" w:rsidRDefault="00D64646" w:rsidP="00CB0D77">
      <w:pPr>
        <w:jc w:val="both"/>
      </w:pPr>
    </w:p>
    <w:p w14:paraId="7D25CE22" w14:textId="77777777" w:rsidR="000347FB" w:rsidRPr="00AD3065" w:rsidRDefault="000347FB" w:rsidP="0093583B">
      <w:pPr>
        <w:ind w:left="340"/>
        <w:jc w:val="both"/>
        <w:rPr>
          <w:color w:val="FF0000"/>
          <w:sz w:val="28"/>
          <w:szCs w:val="28"/>
        </w:rPr>
      </w:pPr>
    </w:p>
    <w:p w14:paraId="2E61F6B9" w14:textId="77777777" w:rsidR="00CE71BE" w:rsidRPr="00F4165D" w:rsidRDefault="00FA0630" w:rsidP="007C4682">
      <w:pPr>
        <w:numPr>
          <w:ilvl w:val="0"/>
          <w:numId w:val="3"/>
        </w:numPr>
        <w:jc w:val="both"/>
        <w:rPr>
          <w:b/>
          <w:sz w:val="28"/>
        </w:rPr>
      </w:pPr>
      <w:r>
        <w:rPr>
          <w:b/>
          <w:sz w:val="28"/>
          <w:u w:val="single"/>
        </w:rPr>
        <w:t xml:space="preserve">Doba </w:t>
      </w:r>
      <w:r w:rsidR="00CE71BE" w:rsidRPr="00F4165D">
        <w:rPr>
          <w:b/>
          <w:sz w:val="28"/>
          <w:u w:val="single"/>
        </w:rPr>
        <w:t>plnění veřejné zakázky</w:t>
      </w:r>
    </w:p>
    <w:p w14:paraId="7F42E128" w14:textId="77777777" w:rsidR="00CE71BE" w:rsidRPr="00F4165D" w:rsidRDefault="00CE71BE">
      <w:pPr>
        <w:rPr>
          <w:sz w:val="20"/>
          <w:szCs w:val="20"/>
        </w:rPr>
      </w:pPr>
    </w:p>
    <w:p w14:paraId="43C4C673" w14:textId="77777777" w:rsidR="00FA0630" w:rsidRPr="00F81014" w:rsidRDefault="00FA0630">
      <w:pPr>
        <w:jc w:val="both"/>
        <w:rPr>
          <w:sz w:val="20"/>
          <w:szCs w:val="20"/>
        </w:rPr>
      </w:pPr>
      <w:r w:rsidRPr="00F81014">
        <w:rPr>
          <w:sz w:val="20"/>
          <w:szCs w:val="20"/>
        </w:rPr>
        <w:t>Předpokládaný termín výkonu TDS:</w:t>
      </w:r>
    </w:p>
    <w:p w14:paraId="6EFDFA9F" w14:textId="77777777" w:rsidR="00FA0630" w:rsidRPr="00F81014" w:rsidRDefault="00FA0630">
      <w:pPr>
        <w:jc w:val="both"/>
        <w:rPr>
          <w:sz w:val="20"/>
          <w:szCs w:val="20"/>
        </w:rPr>
      </w:pPr>
    </w:p>
    <w:p w14:paraId="2084A597" w14:textId="77777777" w:rsidR="00FA0630" w:rsidRPr="00F81014" w:rsidRDefault="00FA0630">
      <w:pPr>
        <w:jc w:val="both"/>
        <w:rPr>
          <w:sz w:val="20"/>
          <w:szCs w:val="20"/>
        </w:rPr>
      </w:pPr>
      <w:r w:rsidRPr="00F81014">
        <w:rPr>
          <w:sz w:val="20"/>
          <w:szCs w:val="20"/>
        </w:rPr>
        <w:t xml:space="preserve">a) </w:t>
      </w:r>
      <w:r w:rsidRPr="00F81014">
        <w:rPr>
          <w:b/>
          <w:i/>
          <w:sz w:val="20"/>
          <w:szCs w:val="20"/>
        </w:rPr>
        <w:t>při zpracování projektové dokumentace pro provádění stavby</w:t>
      </w:r>
      <w:r w:rsidRPr="00F81014">
        <w:rPr>
          <w:sz w:val="20"/>
          <w:szCs w:val="20"/>
        </w:rPr>
        <w:t xml:space="preserve"> </w:t>
      </w:r>
    </w:p>
    <w:p w14:paraId="1BD16734" w14:textId="77777777" w:rsidR="00FA0630" w:rsidRPr="00F81014" w:rsidRDefault="00FA0630">
      <w:pPr>
        <w:jc w:val="both"/>
        <w:rPr>
          <w:sz w:val="20"/>
          <w:szCs w:val="20"/>
        </w:rPr>
      </w:pPr>
    </w:p>
    <w:p w14:paraId="4B70E518" w14:textId="658A066A" w:rsidR="00E97CF8" w:rsidRPr="00F81014" w:rsidRDefault="00E97CF8">
      <w:pPr>
        <w:jc w:val="both"/>
        <w:rPr>
          <w:sz w:val="20"/>
          <w:szCs w:val="20"/>
        </w:rPr>
      </w:pPr>
      <w:r w:rsidRPr="00F81014">
        <w:rPr>
          <w:sz w:val="20"/>
          <w:szCs w:val="20"/>
        </w:rPr>
        <w:t xml:space="preserve">předpoklad zahájení </w:t>
      </w:r>
      <w:r w:rsidR="00AA1A6A" w:rsidRPr="00F81014">
        <w:rPr>
          <w:sz w:val="20"/>
          <w:szCs w:val="20"/>
        </w:rPr>
        <w:t xml:space="preserve">prací </w:t>
      </w:r>
      <w:r w:rsidR="00D61DCE" w:rsidRPr="00F81014">
        <w:rPr>
          <w:sz w:val="20"/>
          <w:szCs w:val="20"/>
        </w:rPr>
        <w:t>říjen</w:t>
      </w:r>
      <w:r w:rsidR="00AA1A6A" w:rsidRPr="00F81014">
        <w:rPr>
          <w:sz w:val="20"/>
          <w:szCs w:val="20"/>
        </w:rPr>
        <w:t xml:space="preserve"> 2018 a předpokla</w:t>
      </w:r>
      <w:r w:rsidRPr="00F81014">
        <w:rPr>
          <w:sz w:val="20"/>
          <w:szCs w:val="20"/>
        </w:rPr>
        <w:t xml:space="preserve">d ukončení prací do </w:t>
      </w:r>
      <w:r w:rsidR="00D61DCE" w:rsidRPr="00F81014">
        <w:rPr>
          <w:sz w:val="20"/>
          <w:szCs w:val="20"/>
        </w:rPr>
        <w:t>ledna</w:t>
      </w:r>
      <w:r w:rsidRPr="00F81014">
        <w:rPr>
          <w:sz w:val="20"/>
          <w:szCs w:val="20"/>
        </w:rPr>
        <w:t xml:space="preserve"> 201</w:t>
      </w:r>
      <w:r w:rsidR="00D61DCE" w:rsidRPr="00F81014">
        <w:rPr>
          <w:sz w:val="20"/>
          <w:szCs w:val="20"/>
        </w:rPr>
        <w:t>9</w:t>
      </w:r>
      <w:r w:rsidR="003A1E0F" w:rsidRPr="00F81014">
        <w:rPr>
          <w:sz w:val="20"/>
          <w:szCs w:val="20"/>
        </w:rPr>
        <w:t>,</w:t>
      </w:r>
    </w:p>
    <w:p w14:paraId="7B24FA3A" w14:textId="0CBC0BA8" w:rsidR="00D61DCE" w:rsidRPr="00F81014" w:rsidRDefault="00D61DCE">
      <w:pPr>
        <w:jc w:val="both"/>
        <w:rPr>
          <w:sz w:val="20"/>
          <w:szCs w:val="20"/>
        </w:rPr>
      </w:pPr>
    </w:p>
    <w:p w14:paraId="45059023" w14:textId="0635B284" w:rsidR="00D61DCE" w:rsidRPr="00F81014" w:rsidRDefault="00D61DCE">
      <w:pPr>
        <w:jc w:val="both"/>
        <w:rPr>
          <w:sz w:val="20"/>
          <w:szCs w:val="20"/>
        </w:rPr>
      </w:pPr>
      <w:r w:rsidRPr="00F81014">
        <w:rPr>
          <w:sz w:val="20"/>
          <w:szCs w:val="20"/>
        </w:rPr>
        <w:t xml:space="preserve">b) </w:t>
      </w:r>
      <w:r w:rsidR="00E45C07" w:rsidRPr="00F81014">
        <w:rPr>
          <w:b/>
          <w:i/>
          <w:sz w:val="20"/>
          <w:szCs w:val="20"/>
        </w:rPr>
        <w:t>při průběhu zadávacího řízení na zhotovitele stavby</w:t>
      </w:r>
    </w:p>
    <w:p w14:paraId="7AA797E3" w14:textId="77777777" w:rsidR="00E45C07" w:rsidRPr="00F81014" w:rsidRDefault="00E45C07">
      <w:pPr>
        <w:jc w:val="both"/>
        <w:rPr>
          <w:sz w:val="20"/>
          <w:szCs w:val="20"/>
        </w:rPr>
      </w:pPr>
    </w:p>
    <w:p w14:paraId="01F02D3E" w14:textId="6FD66EAF" w:rsidR="00D61DCE" w:rsidRPr="00F81014" w:rsidRDefault="00E45C07">
      <w:pPr>
        <w:jc w:val="both"/>
        <w:rPr>
          <w:sz w:val="20"/>
          <w:szCs w:val="20"/>
        </w:rPr>
      </w:pPr>
      <w:r w:rsidRPr="00F81014">
        <w:rPr>
          <w:sz w:val="20"/>
          <w:szCs w:val="20"/>
        </w:rPr>
        <w:t xml:space="preserve">předpoklad zahájení prací </w:t>
      </w:r>
      <w:r w:rsidR="00D61DCE" w:rsidRPr="00F81014">
        <w:rPr>
          <w:sz w:val="20"/>
          <w:szCs w:val="20"/>
        </w:rPr>
        <w:t>srpen 2019 ukončení září 2019</w:t>
      </w:r>
    </w:p>
    <w:p w14:paraId="4511B431" w14:textId="77777777" w:rsidR="00E97CF8" w:rsidRPr="00F81014" w:rsidRDefault="00E97CF8">
      <w:pPr>
        <w:jc w:val="both"/>
        <w:rPr>
          <w:sz w:val="20"/>
          <w:szCs w:val="20"/>
        </w:rPr>
      </w:pPr>
    </w:p>
    <w:p w14:paraId="533A99E9" w14:textId="26DE103E" w:rsidR="00E97CF8" w:rsidRPr="00F81014" w:rsidRDefault="00D61DCE">
      <w:pPr>
        <w:jc w:val="both"/>
        <w:rPr>
          <w:sz w:val="20"/>
          <w:szCs w:val="20"/>
        </w:rPr>
      </w:pPr>
      <w:r w:rsidRPr="00F81014">
        <w:rPr>
          <w:sz w:val="20"/>
          <w:szCs w:val="20"/>
        </w:rPr>
        <w:lastRenderedPageBreak/>
        <w:t>c</w:t>
      </w:r>
      <w:r w:rsidR="00E97CF8" w:rsidRPr="00F81014">
        <w:rPr>
          <w:sz w:val="20"/>
          <w:szCs w:val="20"/>
        </w:rPr>
        <w:t xml:space="preserve">) </w:t>
      </w:r>
      <w:r w:rsidR="00E97CF8" w:rsidRPr="00F81014">
        <w:rPr>
          <w:b/>
          <w:i/>
          <w:sz w:val="20"/>
          <w:szCs w:val="20"/>
        </w:rPr>
        <w:t>při realizaci vlastních stavebních prací v rámci výše uvedeného projektu</w:t>
      </w:r>
      <w:r w:rsidR="00E97CF8" w:rsidRPr="00F81014">
        <w:rPr>
          <w:sz w:val="20"/>
          <w:szCs w:val="20"/>
        </w:rPr>
        <w:t xml:space="preserve"> </w:t>
      </w:r>
    </w:p>
    <w:p w14:paraId="6A12E593" w14:textId="130A42D0" w:rsidR="00AA1A6A" w:rsidRPr="00F81014" w:rsidRDefault="00AA1A6A">
      <w:pPr>
        <w:jc w:val="both"/>
        <w:rPr>
          <w:sz w:val="20"/>
          <w:szCs w:val="20"/>
        </w:rPr>
      </w:pPr>
    </w:p>
    <w:p w14:paraId="0BB1E6B7" w14:textId="1BA9DCB9" w:rsidR="00AA1A6A" w:rsidRPr="00F81014" w:rsidRDefault="00AA1A6A">
      <w:pPr>
        <w:jc w:val="both"/>
        <w:rPr>
          <w:sz w:val="20"/>
          <w:szCs w:val="20"/>
        </w:rPr>
      </w:pPr>
      <w:r w:rsidRPr="00F81014">
        <w:rPr>
          <w:sz w:val="20"/>
          <w:szCs w:val="20"/>
        </w:rPr>
        <w:t xml:space="preserve">předpoklad zahájení prací od </w:t>
      </w:r>
      <w:r w:rsidR="00D61DCE" w:rsidRPr="00F81014">
        <w:rPr>
          <w:sz w:val="20"/>
          <w:szCs w:val="20"/>
        </w:rPr>
        <w:t xml:space="preserve">října </w:t>
      </w:r>
      <w:r w:rsidRPr="00F81014">
        <w:rPr>
          <w:sz w:val="20"/>
          <w:szCs w:val="20"/>
        </w:rPr>
        <w:t xml:space="preserve">2019 a předpoklad ukončení prací do </w:t>
      </w:r>
      <w:r w:rsidR="003338A7">
        <w:rPr>
          <w:sz w:val="20"/>
          <w:szCs w:val="20"/>
        </w:rPr>
        <w:t>března</w:t>
      </w:r>
      <w:r w:rsidRPr="00F81014">
        <w:rPr>
          <w:sz w:val="20"/>
          <w:szCs w:val="20"/>
        </w:rPr>
        <w:t xml:space="preserve"> 2023</w:t>
      </w:r>
      <w:r w:rsidR="003A1E0F" w:rsidRPr="00F81014">
        <w:rPr>
          <w:sz w:val="20"/>
          <w:szCs w:val="20"/>
        </w:rPr>
        <w:t>.</w:t>
      </w:r>
    </w:p>
    <w:p w14:paraId="4EB96C17" w14:textId="4581F2BE" w:rsidR="00AA1A6A" w:rsidRPr="00F81014" w:rsidRDefault="00AA1A6A">
      <w:pPr>
        <w:jc w:val="both"/>
        <w:rPr>
          <w:sz w:val="20"/>
          <w:szCs w:val="20"/>
        </w:rPr>
      </w:pPr>
    </w:p>
    <w:p w14:paraId="7DC4D09A" w14:textId="63C4A52F" w:rsidR="00AA1A6A" w:rsidRPr="00F81014" w:rsidRDefault="003A1E0F">
      <w:pPr>
        <w:jc w:val="both"/>
        <w:rPr>
          <w:sz w:val="20"/>
          <w:szCs w:val="20"/>
        </w:rPr>
      </w:pPr>
      <w:r w:rsidRPr="00F81014">
        <w:rPr>
          <w:sz w:val="20"/>
          <w:szCs w:val="20"/>
        </w:rPr>
        <w:t>Výkon inženýrské činnosti bude ukončen po řádném zkolaudování stavby a odevzdání všech dokladů souvisejících s realizací stavby.</w:t>
      </w:r>
      <w:r w:rsidR="00AA1A6A" w:rsidRPr="00F81014">
        <w:rPr>
          <w:sz w:val="20"/>
          <w:szCs w:val="20"/>
        </w:rPr>
        <w:t xml:space="preserve"> </w:t>
      </w:r>
    </w:p>
    <w:p w14:paraId="1CC90E79" w14:textId="77777777" w:rsidR="00AA1A6A" w:rsidRDefault="00AA1A6A">
      <w:pPr>
        <w:jc w:val="both"/>
        <w:rPr>
          <w:sz w:val="20"/>
        </w:rPr>
      </w:pPr>
    </w:p>
    <w:p w14:paraId="7D64235C" w14:textId="77777777" w:rsidR="00CE71BE" w:rsidRPr="00F4165D" w:rsidRDefault="00CE71BE">
      <w:pPr>
        <w:pStyle w:val="Zkladntext2"/>
        <w:numPr>
          <w:ilvl w:val="0"/>
          <w:numId w:val="0"/>
        </w:numPr>
        <w:rPr>
          <w:sz w:val="28"/>
          <w:szCs w:val="28"/>
        </w:rPr>
      </w:pPr>
    </w:p>
    <w:p w14:paraId="05AD69A0" w14:textId="77777777" w:rsidR="00CE71BE" w:rsidRPr="00F4165D" w:rsidRDefault="006E04E1" w:rsidP="007C4682">
      <w:pPr>
        <w:numPr>
          <w:ilvl w:val="0"/>
          <w:numId w:val="3"/>
        </w:numPr>
        <w:rPr>
          <w:b/>
          <w:sz w:val="28"/>
        </w:rPr>
      </w:pPr>
      <w:r w:rsidRPr="00F4165D">
        <w:rPr>
          <w:b/>
          <w:sz w:val="28"/>
          <w:u w:val="single"/>
        </w:rPr>
        <w:t>Pravidla pro</w:t>
      </w:r>
      <w:r w:rsidR="00CE71BE" w:rsidRPr="00F4165D">
        <w:rPr>
          <w:b/>
          <w:sz w:val="28"/>
          <w:u w:val="single"/>
        </w:rPr>
        <w:t xml:space="preserve"> hodnocení nabídek</w:t>
      </w:r>
    </w:p>
    <w:p w14:paraId="68B9D37F" w14:textId="77777777" w:rsidR="00CE71BE" w:rsidRPr="00AD3065" w:rsidRDefault="00CE71BE">
      <w:pPr>
        <w:numPr>
          <w:ilvl w:val="12"/>
          <w:numId w:val="0"/>
        </w:numPr>
        <w:jc w:val="both"/>
        <w:rPr>
          <w:b/>
          <w:color w:val="FF0000"/>
          <w:sz w:val="20"/>
        </w:rPr>
      </w:pPr>
    </w:p>
    <w:p w14:paraId="54EFE948" w14:textId="238F7EFE" w:rsidR="00C26295" w:rsidRPr="00F81014" w:rsidRDefault="00450B50" w:rsidP="00C26295">
      <w:pPr>
        <w:jc w:val="both"/>
        <w:rPr>
          <w:sz w:val="20"/>
          <w:szCs w:val="20"/>
        </w:rPr>
      </w:pPr>
      <w:r w:rsidRPr="00F81014">
        <w:rPr>
          <w:sz w:val="20"/>
          <w:szCs w:val="20"/>
        </w:rPr>
        <w:t>Zadavatel provede hodnocení nabídek podle jejich ekonomické výhodnosti. Ekonomickou výhodnost nabídek bude zadavatel hodnotit na základě nejvýhodnějšího poměru nabídkové ceny a kvality.</w:t>
      </w:r>
    </w:p>
    <w:p w14:paraId="53079673" w14:textId="52E0DDA9" w:rsidR="00450B50" w:rsidRPr="00F81014" w:rsidRDefault="00450B50" w:rsidP="00C26295">
      <w:pPr>
        <w:jc w:val="both"/>
        <w:rPr>
          <w:sz w:val="20"/>
          <w:szCs w:val="20"/>
        </w:rPr>
      </w:pPr>
    </w:p>
    <w:p w14:paraId="17A47CFB" w14:textId="7C16B84C" w:rsidR="00450B50" w:rsidRPr="00F81014" w:rsidRDefault="00450B50" w:rsidP="00C26295">
      <w:pPr>
        <w:jc w:val="both"/>
        <w:rPr>
          <w:sz w:val="20"/>
          <w:szCs w:val="20"/>
        </w:rPr>
      </w:pPr>
      <w:r w:rsidRPr="00F81014">
        <w:rPr>
          <w:sz w:val="20"/>
          <w:szCs w:val="20"/>
        </w:rPr>
        <w:t>Zadavatel stanovuje níže uvedená dílčí kritéria hodnocení:</w:t>
      </w:r>
    </w:p>
    <w:p w14:paraId="0EA92C4E" w14:textId="52F18072" w:rsidR="00450B50" w:rsidRPr="00F81014" w:rsidRDefault="00450B50" w:rsidP="00C26295">
      <w:pPr>
        <w:jc w:val="both"/>
        <w:rPr>
          <w:sz w:val="20"/>
          <w:szCs w:val="20"/>
        </w:rPr>
      </w:pPr>
    </w:p>
    <w:p w14:paraId="04DB04E9" w14:textId="7DB81FDD" w:rsidR="00A02EC2" w:rsidRPr="00F81014" w:rsidRDefault="000673B5" w:rsidP="007C4682">
      <w:pPr>
        <w:pStyle w:val="Odstavecseseznamem"/>
        <w:numPr>
          <w:ilvl w:val="0"/>
          <w:numId w:val="12"/>
        </w:numPr>
        <w:ind w:left="284" w:hanging="284"/>
        <w:jc w:val="both"/>
        <w:rPr>
          <w:sz w:val="20"/>
          <w:szCs w:val="20"/>
        </w:rPr>
      </w:pPr>
      <w:r w:rsidRPr="00F81014">
        <w:rPr>
          <w:b/>
          <w:sz w:val="22"/>
          <w:szCs w:val="22"/>
        </w:rPr>
        <w:t>Kritérium č. 1</w:t>
      </w:r>
      <w:r w:rsidRPr="00F81014">
        <w:rPr>
          <w:sz w:val="20"/>
          <w:szCs w:val="20"/>
        </w:rPr>
        <w:t xml:space="preserve"> – výše celkové nabídkové ceny v Kč včetně DPH</w:t>
      </w:r>
      <w:r w:rsidR="0020076E" w:rsidRPr="00F81014">
        <w:rPr>
          <w:sz w:val="20"/>
          <w:szCs w:val="20"/>
        </w:rPr>
        <w:t xml:space="preserve">, </w:t>
      </w:r>
    </w:p>
    <w:p w14:paraId="5D9DD2FE" w14:textId="47ED0E7E" w:rsidR="000673B5" w:rsidRPr="00F81014" w:rsidRDefault="00A02EC2" w:rsidP="00C26295">
      <w:pPr>
        <w:jc w:val="both"/>
        <w:rPr>
          <w:sz w:val="20"/>
          <w:szCs w:val="20"/>
        </w:rPr>
      </w:pPr>
      <w:r w:rsidRPr="00F81014">
        <w:rPr>
          <w:sz w:val="20"/>
          <w:szCs w:val="20"/>
        </w:rPr>
        <w:t xml:space="preserve">                               </w:t>
      </w:r>
      <w:r w:rsidR="0020076E" w:rsidRPr="00F81014">
        <w:rPr>
          <w:sz w:val="20"/>
          <w:szCs w:val="20"/>
        </w:rPr>
        <w:t>váha kritéria 70 %</w:t>
      </w:r>
    </w:p>
    <w:p w14:paraId="5CC12950" w14:textId="0D715C87" w:rsidR="000673B5" w:rsidRPr="00F81014" w:rsidRDefault="000673B5" w:rsidP="00C26295">
      <w:pPr>
        <w:jc w:val="both"/>
        <w:rPr>
          <w:sz w:val="20"/>
          <w:szCs w:val="20"/>
        </w:rPr>
      </w:pPr>
    </w:p>
    <w:p w14:paraId="50F75772" w14:textId="10E19FC8" w:rsidR="000673B5" w:rsidRDefault="000673B5" w:rsidP="00C26295">
      <w:pPr>
        <w:jc w:val="both"/>
      </w:pPr>
      <w:r w:rsidRPr="00F81014">
        <w:rPr>
          <w:sz w:val="20"/>
          <w:szCs w:val="20"/>
        </w:rPr>
        <w:t>V tomto kritériu se vyhodnotí výše celkové nabídkové ceny v Kč včetně DPH stanovená v souladu s podmínkami zadávací dokumentace, a to směrem od nejnižší hodnoty k nejvyšší hodnotě. Každá hodnocená nabídka získá bodovou hodnotu, která bude určena na základě níže uvedeného vzorce</w:t>
      </w:r>
      <w:r>
        <w:t>:</w:t>
      </w:r>
    </w:p>
    <w:p w14:paraId="3ABB7234" w14:textId="50BF6564" w:rsidR="0020076E" w:rsidRDefault="0020076E" w:rsidP="00C26295">
      <w:pPr>
        <w:jc w:val="both"/>
      </w:pPr>
    </w:p>
    <w:p w14:paraId="59A196C0" w14:textId="2919465F" w:rsidR="0020076E" w:rsidRPr="00E63113" w:rsidRDefault="0020076E" w:rsidP="00C26295">
      <w:pPr>
        <w:jc w:val="both"/>
        <w:rPr>
          <w:i/>
        </w:rPr>
      </w:pPr>
      <w:r>
        <w:t xml:space="preserve">               </w:t>
      </w:r>
      <w:r w:rsidRPr="00E63113">
        <w:rPr>
          <w:i/>
        </w:rPr>
        <w:t>výše nejnižší celkové nabídkové ceny</w:t>
      </w:r>
    </w:p>
    <w:p w14:paraId="2D2417A9" w14:textId="1F97E1F2" w:rsidR="0020076E" w:rsidRPr="00E63113" w:rsidRDefault="0020076E" w:rsidP="00C26295">
      <w:pPr>
        <w:jc w:val="both"/>
        <w:rPr>
          <w:i/>
        </w:rPr>
      </w:pPr>
      <w:r w:rsidRPr="00E63113">
        <w:rPr>
          <w:i/>
        </w:rPr>
        <w:t xml:space="preserve">         ------------------------------------------------------------   x 100 x 0,7</w:t>
      </w:r>
      <w:r w:rsidR="008409C9" w:rsidRPr="00E63113">
        <w:rPr>
          <w:i/>
        </w:rPr>
        <w:t xml:space="preserve"> = bodová hodnota</w:t>
      </w:r>
    </w:p>
    <w:p w14:paraId="06CC1052" w14:textId="32E427E5" w:rsidR="0020076E" w:rsidRPr="00E63113" w:rsidRDefault="0020076E" w:rsidP="00C26295">
      <w:pPr>
        <w:jc w:val="both"/>
        <w:rPr>
          <w:i/>
        </w:rPr>
      </w:pPr>
      <w:r w:rsidRPr="00E63113">
        <w:rPr>
          <w:i/>
        </w:rPr>
        <w:t xml:space="preserve">         výše celkové nabídkové ceny hodnocené nabídky</w:t>
      </w:r>
    </w:p>
    <w:p w14:paraId="75DB5D5F" w14:textId="3791A009" w:rsidR="0020076E" w:rsidRDefault="0020076E" w:rsidP="00C26295">
      <w:pPr>
        <w:jc w:val="both"/>
      </w:pPr>
    </w:p>
    <w:p w14:paraId="68B537D5" w14:textId="2329B359" w:rsidR="0020076E" w:rsidRDefault="0020076E" w:rsidP="00C26295">
      <w:pPr>
        <w:jc w:val="both"/>
        <w:rPr>
          <w:sz w:val="20"/>
          <w:szCs w:val="20"/>
        </w:rPr>
      </w:pPr>
    </w:p>
    <w:p w14:paraId="11D22C16" w14:textId="77777777" w:rsidR="008368D8" w:rsidRPr="00F81014" w:rsidRDefault="008368D8" w:rsidP="00C26295">
      <w:pPr>
        <w:jc w:val="both"/>
        <w:rPr>
          <w:sz w:val="20"/>
          <w:szCs w:val="20"/>
        </w:rPr>
      </w:pPr>
    </w:p>
    <w:p w14:paraId="3BF0A1A7" w14:textId="1062DEAE" w:rsidR="00A02EC2" w:rsidRPr="00F81014" w:rsidRDefault="0020076E" w:rsidP="007C4682">
      <w:pPr>
        <w:pStyle w:val="Odstavecseseznamem"/>
        <w:numPr>
          <w:ilvl w:val="0"/>
          <w:numId w:val="12"/>
        </w:numPr>
        <w:ind w:left="284" w:hanging="284"/>
        <w:jc w:val="both"/>
        <w:rPr>
          <w:sz w:val="20"/>
          <w:szCs w:val="20"/>
        </w:rPr>
      </w:pPr>
      <w:r w:rsidRPr="00F81014">
        <w:rPr>
          <w:b/>
          <w:sz w:val="22"/>
          <w:szCs w:val="22"/>
        </w:rPr>
        <w:t>Kritérium č. 2</w:t>
      </w:r>
      <w:r w:rsidRPr="00F81014">
        <w:rPr>
          <w:sz w:val="20"/>
          <w:szCs w:val="20"/>
        </w:rPr>
        <w:t xml:space="preserve"> </w:t>
      </w:r>
      <w:r w:rsidR="00A02EC2" w:rsidRPr="00F81014">
        <w:rPr>
          <w:sz w:val="20"/>
          <w:szCs w:val="20"/>
        </w:rPr>
        <w:t>–</w:t>
      </w:r>
      <w:r w:rsidRPr="00F81014">
        <w:rPr>
          <w:sz w:val="20"/>
          <w:szCs w:val="20"/>
        </w:rPr>
        <w:t xml:space="preserve"> </w:t>
      </w:r>
      <w:r w:rsidR="00CC4C1C" w:rsidRPr="00F81014">
        <w:rPr>
          <w:sz w:val="20"/>
          <w:szCs w:val="20"/>
        </w:rPr>
        <w:t xml:space="preserve">délka </w:t>
      </w:r>
      <w:r w:rsidR="00A02EC2" w:rsidRPr="00F81014">
        <w:rPr>
          <w:sz w:val="20"/>
          <w:szCs w:val="20"/>
        </w:rPr>
        <w:t xml:space="preserve">praxe a zkušenosti osob zapojených do realizace veřejné zakázky, </w:t>
      </w:r>
    </w:p>
    <w:p w14:paraId="4039314D" w14:textId="011CC3FF" w:rsidR="0020076E" w:rsidRPr="00F81014" w:rsidRDefault="00A02EC2" w:rsidP="00C26295">
      <w:pPr>
        <w:jc w:val="both"/>
        <w:rPr>
          <w:sz w:val="20"/>
          <w:szCs w:val="20"/>
        </w:rPr>
      </w:pPr>
      <w:r w:rsidRPr="00F81014">
        <w:rPr>
          <w:sz w:val="20"/>
          <w:szCs w:val="20"/>
        </w:rPr>
        <w:t xml:space="preserve">                              </w:t>
      </w:r>
      <w:r w:rsidR="00FE57BA" w:rsidRPr="00F81014">
        <w:rPr>
          <w:sz w:val="20"/>
          <w:szCs w:val="20"/>
        </w:rPr>
        <w:t xml:space="preserve">   </w:t>
      </w:r>
      <w:r w:rsidRPr="00F81014">
        <w:rPr>
          <w:sz w:val="20"/>
          <w:szCs w:val="20"/>
        </w:rPr>
        <w:t xml:space="preserve"> váha kritéria 30 %</w:t>
      </w:r>
    </w:p>
    <w:p w14:paraId="5A661DF4" w14:textId="0ABF3E05" w:rsidR="008368D8" w:rsidRPr="00F81014" w:rsidRDefault="008368D8" w:rsidP="00C26295">
      <w:pPr>
        <w:jc w:val="both"/>
        <w:rPr>
          <w:sz w:val="20"/>
          <w:szCs w:val="20"/>
        </w:rPr>
      </w:pPr>
    </w:p>
    <w:p w14:paraId="0493AFFD" w14:textId="77777777" w:rsidR="00C2790C" w:rsidRDefault="00947E2C" w:rsidP="00C2790C">
      <w:pPr>
        <w:jc w:val="both"/>
        <w:rPr>
          <w:b/>
          <w:bCs/>
          <w:sz w:val="20"/>
          <w:szCs w:val="20"/>
        </w:rPr>
      </w:pPr>
      <w:r w:rsidRPr="00F81014">
        <w:rPr>
          <w:sz w:val="20"/>
          <w:szCs w:val="20"/>
        </w:rPr>
        <w:t xml:space="preserve">Toto kritérium je zvoleno z důvodu provádění stavebních a souvisejících prací, které budou vykonávány vybraným zhotovitelem v rámci projektu „Revitalizace objektu Císařských lázní Karlovy Vary“ na objektu, který je národní kulturní památkou. </w:t>
      </w:r>
      <w:r w:rsidR="00895BA1" w:rsidRPr="00F81014">
        <w:rPr>
          <w:sz w:val="20"/>
          <w:szCs w:val="20"/>
        </w:rPr>
        <w:t xml:space="preserve">Bude kladen maximální důraz na kvalitu provádění stavebních, řemeslných prací a restaurátorských prací </w:t>
      </w:r>
      <w:r w:rsidR="001B2FA5" w:rsidRPr="00F81014">
        <w:rPr>
          <w:sz w:val="20"/>
          <w:szCs w:val="20"/>
        </w:rPr>
        <w:t xml:space="preserve">a dále na koordinaci veškerých činností tak, aby byl dodržen harmonogram časový a finanční </w:t>
      </w:r>
      <w:r w:rsidR="001D69F5" w:rsidRPr="00F81014">
        <w:rPr>
          <w:sz w:val="20"/>
          <w:szCs w:val="20"/>
        </w:rPr>
        <w:t>při současném dodržování bezpečnosti při práci. Zkušenosti členů týmu odborníků na pozici TDS mohou značnou měrou přispět k dodržení veškerých požadavků, které jsou na projekt kladeny.</w:t>
      </w:r>
      <w:r w:rsidR="00CC4C1C" w:rsidRPr="00F81014">
        <w:rPr>
          <w:sz w:val="20"/>
          <w:szCs w:val="20"/>
        </w:rPr>
        <w:t xml:space="preserve"> </w:t>
      </w:r>
      <w:r w:rsidR="00C2790C">
        <w:rPr>
          <w:b/>
          <w:bCs/>
          <w:sz w:val="20"/>
          <w:szCs w:val="20"/>
        </w:rPr>
        <w:t xml:space="preserve">Pro hodnocení tohoto kritéria je důležité, aby osoby v pozici vedoucího týmu a zástupce vedoucího týmu v nabídce doložily délku praxe a zkušenosti s konkrétními stavebními projekty. Délka praxe a zkušenosti budou předmětem hodnocení, tudíž nelze doplnit doklady po podání nabídky. </w:t>
      </w:r>
    </w:p>
    <w:p w14:paraId="246A65A2" w14:textId="178C9CE3" w:rsidR="00CC4C1C" w:rsidRDefault="00CC4C1C" w:rsidP="00C26295">
      <w:pPr>
        <w:jc w:val="both"/>
        <w:rPr>
          <w:sz w:val="20"/>
          <w:szCs w:val="20"/>
        </w:rPr>
      </w:pPr>
    </w:p>
    <w:p w14:paraId="086B7D1F" w14:textId="77777777" w:rsidR="008368D8" w:rsidRPr="00F81014" w:rsidRDefault="008368D8" w:rsidP="00C26295">
      <w:pPr>
        <w:jc w:val="both"/>
        <w:rPr>
          <w:sz w:val="20"/>
          <w:szCs w:val="20"/>
        </w:rPr>
      </w:pPr>
    </w:p>
    <w:p w14:paraId="5F194525" w14:textId="77777777" w:rsidR="00CC4C1C" w:rsidRPr="00F81014" w:rsidRDefault="00CC4C1C" w:rsidP="00C26295">
      <w:pPr>
        <w:jc w:val="both"/>
        <w:rPr>
          <w:sz w:val="20"/>
          <w:szCs w:val="20"/>
        </w:rPr>
      </w:pPr>
      <w:r w:rsidRPr="00F81014">
        <w:rPr>
          <w:sz w:val="20"/>
          <w:szCs w:val="20"/>
        </w:rPr>
        <w:t>Pravidla hodnocení předložených zkušeností osob zapojených do realizace veřejné zakázky:</w:t>
      </w:r>
    </w:p>
    <w:p w14:paraId="79BED8DA" w14:textId="77777777" w:rsidR="00CC4C1C" w:rsidRPr="00F81014" w:rsidRDefault="00CC4C1C" w:rsidP="00C26295">
      <w:pPr>
        <w:jc w:val="both"/>
        <w:rPr>
          <w:sz w:val="20"/>
          <w:szCs w:val="20"/>
        </w:rPr>
      </w:pPr>
    </w:p>
    <w:p w14:paraId="36177328" w14:textId="770C85BF" w:rsidR="00A02EC2" w:rsidRPr="00F81014" w:rsidRDefault="00CC4C1C" w:rsidP="00C26295">
      <w:pPr>
        <w:jc w:val="both"/>
        <w:rPr>
          <w:sz w:val="20"/>
          <w:szCs w:val="20"/>
        </w:rPr>
      </w:pPr>
      <w:r w:rsidRPr="00F81014">
        <w:rPr>
          <w:sz w:val="20"/>
          <w:szCs w:val="20"/>
        </w:rPr>
        <w:t xml:space="preserve">1) </w:t>
      </w:r>
      <w:r w:rsidRPr="00F81014">
        <w:rPr>
          <w:b/>
          <w:i/>
          <w:sz w:val="20"/>
          <w:szCs w:val="20"/>
        </w:rPr>
        <w:t>vedoucí týmu</w:t>
      </w:r>
      <w:r w:rsidRPr="00F81014">
        <w:rPr>
          <w:sz w:val="20"/>
          <w:szCs w:val="20"/>
        </w:rPr>
        <w:t xml:space="preserve">  </w:t>
      </w:r>
    </w:p>
    <w:p w14:paraId="4B91C631" w14:textId="364A2D51" w:rsidR="001D69F5" w:rsidRPr="00F81014" w:rsidRDefault="001D69F5" w:rsidP="00C26295">
      <w:pPr>
        <w:jc w:val="both"/>
        <w:rPr>
          <w:sz w:val="20"/>
          <w:szCs w:val="20"/>
        </w:rPr>
      </w:pPr>
    </w:p>
    <w:p w14:paraId="56B93B84" w14:textId="1E5CD563" w:rsidR="00063596" w:rsidRPr="00F81014" w:rsidRDefault="00063596" w:rsidP="007C4682">
      <w:pPr>
        <w:pStyle w:val="Odstavecseseznamem"/>
        <w:numPr>
          <w:ilvl w:val="0"/>
          <w:numId w:val="13"/>
        </w:numPr>
        <w:jc w:val="both"/>
        <w:rPr>
          <w:sz w:val="20"/>
          <w:szCs w:val="20"/>
        </w:rPr>
      </w:pPr>
      <w:r w:rsidRPr="00F81014">
        <w:rPr>
          <w:sz w:val="20"/>
          <w:szCs w:val="20"/>
        </w:rPr>
        <w:t>body za délku praxe v</w:t>
      </w:r>
      <w:r w:rsidR="0065131E" w:rsidRPr="00F81014">
        <w:rPr>
          <w:sz w:val="20"/>
          <w:szCs w:val="20"/>
        </w:rPr>
        <w:t> </w:t>
      </w:r>
      <w:r w:rsidRPr="00F81014">
        <w:rPr>
          <w:sz w:val="20"/>
          <w:szCs w:val="20"/>
        </w:rPr>
        <w:t>letech</w:t>
      </w:r>
      <w:r w:rsidR="0065131E" w:rsidRPr="00F81014">
        <w:rPr>
          <w:sz w:val="20"/>
          <w:szCs w:val="20"/>
        </w:rPr>
        <w:t xml:space="preserve"> (minimální požadovaná délka praxe na pozici TDS, případně stavbyvedoucího je 5 let, za každý další rok navíc bude připočten 1 bod, hodnocena bude praxe do </w:t>
      </w:r>
      <w:r w:rsidR="00464FC5" w:rsidRPr="00F81014">
        <w:rPr>
          <w:sz w:val="20"/>
          <w:szCs w:val="20"/>
        </w:rPr>
        <w:t xml:space="preserve">max. 10 let - </w:t>
      </w:r>
      <w:r w:rsidR="0065131E" w:rsidRPr="00F81014">
        <w:rPr>
          <w:sz w:val="20"/>
          <w:szCs w:val="20"/>
        </w:rPr>
        <w:t>tj. max. bodový zisk je 5 bodů),</w:t>
      </w:r>
    </w:p>
    <w:p w14:paraId="5F544A2E" w14:textId="0514AA69" w:rsidR="0065131E" w:rsidRPr="00F81014" w:rsidRDefault="0065131E" w:rsidP="007C4682">
      <w:pPr>
        <w:pStyle w:val="Odstavecseseznamem"/>
        <w:numPr>
          <w:ilvl w:val="0"/>
          <w:numId w:val="13"/>
        </w:numPr>
        <w:jc w:val="both"/>
        <w:rPr>
          <w:sz w:val="20"/>
          <w:szCs w:val="20"/>
        </w:rPr>
      </w:pPr>
      <w:r w:rsidRPr="00F81014">
        <w:rPr>
          <w:sz w:val="20"/>
          <w:szCs w:val="20"/>
        </w:rPr>
        <w:t xml:space="preserve">body za zkušenosti s konkrétními stavebními projekty na pozici TDS, případně stavbyvedoucího </w:t>
      </w:r>
      <w:r w:rsidR="00464FC5" w:rsidRPr="00F81014">
        <w:rPr>
          <w:sz w:val="20"/>
          <w:szCs w:val="20"/>
        </w:rPr>
        <w:t xml:space="preserve">(dle § 153 zákona č. 183/2006 Sb., </w:t>
      </w:r>
      <w:r w:rsidR="00B8688A" w:rsidRPr="00F81014">
        <w:rPr>
          <w:sz w:val="20"/>
          <w:szCs w:val="20"/>
        </w:rPr>
        <w:t>o</w:t>
      </w:r>
      <w:r w:rsidR="00464FC5" w:rsidRPr="00F81014">
        <w:rPr>
          <w:sz w:val="20"/>
          <w:szCs w:val="20"/>
        </w:rPr>
        <w:t xml:space="preserve"> územním plánování a stavebním řádu (stavební </w:t>
      </w:r>
      <w:r w:rsidR="00B8688A" w:rsidRPr="00F81014">
        <w:rPr>
          <w:sz w:val="20"/>
          <w:szCs w:val="20"/>
        </w:rPr>
        <w:t>zákon), v platném znění</w:t>
      </w:r>
      <w:r w:rsidR="00B065C2" w:rsidRPr="00F81014">
        <w:rPr>
          <w:sz w:val="20"/>
          <w:szCs w:val="20"/>
        </w:rPr>
        <w:t>)</w:t>
      </w:r>
      <w:r w:rsidR="00EE7A9A" w:rsidRPr="00F81014">
        <w:rPr>
          <w:sz w:val="20"/>
          <w:szCs w:val="20"/>
        </w:rPr>
        <w:t>:</w:t>
      </w:r>
      <w:r w:rsidR="00B8688A" w:rsidRPr="00F81014">
        <w:rPr>
          <w:sz w:val="20"/>
          <w:szCs w:val="20"/>
        </w:rPr>
        <w:t xml:space="preserve"> </w:t>
      </w:r>
    </w:p>
    <w:p w14:paraId="70FBF9B9" w14:textId="4A6B6643" w:rsidR="0095763A" w:rsidRPr="00F81014" w:rsidRDefault="0095763A" w:rsidP="0095763A">
      <w:pPr>
        <w:pStyle w:val="Odstavecseseznamem"/>
        <w:jc w:val="both"/>
        <w:rPr>
          <w:sz w:val="20"/>
          <w:szCs w:val="20"/>
        </w:rPr>
      </w:pPr>
    </w:p>
    <w:p w14:paraId="153EFF4B" w14:textId="16ECFE35" w:rsidR="0095763A" w:rsidRPr="00F81014" w:rsidRDefault="0095763A" w:rsidP="007C4682">
      <w:pPr>
        <w:pStyle w:val="Odstavecseseznamem"/>
        <w:numPr>
          <w:ilvl w:val="0"/>
          <w:numId w:val="14"/>
        </w:numPr>
        <w:jc w:val="both"/>
        <w:rPr>
          <w:sz w:val="20"/>
          <w:szCs w:val="20"/>
        </w:rPr>
      </w:pPr>
      <w:r w:rsidRPr="00F81014">
        <w:rPr>
          <w:sz w:val="20"/>
          <w:szCs w:val="20"/>
        </w:rPr>
        <w:t>1 bod bude připočten za každý další referenční projekt nad rámec požadovaných dle kritérií technické kv</w:t>
      </w:r>
      <w:r w:rsidR="00C66F38" w:rsidRPr="00F81014">
        <w:rPr>
          <w:sz w:val="20"/>
          <w:szCs w:val="20"/>
        </w:rPr>
        <w:t xml:space="preserve">alifikace do max. počtu </w:t>
      </w:r>
      <w:r w:rsidR="008409C9" w:rsidRPr="00F81014">
        <w:rPr>
          <w:sz w:val="20"/>
          <w:szCs w:val="20"/>
        </w:rPr>
        <w:t>pěti</w:t>
      </w:r>
      <w:r w:rsidRPr="00F81014">
        <w:rPr>
          <w:sz w:val="20"/>
          <w:szCs w:val="20"/>
        </w:rPr>
        <w:t xml:space="preserve"> dalších projektů</w:t>
      </w:r>
      <w:r w:rsidR="00FE57BA" w:rsidRPr="00F81014">
        <w:rPr>
          <w:sz w:val="20"/>
          <w:szCs w:val="20"/>
        </w:rPr>
        <w:t>,</w:t>
      </w:r>
    </w:p>
    <w:p w14:paraId="7E2EB629" w14:textId="4C3D45B0" w:rsidR="0095763A" w:rsidRPr="00F81014" w:rsidRDefault="0095763A" w:rsidP="007C4682">
      <w:pPr>
        <w:pStyle w:val="Odstavecseseznamem"/>
        <w:numPr>
          <w:ilvl w:val="0"/>
          <w:numId w:val="14"/>
        </w:numPr>
        <w:jc w:val="both"/>
        <w:rPr>
          <w:sz w:val="20"/>
          <w:szCs w:val="20"/>
        </w:rPr>
      </w:pPr>
      <w:r w:rsidRPr="00F81014">
        <w:rPr>
          <w:sz w:val="20"/>
          <w:szCs w:val="20"/>
        </w:rPr>
        <w:t>1 bod bude připočten za každých dalších 100 mil. Kč nad požadovaných 10</w:t>
      </w:r>
      <w:r w:rsidR="00C66F38" w:rsidRPr="00F81014">
        <w:rPr>
          <w:sz w:val="20"/>
          <w:szCs w:val="20"/>
        </w:rPr>
        <w:t>0</w:t>
      </w:r>
      <w:r w:rsidRPr="00F81014">
        <w:rPr>
          <w:sz w:val="20"/>
          <w:szCs w:val="20"/>
        </w:rPr>
        <w:t xml:space="preserve"> mil. Kč bez DPH, a to </w:t>
      </w:r>
      <w:r w:rsidR="00C66F38" w:rsidRPr="00F81014">
        <w:rPr>
          <w:sz w:val="20"/>
          <w:szCs w:val="20"/>
        </w:rPr>
        <w:t xml:space="preserve">max. </w:t>
      </w:r>
      <w:r w:rsidRPr="00F81014">
        <w:rPr>
          <w:sz w:val="20"/>
          <w:szCs w:val="20"/>
        </w:rPr>
        <w:t xml:space="preserve">do </w:t>
      </w:r>
      <w:r w:rsidR="00C66F38" w:rsidRPr="00F81014">
        <w:rPr>
          <w:sz w:val="20"/>
          <w:szCs w:val="20"/>
        </w:rPr>
        <w:t xml:space="preserve">celkové </w:t>
      </w:r>
      <w:r w:rsidRPr="00F81014">
        <w:rPr>
          <w:sz w:val="20"/>
          <w:szCs w:val="20"/>
        </w:rPr>
        <w:t xml:space="preserve">výše </w:t>
      </w:r>
      <w:r w:rsidR="00C66F38" w:rsidRPr="00F81014">
        <w:rPr>
          <w:sz w:val="20"/>
          <w:szCs w:val="20"/>
        </w:rPr>
        <w:t>500 mil. Kč bez DPH za každý projekt</w:t>
      </w:r>
      <w:r w:rsidR="00FE57BA" w:rsidRPr="00F81014">
        <w:rPr>
          <w:sz w:val="20"/>
          <w:szCs w:val="20"/>
        </w:rPr>
        <w:t>,</w:t>
      </w:r>
    </w:p>
    <w:p w14:paraId="13132EEF" w14:textId="440DB0D1" w:rsidR="00063596" w:rsidRDefault="00063596" w:rsidP="00063596">
      <w:pPr>
        <w:pStyle w:val="Odstavecseseznamem"/>
        <w:jc w:val="both"/>
        <w:rPr>
          <w:sz w:val="20"/>
          <w:szCs w:val="20"/>
        </w:rPr>
      </w:pPr>
    </w:p>
    <w:p w14:paraId="5C450A88" w14:textId="72606956" w:rsidR="008368D8" w:rsidRDefault="008368D8" w:rsidP="00063596">
      <w:pPr>
        <w:pStyle w:val="Odstavecseseznamem"/>
        <w:jc w:val="both"/>
        <w:rPr>
          <w:sz w:val="20"/>
          <w:szCs w:val="20"/>
        </w:rPr>
      </w:pPr>
    </w:p>
    <w:p w14:paraId="77B600CC" w14:textId="77777777" w:rsidR="008368D8" w:rsidRPr="00F81014" w:rsidRDefault="008368D8" w:rsidP="00063596">
      <w:pPr>
        <w:pStyle w:val="Odstavecseseznamem"/>
        <w:jc w:val="both"/>
        <w:rPr>
          <w:sz w:val="20"/>
          <w:szCs w:val="20"/>
        </w:rPr>
      </w:pPr>
    </w:p>
    <w:p w14:paraId="0040F8D7" w14:textId="41E82AA6" w:rsidR="00CC4C1C" w:rsidRPr="00F81014" w:rsidRDefault="00CC4C1C" w:rsidP="00C26295">
      <w:pPr>
        <w:jc w:val="both"/>
        <w:rPr>
          <w:sz w:val="20"/>
          <w:szCs w:val="20"/>
        </w:rPr>
      </w:pPr>
    </w:p>
    <w:p w14:paraId="02B90CC8" w14:textId="29B86731" w:rsidR="00CC4C1C" w:rsidRPr="00F81014" w:rsidRDefault="00CC4C1C" w:rsidP="00C26295">
      <w:pPr>
        <w:jc w:val="both"/>
        <w:rPr>
          <w:b/>
          <w:sz w:val="20"/>
          <w:szCs w:val="20"/>
        </w:rPr>
      </w:pPr>
      <w:r w:rsidRPr="00F81014">
        <w:rPr>
          <w:sz w:val="20"/>
          <w:szCs w:val="20"/>
        </w:rPr>
        <w:lastRenderedPageBreak/>
        <w:t xml:space="preserve">2) </w:t>
      </w:r>
      <w:r w:rsidRPr="00F81014">
        <w:rPr>
          <w:b/>
          <w:i/>
          <w:sz w:val="20"/>
          <w:szCs w:val="20"/>
        </w:rPr>
        <w:t>zástupce vedoucího týmu</w:t>
      </w:r>
    </w:p>
    <w:p w14:paraId="225B8005" w14:textId="4909CDAE" w:rsidR="00FE57BA" w:rsidRPr="00F81014" w:rsidRDefault="00FE57BA" w:rsidP="00C26295">
      <w:pPr>
        <w:jc w:val="both"/>
        <w:rPr>
          <w:b/>
          <w:sz w:val="20"/>
          <w:szCs w:val="20"/>
        </w:rPr>
      </w:pPr>
    </w:p>
    <w:p w14:paraId="3D1FD090" w14:textId="7739F4D1" w:rsidR="00FE57BA" w:rsidRPr="00F81014" w:rsidRDefault="00FE57BA" w:rsidP="007C4682">
      <w:pPr>
        <w:pStyle w:val="Odstavecseseznamem"/>
        <w:numPr>
          <w:ilvl w:val="0"/>
          <w:numId w:val="13"/>
        </w:numPr>
        <w:jc w:val="both"/>
        <w:rPr>
          <w:sz w:val="20"/>
          <w:szCs w:val="20"/>
        </w:rPr>
      </w:pPr>
      <w:r w:rsidRPr="00F81014">
        <w:rPr>
          <w:sz w:val="20"/>
          <w:szCs w:val="20"/>
        </w:rPr>
        <w:t>body za délku praxe v letech (minimální požadovaná délka praxe v oboru TDS, případně na pozici stavbyvedoucího je 5 let, za každý další rok navíc bude připočten 1 bod, hodnocena bude praxe do max. 10 let - tj. max. bodový zisk je 5 bodů),</w:t>
      </w:r>
    </w:p>
    <w:p w14:paraId="5F86690C" w14:textId="5B7F51BD" w:rsidR="00FE57BA" w:rsidRPr="00F81014" w:rsidRDefault="00FE57BA" w:rsidP="007C4682">
      <w:pPr>
        <w:pStyle w:val="Odstavecseseznamem"/>
        <w:numPr>
          <w:ilvl w:val="0"/>
          <w:numId w:val="13"/>
        </w:numPr>
        <w:jc w:val="both"/>
        <w:rPr>
          <w:sz w:val="20"/>
          <w:szCs w:val="20"/>
        </w:rPr>
      </w:pPr>
      <w:r w:rsidRPr="00F81014">
        <w:rPr>
          <w:sz w:val="20"/>
          <w:szCs w:val="20"/>
        </w:rPr>
        <w:t>body za zkušenosti s konkrétními stavebními projekty na pozici TDS, případně stavbyvedoucího (dle § 153 zákona č. 183/2006 Sb., o územním plánování a stavebním řádu (</w:t>
      </w:r>
      <w:r w:rsidR="00B065C2" w:rsidRPr="00F81014">
        <w:rPr>
          <w:sz w:val="20"/>
          <w:szCs w:val="20"/>
        </w:rPr>
        <w:t>stavební zákon), v platném znění)</w:t>
      </w:r>
      <w:r w:rsidR="00EE7A9A" w:rsidRPr="00F81014">
        <w:rPr>
          <w:sz w:val="20"/>
          <w:szCs w:val="20"/>
        </w:rPr>
        <w:t>:</w:t>
      </w:r>
    </w:p>
    <w:p w14:paraId="120298C1" w14:textId="4F0B57E8" w:rsidR="00FE57BA" w:rsidRPr="00F81014" w:rsidRDefault="00FE57BA" w:rsidP="00FE57BA">
      <w:pPr>
        <w:pStyle w:val="Odstavecseseznamem"/>
        <w:jc w:val="both"/>
        <w:rPr>
          <w:sz w:val="20"/>
          <w:szCs w:val="20"/>
        </w:rPr>
      </w:pPr>
    </w:p>
    <w:p w14:paraId="01383D8C" w14:textId="2B600245" w:rsidR="00FE57BA" w:rsidRPr="00F81014" w:rsidRDefault="00FE57BA" w:rsidP="007C4682">
      <w:pPr>
        <w:pStyle w:val="Odstavecseseznamem"/>
        <w:numPr>
          <w:ilvl w:val="0"/>
          <w:numId w:val="15"/>
        </w:numPr>
        <w:jc w:val="both"/>
        <w:rPr>
          <w:sz w:val="20"/>
          <w:szCs w:val="20"/>
        </w:rPr>
      </w:pPr>
      <w:r w:rsidRPr="00F81014">
        <w:rPr>
          <w:sz w:val="20"/>
          <w:szCs w:val="20"/>
        </w:rPr>
        <w:t xml:space="preserve">1 bod bude připočten za každý další referenční projekt nad rámec požadovaných dle kritérií technické kvalifikace do max. počtu </w:t>
      </w:r>
      <w:r w:rsidR="008409C9" w:rsidRPr="00F81014">
        <w:rPr>
          <w:sz w:val="20"/>
          <w:szCs w:val="20"/>
        </w:rPr>
        <w:t>pěti</w:t>
      </w:r>
      <w:r w:rsidRPr="00F81014">
        <w:rPr>
          <w:sz w:val="20"/>
          <w:szCs w:val="20"/>
        </w:rPr>
        <w:t xml:space="preserve"> dalších projektů,</w:t>
      </w:r>
    </w:p>
    <w:p w14:paraId="09C57816" w14:textId="473BFC70" w:rsidR="00FE57BA" w:rsidRPr="00F81014" w:rsidRDefault="00FE57BA" w:rsidP="007C4682">
      <w:pPr>
        <w:pStyle w:val="Odstavecseseznamem"/>
        <w:numPr>
          <w:ilvl w:val="0"/>
          <w:numId w:val="15"/>
        </w:numPr>
        <w:jc w:val="both"/>
        <w:rPr>
          <w:sz w:val="20"/>
          <w:szCs w:val="20"/>
        </w:rPr>
      </w:pPr>
      <w:r w:rsidRPr="00F81014">
        <w:rPr>
          <w:sz w:val="20"/>
          <w:szCs w:val="20"/>
        </w:rPr>
        <w:t>1 bod bud</w:t>
      </w:r>
      <w:r w:rsidR="00BC4C04">
        <w:rPr>
          <w:sz w:val="20"/>
          <w:szCs w:val="20"/>
        </w:rPr>
        <w:t>e připočten za každých dalších 10</w:t>
      </w:r>
      <w:r w:rsidRPr="00F81014">
        <w:rPr>
          <w:sz w:val="20"/>
          <w:szCs w:val="20"/>
        </w:rPr>
        <w:t>0 mil. Kč nad požadovaných 100 mil. Kč bez DPH, a to max. do celkové výše 500 mil. Kč bez DPH za každý projekt.</w:t>
      </w:r>
    </w:p>
    <w:p w14:paraId="4792F3F4" w14:textId="77777777" w:rsidR="00FE57BA" w:rsidRPr="00F81014" w:rsidRDefault="00FE57BA" w:rsidP="00FE57BA">
      <w:pPr>
        <w:pStyle w:val="Odstavecseseznamem"/>
        <w:jc w:val="both"/>
        <w:rPr>
          <w:sz w:val="20"/>
          <w:szCs w:val="20"/>
        </w:rPr>
      </w:pPr>
    </w:p>
    <w:p w14:paraId="262E080F" w14:textId="45DF5BD1" w:rsidR="000673B5" w:rsidRPr="00F81014" w:rsidRDefault="00FE57BA" w:rsidP="00C26295">
      <w:pPr>
        <w:jc w:val="both"/>
        <w:rPr>
          <w:sz w:val="20"/>
          <w:szCs w:val="20"/>
        </w:rPr>
      </w:pPr>
      <w:r w:rsidRPr="00F81014">
        <w:rPr>
          <w:sz w:val="20"/>
          <w:szCs w:val="20"/>
        </w:rPr>
        <w:t>Body přidělené jednotlivým účastníkům za jednotlivá hodnocení budou sečteny a bu</w:t>
      </w:r>
      <w:r w:rsidR="00533BDB" w:rsidRPr="00F81014">
        <w:rPr>
          <w:sz w:val="20"/>
          <w:szCs w:val="20"/>
        </w:rPr>
        <w:t>dou tvořit bodové ohodnocení v rámci dílčího hodnotícího kritéria č. 2.</w:t>
      </w:r>
      <w:r w:rsidR="008409C9" w:rsidRPr="00F81014">
        <w:rPr>
          <w:sz w:val="20"/>
          <w:szCs w:val="20"/>
        </w:rPr>
        <w:t xml:space="preserve">  Pro číselně vyjádřitelné dílčí kritérium, pro které má nejvhodnější nabídka maximální hodnotu kritéria, získá hodnocená nabídka bodovou hodnotu, která bude určena na základě níže uvedeného vzorce:</w:t>
      </w:r>
    </w:p>
    <w:p w14:paraId="24D24D0D" w14:textId="774FE6C2" w:rsidR="008409C9" w:rsidRDefault="008409C9" w:rsidP="00C26295">
      <w:pPr>
        <w:jc w:val="both"/>
      </w:pPr>
    </w:p>
    <w:p w14:paraId="225D4F5D" w14:textId="360207AC" w:rsidR="00450B50" w:rsidRPr="00E63113" w:rsidRDefault="000673B5" w:rsidP="00C26295">
      <w:pPr>
        <w:jc w:val="both"/>
        <w:rPr>
          <w:i/>
        </w:rPr>
      </w:pPr>
      <w:r>
        <w:t xml:space="preserve"> </w:t>
      </w:r>
      <w:r w:rsidR="008409C9">
        <w:t xml:space="preserve">          </w:t>
      </w:r>
      <w:r w:rsidR="008409C9" w:rsidRPr="00E63113">
        <w:rPr>
          <w:i/>
        </w:rPr>
        <w:t>počet dosažených bodů hodnocené nabídky</w:t>
      </w:r>
    </w:p>
    <w:p w14:paraId="5CFA2F65" w14:textId="54662A73" w:rsidR="008409C9" w:rsidRPr="00E63113" w:rsidRDefault="008409C9" w:rsidP="00C26295">
      <w:pPr>
        <w:jc w:val="both"/>
        <w:rPr>
          <w:i/>
        </w:rPr>
      </w:pPr>
      <w:r w:rsidRPr="00E63113">
        <w:rPr>
          <w:i/>
        </w:rPr>
        <w:t xml:space="preserve">      ---------------------------------------</w:t>
      </w:r>
      <w:r w:rsidR="00625E3B">
        <w:rPr>
          <w:i/>
        </w:rPr>
        <w:t>-------------------- x 100 x 0,3</w:t>
      </w:r>
      <w:r w:rsidRPr="00E63113">
        <w:rPr>
          <w:i/>
        </w:rPr>
        <w:t xml:space="preserve"> = bodová hodnota</w:t>
      </w:r>
    </w:p>
    <w:p w14:paraId="734C2D3D" w14:textId="06E5756D" w:rsidR="00450B50" w:rsidRPr="00E63113" w:rsidRDefault="008409C9" w:rsidP="00C26295">
      <w:pPr>
        <w:jc w:val="both"/>
        <w:rPr>
          <w:i/>
        </w:rPr>
      </w:pPr>
      <w:r w:rsidRPr="00E63113">
        <w:rPr>
          <w:i/>
        </w:rPr>
        <w:t xml:space="preserve">      dosažený počet bodů nejlépe hodnocené nabídky</w:t>
      </w:r>
    </w:p>
    <w:p w14:paraId="2BD67B3D" w14:textId="2F9F68B4" w:rsidR="008409C9" w:rsidRDefault="008409C9" w:rsidP="00C26295">
      <w:pPr>
        <w:jc w:val="both"/>
      </w:pPr>
    </w:p>
    <w:p w14:paraId="1180879A" w14:textId="441FED1F" w:rsidR="008409C9" w:rsidRPr="00F81014" w:rsidRDefault="008409C9" w:rsidP="00C26295">
      <w:pPr>
        <w:jc w:val="both"/>
        <w:rPr>
          <w:sz w:val="20"/>
          <w:szCs w:val="20"/>
        </w:rPr>
      </w:pPr>
    </w:p>
    <w:p w14:paraId="17D8A464" w14:textId="3688F909" w:rsidR="008409C9" w:rsidRPr="00F81014" w:rsidRDefault="00E63113" w:rsidP="007C4682">
      <w:pPr>
        <w:pStyle w:val="Odstavecseseznamem"/>
        <w:numPr>
          <w:ilvl w:val="0"/>
          <w:numId w:val="12"/>
        </w:numPr>
        <w:ind w:left="284" w:hanging="284"/>
        <w:jc w:val="both"/>
        <w:rPr>
          <w:sz w:val="22"/>
          <w:szCs w:val="22"/>
        </w:rPr>
      </w:pPr>
      <w:r w:rsidRPr="00F81014">
        <w:rPr>
          <w:b/>
          <w:sz w:val="22"/>
          <w:szCs w:val="22"/>
        </w:rPr>
        <w:t>Celkové hodnocení</w:t>
      </w:r>
    </w:p>
    <w:p w14:paraId="3FC6A21D" w14:textId="3DAF97C3" w:rsidR="00E63113" w:rsidRPr="00F81014" w:rsidRDefault="00E63113" w:rsidP="00E63113">
      <w:pPr>
        <w:jc w:val="both"/>
        <w:rPr>
          <w:sz w:val="20"/>
          <w:szCs w:val="20"/>
        </w:rPr>
      </w:pPr>
    </w:p>
    <w:p w14:paraId="145DE058" w14:textId="49E3737A" w:rsidR="00E63113" w:rsidRPr="00F81014" w:rsidRDefault="00E63113" w:rsidP="00E63113">
      <w:pPr>
        <w:jc w:val="both"/>
        <w:rPr>
          <w:sz w:val="20"/>
          <w:szCs w:val="20"/>
        </w:rPr>
      </w:pPr>
      <w:r w:rsidRPr="00F81014">
        <w:rPr>
          <w:sz w:val="20"/>
          <w:szCs w:val="20"/>
        </w:rPr>
        <w:t>Celkové hodnocení je součtem bodových hodnocení dílčích kritérií. Výsledné pořadí bude stanoveno podle dosaženého počtu bodů – více bodů znamená lepší umístění nabídky. Ekonomicky nejvýhodnější nabídkou je ta, která získá nejvyšší celkový počet bodů.</w:t>
      </w:r>
    </w:p>
    <w:p w14:paraId="35D1D933" w14:textId="1255BDCB" w:rsidR="00E63113" w:rsidRPr="00F81014" w:rsidRDefault="00E63113" w:rsidP="00E63113">
      <w:pPr>
        <w:jc w:val="both"/>
        <w:rPr>
          <w:sz w:val="20"/>
          <w:szCs w:val="20"/>
        </w:rPr>
      </w:pPr>
    </w:p>
    <w:p w14:paraId="1D7F6D5B" w14:textId="0997F8B0" w:rsidR="00C26295" w:rsidRPr="00F81014" w:rsidRDefault="00E63113" w:rsidP="00E63113">
      <w:pPr>
        <w:jc w:val="both"/>
        <w:rPr>
          <w:i/>
          <w:sz w:val="20"/>
          <w:szCs w:val="20"/>
        </w:rPr>
      </w:pPr>
      <w:r w:rsidRPr="00F81014">
        <w:rPr>
          <w:sz w:val="20"/>
          <w:szCs w:val="20"/>
        </w:rPr>
        <w:t>Zadavatel si vyhrazuje právo neakceptovat nabídnuté údaje, parametry a informace k hodnotícím kritériím, pokud nebudou dostatečně v nabídce podloženy.</w:t>
      </w:r>
    </w:p>
    <w:p w14:paraId="3C92F022" w14:textId="77777777" w:rsidR="00760889" w:rsidRPr="00AD3065" w:rsidRDefault="00760889">
      <w:pPr>
        <w:numPr>
          <w:ilvl w:val="12"/>
          <w:numId w:val="0"/>
        </w:numPr>
        <w:jc w:val="both"/>
        <w:rPr>
          <w:color w:val="FF0000"/>
          <w:sz w:val="28"/>
          <w:szCs w:val="28"/>
        </w:rPr>
      </w:pPr>
    </w:p>
    <w:p w14:paraId="6C132B68" w14:textId="77777777" w:rsidR="00CF11C3" w:rsidRPr="00AD3065" w:rsidRDefault="00CF11C3">
      <w:pPr>
        <w:numPr>
          <w:ilvl w:val="12"/>
          <w:numId w:val="0"/>
        </w:numPr>
        <w:jc w:val="both"/>
        <w:rPr>
          <w:color w:val="FF0000"/>
          <w:sz w:val="28"/>
          <w:szCs w:val="28"/>
        </w:rPr>
      </w:pPr>
    </w:p>
    <w:p w14:paraId="36751391" w14:textId="77777777" w:rsidR="00CE71BE" w:rsidRPr="00D44820" w:rsidRDefault="00AF760C" w:rsidP="007C4682">
      <w:pPr>
        <w:numPr>
          <w:ilvl w:val="0"/>
          <w:numId w:val="3"/>
        </w:numPr>
        <w:rPr>
          <w:b/>
          <w:sz w:val="28"/>
        </w:rPr>
      </w:pPr>
      <w:r w:rsidRPr="00D44820">
        <w:rPr>
          <w:b/>
          <w:sz w:val="28"/>
          <w:u w:val="single"/>
        </w:rPr>
        <w:t xml:space="preserve">Rozsah požadavku zadavatele na kvalifikaci účastníka </w:t>
      </w:r>
    </w:p>
    <w:p w14:paraId="447C72F9" w14:textId="77777777" w:rsidR="009D0737" w:rsidRPr="00F81014" w:rsidRDefault="009D0737" w:rsidP="009D0737">
      <w:pPr>
        <w:pStyle w:val="Zhlav"/>
        <w:tabs>
          <w:tab w:val="clear" w:pos="4536"/>
          <w:tab w:val="clear" w:pos="9072"/>
        </w:tabs>
        <w:jc w:val="both"/>
        <w:rPr>
          <w:sz w:val="20"/>
          <w:szCs w:val="20"/>
        </w:rPr>
      </w:pPr>
    </w:p>
    <w:p w14:paraId="7553975D" w14:textId="77777777" w:rsidR="00EB52EE" w:rsidRPr="00F81014" w:rsidRDefault="00EB52EE" w:rsidP="007C4682">
      <w:pPr>
        <w:pStyle w:val="Zhlav"/>
        <w:numPr>
          <w:ilvl w:val="0"/>
          <w:numId w:val="6"/>
        </w:numPr>
        <w:tabs>
          <w:tab w:val="clear" w:pos="4536"/>
          <w:tab w:val="clear" w:pos="9072"/>
        </w:tabs>
        <w:jc w:val="both"/>
        <w:rPr>
          <w:bCs/>
          <w:iCs/>
          <w:sz w:val="20"/>
          <w:szCs w:val="20"/>
        </w:rPr>
      </w:pPr>
      <w:r w:rsidRPr="00F81014">
        <w:rPr>
          <w:bCs/>
          <w:iCs/>
          <w:sz w:val="20"/>
          <w:szCs w:val="20"/>
          <w:u w:val="single"/>
        </w:rPr>
        <w:t>Základní způsobilost</w:t>
      </w:r>
      <w:r w:rsidR="00866E99" w:rsidRPr="00F81014">
        <w:rPr>
          <w:bCs/>
          <w:iCs/>
          <w:sz w:val="20"/>
          <w:szCs w:val="20"/>
          <w:u w:val="single"/>
        </w:rPr>
        <w:t xml:space="preserve"> </w:t>
      </w:r>
    </w:p>
    <w:p w14:paraId="22E2D3FB" w14:textId="77777777" w:rsidR="00F95C5A" w:rsidRPr="00F81014" w:rsidRDefault="00F95C5A" w:rsidP="00F95C5A">
      <w:pPr>
        <w:pStyle w:val="Zhlav"/>
        <w:tabs>
          <w:tab w:val="clear" w:pos="4536"/>
          <w:tab w:val="clear" w:pos="9072"/>
        </w:tabs>
        <w:jc w:val="both"/>
        <w:rPr>
          <w:bCs/>
          <w:iCs/>
          <w:sz w:val="20"/>
          <w:szCs w:val="20"/>
        </w:rPr>
      </w:pPr>
    </w:p>
    <w:p w14:paraId="28C9018F" w14:textId="236BBB17" w:rsidR="00380F11" w:rsidRPr="00F81014" w:rsidRDefault="00380F11" w:rsidP="00E16F90">
      <w:pPr>
        <w:pStyle w:val="Zhlav"/>
        <w:tabs>
          <w:tab w:val="clear" w:pos="4536"/>
          <w:tab w:val="clear" w:pos="9072"/>
        </w:tabs>
        <w:jc w:val="both"/>
        <w:rPr>
          <w:bCs/>
          <w:iCs/>
          <w:sz w:val="20"/>
          <w:szCs w:val="20"/>
        </w:rPr>
      </w:pPr>
      <w:r w:rsidRPr="00F81014">
        <w:rPr>
          <w:bCs/>
          <w:iCs/>
          <w:sz w:val="20"/>
          <w:szCs w:val="20"/>
        </w:rPr>
        <w:t>Dodavatel prokáže splnění základní způsobilosti dle § 74 ZZVZ předložením dokladů dle § 75 ZZVZ.</w:t>
      </w:r>
    </w:p>
    <w:p w14:paraId="71B22E2B" w14:textId="77777777" w:rsidR="00380F11" w:rsidRPr="00F81014" w:rsidRDefault="00380F11" w:rsidP="00EB52EE">
      <w:pPr>
        <w:pStyle w:val="Zhlav"/>
        <w:tabs>
          <w:tab w:val="clear" w:pos="4536"/>
          <w:tab w:val="clear" w:pos="9072"/>
        </w:tabs>
        <w:ind w:left="360"/>
        <w:jc w:val="both"/>
        <w:rPr>
          <w:bCs/>
          <w:iCs/>
          <w:sz w:val="20"/>
          <w:szCs w:val="20"/>
        </w:rPr>
      </w:pPr>
    </w:p>
    <w:p w14:paraId="72EB0E23" w14:textId="7536943C" w:rsidR="00A85BFF" w:rsidRPr="00F81014" w:rsidRDefault="00EB52EE" w:rsidP="00E16F90">
      <w:pPr>
        <w:pStyle w:val="Zhlav"/>
        <w:tabs>
          <w:tab w:val="clear" w:pos="4536"/>
          <w:tab w:val="clear" w:pos="9072"/>
        </w:tabs>
        <w:ind w:left="360" w:hanging="360"/>
        <w:jc w:val="both"/>
        <w:rPr>
          <w:bCs/>
          <w:iCs/>
          <w:sz w:val="20"/>
          <w:szCs w:val="20"/>
        </w:rPr>
      </w:pPr>
      <w:r w:rsidRPr="00F81014">
        <w:rPr>
          <w:bCs/>
          <w:iCs/>
          <w:sz w:val="20"/>
          <w:szCs w:val="20"/>
        </w:rPr>
        <w:t>Způsobilým není dodavatel, který</w:t>
      </w:r>
      <w:r w:rsidR="00400D81">
        <w:rPr>
          <w:bCs/>
          <w:iCs/>
          <w:sz w:val="20"/>
          <w:szCs w:val="20"/>
        </w:rPr>
        <w:t>:</w:t>
      </w:r>
      <w:r w:rsidRPr="00F81014">
        <w:rPr>
          <w:bCs/>
          <w:iCs/>
          <w:sz w:val="20"/>
          <w:szCs w:val="20"/>
        </w:rPr>
        <w:t xml:space="preserve"> </w:t>
      </w:r>
    </w:p>
    <w:p w14:paraId="3E8A3945" w14:textId="6EA6CFE7" w:rsidR="00EB52EE" w:rsidRPr="00F81014" w:rsidRDefault="00EB52EE" w:rsidP="00E16F90">
      <w:pPr>
        <w:widowControl w:val="0"/>
        <w:autoSpaceDE w:val="0"/>
        <w:autoSpaceDN w:val="0"/>
        <w:adjustRightInd w:val="0"/>
        <w:ind w:left="709" w:hanging="283"/>
        <w:jc w:val="both"/>
        <w:rPr>
          <w:sz w:val="20"/>
          <w:szCs w:val="20"/>
        </w:rPr>
      </w:pPr>
      <w:r w:rsidRPr="00F81014">
        <w:rPr>
          <w:sz w:val="20"/>
          <w:szCs w:val="20"/>
        </w:rPr>
        <w:t xml:space="preserve">a) byl v zemi svého sídla v posledních 5 letech před zahájením zadávacího řízení pravomocně odsouzen pro trestný čin uvedený v příloze č. 3 </w:t>
      </w:r>
      <w:r w:rsidR="00A2027F" w:rsidRPr="00F81014">
        <w:rPr>
          <w:sz w:val="20"/>
          <w:szCs w:val="20"/>
        </w:rPr>
        <w:t xml:space="preserve">ZZVZ </w:t>
      </w:r>
      <w:r w:rsidRPr="00F81014">
        <w:rPr>
          <w:sz w:val="20"/>
          <w:szCs w:val="20"/>
        </w:rPr>
        <w:t>nebo obdobný trestný čin podle právního řádu země sídla dodavatele; k zahlazeným odsouzením se nepřihlíží,</w:t>
      </w:r>
    </w:p>
    <w:p w14:paraId="1082D0D3" w14:textId="77777777" w:rsidR="00E16F90" w:rsidRPr="00F81014" w:rsidRDefault="00E16F90" w:rsidP="00EB52EE">
      <w:pPr>
        <w:widowControl w:val="0"/>
        <w:autoSpaceDE w:val="0"/>
        <w:autoSpaceDN w:val="0"/>
        <w:adjustRightInd w:val="0"/>
        <w:ind w:left="709"/>
        <w:jc w:val="both"/>
        <w:rPr>
          <w:sz w:val="20"/>
          <w:szCs w:val="20"/>
        </w:rPr>
      </w:pPr>
    </w:p>
    <w:p w14:paraId="0FFED67A" w14:textId="77777777" w:rsidR="001A36D3" w:rsidRPr="00F81014" w:rsidRDefault="00EB52EE" w:rsidP="00E16F90">
      <w:pPr>
        <w:widowControl w:val="0"/>
        <w:autoSpaceDE w:val="0"/>
        <w:autoSpaceDN w:val="0"/>
        <w:adjustRightInd w:val="0"/>
        <w:ind w:left="709" w:hanging="283"/>
        <w:rPr>
          <w:sz w:val="20"/>
          <w:szCs w:val="20"/>
        </w:rPr>
      </w:pPr>
      <w:r w:rsidRPr="00F81014">
        <w:rPr>
          <w:sz w:val="20"/>
          <w:szCs w:val="20"/>
        </w:rPr>
        <w:t>b) má v České republice nebo v zemi svého sídla v evidenci daní zachycen splatný daňový nedoplatek,</w:t>
      </w:r>
    </w:p>
    <w:p w14:paraId="3E76B527" w14:textId="77777777" w:rsidR="00EB52EE" w:rsidRPr="00F81014" w:rsidRDefault="00EB52EE" w:rsidP="00EB52EE">
      <w:pPr>
        <w:widowControl w:val="0"/>
        <w:autoSpaceDE w:val="0"/>
        <w:autoSpaceDN w:val="0"/>
        <w:adjustRightInd w:val="0"/>
        <w:ind w:left="709"/>
        <w:rPr>
          <w:sz w:val="20"/>
          <w:szCs w:val="20"/>
        </w:rPr>
      </w:pPr>
      <w:r w:rsidRPr="00F81014">
        <w:rPr>
          <w:sz w:val="20"/>
          <w:szCs w:val="20"/>
        </w:rPr>
        <w:t xml:space="preserve"> </w:t>
      </w:r>
    </w:p>
    <w:p w14:paraId="6B1060CC" w14:textId="77777777" w:rsidR="001A36D3" w:rsidRPr="00F81014" w:rsidRDefault="00EB52EE" w:rsidP="00E16F90">
      <w:pPr>
        <w:widowControl w:val="0"/>
        <w:autoSpaceDE w:val="0"/>
        <w:autoSpaceDN w:val="0"/>
        <w:adjustRightInd w:val="0"/>
        <w:ind w:left="709" w:hanging="283"/>
        <w:jc w:val="both"/>
        <w:rPr>
          <w:sz w:val="20"/>
          <w:szCs w:val="20"/>
        </w:rPr>
      </w:pPr>
      <w:r w:rsidRPr="00F81014">
        <w:rPr>
          <w:sz w:val="20"/>
          <w:szCs w:val="20"/>
        </w:rPr>
        <w:t>c) má v České republice nebo v zemi svého sídla splatný nedoplatek na pojistném nebo na penále na veřejné zdravotní pojištění,</w:t>
      </w:r>
    </w:p>
    <w:p w14:paraId="6E5E64D2" w14:textId="77777777" w:rsidR="00EB52EE" w:rsidRPr="00F81014" w:rsidRDefault="00EB52EE" w:rsidP="00EB52EE">
      <w:pPr>
        <w:widowControl w:val="0"/>
        <w:autoSpaceDE w:val="0"/>
        <w:autoSpaceDN w:val="0"/>
        <w:adjustRightInd w:val="0"/>
        <w:ind w:left="709"/>
        <w:jc w:val="both"/>
        <w:rPr>
          <w:sz w:val="20"/>
          <w:szCs w:val="20"/>
        </w:rPr>
      </w:pPr>
      <w:r w:rsidRPr="00F81014">
        <w:rPr>
          <w:sz w:val="20"/>
          <w:szCs w:val="20"/>
        </w:rPr>
        <w:t xml:space="preserve"> </w:t>
      </w:r>
    </w:p>
    <w:p w14:paraId="364ED017" w14:textId="77777777" w:rsidR="001A36D3" w:rsidRPr="00F81014" w:rsidRDefault="00EB52EE" w:rsidP="00E16F90">
      <w:pPr>
        <w:widowControl w:val="0"/>
        <w:autoSpaceDE w:val="0"/>
        <w:autoSpaceDN w:val="0"/>
        <w:adjustRightInd w:val="0"/>
        <w:ind w:left="709" w:hanging="283"/>
        <w:jc w:val="both"/>
        <w:rPr>
          <w:sz w:val="20"/>
          <w:szCs w:val="20"/>
        </w:rPr>
      </w:pPr>
      <w:r w:rsidRPr="00F81014">
        <w:rPr>
          <w:sz w:val="20"/>
          <w:szCs w:val="20"/>
        </w:rPr>
        <w:t>d) má v České republice nebo v zemi svého sídla splatný nedoplatek na pojistném nebo na penále na sociální zabezpečení a příspěvku na státní politiku zaměstnanosti,</w:t>
      </w:r>
    </w:p>
    <w:p w14:paraId="0891C951" w14:textId="77777777" w:rsidR="00EB52EE" w:rsidRPr="00F81014" w:rsidRDefault="00EB52EE" w:rsidP="00EB52EE">
      <w:pPr>
        <w:widowControl w:val="0"/>
        <w:autoSpaceDE w:val="0"/>
        <w:autoSpaceDN w:val="0"/>
        <w:adjustRightInd w:val="0"/>
        <w:ind w:left="709"/>
        <w:jc w:val="both"/>
        <w:rPr>
          <w:sz w:val="20"/>
          <w:szCs w:val="20"/>
        </w:rPr>
      </w:pPr>
      <w:r w:rsidRPr="00F81014">
        <w:rPr>
          <w:sz w:val="20"/>
          <w:szCs w:val="20"/>
        </w:rPr>
        <w:t xml:space="preserve"> </w:t>
      </w:r>
    </w:p>
    <w:p w14:paraId="5BE4DC6D" w14:textId="77777777" w:rsidR="00EB52EE" w:rsidRPr="00F81014" w:rsidRDefault="00D44820" w:rsidP="00E16F90">
      <w:pPr>
        <w:widowControl w:val="0"/>
        <w:autoSpaceDE w:val="0"/>
        <w:autoSpaceDN w:val="0"/>
        <w:adjustRightInd w:val="0"/>
        <w:ind w:left="709" w:hanging="283"/>
        <w:rPr>
          <w:sz w:val="20"/>
          <w:szCs w:val="20"/>
        </w:rPr>
      </w:pPr>
      <w:r w:rsidRPr="00F81014">
        <w:rPr>
          <w:sz w:val="20"/>
          <w:szCs w:val="20"/>
        </w:rPr>
        <w:t>e) je v likvidaci,</w:t>
      </w:r>
      <w:r w:rsidR="00EB52EE" w:rsidRPr="00F81014">
        <w:rPr>
          <w:sz w:val="20"/>
          <w:szCs w:val="20"/>
        </w:rPr>
        <w:t xml:space="preserve"> proti němuž bylo vydáno rozhodnutí o úpadku, vůči němuž byla nařízena nucená správa podle jiného právního předpisu nebo v obdobné situaci podle právního řádu země sídla dodavatele.</w:t>
      </w:r>
    </w:p>
    <w:p w14:paraId="75E91DAE" w14:textId="77777777" w:rsidR="001A36D3" w:rsidRPr="00F81014" w:rsidRDefault="001A36D3" w:rsidP="00EB52EE">
      <w:pPr>
        <w:widowControl w:val="0"/>
        <w:autoSpaceDE w:val="0"/>
        <w:autoSpaceDN w:val="0"/>
        <w:adjustRightInd w:val="0"/>
        <w:ind w:left="709"/>
        <w:rPr>
          <w:sz w:val="20"/>
          <w:szCs w:val="20"/>
        </w:rPr>
      </w:pPr>
    </w:p>
    <w:p w14:paraId="0B24A57C" w14:textId="77777777" w:rsidR="000F27FA" w:rsidRPr="00F81014" w:rsidRDefault="000F27FA" w:rsidP="00E16F90">
      <w:pPr>
        <w:pStyle w:val="Zhlav"/>
        <w:tabs>
          <w:tab w:val="clear" w:pos="4536"/>
          <w:tab w:val="clear" w:pos="9072"/>
        </w:tabs>
        <w:jc w:val="both"/>
        <w:rPr>
          <w:bCs/>
          <w:iCs/>
          <w:sz w:val="20"/>
          <w:szCs w:val="20"/>
        </w:rPr>
      </w:pPr>
      <w:r w:rsidRPr="00F81014">
        <w:rPr>
          <w:bCs/>
          <w:iCs/>
          <w:sz w:val="20"/>
          <w:szCs w:val="20"/>
        </w:rPr>
        <w:t xml:space="preserve">Je-li dodavatelem právnická osoba, musí základní způsobilost splňovat tato právnická osoba a zároveň každý člen statutárního orgánu. </w:t>
      </w:r>
    </w:p>
    <w:p w14:paraId="17ED3089" w14:textId="77777777" w:rsidR="000F27FA" w:rsidRPr="00F81014" w:rsidRDefault="000F27FA" w:rsidP="000F27FA">
      <w:pPr>
        <w:pStyle w:val="Zhlav"/>
        <w:tabs>
          <w:tab w:val="clear" w:pos="4536"/>
          <w:tab w:val="clear" w:pos="9072"/>
        </w:tabs>
        <w:ind w:left="360"/>
        <w:jc w:val="both"/>
        <w:rPr>
          <w:bCs/>
          <w:iCs/>
          <w:color w:val="FF0000"/>
          <w:sz w:val="20"/>
          <w:szCs w:val="20"/>
        </w:rPr>
      </w:pPr>
    </w:p>
    <w:p w14:paraId="016BAAE0" w14:textId="77777777" w:rsidR="000F27FA" w:rsidRPr="00F81014" w:rsidRDefault="000F27FA" w:rsidP="00E16F90">
      <w:pPr>
        <w:pStyle w:val="Zhlav"/>
        <w:tabs>
          <w:tab w:val="clear" w:pos="4536"/>
          <w:tab w:val="clear" w:pos="9072"/>
        </w:tabs>
        <w:ind w:left="360" w:hanging="360"/>
        <w:jc w:val="both"/>
        <w:rPr>
          <w:bCs/>
          <w:iCs/>
          <w:sz w:val="20"/>
          <w:szCs w:val="20"/>
        </w:rPr>
      </w:pPr>
      <w:r w:rsidRPr="00F81014">
        <w:rPr>
          <w:bCs/>
          <w:iCs/>
          <w:sz w:val="20"/>
          <w:szCs w:val="20"/>
        </w:rPr>
        <w:t xml:space="preserve">Je-li členem statutárního orgánu dodavatele právnická osoba, musí základní způsobilost splňovat </w:t>
      </w:r>
    </w:p>
    <w:p w14:paraId="1A870235" w14:textId="77777777" w:rsidR="000F27FA" w:rsidRPr="00F81014" w:rsidRDefault="000F27FA" w:rsidP="000F27FA">
      <w:pPr>
        <w:widowControl w:val="0"/>
        <w:autoSpaceDE w:val="0"/>
        <w:autoSpaceDN w:val="0"/>
        <w:adjustRightInd w:val="0"/>
        <w:ind w:left="709"/>
        <w:jc w:val="both"/>
        <w:rPr>
          <w:sz w:val="20"/>
          <w:szCs w:val="20"/>
        </w:rPr>
      </w:pPr>
      <w:r w:rsidRPr="00F81014">
        <w:rPr>
          <w:sz w:val="20"/>
          <w:szCs w:val="20"/>
        </w:rPr>
        <w:lastRenderedPageBreak/>
        <w:t xml:space="preserve">a) tato právnická osoba, </w:t>
      </w:r>
    </w:p>
    <w:p w14:paraId="486C72E3" w14:textId="77777777" w:rsidR="000F27FA" w:rsidRPr="00F81014" w:rsidRDefault="000F27FA" w:rsidP="000F27FA">
      <w:pPr>
        <w:widowControl w:val="0"/>
        <w:autoSpaceDE w:val="0"/>
        <w:autoSpaceDN w:val="0"/>
        <w:adjustRightInd w:val="0"/>
        <w:ind w:left="709"/>
        <w:jc w:val="both"/>
        <w:rPr>
          <w:sz w:val="20"/>
          <w:szCs w:val="20"/>
        </w:rPr>
      </w:pPr>
      <w:r w:rsidRPr="00F81014">
        <w:rPr>
          <w:sz w:val="20"/>
          <w:szCs w:val="20"/>
        </w:rPr>
        <w:t xml:space="preserve">b) každý člen statutárního orgánu této právnické osoby a </w:t>
      </w:r>
    </w:p>
    <w:p w14:paraId="03804653" w14:textId="77777777" w:rsidR="000F27FA" w:rsidRPr="00F81014" w:rsidRDefault="000F27FA" w:rsidP="000F27FA">
      <w:pPr>
        <w:widowControl w:val="0"/>
        <w:autoSpaceDE w:val="0"/>
        <w:autoSpaceDN w:val="0"/>
        <w:adjustRightInd w:val="0"/>
        <w:ind w:left="709"/>
        <w:rPr>
          <w:sz w:val="20"/>
          <w:szCs w:val="20"/>
        </w:rPr>
      </w:pPr>
      <w:r w:rsidRPr="00F81014">
        <w:rPr>
          <w:sz w:val="20"/>
          <w:szCs w:val="20"/>
        </w:rPr>
        <w:t xml:space="preserve">c) osoba zastupující tuto právnickou osobu v statutárním orgánu dodavatele. </w:t>
      </w:r>
    </w:p>
    <w:p w14:paraId="6B167D78" w14:textId="77777777" w:rsidR="000F27FA" w:rsidRPr="00F81014" w:rsidRDefault="000F27FA" w:rsidP="000F27FA">
      <w:pPr>
        <w:widowControl w:val="0"/>
        <w:autoSpaceDE w:val="0"/>
        <w:autoSpaceDN w:val="0"/>
        <w:adjustRightInd w:val="0"/>
        <w:rPr>
          <w:sz w:val="20"/>
          <w:szCs w:val="20"/>
        </w:rPr>
      </w:pPr>
      <w:r w:rsidRPr="00F81014">
        <w:rPr>
          <w:sz w:val="20"/>
          <w:szCs w:val="20"/>
        </w:rPr>
        <w:t xml:space="preserve"> </w:t>
      </w:r>
    </w:p>
    <w:p w14:paraId="58D861F3" w14:textId="77777777" w:rsidR="000F27FA" w:rsidRPr="00F81014" w:rsidRDefault="000F27FA" w:rsidP="00E16F90">
      <w:pPr>
        <w:pStyle w:val="Zhlav"/>
        <w:tabs>
          <w:tab w:val="clear" w:pos="4536"/>
          <w:tab w:val="clear" w:pos="9072"/>
        </w:tabs>
        <w:ind w:left="360" w:hanging="360"/>
        <w:jc w:val="both"/>
        <w:rPr>
          <w:bCs/>
          <w:iCs/>
          <w:sz w:val="20"/>
          <w:szCs w:val="20"/>
        </w:rPr>
      </w:pPr>
      <w:r w:rsidRPr="00F81014">
        <w:rPr>
          <w:bCs/>
          <w:iCs/>
          <w:sz w:val="20"/>
          <w:szCs w:val="20"/>
        </w:rPr>
        <w:t xml:space="preserve">Účastní-li se zadávacího řízení pobočka závodu </w:t>
      </w:r>
    </w:p>
    <w:p w14:paraId="00327CC6" w14:textId="77777777" w:rsidR="000F27FA" w:rsidRPr="00F81014" w:rsidRDefault="000F27FA" w:rsidP="000F27FA">
      <w:pPr>
        <w:widowControl w:val="0"/>
        <w:autoSpaceDE w:val="0"/>
        <w:autoSpaceDN w:val="0"/>
        <w:adjustRightInd w:val="0"/>
        <w:ind w:left="709"/>
        <w:jc w:val="both"/>
        <w:rPr>
          <w:sz w:val="20"/>
          <w:szCs w:val="20"/>
        </w:rPr>
      </w:pPr>
      <w:r w:rsidRPr="00F81014">
        <w:rPr>
          <w:sz w:val="20"/>
          <w:szCs w:val="20"/>
        </w:rPr>
        <w:t xml:space="preserve">a) zahraniční právnické osoby, musí </w:t>
      </w:r>
      <w:r w:rsidRPr="00F81014">
        <w:rPr>
          <w:bCs/>
          <w:iCs/>
          <w:sz w:val="20"/>
          <w:szCs w:val="20"/>
        </w:rPr>
        <w:t xml:space="preserve">základní způsobilost </w:t>
      </w:r>
      <w:r w:rsidRPr="00F81014">
        <w:rPr>
          <w:sz w:val="20"/>
          <w:szCs w:val="20"/>
        </w:rPr>
        <w:t xml:space="preserve">splňovat tato právnická osoba a vedoucí pobočky závodu, </w:t>
      </w:r>
    </w:p>
    <w:p w14:paraId="2BE97513" w14:textId="77777777" w:rsidR="000F27FA" w:rsidRPr="00F81014" w:rsidRDefault="000F27FA" w:rsidP="000F27FA">
      <w:pPr>
        <w:widowControl w:val="0"/>
        <w:autoSpaceDE w:val="0"/>
        <w:autoSpaceDN w:val="0"/>
        <w:adjustRightInd w:val="0"/>
        <w:ind w:left="709"/>
        <w:jc w:val="both"/>
        <w:rPr>
          <w:color w:val="FF0000"/>
          <w:sz w:val="20"/>
          <w:szCs w:val="20"/>
        </w:rPr>
      </w:pPr>
      <w:r w:rsidRPr="00F81014">
        <w:rPr>
          <w:sz w:val="20"/>
          <w:szCs w:val="20"/>
        </w:rPr>
        <w:t xml:space="preserve">b) české právnické osoby, musí </w:t>
      </w:r>
      <w:r w:rsidRPr="00F81014">
        <w:rPr>
          <w:bCs/>
          <w:iCs/>
          <w:sz w:val="20"/>
          <w:szCs w:val="20"/>
        </w:rPr>
        <w:t xml:space="preserve">základní způsobilost </w:t>
      </w:r>
      <w:r w:rsidRPr="00F81014">
        <w:rPr>
          <w:sz w:val="20"/>
          <w:szCs w:val="20"/>
        </w:rPr>
        <w:t xml:space="preserve">splňovat osoby uvedené v </w:t>
      </w:r>
      <w:r w:rsidR="009F3459" w:rsidRPr="00F81014">
        <w:rPr>
          <w:sz w:val="20"/>
          <w:szCs w:val="20"/>
        </w:rPr>
        <w:t xml:space="preserve">§ 74 odst. 2 </w:t>
      </w:r>
      <w:r w:rsidR="00A2027F" w:rsidRPr="00F81014">
        <w:rPr>
          <w:sz w:val="20"/>
          <w:szCs w:val="20"/>
        </w:rPr>
        <w:t xml:space="preserve">ZZVZ </w:t>
      </w:r>
      <w:r w:rsidRPr="00F81014">
        <w:rPr>
          <w:sz w:val="20"/>
          <w:szCs w:val="20"/>
        </w:rPr>
        <w:t>a vedoucí pobočky závodu.</w:t>
      </w:r>
      <w:r w:rsidRPr="00F81014">
        <w:rPr>
          <w:color w:val="FF0000"/>
          <w:sz w:val="20"/>
          <w:szCs w:val="20"/>
        </w:rPr>
        <w:t xml:space="preserve"> </w:t>
      </w:r>
    </w:p>
    <w:p w14:paraId="363D15C6" w14:textId="77777777" w:rsidR="000F27FA" w:rsidRPr="00F81014" w:rsidRDefault="000F27FA" w:rsidP="000F27FA">
      <w:pPr>
        <w:widowControl w:val="0"/>
        <w:autoSpaceDE w:val="0"/>
        <w:autoSpaceDN w:val="0"/>
        <w:adjustRightInd w:val="0"/>
        <w:ind w:left="709"/>
        <w:jc w:val="both"/>
        <w:rPr>
          <w:color w:val="FF0000"/>
          <w:sz w:val="20"/>
          <w:szCs w:val="20"/>
        </w:rPr>
      </w:pPr>
    </w:p>
    <w:p w14:paraId="607913CF" w14:textId="77777777" w:rsidR="00EF3855" w:rsidRPr="00F81014" w:rsidRDefault="00EF3855" w:rsidP="00EF3855">
      <w:pPr>
        <w:widowControl w:val="0"/>
        <w:autoSpaceDE w:val="0"/>
        <w:autoSpaceDN w:val="0"/>
        <w:adjustRightInd w:val="0"/>
        <w:jc w:val="both"/>
        <w:rPr>
          <w:sz w:val="20"/>
          <w:szCs w:val="20"/>
        </w:rPr>
      </w:pPr>
      <w:r w:rsidRPr="00F81014">
        <w:rPr>
          <w:sz w:val="20"/>
          <w:szCs w:val="20"/>
        </w:rPr>
        <w:t xml:space="preserve">Doklady prokazující základní způsobilost podle § 74 </w:t>
      </w:r>
      <w:r w:rsidR="00A2027F" w:rsidRPr="00F81014">
        <w:rPr>
          <w:sz w:val="20"/>
          <w:szCs w:val="20"/>
        </w:rPr>
        <w:t xml:space="preserve">ZZVZ </w:t>
      </w:r>
      <w:r w:rsidRPr="00F81014">
        <w:rPr>
          <w:sz w:val="20"/>
          <w:szCs w:val="20"/>
        </w:rPr>
        <w:t xml:space="preserve">musí prokazovat splnění požadovaného kritéria způsobilosti nejpozději v době 3 měsíců přede dnem </w:t>
      </w:r>
      <w:r w:rsidR="00D44820" w:rsidRPr="00F81014">
        <w:rPr>
          <w:sz w:val="20"/>
          <w:szCs w:val="20"/>
        </w:rPr>
        <w:t>zahájení zadávacího řízení</w:t>
      </w:r>
      <w:r w:rsidRPr="00F81014">
        <w:rPr>
          <w:sz w:val="20"/>
          <w:szCs w:val="20"/>
        </w:rPr>
        <w:t xml:space="preserve">. </w:t>
      </w:r>
    </w:p>
    <w:p w14:paraId="1FF9E5F6" w14:textId="77777777" w:rsidR="00216764" w:rsidRPr="00F81014" w:rsidRDefault="00216764" w:rsidP="00216764">
      <w:pPr>
        <w:pStyle w:val="Zhlav"/>
        <w:tabs>
          <w:tab w:val="clear" w:pos="4536"/>
          <w:tab w:val="clear" w:pos="9072"/>
        </w:tabs>
        <w:autoSpaceDE w:val="0"/>
        <w:autoSpaceDN w:val="0"/>
        <w:adjustRightInd w:val="0"/>
        <w:ind w:left="360"/>
        <w:jc w:val="both"/>
        <w:rPr>
          <w:color w:val="FF0000"/>
          <w:sz w:val="20"/>
          <w:szCs w:val="20"/>
        </w:rPr>
      </w:pPr>
    </w:p>
    <w:p w14:paraId="50F7C836" w14:textId="77777777" w:rsidR="0046385E" w:rsidRPr="00F81014" w:rsidRDefault="0046385E" w:rsidP="007C4682">
      <w:pPr>
        <w:pStyle w:val="Zkladntextodsazen"/>
        <w:numPr>
          <w:ilvl w:val="0"/>
          <w:numId w:val="6"/>
        </w:numPr>
        <w:rPr>
          <w:sz w:val="20"/>
          <w:szCs w:val="20"/>
        </w:rPr>
      </w:pPr>
      <w:r w:rsidRPr="00F81014">
        <w:rPr>
          <w:bCs/>
          <w:iCs/>
          <w:sz w:val="20"/>
          <w:szCs w:val="20"/>
          <w:u w:val="single"/>
        </w:rPr>
        <w:t>Profesní způsobilost</w:t>
      </w:r>
      <w:r w:rsidR="00866E99" w:rsidRPr="00F81014">
        <w:rPr>
          <w:bCs/>
          <w:iCs/>
          <w:sz w:val="20"/>
          <w:szCs w:val="20"/>
          <w:u w:val="single"/>
        </w:rPr>
        <w:t xml:space="preserve"> </w:t>
      </w:r>
    </w:p>
    <w:p w14:paraId="4CC8A226" w14:textId="77777777" w:rsidR="00F95C5A" w:rsidRPr="00F81014" w:rsidRDefault="00F95C5A" w:rsidP="00F95C5A">
      <w:pPr>
        <w:pStyle w:val="Zkladntextodsazen"/>
        <w:ind w:left="0"/>
        <w:rPr>
          <w:sz w:val="20"/>
          <w:szCs w:val="20"/>
        </w:rPr>
      </w:pPr>
    </w:p>
    <w:p w14:paraId="4801602C" w14:textId="77777777" w:rsidR="00CF2014" w:rsidRPr="00F81014" w:rsidRDefault="00CF2014" w:rsidP="00E9712E">
      <w:pPr>
        <w:widowControl w:val="0"/>
        <w:autoSpaceDE w:val="0"/>
        <w:autoSpaceDN w:val="0"/>
        <w:adjustRightInd w:val="0"/>
        <w:ind w:left="360"/>
        <w:jc w:val="both"/>
        <w:rPr>
          <w:sz w:val="20"/>
          <w:szCs w:val="20"/>
        </w:rPr>
      </w:pPr>
      <w:r w:rsidRPr="00F81014">
        <w:rPr>
          <w:sz w:val="20"/>
          <w:szCs w:val="20"/>
        </w:rPr>
        <w:t xml:space="preserve">Dodavatel prokazuje splnění profesní způsobilosti ve vztahu k České republice předložením výpisu z obchodního rejstříku nebo jiné obdobné evidence, pokud jiný právní předpis zápis do takové evidence vyžaduje. </w:t>
      </w:r>
    </w:p>
    <w:p w14:paraId="77D3660D" w14:textId="77777777" w:rsidR="001A36D3" w:rsidRPr="00F81014" w:rsidRDefault="001A36D3" w:rsidP="00E9712E">
      <w:pPr>
        <w:widowControl w:val="0"/>
        <w:autoSpaceDE w:val="0"/>
        <w:autoSpaceDN w:val="0"/>
        <w:adjustRightInd w:val="0"/>
        <w:ind w:left="360"/>
        <w:rPr>
          <w:sz w:val="20"/>
          <w:szCs w:val="20"/>
        </w:rPr>
      </w:pPr>
    </w:p>
    <w:p w14:paraId="03FEFA69" w14:textId="53AF0B37" w:rsidR="00CF2014" w:rsidRPr="00F81014" w:rsidRDefault="00E9712E" w:rsidP="00E9712E">
      <w:pPr>
        <w:widowControl w:val="0"/>
        <w:autoSpaceDE w:val="0"/>
        <w:autoSpaceDN w:val="0"/>
        <w:adjustRightInd w:val="0"/>
        <w:ind w:left="360"/>
        <w:rPr>
          <w:sz w:val="20"/>
          <w:szCs w:val="20"/>
        </w:rPr>
      </w:pPr>
      <w:r w:rsidRPr="00F81014">
        <w:rPr>
          <w:sz w:val="20"/>
          <w:szCs w:val="20"/>
        </w:rPr>
        <w:t xml:space="preserve">Dále zadavatel požaduje </w:t>
      </w:r>
      <w:r w:rsidR="00CF2014" w:rsidRPr="00F81014">
        <w:rPr>
          <w:sz w:val="20"/>
          <w:szCs w:val="20"/>
        </w:rPr>
        <w:t>předloži</w:t>
      </w:r>
      <w:r w:rsidR="001A36D3" w:rsidRPr="00F81014">
        <w:rPr>
          <w:sz w:val="20"/>
          <w:szCs w:val="20"/>
        </w:rPr>
        <w:t>t</w:t>
      </w:r>
      <w:r w:rsidR="00CF2014" w:rsidRPr="00F81014">
        <w:rPr>
          <w:sz w:val="20"/>
          <w:szCs w:val="20"/>
        </w:rPr>
        <w:t xml:space="preserve"> doklad, že </w:t>
      </w:r>
      <w:r w:rsidR="001A36D3" w:rsidRPr="00F81014">
        <w:rPr>
          <w:sz w:val="20"/>
          <w:szCs w:val="20"/>
        </w:rPr>
        <w:t xml:space="preserve">dodavatel </w:t>
      </w:r>
      <w:r w:rsidR="00CF2014" w:rsidRPr="00F81014">
        <w:rPr>
          <w:sz w:val="20"/>
          <w:szCs w:val="20"/>
        </w:rPr>
        <w:t xml:space="preserve">je </w:t>
      </w:r>
    </w:p>
    <w:p w14:paraId="67D94105" w14:textId="77777777" w:rsidR="00CF2014" w:rsidRPr="00F81014" w:rsidRDefault="00CF2014" w:rsidP="00CF2014">
      <w:pPr>
        <w:widowControl w:val="0"/>
        <w:autoSpaceDE w:val="0"/>
        <w:autoSpaceDN w:val="0"/>
        <w:adjustRightInd w:val="0"/>
        <w:rPr>
          <w:sz w:val="20"/>
          <w:szCs w:val="20"/>
        </w:rPr>
      </w:pPr>
      <w:r w:rsidRPr="00F81014">
        <w:rPr>
          <w:sz w:val="20"/>
          <w:szCs w:val="20"/>
        </w:rPr>
        <w:t xml:space="preserve"> </w:t>
      </w:r>
    </w:p>
    <w:p w14:paraId="085A3A16" w14:textId="29DD14D9" w:rsidR="00CF2014" w:rsidRPr="00F81014" w:rsidRDefault="00CF2014" w:rsidP="00380F11">
      <w:pPr>
        <w:widowControl w:val="0"/>
        <w:autoSpaceDE w:val="0"/>
        <w:autoSpaceDN w:val="0"/>
        <w:adjustRightInd w:val="0"/>
        <w:ind w:left="360"/>
        <w:jc w:val="both"/>
        <w:rPr>
          <w:sz w:val="20"/>
          <w:szCs w:val="20"/>
        </w:rPr>
      </w:pPr>
      <w:r w:rsidRPr="00F81014">
        <w:rPr>
          <w:sz w:val="20"/>
          <w:szCs w:val="20"/>
        </w:rPr>
        <w:t xml:space="preserve">a) oprávněn podnikat v rozsahu odpovídajícímu předmětu veřejné zakázky, pokud jiné právní předpisy takové oprávnění vyžadují, </w:t>
      </w:r>
    </w:p>
    <w:p w14:paraId="08731F8F" w14:textId="77777777" w:rsidR="00CF2014" w:rsidRPr="00F81014" w:rsidRDefault="00CF2014" w:rsidP="001A36D3">
      <w:pPr>
        <w:widowControl w:val="0"/>
        <w:autoSpaceDE w:val="0"/>
        <w:autoSpaceDN w:val="0"/>
        <w:adjustRightInd w:val="0"/>
        <w:ind w:left="360"/>
        <w:rPr>
          <w:sz w:val="20"/>
          <w:szCs w:val="20"/>
        </w:rPr>
      </w:pPr>
      <w:r w:rsidRPr="00F81014">
        <w:rPr>
          <w:sz w:val="20"/>
          <w:szCs w:val="20"/>
        </w:rPr>
        <w:t xml:space="preserve"> </w:t>
      </w:r>
    </w:p>
    <w:p w14:paraId="438E61F4" w14:textId="6780E1F2" w:rsidR="001A36D3" w:rsidRPr="00F81014" w:rsidRDefault="00380F11" w:rsidP="001A36D3">
      <w:pPr>
        <w:widowControl w:val="0"/>
        <w:autoSpaceDE w:val="0"/>
        <w:autoSpaceDN w:val="0"/>
        <w:adjustRightInd w:val="0"/>
        <w:ind w:left="360"/>
        <w:jc w:val="both"/>
        <w:rPr>
          <w:sz w:val="20"/>
          <w:szCs w:val="20"/>
        </w:rPr>
      </w:pPr>
      <w:r w:rsidRPr="00F81014">
        <w:rPr>
          <w:sz w:val="20"/>
          <w:szCs w:val="20"/>
        </w:rPr>
        <w:t>b</w:t>
      </w:r>
      <w:r w:rsidR="00CF2014" w:rsidRPr="00F81014">
        <w:rPr>
          <w:sz w:val="20"/>
          <w:szCs w:val="20"/>
        </w:rPr>
        <w:t xml:space="preserve">) odborně způsobilý nebo disponuje osobou, jejímž prostřednictvím odbornou způsobilost zabezpečuje, </w:t>
      </w:r>
      <w:r w:rsidR="001A36D3" w:rsidRPr="00F81014">
        <w:rPr>
          <w:sz w:val="20"/>
          <w:szCs w:val="20"/>
        </w:rPr>
        <w:t>tj. osvědčení o autorizaci dle zák. č. 360/</w:t>
      </w:r>
      <w:r w:rsidR="00A2027F" w:rsidRPr="00F81014">
        <w:rPr>
          <w:sz w:val="20"/>
          <w:szCs w:val="20"/>
        </w:rPr>
        <w:t>19</w:t>
      </w:r>
      <w:r w:rsidR="001A36D3" w:rsidRPr="00F81014">
        <w:rPr>
          <w:sz w:val="20"/>
          <w:szCs w:val="20"/>
        </w:rPr>
        <w:t>92 Sb.</w:t>
      </w:r>
      <w:r w:rsidR="00A2027F" w:rsidRPr="00F81014">
        <w:rPr>
          <w:sz w:val="20"/>
          <w:szCs w:val="20"/>
        </w:rPr>
        <w:t>, o výkonu povolání autorizovaných architektů a o výkonu povolání autorizovaných inženýrů a techniků činných ve výstavbě</w:t>
      </w:r>
      <w:r w:rsidR="008368D8">
        <w:rPr>
          <w:sz w:val="20"/>
          <w:szCs w:val="20"/>
        </w:rPr>
        <w:t>.</w:t>
      </w:r>
      <w:r w:rsidR="001A36D3" w:rsidRPr="00F81014">
        <w:rPr>
          <w:sz w:val="20"/>
          <w:szCs w:val="20"/>
        </w:rPr>
        <w:t xml:space="preserve"> </w:t>
      </w:r>
    </w:p>
    <w:p w14:paraId="48509F89" w14:textId="77777777" w:rsidR="001A36D3" w:rsidRPr="00F81014" w:rsidRDefault="001A36D3" w:rsidP="001A36D3">
      <w:pPr>
        <w:widowControl w:val="0"/>
        <w:autoSpaceDE w:val="0"/>
        <w:autoSpaceDN w:val="0"/>
        <w:adjustRightInd w:val="0"/>
        <w:ind w:left="360"/>
        <w:jc w:val="both"/>
        <w:rPr>
          <w:color w:val="FF0000"/>
          <w:sz w:val="20"/>
          <w:szCs w:val="20"/>
        </w:rPr>
      </w:pPr>
    </w:p>
    <w:p w14:paraId="58053910" w14:textId="77777777" w:rsidR="00D44820" w:rsidRPr="00F81014" w:rsidRDefault="0046385E" w:rsidP="00D44820">
      <w:pPr>
        <w:widowControl w:val="0"/>
        <w:autoSpaceDE w:val="0"/>
        <w:autoSpaceDN w:val="0"/>
        <w:adjustRightInd w:val="0"/>
        <w:jc w:val="both"/>
        <w:rPr>
          <w:sz w:val="20"/>
          <w:szCs w:val="20"/>
        </w:rPr>
      </w:pPr>
      <w:r w:rsidRPr="00F81014">
        <w:rPr>
          <w:sz w:val="20"/>
          <w:szCs w:val="20"/>
        </w:rPr>
        <w:t xml:space="preserve">Doklady prokazující profesní způsobilost podle § 77 odst. 1 </w:t>
      </w:r>
      <w:r w:rsidR="00A2027F" w:rsidRPr="00F81014">
        <w:rPr>
          <w:sz w:val="20"/>
          <w:szCs w:val="20"/>
        </w:rPr>
        <w:t xml:space="preserve">ZZVZ </w:t>
      </w:r>
      <w:r w:rsidRPr="00F81014">
        <w:rPr>
          <w:sz w:val="20"/>
          <w:szCs w:val="20"/>
        </w:rPr>
        <w:t xml:space="preserve">musí prokazovat splnění požadovaného kritéria způsobilosti nejpozději v době 3 měsíců </w:t>
      </w:r>
      <w:r w:rsidR="00D44820" w:rsidRPr="00F81014">
        <w:rPr>
          <w:sz w:val="20"/>
          <w:szCs w:val="20"/>
        </w:rPr>
        <w:t xml:space="preserve">přede dnem zahájení zadávacího řízení. </w:t>
      </w:r>
    </w:p>
    <w:p w14:paraId="5B6B0309" w14:textId="77777777" w:rsidR="00A85BFF" w:rsidRPr="00F81014" w:rsidRDefault="00A85BFF" w:rsidP="00D44820">
      <w:pPr>
        <w:widowControl w:val="0"/>
        <w:autoSpaceDE w:val="0"/>
        <w:autoSpaceDN w:val="0"/>
        <w:adjustRightInd w:val="0"/>
        <w:jc w:val="both"/>
        <w:rPr>
          <w:color w:val="FF0000"/>
          <w:sz w:val="20"/>
          <w:szCs w:val="20"/>
        </w:rPr>
      </w:pPr>
      <w:r w:rsidRPr="00F81014">
        <w:rPr>
          <w:color w:val="FF0000"/>
          <w:sz w:val="20"/>
          <w:szCs w:val="20"/>
        </w:rPr>
        <w:t xml:space="preserve"> </w:t>
      </w:r>
    </w:p>
    <w:p w14:paraId="66E14D7F" w14:textId="77777777" w:rsidR="00F95C5A" w:rsidRPr="00F81014" w:rsidRDefault="00F95C5A" w:rsidP="00F95C5A">
      <w:pPr>
        <w:widowControl w:val="0"/>
        <w:autoSpaceDE w:val="0"/>
        <w:autoSpaceDN w:val="0"/>
        <w:adjustRightInd w:val="0"/>
        <w:jc w:val="both"/>
        <w:rPr>
          <w:color w:val="FF0000"/>
          <w:sz w:val="20"/>
          <w:szCs w:val="20"/>
        </w:rPr>
      </w:pPr>
      <w:r w:rsidRPr="00F81014">
        <w:rPr>
          <w:color w:val="FF0000"/>
          <w:sz w:val="20"/>
          <w:szCs w:val="20"/>
        </w:rPr>
        <w:tab/>
        <w:t xml:space="preserve"> </w:t>
      </w:r>
    </w:p>
    <w:p w14:paraId="6C66E982" w14:textId="6433E8F9" w:rsidR="00B7413E" w:rsidRPr="00F81014" w:rsidRDefault="00D01B09" w:rsidP="007C4682">
      <w:pPr>
        <w:pStyle w:val="Zkladntextodsazen"/>
        <w:numPr>
          <w:ilvl w:val="0"/>
          <w:numId w:val="6"/>
        </w:numPr>
        <w:rPr>
          <w:sz w:val="20"/>
          <w:szCs w:val="20"/>
        </w:rPr>
      </w:pPr>
      <w:r w:rsidRPr="00F81014">
        <w:rPr>
          <w:bCs/>
          <w:iCs/>
          <w:sz w:val="20"/>
          <w:szCs w:val="20"/>
          <w:u w:val="single"/>
        </w:rPr>
        <w:t>Technická kvalifikace</w:t>
      </w:r>
      <w:r w:rsidR="00B7413E" w:rsidRPr="00F81014">
        <w:rPr>
          <w:bCs/>
          <w:iCs/>
          <w:sz w:val="20"/>
          <w:szCs w:val="20"/>
          <w:u w:val="single"/>
        </w:rPr>
        <w:t xml:space="preserve"> </w:t>
      </w:r>
    </w:p>
    <w:p w14:paraId="43192167" w14:textId="77777777" w:rsidR="00A85BFF" w:rsidRPr="00F81014" w:rsidRDefault="00A85BFF" w:rsidP="00A85BFF">
      <w:pPr>
        <w:pStyle w:val="Zkladntextodsazen"/>
        <w:ind w:left="0"/>
        <w:rPr>
          <w:sz w:val="20"/>
          <w:szCs w:val="20"/>
        </w:rPr>
      </w:pPr>
    </w:p>
    <w:p w14:paraId="36234BF4" w14:textId="39DACCC7" w:rsidR="00F1560D" w:rsidRPr="00F81014" w:rsidRDefault="00F1560D" w:rsidP="00F1560D">
      <w:pPr>
        <w:widowControl w:val="0"/>
        <w:autoSpaceDE w:val="0"/>
        <w:autoSpaceDN w:val="0"/>
        <w:adjustRightInd w:val="0"/>
        <w:ind w:left="360"/>
        <w:jc w:val="both"/>
        <w:rPr>
          <w:sz w:val="20"/>
          <w:szCs w:val="20"/>
        </w:rPr>
      </w:pPr>
      <w:r w:rsidRPr="00F81014">
        <w:rPr>
          <w:sz w:val="20"/>
          <w:szCs w:val="20"/>
        </w:rPr>
        <w:t>K prokázání kritérií technické kvalifikace z</w:t>
      </w:r>
      <w:r w:rsidR="008D0817" w:rsidRPr="00F81014">
        <w:rPr>
          <w:sz w:val="20"/>
          <w:szCs w:val="20"/>
        </w:rPr>
        <w:t>adavatel požaduje</w:t>
      </w:r>
      <w:r w:rsidR="00625DAA" w:rsidRPr="00F81014">
        <w:rPr>
          <w:sz w:val="20"/>
          <w:szCs w:val="20"/>
        </w:rPr>
        <w:t xml:space="preserve"> předložení</w:t>
      </w:r>
      <w:r w:rsidR="008D0817" w:rsidRPr="00F81014">
        <w:rPr>
          <w:sz w:val="20"/>
          <w:szCs w:val="20"/>
        </w:rPr>
        <w:t>:</w:t>
      </w:r>
    </w:p>
    <w:p w14:paraId="57DDA8D4" w14:textId="2A63696E" w:rsidR="00C57823" w:rsidRPr="00F81014" w:rsidRDefault="00C57823" w:rsidP="00F1560D">
      <w:pPr>
        <w:widowControl w:val="0"/>
        <w:autoSpaceDE w:val="0"/>
        <w:autoSpaceDN w:val="0"/>
        <w:adjustRightInd w:val="0"/>
        <w:ind w:left="360"/>
        <w:jc w:val="both"/>
        <w:rPr>
          <w:sz w:val="20"/>
          <w:szCs w:val="20"/>
        </w:rPr>
      </w:pPr>
    </w:p>
    <w:p w14:paraId="42D07C73" w14:textId="33F3DBEA" w:rsidR="00C57823" w:rsidRPr="00F81014" w:rsidRDefault="00C57823" w:rsidP="00F1560D">
      <w:pPr>
        <w:widowControl w:val="0"/>
        <w:autoSpaceDE w:val="0"/>
        <w:autoSpaceDN w:val="0"/>
        <w:adjustRightInd w:val="0"/>
        <w:ind w:left="360"/>
        <w:jc w:val="both"/>
        <w:rPr>
          <w:sz w:val="20"/>
          <w:szCs w:val="20"/>
        </w:rPr>
      </w:pPr>
      <w:r w:rsidRPr="00F81014">
        <w:rPr>
          <w:sz w:val="20"/>
          <w:szCs w:val="20"/>
        </w:rPr>
        <w:t xml:space="preserve">a) </w:t>
      </w:r>
      <w:r w:rsidR="00B065C2" w:rsidRPr="00F81014">
        <w:rPr>
          <w:b/>
          <w:sz w:val="20"/>
          <w:szCs w:val="20"/>
        </w:rPr>
        <w:t>seznam</w:t>
      </w:r>
      <w:r w:rsidR="00625DAA" w:rsidRPr="00F81014">
        <w:rPr>
          <w:b/>
          <w:sz w:val="20"/>
          <w:szCs w:val="20"/>
        </w:rPr>
        <w:t>u</w:t>
      </w:r>
      <w:r w:rsidR="00B065C2" w:rsidRPr="00F81014">
        <w:rPr>
          <w:b/>
          <w:sz w:val="20"/>
          <w:szCs w:val="20"/>
        </w:rPr>
        <w:t xml:space="preserve"> významných služeb</w:t>
      </w:r>
      <w:r w:rsidR="00B065C2" w:rsidRPr="00F81014">
        <w:rPr>
          <w:sz w:val="20"/>
          <w:szCs w:val="20"/>
        </w:rPr>
        <w:t xml:space="preserve"> – </w:t>
      </w:r>
      <w:r w:rsidR="002627B5" w:rsidRPr="00F81014">
        <w:rPr>
          <w:sz w:val="20"/>
          <w:szCs w:val="20"/>
        </w:rPr>
        <w:t xml:space="preserve">výkon TDS, případně činnosti stavbyvedoucího (v souladu s § 153 zákona č. 183/2006 Sb., o územním plánování a stavebním řádu (stavební zákon), v platném znění) u </w:t>
      </w:r>
      <w:r w:rsidR="00B065C2" w:rsidRPr="00F81014">
        <w:rPr>
          <w:sz w:val="20"/>
          <w:szCs w:val="20"/>
        </w:rPr>
        <w:t>min. 2 referenční</w:t>
      </w:r>
      <w:r w:rsidR="002627B5" w:rsidRPr="00F81014">
        <w:rPr>
          <w:sz w:val="20"/>
          <w:szCs w:val="20"/>
        </w:rPr>
        <w:t>ch</w:t>
      </w:r>
      <w:r w:rsidR="00B065C2" w:rsidRPr="00F81014">
        <w:rPr>
          <w:sz w:val="20"/>
          <w:szCs w:val="20"/>
        </w:rPr>
        <w:t xml:space="preserve"> zakáz</w:t>
      </w:r>
      <w:r w:rsidR="002627B5" w:rsidRPr="00F81014">
        <w:rPr>
          <w:sz w:val="20"/>
          <w:szCs w:val="20"/>
        </w:rPr>
        <w:t>ek</w:t>
      </w:r>
      <w:r w:rsidR="00721A30" w:rsidRPr="00F81014">
        <w:rPr>
          <w:sz w:val="20"/>
          <w:szCs w:val="20"/>
        </w:rPr>
        <w:t xml:space="preserve"> za posledních 10 let před zahájením zadávacího řízení</w:t>
      </w:r>
      <w:r w:rsidR="00B065C2" w:rsidRPr="00F81014">
        <w:rPr>
          <w:sz w:val="20"/>
          <w:szCs w:val="20"/>
        </w:rPr>
        <w:t>, a to</w:t>
      </w:r>
      <w:r w:rsidR="002627B5" w:rsidRPr="00F81014">
        <w:rPr>
          <w:sz w:val="20"/>
          <w:szCs w:val="20"/>
        </w:rPr>
        <w:t xml:space="preserve"> při realizaci rekonstrukce</w:t>
      </w:r>
      <w:r w:rsidR="00B065C2" w:rsidRPr="00F81014">
        <w:rPr>
          <w:sz w:val="20"/>
          <w:szCs w:val="20"/>
        </w:rPr>
        <w:t xml:space="preserve"> či obnovy historických objektů</w:t>
      </w:r>
      <w:r w:rsidR="002627B5" w:rsidRPr="00F81014">
        <w:rPr>
          <w:sz w:val="20"/>
          <w:szCs w:val="20"/>
        </w:rPr>
        <w:t>.</w:t>
      </w:r>
    </w:p>
    <w:p w14:paraId="1DA6B30A" w14:textId="13BE0094" w:rsidR="00625DAA" w:rsidRPr="00F81014" w:rsidRDefault="00625DAA" w:rsidP="00F1560D">
      <w:pPr>
        <w:widowControl w:val="0"/>
        <w:autoSpaceDE w:val="0"/>
        <w:autoSpaceDN w:val="0"/>
        <w:adjustRightInd w:val="0"/>
        <w:ind w:left="360"/>
        <w:jc w:val="both"/>
        <w:rPr>
          <w:sz w:val="20"/>
          <w:szCs w:val="20"/>
        </w:rPr>
      </w:pPr>
    </w:p>
    <w:p w14:paraId="7B28DC71" w14:textId="143084A2" w:rsidR="00625DAA" w:rsidRPr="00F81014" w:rsidRDefault="00625DAA" w:rsidP="00F1560D">
      <w:pPr>
        <w:widowControl w:val="0"/>
        <w:autoSpaceDE w:val="0"/>
        <w:autoSpaceDN w:val="0"/>
        <w:adjustRightInd w:val="0"/>
        <w:ind w:left="360"/>
        <w:jc w:val="both"/>
        <w:rPr>
          <w:sz w:val="20"/>
          <w:szCs w:val="20"/>
        </w:rPr>
      </w:pPr>
      <w:r w:rsidRPr="00F81014">
        <w:rPr>
          <w:sz w:val="20"/>
          <w:szCs w:val="20"/>
        </w:rPr>
        <w:t xml:space="preserve">Zadavatel stanovuje minimální finanční objem stavebních prací </w:t>
      </w:r>
      <w:r w:rsidR="002627B5" w:rsidRPr="00F81014">
        <w:rPr>
          <w:sz w:val="20"/>
          <w:szCs w:val="20"/>
        </w:rPr>
        <w:t xml:space="preserve">referenční zakázky </w:t>
      </w:r>
      <w:r w:rsidRPr="00F81014">
        <w:rPr>
          <w:sz w:val="20"/>
          <w:szCs w:val="20"/>
        </w:rPr>
        <w:t>– rekonstrukce či obnova historických objektů (za každou referenční zakázku zvlášť) ve výši minimálně 100.000.000,- Kč bez DPH.</w:t>
      </w:r>
      <w:r w:rsidR="00FF738E" w:rsidRPr="00F81014">
        <w:rPr>
          <w:sz w:val="20"/>
          <w:szCs w:val="20"/>
        </w:rPr>
        <w:t xml:space="preserve"> </w:t>
      </w:r>
    </w:p>
    <w:p w14:paraId="6C7AA8E9" w14:textId="009CBE3B" w:rsidR="00625DAA" w:rsidRPr="00F81014" w:rsidRDefault="00625DAA" w:rsidP="00F1560D">
      <w:pPr>
        <w:widowControl w:val="0"/>
        <w:autoSpaceDE w:val="0"/>
        <w:autoSpaceDN w:val="0"/>
        <w:adjustRightInd w:val="0"/>
        <w:ind w:left="360"/>
        <w:jc w:val="both"/>
        <w:rPr>
          <w:sz w:val="20"/>
          <w:szCs w:val="20"/>
        </w:rPr>
      </w:pPr>
    </w:p>
    <w:p w14:paraId="183A92C9" w14:textId="55B731C8" w:rsidR="00625DAA" w:rsidRPr="00F81014" w:rsidRDefault="00625DAA" w:rsidP="00F1560D">
      <w:pPr>
        <w:widowControl w:val="0"/>
        <w:autoSpaceDE w:val="0"/>
        <w:autoSpaceDN w:val="0"/>
        <w:adjustRightInd w:val="0"/>
        <w:ind w:left="360"/>
        <w:jc w:val="both"/>
        <w:rPr>
          <w:sz w:val="20"/>
          <w:szCs w:val="20"/>
        </w:rPr>
      </w:pPr>
      <w:r w:rsidRPr="00F81014">
        <w:rPr>
          <w:sz w:val="20"/>
          <w:szCs w:val="20"/>
        </w:rPr>
        <w:t>Technickou kvalifikaci doloží účastník formou podepsaného čestného prohlášení s uvedením názvu</w:t>
      </w:r>
      <w:r w:rsidR="002627B5" w:rsidRPr="00F81014">
        <w:rPr>
          <w:sz w:val="20"/>
          <w:szCs w:val="20"/>
        </w:rPr>
        <w:t xml:space="preserve"> referenční </w:t>
      </w:r>
      <w:r w:rsidRPr="00F81014">
        <w:rPr>
          <w:sz w:val="20"/>
          <w:szCs w:val="20"/>
        </w:rPr>
        <w:t>z</w:t>
      </w:r>
      <w:r w:rsidR="002627B5" w:rsidRPr="00F81014">
        <w:rPr>
          <w:sz w:val="20"/>
          <w:szCs w:val="20"/>
        </w:rPr>
        <w:t xml:space="preserve">akázky, finančního </w:t>
      </w:r>
      <w:r w:rsidRPr="00F81014">
        <w:rPr>
          <w:sz w:val="20"/>
          <w:szCs w:val="20"/>
        </w:rPr>
        <w:t xml:space="preserve">objemu stavebních prací, termínu provádění </w:t>
      </w:r>
      <w:r w:rsidR="002627B5" w:rsidRPr="00F81014">
        <w:rPr>
          <w:sz w:val="20"/>
          <w:szCs w:val="20"/>
        </w:rPr>
        <w:t>výkonu TDS</w:t>
      </w:r>
      <w:r w:rsidRPr="00F81014">
        <w:rPr>
          <w:sz w:val="20"/>
          <w:szCs w:val="20"/>
        </w:rPr>
        <w:t xml:space="preserve"> a s uvedením kontaktu na zástupce zadavatele (objednatele, příkazce) předmětné zakázky.</w:t>
      </w:r>
    </w:p>
    <w:p w14:paraId="47EA98E8" w14:textId="5EB92CEF" w:rsidR="00570909" w:rsidRPr="00F81014" w:rsidRDefault="00570909" w:rsidP="00F1560D">
      <w:pPr>
        <w:widowControl w:val="0"/>
        <w:autoSpaceDE w:val="0"/>
        <w:autoSpaceDN w:val="0"/>
        <w:adjustRightInd w:val="0"/>
        <w:ind w:left="360"/>
        <w:jc w:val="both"/>
        <w:rPr>
          <w:sz w:val="20"/>
          <w:szCs w:val="20"/>
        </w:rPr>
      </w:pPr>
    </w:p>
    <w:p w14:paraId="00FDB5CE" w14:textId="67460B76" w:rsidR="00625DAA" w:rsidRPr="00F81014" w:rsidRDefault="000A709D" w:rsidP="00F1560D">
      <w:pPr>
        <w:widowControl w:val="0"/>
        <w:autoSpaceDE w:val="0"/>
        <w:autoSpaceDN w:val="0"/>
        <w:adjustRightInd w:val="0"/>
        <w:ind w:left="360"/>
        <w:jc w:val="both"/>
        <w:rPr>
          <w:sz w:val="20"/>
          <w:szCs w:val="20"/>
        </w:rPr>
      </w:pPr>
      <w:r w:rsidRPr="00F81014">
        <w:rPr>
          <w:sz w:val="20"/>
          <w:szCs w:val="20"/>
        </w:rPr>
        <w:t xml:space="preserve">b) </w:t>
      </w:r>
      <w:r w:rsidRPr="00F81014">
        <w:rPr>
          <w:b/>
          <w:sz w:val="20"/>
          <w:szCs w:val="20"/>
        </w:rPr>
        <w:t>seznam a osvědčení o odborné kvalifikaci fyzických osob</w:t>
      </w:r>
      <w:r w:rsidRPr="00F81014">
        <w:rPr>
          <w:sz w:val="20"/>
          <w:szCs w:val="20"/>
        </w:rPr>
        <w:t>, které se budou přímo podílet na plnění veřejné zakázky:</w:t>
      </w:r>
    </w:p>
    <w:p w14:paraId="053291FA" w14:textId="7263DA03" w:rsidR="000A709D" w:rsidRPr="00F81014" w:rsidRDefault="000A709D" w:rsidP="00F1560D">
      <w:pPr>
        <w:widowControl w:val="0"/>
        <w:autoSpaceDE w:val="0"/>
        <w:autoSpaceDN w:val="0"/>
        <w:adjustRightInd w:val="0"/>
        <w:ind w:left="360"/>
        <w:jc w:val="both"/>
        <w:rPr>
          <w:sz w:val="20"/>
          <w:szCs w:val="20"/>
        </w:rPr>
      </w:pPr>
    </w:p>
    <w:p w14:paraId="07A4C5B2" w14:textId="19C685F7" w:rsidR="002E2E70" w:rsidRPr="00F81014" w:rsidRDefault="000A709D" w:rsidP="00EE7A9A">
      <w:pPr>
        <w:pStyle w:val="Odstavecseseznamem"/>
        <w:widowControl w:val="0"/>
        <w:numPr>
          <w:ilvl w:val="0"/>
          <w:numId w:val="13"/>
        </w:numPr>
        <w:autoSpaceDE w:val="0"/>
        <w:autoSpaceDN w:val="0"/>
        <w:adjustRightInd w:val="0"/>
        <w:jc w:val="both"/>
        <w:rPr>
          <w:sz w:val="20"/>
          <w:szCs w:val="20"/>
        </w:rPr>
      </w:pPr>
      <w:r w:rsidRPr="00F81014">
        <w:rPr>
          <w:b/>
          <w:sz w:val="20"/>
          <w:szCs w:val="20"/>
        </w:rPr>
        <w:t>vedoucí týmu</w:t>
      </w:r>
      <w:r w:rsidRPr="00F81014">
        <w:rPr>
          <w:sz w:val="20"/>
          <w:szCs w:val="20"/>
        </w:rPr>
        <w:t xml:space="preserve"> </w:t>
      </w:r>
      <w:r w:rsidR="00EE7A9A" w:rsidRPr="00F81014">
        <w:rPr>
          <w:sz w:val="20"/>
          <w:szCs w:val="20"/>
        </w:rPr>
        <w:t>(minimální požadovaná délka praxe na pozici TDS, případně stavbyvedoucího</w:t>
      </w:r>
      <w:r w:rsidR="009C6215" w:rsidRPr="00F81014">
        <w:rPr>
          <w:sz w:val="20"/>
          <w:szCs w:val="20"/>
        </w:rPr>
        <w:t xml:space="preserve"> v souladu s § 153 zákona č. 183/2006 Sb., o územním plánování a stavebním řádu (stavební zákon), v platném znění</w:t>
      </w:r>
      <w:r w:rsidR="00F6051D">
        <w:rPr>
          <w:sz w:val="20"/>
          <w:szCs w:val="20"/>
        </w:rPr>
        <w:t>,</w:t>
      </w:r>
      <w:r w:rsidR="00EE7A9A" w:rsidRPr="00F81014">
        <w:rPr>
          <w:sz w:val="20"/>
          <w:szCs w:val="20"/>
        </w:rPr>
        <w:t xml:space="preserve"> je 5 let, </w:t>
      </w:r>
      <w:r w:rsidR="002E2E70" w:rsidRPr="00F81014">
        <w:rPr>
          <w:sz w:val="20"/>
          <w:szCs w:val="20"/>
        </w:rPr>
        <w:t>výkon TDS, případně činnosti stavbyvedoucího u min. 2 referenčních zakázek za posledních 10 let před zahájením zadávacího řízení, a to při realizaci rekonstrukce</w:t>
      </w:r>
      <w:r w:rsidR="00464042" w:rsidRPr="00F81014">
        <w:rPr>
          <w:sz w:val="20"/>
          <w:szCs w:val="20"/>
        </w:rPr>
        <w:t xml:space="preserve"> či obnovy historických objektů, minimální finanční objem stavebních prací referenční zakázky – rekonstrukce či obnova historických objektů (za každou referenční zakázku zvlášť) ve výši 100.000.000,- Kč bez DPH).</w:t>
      </w:r>
    </w:p>
    <w:p w14:paraId="06E13810" w14:textId="77777777" w:rsidR="00464042" w:rsidRPr="00F81014" w:rsidRDefault="00464042" w:rsidP="00464042">
      <w:pPr>
        <w:pStyle w:val="Odstavecseseznamem"/>
        <w:widowControl w:val="0"/>
        <w:autoSpaceDE w:val="0"/>
        <w:autoSpaceDN w:val="0"/>
        <w:adjustRightInd w:val="0"/>
        <w:jc w:val="both"/>
        <w:rPr>
          <w:sz w:val="20"/>
          <w:szCs w:val="20"/>
        </w:rPr>
      </w:pPr>
    </w:p>
    <w:p w14:paraId="1C435568" w14:textId="204E0250" w:rsidR="00EE7A9A" w:rsidRPr="00F81014" w:rsidRDefault="002E2E70" w:rsidP="00464042">
      <w:pPr>
        <w:pStyle w:val="Odstavecseseznamem"/>
        <w:widowControl w:val="0"/>
        <w:numPr>
          <w:ilvl w:val="0"/>
          <w:numId w:val="13"/>
        </w:numPr>
        <w:autoSpaceDE w:val="0"/>
        <w:autoSpaceDN w:val="0"/>
        <w:adjustRightInd w:val="0"/>
        <w:jc w:val="both"/>
        <w:rPr>
          <w:sz w:val="20"/>
          <w:szCs w:val="20"/>
        </w:rPr>
      </w:pPr>
      <w:r w:rsidRPr="00F81014">
        <w:rPr>
          <w:b/>
          <w:sz w:val="20"/>
          <w:szCs w:val="20"/>
        </w:rPr>
        <w:t>zástupce vedoucího týmu</w:t>
      </w:r>
      <w:r w:rsidRPr="00F81014">
        <w:rPr>
          <w:sz w:val="20"/>
          <w:szCs w:val="20"/>
        </w:rPr>
        <w:t xml:space="preserve"> (</w:t>
      </w:r>
      <w:r w:rsidR="00464042" w:rsidRPr="00F81014">
        <w:rPr>
          <w:sz w:val="20"/>
          <w:szCs w:val="20"/>
        </w:rPr>
        <w:t>minimální požadovaná délka praxe na pozici TDS, případně stavbyvedoucího</w:t>
      </w:r>
      <w:r w:rsidR="009C6215" w:rsidRPr="00F81014">
        <w:rPr>
          <w:sz w:val="20"/>
          <w:szCs w:val="20"/>
        </w:rPr>
        <w:t xml:space="preserve"> v souladu s § 153 zákona č. 183/2006 Sb., o územním plánování a stavebním řádu (stavební zákon), v platném znění</w:t>
      </w:r>
      <w:r w:rsidR="00F6051D">
        <w:rPr>
          <w:sz w:val="20"/>
          <w:szCs w:val="20"/>
        </w:rPr>
        <w:t>,</w:t>
      </w:r>
      <w:r w:rsidR="00464042" w:rsidRPr="00F81014">
        <w:rPr>
          <w:sz w:val="20"/>
          <w:szCs w:val="20"/>
        </w:rPr>
        <w:t xml:space="preserve"> je 5 let, výkon TDS, případně činnosti stavbyvedoucího u min. 2 referenčních zakázek za posledních 10 let před zahájením zadávacího řízení, a to při realizaci rekonstrukce či obnovy historických objektů, minimální finanční objem stavebních prací referenční zakázky – rekonstrukce či obnova historických objektů (za každou </w:t>
      </w:r>
      <w:r w:rsidR="00464042" w:rsidRPr="00F81014">
        <w:rPr>
          <w:sz w:val="20"/>
          <w:szCs w:val="20"/>
        </w:rPr>
        <w:lastRenderedPageBreak/>
        <w:t>referenční zakázku zvlášť) ve výši 100.000.000,- Kč bez DPH).</w:t>
      </w:r>
    </w:p>
    <w:p w14:paraId="548AE062" w14:textId="4790629D" w:rsidR="00B7413E" w:rsidRPr="00F81014" w:rsidRDefault="00F1560D" w:rsidP="00F1560D">
      <w:pPr>
        <w:widowControl w:val="0"/>
        <w:autoSpaceDE w:val="0"/>
        <w:autoSpaceDN w:val="0"/>
        <w:adjustRightInd w:val="0"/>
        <w:ind w:left="360"/>
        <w:jc w:val="both"/>
        <w:rPr>
          <w:sz w:val="20"/>
          <w:szCs w:val="20"/>
        </w:rPr>
      </w:pPr>
      <w:r w:rsidRPr="00F81014">
        <w:rPr>
          <w:sz w:val="20"/>
          <w:szCs w:val="20"/>
        </w:rPr>
        <w:t xml:space="preserve"> </w:t>
      </w:r>
    </w:p>
    <w:p w14:paraId="0924096A" w14:textId="4EEC7960" w:rsidR="00464042" w:rsidRPr="00F81014" w:rsidRDefault="00464042" w:rsidP="00F1560D">
      <w:pPr>
        <w:widowControl w:val="0"/>
        <w:autoSpaceDE w:val="0"/>
        <w:autoSpaceDN w:val="0"/>
        <w:adjustRightInd w:val="0"/>
        <w:ind w:left="360"/>
        <w:jc w:val="both"/>
        <w:rPr>
          <w:sz w:val="20"/>
          <w:szCs w:val="20"/>
        </w:rPr>
      </w:pPr>
      <w:r w:rsidRPr="00F81014">
        <w:rPr>
          <w:sz w:val="20"/>
          <w:szCs w:val="20"/>
        </w:rPr>
        <w:t xml:space="preserve">Zadavatel požaduje 100 % zastupitelnost technického dozoru stavby (zastupitelnost odborných techniků) v případě nepřítomnosti z důvodu nemoci, dovolené a dalších případných překážek pro výkon TDS. </w:t>
      </w:r>
    </w:p>
    <w:p w14:paraId="60F92739" w14:textId="2126AF62" w:rsidR="009C6215" w:rsidRPr="00F81014" w:rsidRDefault="009C6215" w:rsidP="00F1560D">
      <w:pPr>
        <w:widowControl w:val="0"/>
        <w:autoSpaceDE w:val="0"/>
        <w:autoSpaceDN w:val="0"/>
        <w:adjustRightInd w:val="0"/>
        <w:ind w:left="360"/>
        <w:jc w:val="both"/>
        <w:rPr>
          <w:sz w:val="20"/>
          <w:szCs w:val="20"/>
        </w:rPr>
      </w:pPr>
    </w:p>
    <w:p w14:paraId="642317A5" w14:textId="2C06B383" w:rsidR="009C6215" w:rsidRPr="00F81014" w:rsidRDefault="009C6215" w:rsidP="00F1560D">
      <w:pPr>
        <w:widowControl w:val="0"/>
        <w:autoSpaceDE w:val="0"/>
        <w:autoSpaceDN w:val="0"/>
        <w:adjustRightInd w:val="0"/>
        <w:ind w:left="360"/>
        <w:jc w:val="both"/>
        <w:rPr>
          <w:sz w:val="20"/>
          <w:szCs w:val="20"/>
        </w:rPr>
      </w:pPr>
      <w:r w:rsidRPr="00F81014">
        <w:rPr>
          <w:sz w:val="20"/>
          <w:szCs w:val="20"/>
        </w:rPr>
        <w:t>Fyzická osoba vykonávající TDS musí být oprávněna podle zvláštního právního předpisu a to zákona č. 360/1992 Sb., o výkonu povolání autorizovaných architektů a o výkonu povolání autorizovaných inženýrů a techniků činných ve výstavbě, ve znění pozdějších předpisů, musí být autorizovanou osobou v oboru pozemních staveb.</w:t>
      </w:r>
    </w:p>
    <w:p w14:paraId="182166C8" w14:textId="09FA610D" w:rsidR="00D231A3" w:rsidRPr="00F81014" w:rsidRDefault="00D231A3" w:rsidP="00F1560D">
      <w:pPr>
        <w:widowControl w:val="0"/>
        <w:autoSpaceDE w:val="0"/>
        <w:autoSpaceDN w:val="0"/>
        <w:adjustRightInd w:val="0"/>
        <w:ind w:left="360"/>
        <w:jc w:val="both"/>
        <w:rPr>
          <w:sz w:val="20"/>
          <w:szCs w:val="20"/>
        </w:rPr>
      </w:pPr>
    </w:p>
    <w:p w14:paraId="6569EBE3" w14:textId="3F45B079" w:rsidR="00D231A3" w:rsidRPr="00F81014" w:rsidRDefault="00D231A3" w:rsidP="00F1560D">
      <w:pPr>
        <w:widowControl w:val="0"/>
        <w:autoSpaceDE w:val="0"/>
        <w:autoSpaceDN w:val="0"/>
        <w:adjustRightInd w:val="0"/>
        <w:ind w:left="360"/>
        <w:jc w:val="both"/>
        <w:rPr>
          <w:sz w:val="20"/>
          <w:szCs w:val="20"/>
        </w:rPr>
      </w:pPr>
      <w:r w:rsidRPr="00F81014">
        <w:rPr>
          <w:sz w:val="20"/>
          <w:szCs w:val="20"/>
        </w:rPr>
        <w:t>Účastník za všechny osoby uvedené v seznamu kvalifikovaných fyzických osob předloží k prokázání kvalifikace doklad o autorizaci a podepsaný profesní životopis, ze kterého bude vyplývat splnění technické kv</w:t>
      </w:r>
      <w:r w:rsidR="00200BD4" w:rsidRPr="00F81014">
        <w:rPr>
          <w:sz w:val="20"/>
          <w:szCs w:val="20"/>
        </w:rPr>
        <w:t>alifikace (délka praxe, výkon TDS případně stavbyvedoucího při realizaci rekonstrukce či obnovy historických objektů).</w:t>
      </w:r>
      <w:r w:rsidRPr="00F81014">
        <w:rPr>
          <w:sz w:val="20"/>
          <w:szCs w:val="20"/>
        </w:rPr>
        <w:t xml:space="preserve"> </w:t>
      </w:r>
    </w:p>
    <w:p w14:paraId="76F9FFCA" w14:textId="49DF2BF6" w:rsidR="00464042" w:rsidRPr="00F81014" w:rsidRDefault="00464042" w:rsidP="00F1560D">
      <w:pPr>
        <w:widowControl w:val="0"/>
        <w:autoSpaceDE w:val="0"/>
        <w:autoSpaceDN w:val="0"/>
        <w:adjustRightInd w:val="0"/>
        <w:ind w:left="360"/>
        <w:jc w:val="both"/>
        <w:rPr>
          <w:sz w:val="20"/>
          <w:szCs w:val="20"/>
        </w:rPr>
      </w:pPr>
    </w:p>
    <w:p w14:paraId="11A64EA4" w14:textId="2842365B" w:rsidR="00464042" w:rsidRPr="00F81014" w:rsidRDefault="00464042" w:rsidP="00F1560D">
      <w:pPr>
        <w:widowControl w:val="0"/>
        <w:autoSpaceDE w:val="0"/>
        <w:autoSpaceDN w:val="0"/>
        <w:adjustRightInd w:val="0"/>
        <w:ind w:left="360"/>
        <w:jc w:val="both"/>
        <w:rPr>
          <w:sz w:val="20"/>
          <w:szCs w:val="20"/>
        </w:rPr>
      </w:pPr>
    </w:p>
    <w:p w14:paraId="5F9A7ECC" w14:textId="5A1373B4" w:rsidR="00F1560D" w:rsidRPr="00F81014" w:rsidRDefault="00E16F90" w:rsidP="009906F6">
      <w:pPr>
        <w:widowControl w:val="0"/>
        <w:autoSpaceDE w:val="0"/>
        <w:autoSpaceDN w:val="0"/>
        <w:adjustRightInd w:val="0"/>
        <w:ind w:left="426" w:hanging="426"/>
        <w:rPr>
          <w:sz w:val="20"/>
          <w:szCs w:val="20"/>
          <w:u w:val="single"/>
        </w:rPr>
      </w:pPr>
      <w:r w:rsidRPr="00F81014">
        <w:rPr>
          <w:sz w:val="20"/>
          <w:szCs w:val="20"/>
        </w:rPr>
        <w:t>D)</w:t>
      </w:r>
      <w:r w:rsidRPr="00F81014">
        <w:rPr>
          <w:sz w:val="20"/>
          <w:szCs w:val="20"/>
        </w:rPr>
        <w:tab/>
      </w:r>
      <w:r w:rsidR="00200BD4" w:rsidRPr="00F81014">
        <w:rPr>
          <w:sz w:val="20"/>
          <w:szCs w:val="20"/>
          <w:u w:val="single"/>
        </w:rPr>
        <w:t>Požadavky na předložení dokladů</w:t>
      </w:r>
    </w:p>
    <w:p w14:paraId="73560981" w14:textId="77777777" w:rsidR="00A85BFF" w:rsidRPr="00F81014" w:rsidRDefault="00F1560D" w:rsidP="00B7413E">
      <w:pPr>
        <w:widowControl w:val="0"/>
        <w:autoSpaceDE w:val="0"/>
        <w:autoSpaceDN w:val="0"/>
        <w:adjustRightInd w:val="0"/>
        <w:jc w:val="both"/>
        <w:rPr>
          <w:color w:val="FF0000"/>
          <w:sz w:val="20"/>
          <w:szCs w:val="20"/>
        </w:rPr>
      </w:pPr>
      <w:r w:rsidRPr="00F81014">
        <w:rPr>
          <w:color w:val="FF0000"/>
          <w:sz w:val="20"/>
          <w:szCs w:val="20"/>
        </w:rPr>
        <w:tab/>
      </w:r>
    </w:p>
    <w:p w14:paraId="25FBC925" w14:textId="77777777" w:rsidR="00200BD4" w:rsidRPr="00F81014" w:rsidRDefault="00200BD4" w:rsidP="00200BD4">
      <w:pPr>
        <w:pStyle w:val="Zkladntextodsazen"/>
        <w:ind w:left="0"/>
        <w:rPr>
          <w:bCs/>
          <w:i/>
          <w:iCs/>
          <w:color w:val="FF0000"/>
          <w:sz w:val="20"/>
          <w:szCs w:val="20"/>
        </w:rPr>
      </w:pPr>
      <w:r w:rsidRPr="00F81014">
        <w:rPr>
          <w:sz w:val="20"/>
          <w:szCs w:val="20"/>
        </w:rPr>
        <w:t xml:space="preserve">Doklady o kvalifikaci předkládají dodavatelé v nabídkách v kopiích a mohou je nahradit čestným prohlášením nebo jednotným evropským osvědčením pro veřejné zakázky podle § 87 ZZVZ. Zadavatel si může v průběhu zadávacího řízení vyžádat předložení originálů nebo úředně ověřených kopií dokladů o kvalifikaci. </w:t>
      </w:r>
      <w:r w:rsidRPr="00F81014">
        <w:rPr>
          <w:bCs/>
          <w:i/>
          <w:iCs/>
          <w:color w:val="FF0000"/>
          <w:sz w:val="20"/>
          <w:szCs w:val="20"/>
        </w:rPr>
        <w:t xml:space="preserve"> </w:t>
      </w:r>
    </w:p>
    <w:p w14:paraId="476058AC" w14:textId="77777777" w:rsidR="00200BD4" w:rsidRPr="00F81014" w:rsidRDefault="00200BD4" w:rsidP="00200BD4">
      <w:pPr>
        <w:pStyle w:val="Zkladntextodsazen"/>
        <w:ind w:left="0"/>
        <w:rPr>
          <w:sz w:val="20"/>
          <w:szCs w:val="20"/>
        </w:rPr>
      </w:pPr>
      <w:r w:rsidRPr="00F81014">
        <w:rPr>
          <w:sz w:val="20"/>
          <w:szCs w:val="20"/>
        </w:rPr>
        <w:t xml:space="preserve">Vybraný dodavatel, se kterým má být uzavřena smlouva, </w:t>
      </w:r>
      <w:r w:rsidRPr="00F81014">
        <w:rPr>
          <w:sz w:val="20"/>
          <w:szCs w:val="20"/>
          <w:u w:val="single"/>
        </w:rPr>
        <w:t>je povinen před jejím uzavřením předložit zadavateli</w:t>
      </w:r>
      <w:r w:rsidRPr="00F81014">
        <w:rPr>
          <w:sz w:val="20"/>
          <w:szCs w:val="20"/>
        </w:rPr>
        <w:t xml:space="preserve"> originály nebo ověřené kopie dokladů o jeho kvalifikaci, pokud již nebyly v zadávacím řízení předloženy. </w:t>
      </w:r>
    </w:p>
    <w:p w14:paraId="56369C38" w14:textId="77777777" w:rsidR="00200BD4" w:rsidRPr="00F81014" w:rsidRDefault="00200BD4" w:rsidP="00200BD4">
      <w:pPr>
        <w:jc w:val="both"/>
        <w:rPr>
          <w:sz w:val="20"/>
          <w:szCs w:val="20"/>
        </w:rPr>
      </w:pPr>
      <w:r w:rsidRPr="00F81014">
        <w:rPr>
          <w:sz w:val="20"/>
          <w:szCs w:val="20"/>
        </w:rPr>
        <w:t>Nepředložení těchto údajů, dokladů je důvodem k vyloučení účastníka zadávacího řízení.</w:t>
      </w:r>
    </w:p>
    <w:p w14:paraId="0813F31A" w14:textId="77777777" w:rsidR="00200BD4" w:rsidRPr="00F81014" w:rsidRDefault="00200BD4" w:rsidP="00200BD4">
      <w:pPr>
        <w:jc w:val="both"/>
        <w:rPr>
          <w:sz w:val="20"/>
          <w:szCs w:val="20"/>
        </w:rPr>
      </w:pPr>
    </w:p>
    <w:p w14:paraId="0061EF5C" w14:textId="77777777" w:rsidR="00200BD4" w:rsidRPr="00F81014" w:rsidRDefault="00200BD4" w:rsidP="00200BD4">
      <w:pPr>
        <w:widowControl w:val="0"/>
        <w:autoSpaceDE w:val="0"/>
        <w:autoSpaceDN w:val="0"/>
        <w:adjustRightInd w:val="0"/>
        <w:jc w:val="both"/>
        <w:rPr>
          <w:sz w:val="20"/>
          <w:szCs w:val="20"/>
        </w:rPr>
      </w:pPr>
      <w:r w:rsidRPr="00F81014">
        <w:rPr>
          <w:sz w:val="20"/>
          <w:szCs w:val="20"/>
        </w:rPr>
        <w:t xml:space="preserve">Účastníci mohou předložit zadavateli výpis ze seznamu kvalifikovaných dodavatelů, tento výpis nahrazuje doklad prokazující </w:t>
      </w:r>
    </w:p>
    <w:p w14:paraId="482857C4" w14:textId="77777777" w:rsidR="00200BD4" w:rsidRPr="00F81014" w:rsidRDefault="00200BD4" w:rsidP="00200BD4">
      <w:pPr>
        <w:pStyle w:val="Odstavecseseznamem"/>
        <w:widowControl w:val="0"/>
        <w:numPr>
          <w:ilvl w:val="0"/>
          <w:numId w:val="7"/>
        </w:numPr>
        <w:autoSpaceDE w:val="0"/>
        <w:autoSpaceDN w:val="0"/>
        <w:adjustRightInd w:val="0"/>
        <w:jc w:val="both"/>
        <w:rPr>
          <w:sz w:val="20"/>
          <w:szCs w:val="20"/>
        </w:rPr>
      </w:pPr>
      <w:r w:rsidRPr="00F81014">
        <w:rPr>
          <w:sz w:val="20"/>
          <w:szCs w:val="20"/>
        </w:rPr>
        <w:t>základní způsobilost podle § 74 ZZVZ, a</w:t>
      </w:r>
    </w:p>
    <w:p w14:paraId="4EBBCEA6" w14:textId="77777777" w:rsidR="00200BD4" w:rsidRPr="00F81014" w:rsidRDefault="00200BD4" w:rsidP="00200BD4">
      <w:pPr>
        <w:pStyle w:val="Odstavecseseznamem"/>
        <w:widowControl w:val="0"/>
        <w:numPr>
          <w:ilvl w:val="0"/>
          <w:numId w:val="7"/>
        </w:numPr>
        <w:autoSpaceDE w:val="0"/>
        <w:autoSpaceDN w:val="0"/>
        <w:adjustRightInd w:val="0"/>
        <w:jc w:val="both"/>
        <w:rPr>
          <w:sz w:val="20"/>
          <w:szCs w:val="20"/>
        </w:rPr>
      </w:pPr>
      <w:r w:rsidRPr="00F81014">
        <w:rPr>
          <w:sz w:val="20"/>
          <w:szCs w:val="20"/>
        </w:rPr>
        <w:t xml:space="preserve">profesní způsobilost podle § 77 ZZVZ v tom rozsahu, v jakém údaje ve výpisu ze seznamu kvalifikovaných dodavatelů prokazují splnění kritérií profesní způsobilosti. </w:t>
      </w:r>
    </w:p>
    <w:p w14:paraId="15F3935E" w14:textId="77777777" w:rsidR="00200BD4" w:rsidRPr="00F81014" w:rsidRDefault="00200BD4" w:rsidP="00200BD4">
      <w:pPr>
        <w:widowControl w:val="0"/>
        <w:autoSpaceDE w:val="0"/>
        <w:autoSpaceDN w:val="0"/>
        <w:adjustRightInd w:val="0"/>
        <w:jc w:val="both"/>
        <w:rPr>
          <w:sz w:val="20"/>
          <w:szCs w:val="20"/>
        </w:rPr>
      </w:pPr>
      <w:r w:rsidRPr="00F81014">
        <w:rPr>
          <w:sz w:val="20"/>
          <w:szCs w:val="20"/>
        </w:rPr>
        <w:t xml:space="preserve">Výpis ze seznamu kvalifikovaných dodavatelů, nesmí být starší než 3 měsíce k poslednímu dni, ke kterému má být prokázána základní způsobilost nebo profesní způsobilost. </w:t>
      </w:r>
    </w:p>
    <w:p w14:paraId="3C69478E" w14:textId="77777777" w:rsidR="00200BD4" w:rsidRPr="00F81014" w:rsidRDefault="00200BD4" w:rsidP="00200BD4">
      <w:pPr>
        <w:pStyle w:val="Zkladntextodsazen"/>
        <w:ind w:left="0"/>
        <w:rPr>
          <w:sz w:val="20"/>
          <w:szCs w:val="20"/>
        </w:rPr>
      </w:pPr>
      <w:r w:rsidRPr="00F81014">
        <w:rPr>
          <w:sz w:val="20"/>
          <w:szCs w:val="20"/>
        </w:rPr>
        <w:t xml:space="preserve"> </w:t>
      </w:r>
    </w:p>
    <w:p w14:paraId="2DEAD439" w14:textId="77777777" w:rsidR="00200BD4" w:rsidRPr="00F81014" w:rsidRDefault="00200BD4" w:rsidP="00200BD4">
      <w:pPr>
        <w:widowControl w:val="0"/>
        <w:autoSpaceDE w:val="0"/>
        <w:autoSpaceDN w:val="0"/>
        <w:adjustRightInd w:val="0"/>
        <w:jc w:val="both"/>
        <w:rPr>
          <w:sz w:val="20"/>
          <w:szCs w:val="20"/>
        </w:rPr>
      </w:pPr>
      <w:r w:rsidRPr="00F81014">
        <w:rPr>
          <w:sz w:val="20"/>
          <w:szCs w:val="20"/>
        </w:rPr>
        <w:t xml:space="preserve">Účastník může rovněž prokázat splnění kvalifikace nebo její části certifikátem ze systému certifikovaných dodavatelů. Nejdelší přípustná platnost certifikátu je jeden rok od jeho vydání.  Před uzavřením smlouvy lze po dodavateli, který prokázal kvalifikaci certifikátem, požadovat předložení dokladů podle § 74 odst. 1 písm. b) až d) ZZVZ. </w:t>
      </w:r>
    </w:p>
    <w:p w14:paraId="24DC6D0B" w14:textId="77777777" w:rsidR="00200BD4" w:rsidRPr="00F81014" w:rsidRDefault="00200BD4" w:rsidP="00200BD4">
      <w:pPr>
        <w:widowControl w:val="0"/>
        <w:autoSpaceDE w:val="0"/>
        <w:autoSpaceDN w:val="0"/>
        <w:adjustRightInd w:val="0"/>
        <w:jc w:val="both"/>
        <w:rPr>
          <w:sz w:val="20"/>
          <w:szCs w:val="20"/>
        </w:rPr>
      </w:pPr>
    </w:p>
    <w:p w14:paraId="37500CC6" w14:textId="77777777" w:rsidR="00200BD4" w:rsidRPr="00F81014" w:rsidRDefault="00200BD4" w:rsidP="00200BD4">
      <w:pPr>
        <w:widowControl w:val="0"/>
        <w:autoSpaceDE w:val="0"/>
        <w:autoSpaceDN w:val="0"/>
        <w:adjustRightInd w:val="0"/>
        <w:jc w:val="both"/>
        <w:rPr>
          <w:sz w:val="20"/>
          <w:szCs w:val="20"/>
        </w:rPr>
      </w:pPr>
      <w:r w:rsidRPr="00F81014">
        <w:rPr>
          <w:sz w:val="20"/>
          <w:szCs w:val="20"/>
        </w:rPr>
        <w:t xml:space="preserve">V případě </w:t>
      </w:r>
      <w:r w:rsidRPr="00F81014">
        <w:rPr>
          <w:sz w:val="20"/>
          <w:szCs w:val="20"/>
          <w:u w:val="single"/>
        </w:rPr>
        <w:t>společné účasti dodavatelů</w:t>
      </w:r>
      <w:r w:rsidRPr="00F81014">
        <w:rPr>
          <w:sz w:val="20"/>
          <w:szCs w:val="20"/>
        </w:rPr>
        <w:t xml:space="preserve"> prokazuje základní způsobilost a profesní způsobilost podle § 77 odst. 1 ZZVZ každý dodavatel samostatně. </w:t>
      </w:r>
    </w:p>
    <w:p w14:paraId="1506D03D" w14:textId="77777777" w:rsidR="00200BD4" w:rsidRPr="00F81014" w:rsidRDefault="00200BD4" w:rsidP="00200BD4">
      <w:pPr>
        <w:widowControl w:val="0"/>
        <w:autoSpaceDE w:val="0"/>
        <w:autoSpaceDN w:val="0"/>
        <w:adjustRightInd w:val="0"/>
        <w:jc w:val="both"/>
        <w:rPr>
          <w:sz w:val="20"/>
          <w:szCs w:val="20"/>
        </w:rPr>
      </w:pPr>
    </w:p>
    <w:p w14:paraId="416F7280" w14:textId="77777777" w:rsidR="00200BD4" w:rsidRPr="00F81014" w:rsidRDefault="00200BD4" w:rsidP="00200BD4">
      <w:pPr>
        <w:widowControl w:val="0"/>
        <w:autoSpaceDE w:val="0"/>
        <w:autoSpaceDN w:val="0"/>
        <w:adjustRightInd w:val="0"/>
        <w:jc w:val="both"/>
        <w:rPr>
          <w:sz w:val="20"/>
          <w:szCs w:val="20"/>
        </w:rPr>
      </w:pPr>
      <w:r w:rsidRPr="00F81014">
        <w:rPr>
          <w:sz w:val="20"/>
          <w:szCs w:val="20"/>
        </w:rPr>
        <w:t xml:space="preserve">Dodavatel může prokázat určitou část profesní způsobilosti s výjimkou kritéria podle § 77 odst. 1 ZZVZ požadované zadavatelem </w:t>
      </w:r>
      <w:r w:rsidRPr="00F81014">
        <w:rPr>
          <w:sz w:val="20"/>
          <w:szCs w:val="20"/>
          <w:u w:val="single"/>
        </w:rPr>
        <w:t>prostřednictvím jiných osob.</w:t>
      </w:r>
      <w:r w:rsidRPr="00F81014">
        <w:rPr>
          <w:sz w:val="20"/>
          <w:szCs w:val="20"/>
        </w:rPr>
        <w:t xml:space="preserve"> Dodavatel je v takovém případě povinen zadavateli předložit </w:t>
      </w:r>
    </w:p>
    <w:p w14:paraId="6B887722" w14:textId="77777777" w:rsidR="00200BD4" w:rsidRPr="00F81014" w:rsidRDefault="00200BD4" w:rsidP="00200BD4">
      <w:pPr>
        <w:widowControl w:val="0"/>
        <w:autoSpaceDE w:val="0"/>
        <w:autoSpaceDN w:val="0"/>
        <w:adjustRightInd w:val="0"/>
        <w:jc w:val="both"/>
        <w:rPr>
          <w:sz w:val="20"/>
          <w:szCs w:val="20"/>
        </w:rPr>
      </w:pPr>
      <w:r w:rsidRPr="00F81014">
        <w:rPr>
          <w:sz w:val="20"/>
          <w:szCs w:val="20"/>
        </w:rPr>
        <w:t xml:space="preserve"> </w:t>
      </w:r>
    </w:p>
    <w:p w14:paraId="6D4F3CFF" w14:textId="77777777" w:rsidR="00200BD4" w:rsidRPr="00F81014" w:rsidRDefault="00200BD4" w:rsidP="00200BD4">
      <w:pPr>
        <w:pStyle w:val="Odstavecseseznamem"/>
        <w:widowControl w:val="0"/>
        <w:numPr>
          <w:ilvl w:val="0"/>
          <w:numId w:val="8"/>
        </w:numPr>
        <w:autoSpaceDE w:val="0"/>
        <w:autoSpaceDN w:val="0"/>
        <w:adjustRightInd w:val="0"/>
        <w:jc w:val="both"/>
        <w:rPr>
          <w:sz w:val="20"/>
          <w:szCs w:val="20"/>
        </w:rPr>
      </w:pPr>
      <w:r w:rsidRPr="00F81014">
        <w:rPr>
          <w:sz w:val="20"/>
          <w:szCs w:val="20"/>
        </w:rPr>
        <w:t xml:space="preserve">doklady prokazující splnění profesní způsobilosti podle § 77 odst. 1 ZZVZ jinou osobou, </w:t>
      </w:r>
    </w:p>
    <w:p w14:paraId="13E40756" w14:textId="77777777" w:rsidR="00200BD4" w:rsidRPr="00F81014" w:rsidRDefault="00200BD4" w:rsidP="00200BD4">
      <w:pPr>
        <w:widowControl w:val="0"/>
        <w:autoSpaceDE w:val="0"/>
        <w:autoSpaceDN w:val="0"/>
        <w:adjustRightInd w:val="0"/>
        <w:ind w:left="-4106"/>
        <w:jc w:val="both"/>
        <w:rPr>
          <w:sz w:val="20"/>
          <w:szCs w:val="20"/>
        </w:rPr>
      </w:pPr>
    </w:p>
    <w:p w14:paraId="2DFA3C18" w14:textId="77777777" w:rsidR="00200BD4" w:rsidRPr="00F81014" w:rsidRDefault="00200BD4" w:rsidP="00200BD4">
      <w:pPr>
        <w:pStyle w:val="Odstavecseseznamem"/>
        <w:widowControl w:val="0"/>
        <w:numPr>
          <w:ilvl w:val="0"/>
          <w:numId w:val="8"/>
        </w:numPr>
        <w:autoSpaceDE w:val="0"/>
        <w:autoSpaceDN w:val="0"/>
        <w:adjustRightInd w:val="0"/>
        <w:jc w:val="both"/>
        <w:rPr>
          <w:sz w:val="20"/>
          <w:szCs w:val="20"/>
        </w:rPr>
      </w:pPr>
      <w:r w:rsidRPr="00F81014">
        <w:rPr>
          <w:sz w:val="20"/>
          <w:szCs w:val="20"/>
        </w:rPr>
        <w:t xml:space="preserve">doklady prokazující splnění chybějící části kvalifikace prostřednictvím jiné osoby, </w:t>
      </w:r>
    </w:p>
    <w:p w14:paraId="73E033FD" w14:textId="77777777" w:rsidR="00200BD4" w:rsidRPr="00F81014" w:rsidRDefault="00200BD4" w:rsidP="00200BD4">
      <w:pPr>
        <w:widowControl w:val="0"/>
        <w:autoSpaceDE w:val="0"/>
        <w:autoSpaceDN w:val="0"/>
        <w:adjustRightInd w:val="0"/>
        <w:ind w:left="-4106"/>
        <w:jc w:val="both"/>
        <w:rPr>
          <w:sz w:val="20"/>
          <w:szCs w:val="20"/>
        </w:rPr>
      </w:pPr>
    </w:p>
    <w:p w14:paraId="7B3777DA" w14:textId="77777777" w:rsidR="00200BD4" w:rsidRPr="00F81014" w:rsidRDefault="00200BD4" w:rsidP="00200BD4">
      <w:pPr>
        <w:pStyle w:val="Odstavecseseznamem"/>
        <w:widowControl w:val="0"/>
        <w:numPr>
          <w:ilvl w:val="0"/>
          <w:numId w:val="8"/>
        </w:numPr>
        <w:autoSpaceDE w:val="0"/>
        <w:autoSpaceDN w:val="0"/>
        <w:adjustRightInd w:val="0"/>
        <w:jc w:val="both"/>
        <w:rPr>
          <w:sz w:val="20"/>
          <w:szCs w:val="20"/>
        </w:rPr>
      </w:pPr>
      <w:r w:rsidRPr="00F81014">
        <w:rPr>
          <w:sz w:val="20"/>
          <w:szCs w:val="20"/>
        </w:rPr>
        <w:t xml:space="preserve">doklady o splnění základní způsobilosti podle § 74 ZZVZ jinou osobou a </w:t>
      </w:r>
    </w:p>
    <w:p w14:paraId="19FDEBA5" w14:textId="77777777" w:rsidR="00200BD4" w:rsidRPr="00F81014" w:rsidRDefault="00200BD4" w:rsidP="00200BD4">
      <w:pPr>
        <w:widowControl w:val="0"/>
        <w:autoSpaceDE w:val="0"/>
        <w:autoSpaceDN w:val="0"/>
        <w:adjustRightInd w:val="0"/>
        <w:ind w:left="-4106"/>
        <w:jc w:val="both"/>
        <w:rPr>
          <w:sz w:val="20"/>
          <w:szCs w:val="20"/>
        </w:rPr>
      </w:pPr>
    </w:p>
    <w:p w14:paraId="3D45DFC0" w14:textId="77777777" w:rsidR="00200BD4" w:rsidRPr="00F81014" w:rsidRDefault="00200BD4" w:rsidP="00200BD4">
      <w:pPr>
        <w:pStyle w:val="Odstavecseseznamem"/>
        <w:widowControl w:val="0"/>
        <w:numPr>
          <w:ilvl w:val="0"/>
          <w:numId w:val="8"/>
        </w:numPr>
        <w:autoSpaceDE w:val="0"/>
        <w:autoSpaceDN w:val="0"/>
        <w:adjustRightInd w:val="0"/>
        <w:jc w:val="both"/>
        <w:rPr>
          <w:sz w:val="20"/>
          <w:szCs w:val="20"/>
        </w:rPr>
      </w:pPr>
      <w:r w:rsidRPr="00F81014">
        <w:rPr>
          <w:sz w:val="20"/>
          <w:szCs w:val="20"/>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14:paraId="3CA5952D" w14:textId="77777777" w:rsidR="00200BD4" w:rsidRPr="00F81014" w:rsidRDefault="00200BD4" w:rsidP="00200BD4">
      <w:pPr>
        <w:widowControl w:val="0"/>
        <w:autoSpaceDE w:val="0"/>
        <w:autoSpaceDN w:val="0"/>
        <w:adjustRightInd w:val="0"/>
        <w:jc w:val="both"/>
        <w:rPr>
          <w:sz w:val="20"/>
          <w:szCs w:val="20"/>
        </w:rPr>
      </w:pPr>
    </w:p>
    <w:p w14:paraId="71167F61" w14:textId="77777777" w:rsidR="003C2898" w:rsidRPr="00AD3065" w:rsidRDefault="00A474E2" w:rsidP="00B611D3">
      <w:pPr>
        <w:widowControl w:val="0"/>
        <w:autoSpaceDE w:val="0"/>
        <w:autoSpaceDN w:val="0"/>
        <w:adjustRightInd w:val="0"/>
        <w:jc w:val="center"/>
        <w:rPr>
          <w:color w:val="FF0000"/>
        </w:rPr>
      </w:pPr>
      <w:r w:rsidRPr="00AD3065">
        <w:rPr>
          <w:rFonts w:ascii="Arial" w:hAnsi="Arial" w:cs="Arial"/>
          <w:color w:val="FF0000"/>
        </w:rPr>
        <w:tab/>
      </w:r>
    </w:p>
    <w:p w14:paraId="072191C5" w14:textId="783B7CB2" w:rsidR="000100D1" w:rsidRPr="002A67FF" w:rsidRDefault="00E16F90" w:rsidP="007C4682">
      <w:pPr>
        <w:pStyle w:val="Zkladntext3"/>
        <w:numPr>
          <w:ilvl w:val="0"/>
          <w:numId w:val="3"/>
        </w:numPr>
      </w:pPr>
      <w:r>
        <w:rPr>
          <w:u w:val="single"/>
        </w:rPr>
        <w:t>Obchodní podmínky</w:t>
      </w:r>
    </w:p>
    <w:p w14:paraId="2DE1EAD7" w14:textId="77777777" w:rsidR="000100D1" w:rsidRPr="002A67FF" w:rsidRDefault="000100D1" w:rsidP="000100D1">
      <w:pPr>
        <w:pStyle w:val="Zkladntext3"/>
        <w:rPr>
          <w:b w:val="0"/>
          <w:sz w:val="20"/>
          <w:szCs w:val="20"/>
        </w:rPr>
      </w:pPr>
    </w:p>
    <w:p w14:paraId="7615E0A9" w14:textId="503AA4DB" w:rsidR="00E16F90" w:rsidRPr="00F81014" w:rsidRDefault="00E16F90" w:rsidP="00E16F90">
      <w:pPr>
        <w:widowControl w:val="0"/>
        <w:autoSpaceDE w:val="0"/>
        <w:autoSpaceDN w:val="0"/>
        <w:adjustRightInd w:val="0"/>
        <w:jc w:val="both"/>
        <w:rPr>
          <w:sz w:val="20"/>
          <w:szCs w:val="20"/>
        </w:rPr>
      </w:pPr>
      <w:r w:rsidRPr="00F81014">
        <w:rPr>
          <w:sz w:val="20"/>
          <w:szCs w:val="20"/>
        </w:rPr>
        <w:t xml:space="preserve">Zadávací dokumentace obsahuje v souladu se ZZVZ obchodní podmínky. Obchodní a jiné podmínky jsou stanoveny formou návrhu příkazní smlouvy, která je přílohou č. </w:t>
      </w:r>
      <w:r w:rsidR="00AF7D0F" w:rsidRPr="00F81014">
        <w:rPr>
          <w:sz w:val="20"/>
          <w:szCs w:val="20"/>
        </w:rPr>
        <w:t>4</w:t>
      </w:r>
      <w:r w:rsidRPr="00F81014">
        <w:rPr>
          <w:sz w:val="20"/>
          <w:szCs w:val="20"/>
        </w:rPr>
        <w:t xml:space="preserve"> této výzvy. </w:t>
      </w:r>
    </w:p>
    <w:p w14:paraId="4058A702" w14:textId="77777777" w:rsidR="00E16F90" w:rsidRPr="00F81014" w:rsidRDefault="00E16F90" w:rsidP="00E16F90">
      <w:pPr>
        <w:widowControl w:val="0"/>
        <w:autoSpaceDE w:val="0"/>
        <w:autoSpaceDN w:val="0"/>
        <w:adjustRightInd w:val="0"/>
        <w:jc w:val="both"/>
        <w:rPr>
          <w:sz w:val="20"/>
          <w:szCs w:val="20"/>
        </w:rPr>
      </w:pPr>
    </w:p>
    <w:p w14:paraId="240BDC0F" w14:textId="147A8B58" w:rsidR="00E16F90" w:rsidRPr="00F81014" w:rsidRDefault="00E16F90" w:rsidP="00E16F90">
      <w:pPr>
        <w:widowControl w:val="0"/>
        <w:autoSpaceDE w:val="0"/>
        <w:autoSpaceDN w:val="0"/>
        <w:adjustRightInd w:val="0"/>
        <w:jc w:val="both"/>
        <w:rPr>
          <w:sz w:val="20"/>
          <w:szCs w:val="20"/>
        </w:rPr>
      </w:pPr>
      <w:r w:rsidRPr="00F81014">
        <w:rPr>
          <w:sz w:val="20"/>
          <w:szCs w:val="20"/>
        </w:rPr>
        <w:t xml:space="preserve">Nedílnou součástí nabídky musí být podepsaný návrh </w:t>
      </w:r>
      <w:r w:rsidR="00AF7D0F" w:rsidRPr="00F81014">
        <w:rPr>
          <w:sz w:val="20"/>
          <w:szCs w:val="20"/>
        </w:rPr>
        <w:t xml:space="preserve">příkazní </w:t>
      </w:r>
      <w:r w:rsidRPr="00F81014">
        <w:rPr>
          <w:sz w:val="20"/>
          <w:szCs w:val="20"/>
        </w:rPr>
        <w:t>smlouvy</w:t>
      </w:r>
      <w:r w:rsidR="00AF7D0F" w:rsidRPr="00F81014">
        <w:rPr>
          <w:sz w:val="20"/>
          <w:szCs w:val="20"/>
        </w:rPr>
        <w:t xml:space="preserve">. </w:t>
      </w:r>
      <w:r w:rsidRPr="00F81014">
        <w:rPr>
          <w:sz w:val="20"/>
          <w:szCs w:val="20"/>
        </w:rPr>
        <w:t>Zadavatel nepřipouští odchylky od návrhu smlouvy. Účastník řízení do návrhu smlouvy doplní identifikační údaje</w:t>
      </w:r>
      <w:r w:rsidR="0014715B" w:rsidRPr="00F81014">
        <w:rPr>
          <w:sz w:val="20"/>
          <w:szCs w:val="20"/>
        </w:rPr>
        <w:t xml:space="preserve">, </w:t>
      </w:r>
      <w:r w:rsidRPr="00F81014">
        <w:rPr>
          <w:sz w:val="20"/>
          <w:szCs w:val="20"/>
        </w:rPr>
        <w:t>nabídkovou cenu</w:t>
      </w:r>
      <w:r w:rsidR="0014715B" w:rsidRPr="00F81014">
        <w:rPr>
          <w:sz w:val="20"/>
          <w:szCs w:val="20"/>
        </w:rPr>
        <w:t>, oprávněné osoby za příkazníka a kontakt na doručení oznámení o vkladu</w:t>
      </w:r>
      <w:r w:rsidR="00AF7D0F" w:rsidRPr="00F81014">
        <w:rPr>
          <w:sz w:val="20"/>
          <w:szCs w:val="20"/>
        </w:rPr>
        <w:t xml:space="preserve"> </w:t>
      </w:r>
      <w:r w:rsidRPr="00F81014">
        <w:rPr>
          <w:sz w:val="20"/>
          <w:szCs w:val="20"/>
        </w:rPr>
        <w:t>bez jakýchkoliv úprav znění jednotlivých ustanovení smlouvy.</w:t>
      </w:r>
    </w:p>
    <w:p w14:paraId="7605E73D" w14:textId="77777777" w:rsidR="00E16F90" w:rsidRPr="00F81014" w:rsidRDefault="00E16F90" w:rsidP="00E16F90">
      <w:pPr>
        <w:widowControl w:val="0"/>
        <w:autoSpaceDE w:val="0"/>
        <w:autoSpaceDN w:val="0"/>
        <w:adjustRightInd w:val="0"/>
        <w:jc w:val="both"/>
        <w:rPr>
          <w:sz w:val="20"/>
          <w:szCs w:val="20"/>
        </w:rPr>
      </w:pPr>
    </w:p>
    <w:p w14:paraId="01E4649C" w14:textId="69B0AACE" w:rsidR="00E16F90" w:rsidRDefault="00E16F90" w:rsidP="00E16F90">
      <w:pPr>
        <w:widowControl w:val="0"/>
        <w:autoSpaceDE w:val="0"/>
        <w:autoSpaceDN w:val="0"/>
        <w:adjustRightInd w:val="0"/>
        <w:jc w:val="both"/>
        <w:rPr>
          <w:sz w:val="20"/>
          <w:szCs w:val="20"/>
        </w:rPr>
      </w:pPr>
      <w:r w:rsidRPr="00F81014">
        <w:rPr>
          <w:sz w:val="20"/>
          <w:szCs w:val="20"/>
        </w:rPr>
        <w:lastRenderedPageBreak/>
        <w:t>Vybraný dodavatel před podpisem smlouvy dodá rovněž elektronickou verzi smlouvy ve formátu *.doc.</w:t>
      </w:r>
    </w:p>
    <w:p w14:paraId="399595CD" w14:textId="77777777" w:rsidR="00F81014" w:rsidRPr="00F81014" w:rsidRDefault="00F81014" w:rsidP="00E16F90">
      <w:pPr>
        <w:widowControl w:val="0"/>
        <w:autoSpaceDE w:val="0"/>
        <w:autoSpaceDN w:val="0"/>
        <w:adjustRightInd w:val="0"/>
        <w:jc w:val="both"/>
        <w:rPr>
          <w:sz w:val="20"/>
          <w:szCs w:val="20"/>
        </w:rPr>
      </w:pPr>
    </w:p>
    <w:p w14:paraId="7F8D58C4" w14:textId="4F4C14F8" w:rsidR="000100D1" w:rsidRPr="00AD3065" w:rsidRDefault="000100D1" w:rsidP="0053421B">
      <w:pPr>
        <w:pStyle w:val="Zkladntext3"/>
        <w:rPr>
          <w:color w:val="FF0000"/>
        </w:rPr>
      </w:pPr>
    </w:p>
    <w:p w14:paraId="6C9355AE" w14:textId="77777777" w:rsidR="00CE71BE" w:rsidRPr="004D245C" w:rsidRDefault="00CE71BE" w:rsidP="007C4682">
      <w:pPr>
        <w:pStyle w:val="Zkladntext3"/>
        <w:numPr>
          <w:ilvl w:val="0"/>
          <w:numId w:val="3"/>
        </w:numPr>
      </w:pPr>
      <w:r w:rsidRPr="004D245C">
        <w:rPr>
          <w:u w:val="single"/>
        </w:rPr>
        <w:t xml:space="preserve">Způsob zpracování nabídkové ceny </w:t>
      </w:r>
    </w:p>
    <w:p w14:paraId="6B4AE56D" w14:textId="77777777" w:rsidR="00CE71BE" w:rsidRPr="004D245C" w:rsidRDefault="00CE71BE">
      <w:pPr>
        <w:jc w:val="both"/>
        <w:rPr>
          <w:sz w:val="20"/>
          <w:szCs w:val="20"/>
        </w:rPr>
      </w:pPr>
    </w:p>
    <w:p w14:paraId="3350721F" w14:textId="08A84347" w:rsidR="00CE71BE" w:rsidRPr="004D245C" w:rsidRDefault="00CE71BE">
      <w:pPr>
        <w:jc w:val="both"/>
        <w:rPr>
          <w:sz w:val="20"/>
        </w:rPr>
      </w:pPr>
      <w:r w:rsidRPr="004D245C">
        <w:rPr>
          <w:sz w:val="20"/>
        </w:rPr>
        <w:t xml:space="preserve">Nabídková cena bude stanovena pro danou dobu plnění jako cena </w:t>
      </w:r>
      <w:r w:rsidR="001F2FF2" w:rsidRPr="004D245C">
        <w:rPr>
          <w:sz w:val="20"/>
        </w:rPr>
        <w:t>nejvýše přípustná</w:t>
      </w:r>
      <w:r w:rsidRPr="004D245C">
        <w:rPr>
          <w:sz w:val="20"/>
        </w:rPr>
        <w:t xml:space="preserve"> se započtením veškerých nákladů</w:t>
      </w:r>
      <w:r w:rsidR="00A17DFA">
        <w:rPr>
          <w:sz w:val="20"/>
        </w:rPr>
        <w:t xml:space="preserve"> (mj. také fotodokumentace, reprografické práce, dopravné apod.)</w:t>
      </w:r>
      <w:r w:rsidRPr="004D245C">
        <w:rPr>
          <w:sz w:val="20"/>
        </w:rPr>
        <w:t xml:space="preserve">, rizik, zisku a finančních vlivů (např. inflace) po celou dobu </w:t>
      </w:r>
      <w:r w:rsidR="00144948" w:rsidRPr="004D245C">
        <w:rPr>
          <w:sz w:val="20"/>
        </w:rPr>
        <w:t>realizace zakázky</w:t>
      </w:r>
      <w:r w:rsidRPr="004D245C">
        <w:rPr>
          <w:sz w:val="20"/>
        </w:rPr>
        <w:t xml:space="preserve"> v souladu </w:t>
      </w:r>
      <w:r w:rsidR="00020955" w:rsidRPr="004D245C">
        <w:rPr>
          <w:sz w:val="20"/>
        </w:rPr>
        <w:t>s podmínkami uvedenými v zadávací dokumentaci.</w:t>
      </w:r>
      <w:r w:rsidR="00A17DFA">
        <w:rPr>
          <w:sz w:val="20"/>
        </w:rPr>
        <w:t xml:space="preserve"> Nabídková cena bude zahrnovat veškeré činnosti vyplývající ze zadávacích podkladů a o kterých by dodavatel podle svých odborných znalostí vědět měl, že jsou k řádnému a kvalitnímu provedení a dokončení předmětu plnění veřejné zakázky třeba.</w:t>
      </w:r>
      <w:r w:rsidR="00036696">
        <w:rPr>
          <w:sz w:val="20"/>
        </w:rPr>
        <w:t xml:space="preserve"> Výši nabídkové ceny je možné překročit pouze v případě změny daňových předpisů. Jiné podmínky pro změnu nabídkové ceny nejsou přípustné. </w:t>
      </w:r>
      <w:r w:rsidR="00036696" w:rsidRPr="0057487A">
        <w:rPr>
          <w:sz w:val="20"/>
          <w:szCs w:val="20"/>
        </w:rPr>
        <w:t>Odpovědnost za správnost stanov</w:t>
      </w:r>
      <w:r w:rsidR="00036696">
        <w:rPr>
          <w:sz w:val="20"/>
          <w:szCs w:val="20"/>
        </w:rPr>
        <w:t>e</w:t>
      </w:r>
      <w:r w:rsidR="00036696" w:rsidRPr="0057487A">
        <w:rPr>
          <w:sz w:val="20"/>
          <w:szCs w:val="20"/>
        </w:rPr>
        <w:t>ní sazby DPH nese účastník</w:t>
      </w:r>
      <w:r w:rsidR="00036696">
        <w:rPr>
          <w:sz w:val="20"/>
          <w:szCs w:val="20"/>
        </w:rPr>
        <w:t>.</w:t>
      </w:r>
      <w:r w:rsidR="00036696" w:rsidRPr="0057487A">
        <w:rPr>
          <w:sz w:val="20"/>
          <w:szCs w:val="20"/>
        </w:rPr>
        <w:t xml:space="preserve"> DPH </w:t>
      </w:r>
      <w:r w:rsidR="00036696">
        <w:rPr>
          <w:sz w:val="20"/>
          <w:szCs w:val="20"/>
        </w:rPr>
        <w:t>bude v nabídkách ve výši platné ke dni podání nabídky.</w:t>
      </w:r>
      <w:r w:rsidR="00A17DFA">
        <w:rPr>
          <w:sz w:val="20"/>
        </w:rPr>
        <w:t xml:space="preserve"> </w:t>
      </w:r>
    </w:p>
    <w:p w14:paraId="3036DBEA" w14:textId="77777777" w:rsidR="004D245C" w:rsidRPr="004D245C" w:rsidRDefault="004D245C" w:rsidP="0017320F">
      <w:pPr>
        <w:jc w:val="both"/>
        <w:rPr>
          <w:sz w:val="20"/>
        </w:rPr>
      </w:pPr>
    </w:p>
    <w:p w14:paraId="056D515D" w14:textId="145F1D18" w:rsidR="009555CC" w:rsidRPr="004D245C" w:rsidRDefault="00CE71BE" w:rsidP="009555CC">
      <w:pPr>
        <w:numPr>
          <w:ilvl w:val="12"/>
          <w:numId w:val="0"/>
        </w:numPr>
        <w:jc w:val="both"/>
        <w:rPr>
          <w:i/>
          <w:sz w:val="20"/>
        </w:rPr>
      </w:pPr>
      <w:r w:rsidRPr="004D245C">
        <w:rPr>
          <w:sz w:val="20"/>
          <w:u w:val="single"/>
        </w:rPr>
        <w:t>Požadavky na jednotný způsob doložení nabídkové ceny</w:t>
      </w:r>
      <w:r w:rsidRPr="004D245C">
        <w:rPr>
          <w:sz w:val="20"/>
        </w:rPr>
        <w:t>:</w:t>
      </w:r>
      <w:r w:rsidR="009555CC" w:rsidRPr="004D245C">
        <w:rPr>
          <w:sz w:val="20"/>
        </w:rPr>
        <w:t xml:space="preserve"> </w:t>
      </w:r>
    </w:p>
    <w:p w14:paraId="4DD702B3" w14:textId="77777777" w:rsidR="00CE71BE" w:rsidRPr="004D245C" w:rsidRDefault="00CE71BE">
      <w:pPr>
        <w:numPr>
          <w:ilvl w:val="12"/>
          <w:numId w:val="0"/>
        </w:numPr>
        <w:jc w:val="both"/>
        <w:rPr>
          <w:sz w:val="20"/>
        </w:rPr>
      </w:pPr>
    </w:p>
    <w:p w14:paraId="4C8F636B" w14:textId="56897101" w:rsidR="00CE71BE" w:rsidRPr="004D245C" w:rsidRDefault="00CE71BE">
      <w:pPr>
        <w:numPr>
          <w:ilvl w:val="0"/>
          <w:numId w:val="2"/>
        </w:numPr>
        <w:jc w:val="both"/>
        <w:rPr>
          <w:sz w:val="20"/>
        </w:rPr>
      </w:pPr>
      <w:r w:rsidRPr="004D245C">
        <w:rPr>
          <w:sz w:val="20"/>
        </w:rPr>
        <w:t>Celková cena díla v Kč bez DPH, vyčíslení DPH (z ceny bez DPH) a celková cena díla</w:t>
      </w:r>
      <w:r w:rsidR="00A17DFA">
        <w:rPr>
          <w:sz w:val="20"/>
        </w:rPr>
        <w:t xml:space="preserve"> včetně </w:t>
      </w:r>
      <w:r w:rsidRPr="004D245C">
        <w:rPr>
          <w:sz w:val="20"/>
        </w:rPr>
        <w:t xml:space="preserve">DPH. </w:t>
      </w:r>
    </w:p>
    <w:p w14:paraId="33E5EA45" w14:textId="66984CB0" w:rsidR="00CE71BE" w:rsidRDefault="00CE71BE">
      <w:pPr>
        <w:numPr>
          <w:ilvl w:val="0"/>
          <w:numId w:val="2"/>
        </w:numPr>
        <w:jc w:val="both"/>
        <w:rPr>
          <w:sz w:val="20"/>
        </w:rPr>
      </w:pPr>
      <w:r w:rsidRPr="004D245C">
        <w:rPr>
          <w:sz w:val="20"/>
        </w:rPr>
        <w:t xml:space="preserve">Rekapitulaci nákladů na realizaci celé </w:t>
      </w:r>
      <w:r w:rsidR="00F672B9" w:rsidRPr="004D245C">
        <w:rPr>
          <w:sz w:val="20"/>
        </w:rPr>
        <w:t>zakázky</w:t>
      </w:r>
      <w:r w:rsidRPr="004D245C">
        <w:rPr>
          <w:sz w:val="20"/>
        </w:rPr>
        <w:t xml:space="preserve"> s členěním po jednotlivých ucelených částech</w:t>
      </w:r>
      <w:r w:rsidR="0057487A">
        <w:rPr>
          <w:sz w:val="20"/>
        </w:rPr>
        <w:t xml:space="preserve"> (minimálně v členění činností dle bodu 3a) až 3c) výzvy)</w:t>
      </w:r>
      <w:r w:rsidRPr="004D245C">
        <w:rPr>
          <w:sz w:val="20"/>
        </w:rPr>
        <w:t>.</w:t>
      </w:r>
    </w:p>
    <w:p w14:paraId="7CADBD41" w14:textId="77777777" w:rsidR="00036696" w:rsidRPr="00AD3065" w:rsidRDefault="00036696">
      <w:pPr>
        <w:jc w:val="both"/>
        <w:rPr>
          <w:color w:val="FF0000"/>
          <w:sz w:val="28"/>
          <w:szCs w:val="28"/>
        </w:rPr>
      </w:pPr>
    </w:p>
    <w:p w14:paraId="542D32E8" w14:textId="0826D775" w:rsidR="00737C40" w:rsidRPr="00251FD8" w:rsidRDefault="00737C40" w:rsidP="007C4682">
      <w:pPr>
        <w:numPr>
          <w:ilvl w:val="0"/>
          <w:numId w:val="3"/>
        </w:numPr>
        <w:jc w:val="both"/>
        <w:rPr>
          <w:b/>
          <w:sz w:val="28"/>
          <w:szCs w:val="28"/>
          <w:u w:val="single"/>
        </w:rPr>
      </w:pPr>
      <w:r w:rsidRPr="00251FD8">
        <w:rPr>
          <w:b/>
          <w:sz w:val="28"/>
          <w:szCs w:val="28"/>
        </w:rPr>
        <w:t xml:space="preserve"> </w:t>
      </w:r>
      <w:r w:rsidRPr="00251FD8">
        <w:rPr>
          <w:b/>
          <w:sz w:val="28"/>
          <w:szCs w:val="28"/>
          <w:u w:val="single"/>
        </w:rPr>
        <w:t>Poskytnutí jistoty</w:t>
      </w:r>
    </w:p>
    <w:p w14:paraId="6506CCB0" w14:textId="77777777" w:rsidR="00737C40" w:rsidRPr="00251FD8" w:rsidRDefault="00737C40" w:rsidP="00737C40">
      <w:pPr>
        <w:jc w:val="both"/>
        <w:rPr>
          <w:sz w:val="20"/>
        </w:rPr>
      </w:pPr>
    </w:p>
    <w:p w14:paraId="4A637893" w14:textId="79C8E693" w:rsidR="00852494" w:rsidRPr="00251FD8" w:rsidRDefault="00737C40" w:rsidP="00852494">
      <w:pPr>
        <w:pStyle w:val="Zkladntext2"/>
        <w:rPr>
          <w:sz w:val="20"/>
          <w:szCs w:val="20"/>
        </w:rPr>
      </w:pPr>
      <w:r w:rsidRPr="00251FD8">
        <w:rPr>
          <w:sz w:val="20"/>
          <w:szCs w:val="20"/>
        </w:rPr>
        <w:t xml:space="preserve">Zadavatel požaduje, aby </w:t>
      </w:r>
      <w:r w:rsidR="00852494" w:rsidRPr="00251FD8">
        <w:rPr>
          <w:sz w:val="20"/>
          <w:szCs w:val="20"/>
        </w:rPr>
        <w:t>účastníci</w:t>
      </w:r>
      <w:r w:rsidRPr="00251FD8">
        <w:rPr>
          <w:sz w:val="20"/>
          <w:szCs w:val="20"/>
        </w:rPr>
        <w:t xml:space="preserve"> k zajištění splnění svých povinností vyplývajících z účasti v zadávacím řízení poskytli jistotu dle § </w:t>
      </w:r>
      <w:r w:rsidR="00852494" w:rsidRPr="00251FD8">
        <w:rPr>
          <w:sz w:val="20"/>
          <w:szCs w:val="20"/>
        </w:rPr>
        <w:t>41</w:t>
      </w:r>
      <w:r w:rsidRPr="00251FD8">
        <w:rPr>
          <w:sz w:val="20"/>
          <w:szCs w:val="20"/>
        </w:rPr>
        <w:t xml:space="preserve"> </w:t>
      </w:r>
      <w:r w:rsidR="00A2027F">
        <w:rPr>
          <w:sz w:val="20"/>
          <w:szCs w:val="20"/>
        </w:rPr>
        <w:t>ZZVZ</w:t>
      </w:r>
      <w:r w:rsidRPr="00251FD8">
        <w:rPr>
          <w:sz w:val="20"/>
          <w:szCs w:val="20"/>
        </w:rPr>
        <w:t xml:space="preserve">. Výše jistoty je stanovena na částku </w:t>
      </w:r>
      <w:r w:rsidR="006C32D0" w:rsidRPr="006C32D0">
        <w:rPr>
          <w:b/>
          <w:i/>
          <w:sz w:val="20"/>
          <w:szCs w:val="20"/>
        </w:rPr>
        <w:t xml:space="preserve">90.000 </w:t>
      </w:r>
      <w:r w:rsidRPr="006C32D0">
        <w:rPr>
          <w:b/>
          <w:sz w:val="20"/>
          <w:szCs w:val="20"/>
        </w:rPr>
        <w:t>Kč</w:t>
      </w:r>
      <w:r w:rsidR="003338A7">
        <w:rPr>
          <w:sz w:val="20"/>
          <w:szCs w:val="20"/>
        </w:rPr>
        <w:t xml:space="preserve"> (</w:t>
      </w:r>
      <w:r w:rsidRPr="00251FD8">
        <w:rPr>
          <w:sz w:val="20"/>
          <w:szCs w:val="20"/>
        </w:rPr>
        <w:t xml:space="preserve">slovy: </w:t>
      </w:r>
      <w:r w:rsidR="006C32D0">
        <w:rPr>
          <w:sz w:val="20"/>
          <w:szCs w:val="20"/>
        </w:rPr>
        <w:t>devadesát tisíc</w:t>
      </w:r>
      <w:r w:rsidR="00B67B23">
        <w:rPr>
          <w:sz w:val="20"/>
          <w:szCs w:val="20"/>
        </w:rPr>
        <w:t xml:space="preserve"> korun českých). </w:t>
      </w:r>
      <w:r w:rsidR="00852494" w:rsidRPr="00251FD8">
        <w:rPr>
          <w:sz w:val="20"/>
          <w:szCs w:val="20"/>
        </w:rPr>
        <w:t xml:space="preserve">Jistotu poskytne účastník zadávacího řízení formou: </w:t>
      </w:r>
    </w:p>
    <w:p w14:paraId="65157A83" w14:textId="77777777" w:rsidR="00737C40" w:rsidRPr="00251FD8" w:rsidRDefault="00737C40" w:rsidP="007C4682">
      <w:pPr>
        <w:pStyle w:val="Zkladntext2"/>
        <w:numPr>
          <w:ilvl w:val="0"/>
          <w:numId w:val="4"/>
        </w:numPr>
        <w:rPr>
          <w:sz w:val="20"/>
          <w:szCs w:val="20"/>
        </w:rPr>
      </w:pPr>
      <w:r w:rsidRPr="00251FD8">
        <w:rPr>
          <w:sz w:val="20"/>
          <w:szCs w:val="20"/>
        </w:rPr>
        <w:t>složení peněžní částky na účet zadavatele („peněžní jistota“)</w:t>
      </w:r>
    </w:p>
    <w:p w14:paraId="0409EF00" w14:textId="77777777" w:rsidR="00737C40" w:rsidRPr="00251FD8" w:rsidRDefault="00737C40" w:rsidP="007C4682">
      <w:pPr>
        <w:pStyle w:val="Zkladntext2"/>
        <w:numPr>
          <w:ilvl w:val="0"/>
          <w:numId w:val="4"/>
        </w:numPr>
        <w:rPr>
          <w:sz w:val="20"/>
          <w:szCs w:val="20"/>
        </w:rPr>
      </w:pPr>
      <w:r w:rsidRPr="00251FD8">
        <w:rPr>
          <w:sz w:val="20"/>
          <w:szCs w:val="20"/>
        </w:rPr>
        <w:t>bankovní záruky</w:t>
      </w:r>
      <w:r w:rsidR="00D27A5D" w:rsidRPr="00251FD8">
        <w:rPr>
          <w:sz w:val="20"/>
          <w:szCs w:val="20"/>
        </w:rPr>
        <w:t xml:space="preserve"> ve prospěch zadavatele, nebo </w:t>
      </w:r>
      <w:r w:rsidRPr="00251FD8">
        <w:rPr>
          <w:sz w:val="20"/>
          <w:szCs w:val="20"/>
        </w:rPr>
        <w:t xml:space="preserve"> </w:t>
      </w:r>
    </w:p>
    <w:p w14:paraId="0C228CB3" w14:textId="77777777" w:rsidR="00737C40" w:rsidRPr="00251FD8" w:rsidRDefault="00737C40" w:rsidP="007C4682">
      <w:pPr>
        <w:pStyle w:val="Zkladntext2"/>
        <w:numPr>
          <w:ilvl w:val="0"/>
          <w:numId w:val="4"/>
        </w:numPr>
        <w:rPr>
          <w:sz w:val="20"/>
          <w:szCs w:val="20"/>
        </w:rPr>
      </w:pPr>
      <w:r w:rsidRPr="00251FD8">
        <w:rPr>
          <w:sz w:val="20"/>
          <w:szCs w:val="20"/>
        </w:rPr>
        <w:t>pojištění záruky</w:t>
      </w:r>
      <w:r w:rsidR="00D27A5D" w:rsidRPr="00251FD8">
        <w:rPr>
          <w:sz w:val="20"/>
          <w:szCs w:val="20"/>
        </w:rPr>
        <w:t xml:space="preserve"> ve prospěch zadavatele</w:t>
      </w:r>
      <w:r w:rsidRPr="00251FD8">
        <w:rPr>
          <w:sz w:val="20"/>
          <w:szCs w:val="20"/>
        </w:rPr>
        <w:t>.</w:t>
      </w:r>
    </w:p>
    <w:p w14:paraId="247C5D43" w14:textId="77777777" w:rsidR="00737C40" w:rsidRPr="00251FD8" w:rsidRDefault="00737C40" w:rsidP="00737C40">
      <w:pPr>
        <w:pStyle w:val="Zkladntext2"/>
        <w:numPr>
          <w:ilvl w:val="0"/>
          <w:numId w:val="0"/>
        </w:numPr>
        <w:rPr>
          <w:sz w:val="20"/>
          <w:szCs w:val="20"/>
        </w:rPr>
      </w:pPr>
    </w:p>
    <w:p w14:paraId="52128996" w14:textId="77777777" w:rsidR="00264291" w:rsidRPr="00251FD8" w:rsidRDefault="00264291" w:rsidP="00264291">
      <w:pPr>
        <w:widowControl w:val="0"/>
        <w:autoSpaceDE w:val="0"/>
        <w:autoSpaceDN w:val="0"/>
        <w:adjustRightInd w:val="0"/>
        <w:jc w:val="both"/>
        <w:rPr>
          <w:sz w:val="20"/>
          <w:szCs w:val="20"/>
        </w:rPr>
      </w:pPr>
      <w:r w:rsidRPr="00251FD8">
        <w:rPr>
          <w:sz w:val="20"/>
          <w:szCs w:val="20"/>
        </w:rPr>
        <w:t xml:space="preserve">Účastník zadávacího řízení prokáže v nabídce poskytnutí jistoty </w:t>
      </w:r>
    </w:p>
    <w:p w14:paraId="2C352CD0" w14:textId="0A8591F3" w:rsidR="00A14EDD" w:rsidRPr="00251FD8" w:rsidRDefault="00A14EDD" w:rsidP="007C4682">
      <w:pPr>
        <w:pStyle w:val="Zkladntext2"/>
        <w:numPr>
          <w:ilvl w:val="0"/>
          <w:numId w:val="5"/>
        </w:numPr>
        <w:rPr>
          <w:sz w:val="20"/>
          <w:szCs w:val="20"/>
        </w:rPr>
      </w:pPr>
      <w:r w:rsidRPr="00251FD8">
        <w:rPr>
          <w:vanish/>
          <w:sz w:val="20"/>
          <w:szCs w:val="20"/>
        </w:rPr>
        <w:t>ú(stníkipěch zadavatele, nebo abídku odvolat.é výhodnosti.???</w:t>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vanish/>
          <w:sz w:val="20"/>
          <w:szCs w:val="20"/>
        </w:rPr>
        <w:pgNum/>
      </w:r>
      <w:r w:rsidRPr="00251FD8">
        <w:rPr>
          <w:sz w:val="20"/>
          <w:szCs w:val="20"/>
        </w:rPr>
        <w:t>sdělením údajů o provedené platbě zadavateli, jde-li o peněžní jistotu</w:t>
      </w:r>
      <w:r w:rsidR="00BE1A79" w:rsidRPr="00251FD8">
        <w:rPr>
          <w:sz w:val="20"/>
          <w:szCs w:val="20"/>
        </w:rPr>
        <w:t>. Ú</w:t>
      </w:r>
      <w:r w:rsidRPr="00251FD8">
        <w:rPr>
          <w:sz w:val="20"/>
          <w:szCs w:val="20"/>
        </w:rPr>
        <w:t xml:space="preserve">čet zadavatele určený ke složení peněžní jistoty je </w:t>
      </w:r>
      <w:r w:rsidR="006C32D0" w:rsidRPr="006C6244">
        <w:rPr>
          <w:b/>
          <w:sz w:val="20"/>
          <w:szCs w:val="20"/>
        </w:rPr>
        <w:t>78-2496140267/0100</w:t>
      </w:r>
      <w:r w:rsidR="006C32D0">
        <w:rPr>
          <w:sz w:val="20"/>
          <w:szCs w:val="20"/>
        </w:rPr>
        <w:t xml:space="preserve"> vedený u KB, pobočka Karlovy Vary,</w:t>
      </w:r>
      <w:r w:rsidRPr="00251FD8">
        <w:rPr>
          <w:sz w:val="20"/>
          <w:szCs w:val="20"/>
        </w:rPr>
        <w:t xml:space="preserve"> </w:t>
      </w:r>
      <w:r w:rsidR="00AB5777" w:rsidRPr="00251FD8">
        <w:rPr>
          <w:sz w:val="20"/>
          <w:szCs w:val="20"/>
        </w:rPr>
        <w:t>j</w:t>
      </w:r>
      <w:r w:rsidRPr="00251FD8">
        <w:rPr>
          <w:sz w:val="20"/>
          <w:szCs w:val="20"/>
        </w:rPr>
        <w:t xml:space="preserve">ako variabilní symbol uvede účastník své IČO. </w:t>
      </w:r>
    </w:p>
    <w:p w14:paraId="0F0501EE" w14:textId="77777777" w:rsidR="00264291" w:rsidRPr="00251FD8" w:rsidRDefault="00264291" w:rsidP="007C4682">
      <w:pPr>
        <w:pStyle w:val="Zkladntext2"/>
        <w:widowControl w:val="0"/>
        <w:numPr>
          <w:ilvl w:val="0"/>
          <w:numId w:val="5"/>
        </w:numPr>
        <w:autoSpaceDE w:val="0"/>
        <w:autoSpaceDN w:val="0"/>
        <w:adjustRightInd w:val="0"/>
        <w:rPr>
          <w:sz w:val="20"/>
          <w:szCs w:val="20"/>
        </w:rPr>
      </w:pPr>
      <w:r w:rsidRPr="00251FD8">
        <w:rPr>
          <w:sz w:val="20"/>
          <w:szCs w:val="20"/>
        </w:rPr>
        <w:t>předložením originálu záruční listiny obsahující závazek vyplatit zadavateli za podmínek stanovených v</w:t>
      </w:r>
      <w:r w:rsidR="00AB5777" w:rsidRPr="00251FD8">
        <w:rPr>
          <w:sz w:val="20"/>
          <w:szCs w:val="20"/>
        </w:rPr>
        <w:t xml:space="preserve"> § 41</w:t>
      </w:r>
      <w:r w:rsidRPr="00251FD8">
        <w:rPr>
          <w:sz w:val="20"/>
          <w:szCs w:val="20"/>
        </w:rPr>
        <w:t xml:space="preserve"> odst</w:t>
      </w:r>
      <w:r w:rsidR="00AB5777" w:rsidRPr="00251FD8">
        <w:rPr>
          <w:sz w:val="20"/>
          <w:szCs w:val="20"/>
        </w:rPr>
        <w:t>.</w:t>
      </w:r>
      <w:r w:rsidRPr="00251FD8">
        <w:rPr>
          <w:sz w:val="20"/>
          <w:szCs w:val="20"/>
        </w:rPr>
        <w:t xml:space="preserve"> 8</w:t>
      </w:r>
      <w:r w:rsidR="00A2027F">
        <w:rPr>
          <w:sz w:val="20"/>
          <w:szCs w:val="20"/>
        </w:rPr>
        <w:t xml:space="preserve"> ZZVZ</w:t>
      </w:r>
      <w:r w:rsidRPr="00251FD8">
        <w:rPr>
          <w:sz w:val="20"/>
          <w:szCs w:val="20"/>
        </w:rPr>
        <w:t xml:space="preserve"> ji</w:t>
      </w:r>
      <w:r w:rsidR="00770C6F" w:rsidRPr="00251FD8">
        <w:rPr>
          <w:sz w:val="20"/>
          <w:szCs w:val="20"/>
        </w:rPr>
        <w:t>stotu, jde-li o bankovní záruku. Ú</w:t>
      </w:r>
      <w:r w:rsidR="00BE1A79" w:rsidRPr="00251FD8">
        <w:rPr>
          <w:sz w:val="20"/>
          <w:szCs w:val="20"/>
        </w:rPr>
        <w:t xml:space="preserve">častník zadávacího řízení je povinen zajistit platnost po celou dobu trvání zadávací lhůty, </w:t>
      </w:r>
      <w:r w:rsidRPr="00251FD8">
        <w:rPr>
          <w:sz w:val="20"/>
          <w:szCs w:val="20"/>
        </w:rPr>
        <w:t xml:space="preserve">nebo </w:t>
      </w:r>
    </w:p>
    <w:p w14:paraId="4E27BD2F" w14:textId="77777777" w:rsidR="00264291" w:rsidRPr="00251FD8" w:rsidRDefault="00264291" w:rsidP="007C4682">
      <w:pPr>
        <w:pStyle w:val="Zkladntext2"/>
        <w:numPr>
          <w:ilvl w:val="0"/>
          <w:numId w:val="5"/>
        </w:numPr>
        <w:rPr>
          <w:sz w:val="20"/>
          <w:szCs w:val="20"/>
        </w:rPr>
      </w:pPr>
      <w:r w:rsidRPr="00251FD8">
        <w:rPr>
          <w:sz w:val="20"/>
          <w:szCs w:val="20"/>
        </w:rPr>
        <w:t xml:space="preserve">předložením písemného prohlášení pojistitele obsahující závazek vyplatit zadavateli za podmínek stanovených </w:t>
      </w:r>
      <w:r w:rsidR="00AB5777" w:rsidRPr="00251FD8">
        <w:rPr>
          <w:sz w:val="20"/>
          <w:szCs w:val="20"/>
        </w:rPr>
        <w:t xml:space="preserve">v § 41 odst. </w:t>
      </w:r>
      <w:r w:rsidRPr="00251FD8">
        <w:rPr>
          <w:sz w:val="20"/>
          <w:szCs w:val="20"/>
        </w:rPr>
        <w:t xml:space="preserve">8 </w:t>
      </w:r>
      <w:r w:rsidR="00A2027F">
        <w:rPr>
          <w:sz w:val="20"/>
          <w:szCs w:val="20"/>
        </w:rPr>
        <w:t xml:space="preserve">ZZVZ </w:t>
      </w:r>
      <w:r w:rsidRPr="00251FD8">
        <w:rPr>
          <w:sz w:val="20"/>
          <w:szCs w:val="20"/>
        </w:rPr>
        <w:t>jistotu, jde-li o pojištění záruky</w:t>
      </w:r>
      <w:r w:rsidR="00770C6F" w:rsidRPr="00251FD8">
        <w:rPr>
          <w:sz w:val="20"/>
          <w:szCs w:val="20"/>
        </w:rPr>
        <w:t>. Ú</w:t>
      </w:r>
      <w:r w:rsidR="00BE1A79" w:rsidRPr="00251FD8">
        <w:rPr>
          <w:sz w:val="20"/>
          <w:szCs w:val="20"/>
        </w:rPr>
        <w:t>častník zadávacího řízení je povinen zajistit platnost po celou dobu trvání zadávací lhůty</w:t>
      </w:r>
      <w:r w:rsidRPr="00251FD8">
        <w:rPr>
          <w:sz w:val="20"/>
          <w:szCs w:val="20"/>
        </w:rPr>
        <w:t xml:space="preserve">. </w:t>
      </w:r>
    </w:p>
    <w:p w14:paraId="659196FA" w14:textId="77777777" w:rsidR="00264291" w:rsidRPr="00251FD8" w:rsidRDefault="00264291" w:rsidP="00F672B9">
      <w:pPr>
        <w:pStyle w:val="Zkladntext2"/>
        <w:rPr>
          <w:sz w:val="20"/>
          <w:szCs w:val="20"/>
        </w:rPr>
      </w:pPr>
    </w:p>
    <w:p w14:paraId="1D59EC09" w14:textId="77777777" w:rsidR="00F672B9" w:rsidRPr="00251FD8" w:rsidRDefault="00AD38EA" w:rsidP="00AD38EA">
      <w:pPr>
        <w:pStyle w:val="Zkladntext2"/>
        <w:rPr>
          <w:sz w:val="20"/>
          <w:szCs w:val="20"/>
        </w:rPr>
      </w:pPr>
      <w:r w:rsidRPr="00251FD8">
        <w:rPr>
          <w:sz w:val="20"/>
          <w:szCs w:val="20"/>
        </w:rPr>
        <w:t>Zadavatel doporučuje, aby o</w:t>
      </w:r>
      <w:r w:rsidR="00F672B9" w:rsidRPr="00251FD8">
        <w:rPr>
          <w:sz w:val="20"/>
          <w:szCs w:val="20"/>
        </w:rPr>
        <w:t xml:space="preserve">riginál dokladu o poskytnutí jistoty </w:t>
      </w:r>
      <w:r w:rsidRPr="00251FD8">
        <w:rPr>
          <w:sz w:val="20"/>
          <w:szCs w:val="20"/>
        </w:rPr>
        <w:t xml:space="preserve">byl uložen </w:t>
      </w:r>
      <w:r w:rsidR="00F672B9" w:rsidRPr="00251FD8">
        <w:rPr>
          <w:sz w:val="20"/>
          <w:szCs w:val="20"/>
        </w:rPr>
        <w:t xml:space="preserve">v samostatné, oddělené složce (příp. obalu), ze kterého jej lze vyjmout bez zásahu do ostatních částí nabídky a bez jejich poškození. </w:t>
      </w:r>
    </w:p>
    <w:p w14:paraId="1DC0C85F" w14:textId="77777777" w:rsidR="00F672B9" w:rsidRPr="00251FD8" w:rsidRDefault="00F672B9" w:rsidP="00F672B9">
      <w:pPr>
        <w:pStyle w:val="Zkladntext2"/>
        <w:rPr>
          <w:sz w:val="20"/>
          <w:szCs w:val="20"/>
        </w:rPr>
      </w:pPr>
    </w:p>
    <w:p w14:paraId="07D3B9B5" w14:textId="77777777" w:rsidR="00BE1A79" w:rsidRPr="00251FD8" w:rsidRDefault="00BE1A79" w:rsidP="00BE1A79">
      <w:pPr>
        <w:widowControl w:val="0"/>
        <w:autoSpaceDE w:val="0"/>
        <w:autoSpaceDN w:val="0"/>
        <w:adjustRightInd w:val="0"/>
        <w:jc w:val="both"/>
        <w:rPr>
          <w:sz w:val="20"/>
          <w:szCs w:val="20"/>
        </w:rPr>
      </w:pPr>
      <w:r w:rsidRPr="00251FD8">
        <w:rPr>
          <w:sz w:val="20"/>
          <w:szCs w:val="20"/>
        </w:rPr>
        <w:t xml:space="preserve">Zadavatel vrátí bez zbytečného odkladu peněžní jistotu včetně úroků zúčtovaných peněžním ústavem, originál záruční listiny nebo písemné prohlášení pojistitele </w:t>
      </w:r>
    </w:p>
    <w:p w14:paraId="60881C62" w14:textId="77777777" w:rsidR="00BE1A79" w:rsidRPr="00251FD8" w:rsidRDefault="00BE1A79" w:rsidP="00BE1A79">
      <w:pPr>
        <w:widowControl w:val="0"/>
        <w:autoSpaceDE w:val="0"/>
        <w:autoSpaceDN w:val="0"/>
        <w:adjustRightInd w:val="0"/>
        <w:ind w:left="709"/>
        <w:rPr>
          <w:sz w:val="20"/>
          <w:szCs w:val="20"/>
        </w:rPr>
      </w:pPr>
      <w:r w:rsidRPr="00251FD8">
        <w:rPr>
          <w:sz w:val="20"/>
          <w:szCs w:val="20"/>
        </w:rPr>
        <w:t xml:space="preserve">a) po uplynutí zadávací lhůty, nebo </w:t>
      </w:r>
    </w:p>
    <w:p w14:paraId="60B5CE51" w14:textId="77777777" w:rsidR="00852494" w:rsidRPr="00251FD8" w:rsidRDefault="00BE1A79" w:rsidP="00BE1A79">
      <w:pPr>
        <w:widowControl w:val="0"/>
        <w:autoSpaceDE w:val="0"/>
        <w:autoSpaceDN w:val="0"/>
        <w:adjustRightInd w:val="0"/>
        <w:ind w:left="709"/>
        <w:rPr>
          <w:sz w:val="16"/>
          <w:szCs w:val="16"/>
        </w:rPr>
      </w:pPr>
      <w:r w:rsidRPr="00251FD8">
        <w:rPr>
          <w:sz w:val="20"/>
          <w:szCs w:val="20"/>
        </w:rPr>
        <w:t>b) poté, co účastníku zadávacího řízení zanikne jeho účast v zadávacím řízení před koncem zadávací lhůty.</w:t>
      </w:r>
    </w:p>
    <w:p w14:paraId="39B8D6CA" w14:textId="77777777" w:rsidR="00737C40" w:rsidRPr="00AD3065" w:rsidRDefault="00737C40" w:rsidP="00737C40">
      <w:pPr>
        <w:jc w:val="both"/>
        <w:rPr>
          <w:b/>
          <w:color w:val="FF0000"/>
          <w:sz w:val="28"/>
        </w:rPr>
      </w:pPr>
    </w:p>
    <w:p w14:paraId="0314C34D" w14:textId="77777777" w:rsidR="00737C40" w:rsidRPr="00AD3065" w:rsidRDefault="00737C40" w:rsidP="00737C40">
      <w:pPr>
        <w:jc w:val="both"/>
        <w:rPr>
          <w:b/>
          <w:color w:val="FF0000"/>
          <w:sz w:val="28"/>
        </w:rPr>
      </w:pPr>
    </w:p>
    <w:p w14:paraId="4E951220" w14:textId="77777777" w:rsidR="00CE71BE" w:rsidRPr="00251FD8" w:rsidRDefault="00CE71BE" w:rsidP="00850DE8">
      <w:pPr>
        <w:numPr>
          <w:ilvl w:val="0"/>
          <w:numId w:val="3"/>
        </w:numPr>
        <w:ind w:left="709" w:hanging="709"/>
        <w:jc w:val="both"/>
        <w:rPr>
          <w:b/>
          <w:sz w:val="28"/>
          <w:u w:val="single"/>
        </w:rPr>
      </w:pPr>
      <w:r w:rsidRPr="00251FD8">
        <w:rPr>
          <w:b/>
          <w:sz w:val="28"/>
          <w:u w:val="single"/>
        </w:rPr>
        <w:t>Místo pro podávání nabídky, doba</w:t>
      </w:r>
      <w:r w:rsidR="00801ACA" w:rsidRPr="00251FD8">
        <w:rPr>
          <w:b/>
          <w:sz w:val="28"/>
          <w:u w:val="single"/>
        </w:rPr>
        <w:t>,</w:t>
      </w:r>
      <w:r w:rsidRPr="00251FD8">
        <w:rPr>
          <w:b/>
          <w:sz w:val="28"/>
          <w:u w:val="single"/>
        </w:rPr>
        <w:t xml:space="preserve"> v níž lze nabídky podat a místo a termín</w:t>
      </w:r>
      <w:r w:rsidR="00973E73" w:rsidRPr="00251FD8">
        <w:rPr>
          <w:b/>
          <w:sz w:val="28"/>
          <w:u w:val="single"/>
        </w:rPr>
        <w:t xml:space="preserve"> </w:t>
      </w:r>
      <w:r w:rsidRPr="00251FD8">
        <w:rPr>
          <w:b/>
          <w:sz w:val="28"/>
          <w:u w:val="single"/>
        </w:rPr>
        <w:t>otevírání obálek</w:t>
      </w:r>
    </w:p>
    <w:p w14:paraId="47E53576" w14:textId="77777777" w:rsidR="00CE71BE" w:rsidRPr="00251FD8" w:rsidRDefault="00CE71BE">
      <w:pPr>
        <w:jc w:val="both"/>
        <w:rPr>
          <w:b/>
          <w:sz w:val="20"/>
          <w:szCs w:val="20"/>
        </w:rPr>
      </w:pPr>
    </w:p>
    <w:p w14:paraId="216C815F" w14:textId="77777777" w:rsidR="003256D1" w:rsidRPr="003256D1" w:rsidRDefault="003256D1" w:rsidP="003256D1">
      <w:pPr>
        <w:widowControl w:val="0"/>
        <w:autoSpaceDE w:val="0"/>
        <w:autoSpaceDN w:val="0"/>
        <w:adjustRightInd w:val="0"/>
        <w:jc w:val="both"/>
        <w:rPr>
          <w:sz w:val="20"/>
          <w:szCs w:val="20"/>
        </w:rPr>
      </w:pPr>
      <w:r w:rsidRPr="003256D1">
        <w:rPr>
          <w:sz w:val="20"/>
          <w:szCs w:val="20"/>
        </w:rPr>
        <w:t>Nabídky budou podávány výhradně prostřednictvím certifikovaného elektronického nástroje E-ZAK.</w:t>
      </w:r>
    </w:p>
    <w:p w14:paraId="5AABEDF4" w14:textId="77777777" w:rsidR="003256D1" w:rsidRPr="003256D1" w:rsidRDefault="003256D1" w:rsidP="003256D1">
      <w:pPr>
        <w:widowControl w:val="0"/>
        <w:autoSpaceDE w:val="0"/>
        <w:autoSpaceDN w:val="0"/>
        <w:adjustRightInd w:val="0"/>
        <w:jc w:val="both"/>
        <w:rPr>
          <w:sz w:val="20"/>
          <w:szCs w:val="20"/>
        </w:rPr>
      </w:pPr>
    </w:p>
    <w:p w14:paraId="10D49EAF" w14:textId="6F3CC14A" w:rsidR="003256D1" w:rsidRPr="003256D1" w:rsidRDefault="003256D1" w:rsidP="003256D1">
      <w:pPr>
        <w:widowControl w:val="0"/>
        <w:autoSpaceDE w:val="0"/>
        <w:autoSpaceDN w:val="0"/>
        <w:adjustRightInd w:val="0"/>
        <w:jc w:val="both"/>
        <w:rPr>
          <w:sz w:val="20"/>
          <w:szCs w:val="20"/>
        </w:rPr>
      </w:pPr>
      <w:r w:rsidRPr="003256D1">
        <w:rPr>
          <w:sz w:val="20"/>
          <w:szCs w:val="20"/>
        </w:rPr>
        <w:t>Nabídky musí být doručeny zadavateli do</w:t>
      </w:r>
      <w:r>
        <w:rPr>
          <w:sz w:val="20"/>
          <w:szCs w:val="20"/>
        </w:rPr>
        <w:t xml:space="preserve"> </w:t>
      </w:r>
      <w:r>
        <w:rPr>
          <w:b/>
          <w:sz w:val="20"/>
          <w:szCs w:val="20"/>
        </w:rPr>
        <w:t>27</w:t>
      </w:r>
      <w:r w:rsidRPr="003256D1">
        <w:rPr>
          <w:b/>
          <w:sz w:val="20"/>
          <w:szCs w:val="20"/>
        </w:rPr>
        <w:t>. 8. 2018 do 9.00 hod</w:t>
      </w:r>
      <w:r w:rsidRPr="003256D1">
        <w:rPr>
          <w:sz w:val="20"/>
          <w:szCs w:val="20"/>
        </w:rPr>
        <w:t>.</w:t>
      </w:r>
    </w:p>
    <w:p w14:paraId="47D84869" w14:textId="77777777" w:rsidR="003256D1" w:rsidRPr="003256D1" w:rsidRDefault="003256D1" w:rsidP="003256D1">
      <w:pPr>
        <w:widowControl w:val="0"/>
        <w:autoSpaceDE w:val="0"/>
        <w:autoSpaceDN w:val="0"/>
        <w:adjustRightInd w:val="0"/>
        <w:jc w:val="both"/>
        <w:rPr>
          <w:sz w:val="20"/>
          <w:szCs w:val="20"/>
        </w:rPr>
      </w:pPr>
    </w:p>
    <w:p w14:paraId="05B83AD2" w14:textId="15866CBA" w:rsidR="00CE71BE" w:rsidRDefault="003256D1" w:rsidP="003256D1">
      <w:pPr>
        <w:pStyle w:val="Zkladntext2"/>
        <w:rPr>
          <w:sz w:val="20"/>
          <w:szCs w:val="20"/>
        </w:rPr>
      </w:pPr>
      <w:r w:rsidRPr="003256D1">
        <w:rPr>
          <w:sz w:val="20"/>
          <w:szCs w:val="20"/>
        </w:rPr>
        <w:t>Jelikož nabídky mohou být doručeny výhradně elektronickými prostředky, otevírání obálek se nekoná za přítomnosti účastníků zadávacího řízení.</w:t>
      </w:r>
    </w:p>
    <w:p w14:paraId="3A6DE183" w14:textId="136482EE" w:rsidR="003256D1" w:rsidRPr="003256D1" w:rsidRDefault="003256D1">
      <w:pPr>
        <w:pStyle w:val="Zkladntext2"/>
        <w:rPr>
          <w:color w:val="FF0000"/>
          <w:sz w:val="20"/>
          <w:szCs w:val="20"/>
        </w:rPr>
      </w:pPr>
    </w:p>
    <w:p w14:paraId="07B54230" w14:textId="77777777" w:rsidR="00CE71BE" w:rsidRPr="003256D1" w:rsidRDefault="007C68C8" w:rsidP="007C4682">
      <w:pPr>
        <w:numPr>
          <w:ilvl w:val="0"/>
          <w:numId w:val="3"/>
        </w:numPr>
        <w:jc w:val="both"/>
        <w:rPr>
          <w:b/>
          <w:sz w:val="28"/>
        </w:rPr>
      </w:pPr>
      <w:r w:rsidRPr="003256D1">
        <w:rPr>
          <w:b/>
          <w:sz w:val="28"/>
          <w:u w:val="single"/>
        </w:rPr>
        <w:t>Zadávací lhůta</w:t>
      </w:r>
    </w:p>
    <w:p w14:paraId="4FB8F23E" w14:textId="77777777" w:rsidR="00CE71BE" w:rsidRPr="002A67FF" w:rsidRDefault="00CE71BE">
      <w:pPr>
        <w:jc w:val="both"/>
        <w:rPr>
          <w:sz w:val="20"/>
          <w:szCs w:val="20"/>
        </w:rPr>
      </w:pPr>
    </w:p>
    <w:p w14:paraId="084B7F17" w14:textId="52D73FC5" w:rsidR="00CE71BE" w:rsidRPr="006C32D0" w:rsidRDefault="006C32D0" w:rsidP="006C32D0">
      <w:pPr>
        <w:widowControl w:val="0"/>
        <w:autoSpaceDE w:val="0"/>
        <w:autoSpaceDN w:val="0"/>
        <w:adjustRightInd w:val="0"/>
        <w:jc w:val="both"/>
        <w:rPr>
          <w:color w:val="FF0000"/>
          <w:sz w:val="28"/>
          <w:szCs w:val="28"/>
        </w:rPr>
      </w:pPr>
      <w:r>
        <w:rPr>
          <w:sz w:val="20"/>
          <w:szCs w:val="20"/>
        </w:rPr>
        <w:t>Lhůta, po kterou účastníci zadávacího řízení nesmí ze zadávacího řízení odstoupit. Počátkem zadávací lhůty je konec lhůty pro podání nabídek. V souladu s § 40 ZZVZ zadavatel stanovuje zadávací lhůtu, která činí 3 měsíce.</w:t>
      </w:r>
    </w:p>
    <w:p w14:paraId="5357593D" w14:textId="77777777" w:rsidR="00CE71BE" w:rsidRPr="00AD3065" w:rsidRDefault="00CE71BE">
      <w:pPr>
        <w:jc w:val="both"/>
        <w:rPr>
          <w:color w:val="FF0000"/>
          <w:sz w:val="28"/>
          <w:szCs w:val="28"/>
        </w:rPr>
      </w:pPr>
    </w:p>
    <w:p w14:paraId="590768BA" w14:textId="77777777" w:rsidR="00CE71BE" w:rsidRPr="003256D1" w:rsidRDefault="007C58EB" w:rsidP="007C4682">
      <w:pPr>
        <w:numPr>
          <w:ilvl w:val="0"/>
          <w:numId w:val="3"/>
        </w:numPr>
        <w:jc w:val="both"/>
        <w:rPr>
          <w:b/>
          <w:sz w:val="28"/>
        </w:rPr>
      </w:pPr>
      <w:r w:rsidRPr="003256D1">
        <w:rPr>
          <w:b/>
          <w:sz w:val="28"/>
          <w:u w:val="single"/>
        </w:rPr>
        <w:t>P</w:t>
      </w:r>
      <w:r w:rsidR="00CE71BE" w:rsidRPr="003256D1">
        <w:rPr>
          <w:b/>
          <w:sz w:val="28"/>
          <w:u w:val="single"/>
        </w:rPr>
        <w:t>rohlídka místa plnění veřejné zakázky</w:t>
      </w:r>
      <w:r w:rsidRPr="003256D1">
        <w:rPr>
          <w:b/>
          <w:sz w:val="28"/>
          <w:u w:val="single"/>
        </w:rPr>
        <w:t xml:space="preserve"> a kontaktní osoby</w:t>
      </w:r>
    </w:p>
    <w:p w14:paraId="0C49932C" w14:textId="77777777" w:rsidR="00CE71BE" w:rsidRPr="00E075F3" w:rsidRDefault="00CE71BE">
      <w:pPr>
        <w:pStyle w:val="Zkladntext2"/>
        <w:rPr>
          <w:sz w:val="20"/>
          <w:szCs w:val="20"/>
        </w:rPr>
      </w:pPr>
    </w:p>
    <w:p w14:paraId="719CB566" w14:textId="7602ECB4" w:rsidR="00CE71BE" w:rsidRPr="003256D1" w:rsidRDefault="00CE71BE">
      <w:pPr>
        <w:numPr>
          <w:ilvl w:val="12"/>
          <w:numId w:val="0"/>
        </w:numPr>
        <w:jc w:val="both"/>
        <w:rPr>
          <w:sz w:val="20"/>
        </w:rPr>
      </w:pPr>
      <w:r w:rsidRPr="003256D1">
        <w:rPr>
          <w:sz w:val="20"/>
        </w:rPr>
        <w:t xml:space="preserve">Prohlídka </w:t>
      </w:r>
      <w:r w:rsidR="007C58EB" w:rsidRPr="003256D1">
        <w:rPr>
          <w:sz w:val="20"/>
        </w:rPr>
        <w:t xml:space="preserve">místa plnění veřejné zakázky </w:t>
      </w:r>
      <w:r w:rsidRPr="003256D1">
        <w:rPr>
          <w:sz w:val="20"/>
        </w:rPr>
        <w:t>za účast</w:t>
      </w:r>
      <w:r w:rsidR="007C58EB" w:rsidRPr="003256D1">
        <w:rPr>
          <w:sz w:val="20"/>
        </w:rPr>
        <w:t xml:space="preserve">i zástupce zadavatele je dne </w:t>
      </w:r>
      <w:r w:rsidR="003256D1">
        <w:rPr>
          <w:sz w:val="20"/>
        </w:rPr>
        <w:t>9. 8. 2018</w:t>
      </w:r>
      <w:r w:rsidR="007C58EB" w:rsidRPr="003256D1">
        <w:rPr>
          <w:sz w:val="20"/>
        </w:rPr>
        <w:t xml:space="preserve"> v</w:t>
      </w:r>
      <w:r w:rsidR="003256D1">
        <w:rPr>
          <w:sz w:val="20"/>
        </w:rPr>
        <w:t xml:space="preserve"> 10.00 </w:t>
      </w:r>
      <w:r w:rsidR="007C58EB" w:rsidRPr="003256D1">
        <w:rPr>
          <w:sz w:val="20"/>
        </w:rPr>
        <w:t>hodin na místě stavby</w:t>
      </w:r>
      <w:r w:rsidR="003256D1">
        <w:rPr>
          <w:sz w:val="20"/>
        </w:rPr>
        <w:t xml:space="preserve"> (Karlovy Vary, ul. </w:t>
      </w:r>
      <w:r w:rsidR="003256D1" w:rsidRPr="003256D1">
        <w:rPr>
          <w:sz w:val="20"/>
          <w:szCs w:val="20"/>
        </w:rPr>
        <w:t>Mariánskolázeňská 2 č.</w:t>
      </w:r>
      <w:r w:rsidR="00550A63">
        <w:rPr>
          <w:sz w:val="20"/>
          <w:szCs w:val="20"/>
        </w:rPr>
        <w:t xml:space="preserve"> </w:t>
      </w:r>
      <w:r w:rsidR="003256D1" w:rsidRPr="003256D1">
        <w:rPr>
          <w:sz w:val="20"/>
          <w:szCs w:val="20"/>
        </w:rPr>
        <w:t>p. 306</w:t>
      </w:r>
      <w:r w:rsidR="003256D1">
        <w:rPr>
          <w:sz w:val="20"/>
          <w:szCs w:val="20"/>
        </w:rPr>
        <w:t>)</w:t>
      </w:r>
      <w:r w:rsidR="007C58EB" w:rsidRPr="003256D1">
        <w:rPr>
          <w:sz w:val="20"/>
        </w:rPr>
        <w:t>.</w:t>
      </w:r>
    </w:p>
    <w:p w14:paraId="23E80ADC" w14:textId="653E191C" w:rsidR="00CE71BE" w:rsidRPr="00E075F3" w:rsidRDefault="00CE71BE">
      <w:pPr>
        <w:numPr>
          <w:ilvl w:val="12"/>
          <w:numId w:val="0"/>
        </w:numPr>
        <w:jc w:val="both"/>
        <w:rPr>
          <w:sz w:val="20"/>
        </w:rPr>
      </w:pPr>
      <w:r w:rsidRPr="00E075F3">
        <w:rPr>
          <w:sz w:val="20"/>
        </w:rPr>
        <w:t xml:space="preserve">Kontaktní osobou ve věcech formální stránky </w:t>
      </w:r>
      <w:r w:rsidR="00680980" w:rsidRPr="00E075F3">
        <w:rPr>
          <w:sz w:val="20"/>
        </w:rPr>
        <w:t>zadávacího</w:t>
      </w:r>
      <w:r w:rsidRPr="00E075F3">
        <w:rPr>
          <w:sz w:val="20"/>
        </w:rPr>
        <w:t xml:space="preserve"> řízení je </w:t>
      </w:r>
      <w:r w:rsidR="003256D1">
        <w:rPr>
          <w:sz w:val="20"/>
        </w:rPr>
        <w:t>Bc. Dagmar Kerulová</w:t>
      </w:r>
      <w:r w:rsidR="009132EB" w:rsidRPr="00E075F3">
        <w:rPr>
          <w:sz w:val="20"/>
        </w:rPr>
        <w:t>,</w:t>
      </w:r>
      <w:r w:rsidR="009132EB" w:rsidRPr="00E075F3">
        <w:rPr>
          <w:sz w:val="20"/>
        </w:rPr>
        <w:sym w:font="Wingdings" w:char="0028"/>
      </w:r>
      <w:r w:rsidR="009132EB" w:rsidRPr="00E075F3">
        <w:rPr>
          <w:sz w:val="20"/>
        </w:rPr>
        <w:t xml:space="preserve"> </w:t>
      </w:r>
      <w:r w:rsidR="003256D1">
        <w:rPr>
          <w:sz w:val="20"/>
        </w:rPr>
        <w:t xml:space="preserve">354 222 493, e-mail: dagmar.kerulova@kr-karlovarsky.cz </w:t>
      </w:r>
      <w:r w:rsidR="00692BB8" w:rsidRPr="00E075F3">
        <w:rPr>
          <w:sz w:val="20"/>
        </w:rPr>
        <w:t xml:space="preserve">a </w:t>
      </w:r>
      <w:r w:rsidRPr="00E075F3">
        <w:rPr>
          <w:sz w:val="20"/>
        </w:rPr>
        <w:t>ve</w:t>
      </w:r>
      <w:r w:rsidR="00692BB8" w:rsidRPr="00E075F3">
        <w:rPr>
          <w:sz w:val="20"/>
        </w:rPr>
        <w:t xml:space="preserve"> </w:t>
      </w:r>
      <w:r w:rsidRPr="00E075F3">
        <w:rPr>
          <w:sz w:val="20"/>
        </w:rPr>
        <w:t xml:space="preserve">věcech odborné problematiky </w:t>
      </w:r>
      <w:r w:rsidR="00550A63">
        <w:rPr>
          <w:sz w:val="20"/>
        </w:rPr>
        <w:t>je Ing. Lenka Vlčková</w:t>
      </w:r>
      <w:r w:rsidRPr="00E075F3">
        <w:rPr>
          <w:sz w:val="20"/>
        </w:rPr>
        <w:t>,</w:t>
      </w:r>
      <w:r w:rsidRPr="00E075F3">
        <w:rPr>
          <w:sz w:val="20"/>
        </w:rPr>
        <w:sym w:font="Wingdings" w:char="0028"/>
      </w:r>
      <w:r w:rsidR="00550A63">
        <w:rPr>
          <w:sz w:val="20"/>
        </w:rPr>
        <w:t xml:space="preserve"> 354 222 655, e-mail: lenka.vlckova@kr-karlovarsky.cz.</w:t>
      </w:r>
    </w:p>
    <w:p w14:paraId="3A0B83B1" w14:textId="77777777" w:rsidR="00CE71BE" w:rsidRPr="00AD3065" w:rsidRDefault="00CE71BE">
      <w:pPr>
        <w:numPr>
          <w:ilvl w:val="12"/>
          <w:numId w:val="0"/>
        </w:numPr>
        <w:jc w:val="both"/>
        <w:rPr>
          <w:color w:val="FF0000"/>
          <w:sz w:val="28"/>
          <w:szCs w:val="28"/>
        </w:rPr>
      </w:pPr>
    </w:p>
    <w:p w14:paraId="66C7EA66" w14:textId="77777777" w:rsidR="00CE71BE" w:rsidRPr="00E075F3" w:rsidRDefault="00CE71BE" w:rsidP="007C4682">
      <w:pPr>
        <w:numPr>
          <w:ilvl w:val="0"/>
          <w:numId w:val="3"/>
        </w:numPr>
        <w:rPr>
          <w:b/>
          <w:sz w:val="28"/>
        </w:rPr>
      </w:pPr>
      <w:r w:rsidRPr="00E075F3">
        <w:rPr>
          <w:b/>
          <w:sz w:val="28"/>
          <w:u w:val="single"/>
        </w:rPr>
        <w:t>Požadavek na formální úpravu, strukturu a obsah nabídky</w:t>
      </w:r>
    </w:p>
    <w:p w14:paraId="1E7847BD" w14:textId="77777777" w:rsidR="00CE71BE" w:rsidRPr="00E075F3" w:rsidRDefault="00CE71BE">
      <w:pPr>
        <w:numPr>
          <w:ilvl w:val="12"/>
          <w:numId w:val="0"/>
        </w:numPr>
        <w:rPr>
          <w:b/>
          <w:sz w:val="20"/>
        </w:rPr>
      </w:pPr>
    </w:p>
    <w:p w14:paraId="6DB58A5B" w14:textId="4DABD522" w:rsidR="00B04899" w:rsidRPr="00550A63" w:rsidRDefault="00550A63" w:rsidP="00550A63">
      <w:pPr>
        <w:numPr>
          <w:ilvl w:val="12"/>
          <w:numId w:val="0"/>
        </w:numPr>
        <w:jc w:val="both"/>
        <w:rPr>
          <w:sz w:val="20"/>
          <w:szCs w:val="20"/>
        </w:rPr>
      </w:pPr>
      <w:r w:rsidRPr="00550A63">
        <w:rPr>
          <w:sz w:val="20"/>
          <w:szCs w:val="20"/>
        </w:rPr>
        <w:t>Nabídka bude zpracována v českém jazyce a odevzdána výhradně v elektronické formě prostřednictvím elektronického nástroje  E-ZAK. Šifrování a zabezpečení nabídky obstarává systém elektronického nástroje.</w:t>
      </w:r>
    </w:p>
    <w:p w14:paraId="541C48D9" w14:textId="77777777" w:rsidR="00550A63" w:rsidRPr="00E075F3" w:rsidRDefault="00550A63" w:rsidP="00550A63">
      <w:pPr>
        <w:numPr>
          <w:ilvl w:val="12"/>
          <w:numId w:val="0"/>
        </w:numPr>
        <w:jc w:val="both"/>
        <w:rPr>
          <w:b/>
          <w:sz w:val="20"/>
        </w:rPr>
      </w:pPr>
    </w:p>
    <w:p w14:paraId="6889C33C" w14:textId="77777777" w:rsidR="00CE71BE" w:rsidRPr="00E075F3" w:rsidRDefault="002D02D2">
      <w:pPr>
        <w:numPr>
          <w:ilvl w:val="12"/>
          <w:numId w:val="0"/>
        </w:numPr>
        <w:jc w:val="both"/>
        <w:rPr>
          <w:b/>
          <w:sz w:val="20"/>
        </w:rPr>
      </w:pPr>
      <w:r w:rsidRPr="00E075F3">
        <w:rPr>
          <w:sz w:val="20"/>
          <w:u w:val="single"/>
        </w:rPr>
        <w:t xml:space="preserve">Zadavatel doporučuje seřazení nabídky </w:t>
      </w:r>
      <w:r w:rsidR="00CE71BE" w:rsidRPr="00E075F3">
        <w:rPr>
          <w:sz w:val="20"/>
          <w:u w:val="single"/>
        </w:rPr>
        <w:t>do těchto oddílů</w:t>
      </w:r>
      <w:r w:rsidR="00CE71BE" w:rsidRPr="00E075F3">
        <w:rPr>
          <w:sz w:val="20"/>
        </w:rPr>
        <w:t>:</w:t>
      </w:r>
    </w:p>
    <w:p w14:paraId="0813D082" w14:textId="77777777" w:rsidR="00CE71BE" w:rsidRPr="00E075F3" w:rsidRDefault="00CE71BE">
      <w:pPr>
        <w:numPr>
          <w:ilvl w:val="12"/>
          <w:numId w:val="0"/>
        </w:numPr>
        <w:jc w:val="both"/>
        <w:rPr>
          <w:b/>
          <w:sz w:val="20"/>
        </w:rPr>
      </w:pPr>
    </w:p>
    <w:p w14:paraId="7B32BA6E" w14:textId="77777777" w:rsidR="00CE71BE" w:rsidRPr="00550A63" w:rsidRDefault="00CE71BE" w:rsidP="007C4682">
      <w:pPr>
        <w:numPr>
          <w:ilvl w:val="0"/>
          <w:numId w:val="9"/>
        </w:numPr>
        <w:jc w:val="both"/>
        <w:rPr>
          <w:sz w:val="20"/>
        </w:rPr>
      </w:pPr>
      <w:r w:rsidRPr="00E075F3">
        <w:rPr>
          <w:sz w:val="20"/>
        </w:rPr>
        <w:t xml:space="preserve">Krycí list nabídky </w:t>
      </w:r>
      <w:r w:rsidRPr="00550A63">
        <w:rPr>
          <w:sz w:val="20"/>
        </w:rPr>
        <w:t xml:space="preserve">(jako první list nabídky bude použit vyplněný formulář, který je přílohou </w:t>
      </w:r>
      <w:r w:rsidR="00346B53" w:rsidRPr="00550A63">
        <w:rPr>
          <w:sz w:val="20"/>
        </w:rPr>
        <w:t>zadávací dokumentace</w:t>
      </w:r>
      <w:r w:rsidRPr="00550A63">
        <w:rPr>
          <w:sz w:val="20"/>
        </w:rPr>
        <w:t>)</w:t>
      </w:r>
    </w:p>
    <w:p w14:paraId="6426F86F" w14:textId="77777777" w:rsidR="00CE71BE" w:rsidRPr="00E075F3" w:rsidRDefault="00CE71BE" w:rsidP="007C4682">
      <w:pPr>
        <w:numPr>
          <w:ilvl w:val="0"/>
          <w:numId w:val="9"/>
        </w:numPr>
        <w:jc w:val="both"/>
        <w:rPr>
          <w:sz w:val="20"/>
        </w:rPr>
      </w:pPr>
      <w:r w:rsidRPr="00E075F3">
        <w:rPr>
          <w:sz w:val="20"/>
        </w:rPr>
        <w:t>Obsah nabídky</w:t>
      </w:r>
    </w:p>
    <w:p w14:paraId="5C47B1AD" w14:textId="41803375" w:rsidR="00550A63" w:rsidRDefault="00550A63" w:rsidP="00550A63">
      <w:pPr>
        <w:pStyle w:val="Odstavecseseznamem"/>
        <w:widowControl w:val="0"/>
        <w:numPr>
          <w:ilvl w:val="0"/>
          <w:numId w:val="9"/>
        </w:numPr>
        <w:autoSpaceDE w:val="0"/>
        <w:autoSpaceDN w:val="0"/>
        <w:adjustRightInd w:val="0"/>
        <w:jc w:val="both"/>
        <w:rPr>
          <w:sz w:val="20"/>
          <w:szCs w:val="20"/>
        </w:rPr>
      </w:pPr>
      <w:r w:rsidRPr="00550A63">
        <w:rPr>
          <w:sz w:val="20"/>
          <w:szCs w:val="20"/>
        </w:rPr>
        <w:t>Prohlášení k podmínkám zadávacího řízení a čestné prohlášení o pravdivosti údajů (příloha zadávací dokumentace</w:t>
      </w:r>
      <w:r>
        <w:rPr>
          <w:sz w:val="20"/>
          <w:szCs w:val="20"/>
        </w:rPr>
        <w:t>)</w:t>
      </w:r>
    </w:p>
    <w:p w14:paraId="6E42E691" w14:textId="39071D5A" w:rsidR="00550A63" w:rsidRDefault="00550A63" w:rsidP="00550A63">
      <w:pPr>
        <w:pStyle w:val="Odstavecseseznamem"/>
        <w:widowControl w:val="0"/>
        <w:numPr>
          <w:ilvl w:val="0"/>
          <w:numId w:val="9"/>
        </w:numPr>
        <w:autoSpaceDE w:val="0"/>
        <w:autoSpaceDN w:val="0"/>
        <w:adjustRightInd w:val="0"/>
        <w:jc w:val="both"/>
        <w:rPr>
          <w:sz w:val="20"/>
          <w:szCs w:val="20"/>
        </w:rPr>
      </w:pPr>
      <w:r>
        <w:rPr>
          <w:sz w:val="20"/>
          <w:szCs w:val="20"/>
        </w:rPr>
        <w:t>Prokázání kvalifikace</w:t>
      </w:r>
    </w:p>
    <w:p w14:paraId="60FDD3D8" w14:textId="3C35FA3B" w:rsidR="00550A63" w:rsidRDefault="00550A63" w:rsidP="00550A63">
      <w:pPr>
        <w:pStyle w:val="Odstavecseseznamem"/>
        <w:widowControl w:val="0"/>
        <w:numPr>
          <w:ilvl w:val="0"/>
          <w:numId w:val="9"/>
        </w:numPr>
        <w:autoSpaceDE w:val="0"/>
        <w:autoSpaceDN w:val="0"/>
        <w:adjustRightInd w:val="0"/>
        <w:jc w:val="both"/>
        <w:rPr>
          <w:sz w:val="20"/>
          <w:szCs w:val="20"/>
        </w:rPr>
      </w:pPr>
      <w:r>
        <w:rPr>
          <w:sz w:val="20"/>
          <w:szCs w:val="20"/>
        </w:rPr>
        <w:t>Návrh příkazní smlouvy podepsaný oprávněnou osobou</w:t>
      </w:r>
    </w:p>
    <w:p w14:paraId="63842078" w14:textId="1F8D4601" w:rsidR="00850DE8" w:rsidRPr="00BE7C9A" w:rsidRDefault="00850DE8" w:rsidP="00850DE8">
      <w:pPr>
        <w:pStyle w:val="Odstavecseseznamem"/>
        <w:widowControl w:val="0"/>
        <w:numPr>
          <w:ilvl w:val="0"/>
          <w:numId w:val="9"/>
        </w:numPr>
        <w:autoSpaceDE w:val="0"/>
        <w:autoSpaceDN w:val="0"/>
        <w:adjustRightInd w:val="0"/>
        <w:jc w:val="both"/>
        <w:rPr>
          <w:sz w:val="20"/>
          <w:szCs w:val="20"/>
        </w:rPr>
      </w:pPr>
      <w:r w:rsidRPr="00850DE8">
        <w:rPr>
          <w:sz w:val="20"/>
          <w:szCs w:val="20"/>
        </w:rPr>
        <w:t xml:space="preserve">Cenová nabídka - </w:t>
      </w:r>
      <w:r>
        <w:rPr>
          <w:sz w:val="20"/>
        </w:rPr>
        <w:t>Rekapitulace</w:t>
      </w:r>
      <w:r w:rsidRPr="00850DE8">
        <w:rPr>
          <w:sz w:val="20"/>
        </w:rPr>
        <w:t xml:space="preserve"> nákladů na realizaci celé zakázky s členěním po jednotlivých ucelených částech (minimálně v členění činností dle bodu 3a) až 3c) výzvy).</w:t>
      </w:r>
    </w:p>
    <w:p w14:paraId="09C35EC5" w14:textId="30AFC5EF" w:rsidR="00BE7C9A" w:rsidRPr="00BE7C9A" w:rsidRDefault="00F81014" w:rsidP="00BE7C9A">
      <w:pPr>
        <w:pStyle w:val="Odstavecseseznamem"/>
        <w:widowControl w:val="0"/>
        <w:numPr>
          <w:ilvl w:val="0"/>
          <w:numId w:val="9"/>
        </w:numPr>
        <w:autoSpaceDE w:val="0"/>
        <w:autoSpaceDN w:val="0"/>
        <w:adjustRightInd w:val="0"/>
        <w:jc w:val="both"/>
        <w:rPr>
          <w:sz w:val="20"/>
          <w:szCs w:val="20"/>
        </w:rPr>
      </w:pPr>
      <w:r>
        <w:rPr>
          <w:sz w:val="20"/>
          <w:szCs w:val="20"/>
        </w:rPr>
        <w:t xml:space="preserve">Prokázání </w:t>
      </w:r>
      <w:r w:rsidR="00BE7C9A" w:rsidRPr="00BE7C9A">
        <w:rPr>
          <w:sz w:val="20"/>
          <w:szCs w:val="20"/>
        </w:rPr>
        <w:t>poskytnutí jistoty (dle bodu 9 výzvy)</w:t>
      </w:r>
    </w:p>
    <w:p w14:paraId="5769B559" w14:textId="120183C7" w:rsidR="00550A63" w:rsidRDefault="00550A63" w:rsidP="00550A63">
      <w:pPr>
        <w:pStyle w:val="Odstavecseseznamem"/>
        <w:widowControl w:val="0"/>
        <w:numPr>
          <w:ilvl w:val="0"/>
          <w:numId w:val="9"/>
        </w:numPr>
        <w:autoSpaceDE w:val="0"/>
        <w:autoSpaceDN w:val="0"/>
        <w:adjustRightInd w:val="0"/>
        <w:jc w:val="both"/>
        <w:rPr>
          <w:sz w:val="20"/>
          <w:szCs w:val="20"/>
        </w:rPr>
      </w:pPr>
      <w:r>
        <w:rPr>
          <w:sz w:val="20"/>
          <w:szCs w:val="20"/>
        </w:rPr>
        <w:t>Případné další přílohy a doplnění nabídky</w:t>
      </w:r>
    </w:p>
    <w:p w14:paraId="5F291726" w14:textId="3CADF66F" w:rsidR="00850DE8" w:rsidRDefault="00850DE8" w:rsidP="00850DE8">
      <w:pPr>
        <w:widowControl w:val="0"/>
        <w:autoSpaceDE w:val="0"/>
        <w:autoSpaceDN w:val="0"/>
        <w:adjustRightInd w:val="0"/>
        <w:jc w:val="both"/>
        <w:rPr>
          <w:sz w:val="20"/>
          <w:szCs w:val="20"/>
        </w:rPr>
      </w:pPr>
    </w:p>
    <w:p w14:paraId="1CE47809" w14:textId="77777777" w:rsidR="00850DE8" w:rsidRPr="00850DE8" w:rsidRDefault="00850DE8" w:rsidP="00850DE8">
      <w:pPr>
        <w:widowControl w:val="0"/>
        <w:autoSpaceDE w:val="0"/>
        <w:autoSpaceDN w:val="0"/>
        <w:adjustRightInd w:val="0"/>
        <w:jc w:val="both"/>
        <w:rPr>
          <w:sz w:val="20"/>
          <w:szCs w:val="20"/>
        </w:rPr>
      </w:pPr>
    </w:p>
    <w:p w14:paraId="2CBCA7D3" w14:textId="77777777" w:rsidR="009D48C7" w:rsidRPr="00510C06" w:rsidRDefault="009D48C7" w:rsidP="007C4682">
      <w:pPr>
        <w:numPr>
          <w:ilvl w:val="0"/>
          <w:numId w:val="3"/>
        </w:numPr>
        <w:jc w:val="both"/>
        <w:rPr>
          <w:b/>
          <w:sz w:val="28"/>
        </w:rPr>
      </w:pPr>
      <w:r w:rsidRPr="00510C06">
        <w:rPr>
          <w:b/>
          <w:sz w:val="28"/>
          <w:u w:val="single"/>
        </w:rPr>
        <w:t>Další podmínky zadávacího řízení na veřejnou zakázku</w:t>
      </w:r>
    </w:p>
    <w:p w14:paraId="5C7F134E" w14:textId="77777777" w:rsidR="009D48C7" w:rsidRPr="005B37FD" w:rsidRDefault="009D48C7" w:rsidP="009D48C7">
      <w:pPr>
        <w:numPr>
          <w:ilvl w:val="12"/>
          <w:numId w:val="0"/>
        </w:numPr>
        <w:rPr>
          <w:b/>
          <w:color w:val="FF0000"/>
          <w:sz w:val="20"/>
        </w:rPr>
      </w:pPr>
    </w:p>
    <w:p w14:paraId="12148662" w14:textId="383A6447" w:rsidR="009D48C7" w:rsidRPr="00850DE8" w:rsidRDefault="00850DE8" w:rsidP="009D48C7">
      <w:pPr>
        <w:numPr>
          <w:ilvl w:val="0"/>
          <w:numId w:val="1"/>
        </w:numPr>
        <w:jc w:val="both"/>
        <w:rPr>
          <w:sz w:val="20"/>
        </w:rPr>
      </w:pPr>
      <w:r>
        <w:rPr>
          <w:sz w:val="20"/>
        </w:rPr>
        <w:t>Zadavatel nepřipouští dle § 102 ZZVZ variantní řešení.</w:t>
      </w:r>
    </w:p>
    <w:p w14:paraId="3874186C" w14:textId="77777777" w:rsidR="009D48C7" w:rsidRDefault="009D48C7" w:rsidP="009D48C7">
      <w:pPr>
        <w:numPr>
          <w:ilvl w:val="0"/>
          <w:numId w:val="1"/>
        </w:numPr>
        <w:jc w:val="both"/>
        <w:rPr>
          <w:sz w:val="20"/>
        </w:rPr>
      </w:pPr>
      <w:r w:rsidRPr="0058620C">
        <w:rPr>
          <w:sz w:val="20"/>
        </w:rPr>
        <w:t xml:space="preserve">Zadavatel vyloučí </w:t>
      </w:r>
      <w:r>
        <w:rPr>
          <w:sz w:val="20"/>
        </w:rPr>
        <w:t xml:space="preserve">dle § 48 odst. 7 </w:t>
      </w:r>
      <w:r w:rsidR="00A2027F">
        <w:rPr>
          <w:sz w:val="20"/>
        </w:rPr>
        <w:t xml:space="preserve">ZZVZ </w:t>
      </w:r>
      <w:r>
        <w:rPr>
          <w:sz w:val="20"/>
        </w:rPr>
        <w:t>vybraného dodavatele</w:t>
      </w:r>
      <w:r w:rsidRPr="0058620C">
        <w:rPr>
          <w:sz w:val="20"/>
        </w:rPr>
        <w:t xml:space="preserve"> zadávacího řízení, který je </w:t>
      </w:r>
      <w:r>
        <w:rPr>
          <w:sz w:val="20"/>
        </w:rPr>
        <w:t xml:space="preserve">českou </w:t>
      </w:r>
      <w:r w:rsidRPr="0058620C">
        <w:rPr>
          <w:sz w:val="20"/>
        </w:rPr>
        <w:t>akciovou společností nebo má právní formu obdobnou akciové společnosti a nemá vydány výlučně zaknihované akcie.</w:t>
      </w:r>
    </w:p>
    <w:p w14:paraId="58D9B143" w14:textId="77777777" w:rsidR="009D48C7" w:rsidRDefault="009D48C7" w:rsidP="009D48C7">
      <w:pPr>
        <w:ind w:left="397"/>
        <w:jc w:val="both"/>
        <w:rPr>
          <w:sz w:val="20"/>
          <w:szCs w:val="20"/>
        </w:rPr>
      </w:pPr>
      <w:r>
        <w:rPr>
          <w:sz w:val="20"/>
          <w:szCs w:val="20"/>
        </w:rPr>
        <w:t>U v</w:t>
      </w:r>
      <w:r w:rsidRPr="0063297A">
        <w:rPr>
          <w:sz w:val="20"/>
          <w:szCs w:val="20"/>
        </w:rPr>
        <w:t xml:space="preserve">ybraného dodavatele se sídlem v zahraničí, který je akciovou společností nebo má právní formu obdobnou akciové společnosti, </w:t>
      </w:r>
      <w:r>
        <w:rPr>
          <w:sz w:val="20"/>
          <w:szCs w:val="20"/>
        </w:rPr>
        <w:t xml:space="preserve">bude </w:t>
      </w:r>
      <w:r w:rsidRPr="0063297A">
        <w:rPr>
          <w:sz w:val="20"/>
          <w:szCs w:val="20"/>
        </w:rPr>
        <w:t xml:space="preserve">zadavatel </w:t>
      </w:r>
      <w:r>
        <w:rPr>
          <w:sz w:val="20"/>
          <w:szCs w:val="20"/>
        </w:rPr>
        <w:t>postupovat dle § 48 odst. 9</w:t>
      </w:r>
      <w:r w:rsidR="00A2027F">
        <w:rPr>
          <w:sz w:val="20"/>
          <w:szCs w:val="20"/>
        </w:rPr>
        <w:t xml:space="preserve"> ZZVZ</w:t>
      </w:r>
      <w:r>
        <w:rPr>
          <w:sz w:val="20"/>
          <w:szCs w:val="20"/>
        </w:rPr>
        <w:t>.</w:t>
      </w:r>
    </w:p>
    <w:p w14:paraId="0007BE31" w14:textId="77777777" w:rsidR="0012283A" w:rsidRPr="001B1FCD" w:rsidRDefault="0012283A" w:rsidP="0012283A">
      <w:pPr>
        <w:pStyle w:val="Default"/>
        <w:numPr>
          <w:ilvl w:val="0"/>
          <w:numId w:val="1"/>
        </w:numPr>
        <w:rPr>
          <w:color w:val="auto"/>
          <w:sz w:val="20"/>
        </w:rPr>
      </w:pPr>
      <w:r w:rsidRPr="001B1FCD">
        <w:rPr>
          <w:color w:val="auto"/>
          <w:sz w:val="20"/>
        </w:rPr>
        <w:t xml:space="preserve">U vybraného dodavatele, je-li právnickou osobou, zadavatel zjistí údaje o jeho skutečném majiteli podle § 122 odst. 4 ZZVZ. </w:t>
      </w:r>
    </w:p>
    <w:p w14:paraId="4418115A" w14:textId="77777777" w:rsidR="0012283A" w:rsidRDefault="0012283A" w:rsidP="0012283A">
      <w:pPr>
        <w:pStyle w:val="Default"/>
        <w:ind w:left="397"/>
        <w:rPr>
          <w:sz w:val="20"/>
          <w:szCs w:val="20"/>
        </w:rPr>
      </w:pPr>
      <w:r>
        <w:rPr>
          <w:sz w:val="20"/>
          <w:szCs w:val="20"/>
        </w:rPr>
        <w:t xml:space="preserve">Nepodaří-li se zadavateli zjistit údaje o skutečném majiteli vybraného dodavatele, je vybraný dodavatel povinen identifikovat skutečné majitele dokumenty dle § 122 odst. 5 ZZVZ. </w:t>
      </w:r>
    </w:p>
    <w:p w14:paraId="6A5E8256" w14:textId="77777777" w:rsidR="0012283A" w:rsidRDefault="0012283A" w:rsidP="0012283A">
      <w:pPr>
        <w:pStyle w:val="Default"/>
        <w:ind w:left="397"/>
        <w:rPr>
          <w:sz w:val="20"/>
          <w:szCs w:val="20"/>
        </w:rPr>
      </w:pPr>
      <w:r>
        <w:rPr>
          <w:sz w:val="20"/>
          <w:szCs w:val="20"/>
        </w:rPr>
        <w:t xml:space="preserve">Zadavatel stanovuje, že v případě, kdy bude vybraným dodavatelem právnická osoba, u níž zadavatel nedohledal informaci o skutečném majiteli, musí takový dodavatel před podpisem smlouvy předložit: </w:t>
      </w:r>
    </w:p>
    <w:p w14:paraId="46BB0026" w14:textId="77777777" w:rsidR="0012283A" w:rsidRDefault="0012283A" w:rsidP="0012283A">
      <w:pPr>
        <w:pStyle w:val="Default"/>
        <w:ind w:left="709"/>
        <w:rPr>
          <w:sz w:val="20"/>
          <w:szCs w:val="20"/>
        </w:rPr>
      </w:pPr>
      <w:r>
        <w:rPr>
          <w:sz w:val="20"/>
          <w:szCs w:val="20"/>
        </w:rPr>
        <w:t xml:space="preserve">a) výpis z evidence obdobné evidenci údajů o skutečném majiteli; </w:t>
      </w:r>
    </w:p>
    <w:p w14:paraId="0F0182A8" w14:textId="77777777" w:rsidR="0012283A" w:rsidRDefault="0012283A" w:rsidP="0012283A">
      <w:pPr>
        <w:pStyle w:val="Default"/>
        <w:ind w:left="709"/>
        <w:rPr>
          <w:sz w:val="20"/>
          <w:szCs w:val="20"/>
        </w:rPr>
      </w:pPr>
      <w:r>
        <w:rPr>
          <w:sz w:val="20"/>
          <w:szCs w:val="20"/>
        </w:rPr>
        <w:t xml:space="preserve">nebo </w:t>
      </w:r>
    </w:p>
    <w:p w14:paraId="47FE1A22" w14:textId="77777777" w:rsidR="0012283A" w:rsidRDefault="0012283A" w:rsidP="0012283A">
      <w:pPr>
        <w:pStyle w:val="Default"/>
        <w:spacing w:after="19"/>
        <w:ind w:left="709"/>
        <w:rPr>
          <w:sz w:val="20"/>
          <w:szCs w:val="20"/>
        </w:rPr>
      </w:pPr>
      <w:r>
        <w:rPr>
          <w:sz w:val="20"/>
          <w:szCs w:val="20"/>
        </w:rPr>
        <w:t xml:space="preserve">b) identifikační údaje všech osob, které jsou jeho skutečným majitelem podle zákona o některých opatřeních proti legalizaci výnosů z trestné činnosti a financování terorismu, </w:t>
      </w:r>
    </w:p>
    <w:p w14:paraId="7A3D5F8B" w14:textId="77777777" w:rsidR="0012283A" w:rsidRDefault="0012283A" w:rsidP="0012283A">
      <w:pPr>
        <w:pStyle w:val="Default"/>
        <w:ind w:left="709"/>
        <w:rPr>
          <w:sz w:val="20"/>
          <w:szCs w:val="20"/>
        </w:rPr>
      </w:pPr>
      <w:r>
        <w:rPr>
          <w:sz w:val="20"/>
          <w:szCs w:val="20"/>
        </w:rPr>
        <w:t xml:space="preserve">c) doklady, z nichž vyplývá vztah všech osob podle písmene a) k dodavateli; těmito doklady jsou zejména </w:t>
      </w:r>
    </w:p>
    <w:p w14:paraId="1F87457E" w14:textId="77777777" w:rsidR="0012283A" w:rsidRDefault="0012283A" w:rsidP="007C4682">
      <w:pPr>
        <w:pStyle w:val="Default"/>
        <w:numPr>
          <w:ilvl w:val="0"/>
          <w:numId w:val="11"/>
        </w:numPr>
        <w:spacing w:after="33"/>
        <w:rPr>
          <w:sz w:val="20"/>
          <w:szCs w:val="20"/>
        </w:rPr>
      </w:pPr>
      <w:r>
        <w:rPr>
          <w:sz w:val="20"/>
          <w:szCs w:val="20"/>
        </w:rPr>
        <w:t xml:space="preserve">výpis z obchodního rejstříku nebo jiné obdobné evidence, </w:t>
      </w:r>
    </w:p>
    <w:p w14:paraId="2381BF21" w14:textId="77777777" w:rsidR="0012283A" w:rsidRDefault="0012283A" w:rsidP="007C4682">
      <w:pPr>
        <w:pStyle w:val="Default"/>
        <w:numPr>
          <w:ilvl w:val="0"/>
          <w:numId w:val="11"/>
        </w:numPr>
        <w:spacing w:after="33"/>
        <w:rPr>
          <w:sz w:val="20"/>
          <w:szCs w:val="20"/>
        </w:rPr>
      </w:pPr>
      <w:r>
        <w:rPr>
          <w:sz w:val="20"/>
          <w:szCs w:val="20"/>
        </w:rPr>
        <w:t xml:space="preserve">seznam akcionářů, </w:t>
      </w:r>
    </w:p>
    <w:p w14:paraId="438E0BFC" w14:textId="77777777" w:rsidR="0012283A" w:rsidRDefault="0012283A" w:rsidP="007C4682">
      <w:pPr>
        <w:pStyle w:val="Default"/>
        <w:numPr>
          <w:ilvl w:val="0"/>
          <w:numId w:val="11"/>
        </w:numPr>
        <w:spacing w:after="33"/>
        <w:rPr>
          <w:sz w:val="20"/>
          <w:szCs w:val="20"/>
        </w:rPr>
      </w:pPr>
      <w:r>
        <w:rPr>
          <w:sz w:val="20"/>
          <w:szCs w:val="20"/>
        </w:rPr>
        <w:t xml:space="preserve">rozhodnutí statutárního orgánu o vyplacení podílu na zisku, </w:t>
      </w:r>
    </w:p>
    <w:p w14:paraId="3B6EA8D3" w14:textId="77777777" w:rsidR="0012283A" w:rsidRDefault="0012283A" w:rsidP="007C4682">
      <w:pPr>
        <w:pStyle w:val="Default"/>
        <w:numPr>
          <w:ilvl w:val="0"/>
          <w:numId w:val="11"/>
        </w:numPr>
        <w:rPr>
          <w:sz w:val="20"/>
          <w:szCs w:val="20"/>
        </w:rPr>
      </w:pPr>
      <w:r>
        <w:rPr>
          <w:sz w:val="20"/>
          <w:szCs w:val="20"/>
        </w:rPr>
        <w:t xml:space="preserve">společenská smlouva, zakladatelská listina nebo stanovy. </w:t>
      </w:r>
    </w:p>
    <w:p w14:paraId="1F4F7E2C" w14:textId="77777777" w:rsidR="0012283A" w:rsidRDefault="0012283A" w:rsidP="0012283A">
      <w:pPr>
        <w:pStyle w:val="Default"/>
        <w:ind w:left="1429"/>
        <w:rPr>
          <w:sz w:val="20"/>
          <w:szCs w:val="20"/>
        </w:rPr>
      </w:pPr>
    </w:p>
    <w:p w14:paraId="47A81774" w14:textId="7DECEB42" w:rsidR="009D48C7" w:rsidRDefault="009D48C7" w:rsidP="009D48C7">
      <w:pPr>
        <w:widowControl w:val="0"/>
        <w:autoSpaceDE w:val="0"/>
        <w:autoSpaceDN w:val="0"/>
        <w:adjustRightInd w:val="0"/>
        <w:jc w:val="both"/>
        <w:rPr>
          <w:b/>
          <w:sz w:val="20"/>
          <w:szCs w:val="20"/>
        </w:rPr>
      </w:pPr>
      <w:r w:rsidRPr="00800E38">
        <w:rPr>
          <w:b/>
          <w:sz w:val="20"/>
          <w:szCs w:val="20"/>
        </w:rPr>
        <w:t xml:space="preserve">Nepředložení těchto údajů, dokladů je důvodem k vyloučení účastníka zadávacího řízení. </w:t>
      </w:r>
    </w:p>
    <w:p w14:paraId="78B977C6" w14:textId="2C4039DC" w:rsidR="00CE1D9D" w:rsidRPr="00E075F3" w:rsidRDefault="00CE1D9D">
      <w:pPr>
        <w:numPr>
          <w:ilvl w:val="12"/>
          <w:numId w:val="0"/>
        </w:numPr>
        <w:rPr>
          <w:b/>
          <w:sz w:val="28"/>
          <w:szCs w:val="28"/>
        </w:rPr>
      </w:pPr>
    </w:p>
    <w:p w14:paraId="28413D48" w14:textId="592AB71B" w:rsidR="00850DE8" w:rsidRDefault="00B41BE0" w:rsidP="007C4682">
      <w:pPr>
        <w:numPr>
          <w:ilvl w:val="0"/>
          <w:numId w:val="3"/>
        </w:numPr>
        <w:rPr>
          <w:b/>
          <w:sz w:val="28"/>
          <w:u w:val="single"/>
        </w:rPr>
      </w:pPr>
      <w:r>
        <w:rPr>
          <w:b/>
          <w:sz w:val="28"/>
          <w:u w:val="single"/>
        </w:rPr>
        <w:lastRenderedPageBreak/>
        <w:t xml:space="preserve">Práva zadavatele </w:t>
      </w:r>
    </w:p>
    <w:p w14:paraId="56BF6F68" w14:textId="7F433365" w:rsidR="00B41BE0" w:rsidRDefault="00B41BE0" w:rsidP="00B41BE0">
      <w:pPr>
        <w:ind w:left="360"/>
        <w:rPr>
          <w:b/>
          <w:sz w:val="28"/>
          <w:u w:val="single"/>
        </w:rPr>
      </w:pPr>
    </w:p>
    <w:p w14:paraId="50179CC8" w14:textId="0ABB5A3D" w:rsidR="00B41BE0" w:rsidRDefault="00B41BE0" w:rsidP="00B41BE0">
      <w:pPr>
        <w:rPr>
          <w:sz w:val="20"/>
          <w:szCs w:val="20"/>
          <w:u w:val="single"/>
        </w:rPr>
      </w:pPr>
      <w:r>
        <w:rPr>
          <w:sz w:val="20"/>
          <w:szCs w:val="20"/>
          <w:u w:val="single"/>
        </w:rPr>
        <w:t>Zadavatel si vyhrazuje právo:</w:t>
      </w:r>
    </w:p>
    <w:p w14:paraId="508183A4" w14:textId="46E93787" w:rsidR="00B41BE0" w:rsidRDefault="00B41BE0" w:rsidP="00B41BE0">
      <w:pPr>
        <w:rPr>
          <w:sz w:val="20"/>
          <w:szCs w:val="20"/>
          <w:u w:val="single"/>
        </w:rPr>
      </w:pPr>
    </w:p>
    <w:p w14:paraId="7C041460" w14:textId="283A996B" w:rsidR="00B41BE0" w:rsidRPr="00625E3B" w:rsidRDefault="00B41BE0" w:rsidP="00B41BE0">
      <w:pPr>
        <w:pStyle w:val="Odstavecseseznamem"/>
        <w:numPr>
          <w:ilvl w:val="0"/>
          <w:numId w:val="18"/>
        </w:numPr>
        <w:rPr>
          <w:sz w:val="20"/>
          <w:szCs w:val="20"/>
          <w:u w:val="single"/>
        </w:rPr>
      </w:pPr>
      <w:r w:rsidRPr="00625E3B">
        <w:rPr>
          <w:sz w:val="20"/>
          <w:szCs w:val="20"/>
        </w:rPr>
        <w:t>veškeré náklady související s přípravou, podáním nabídky a účastí v tomto řízení nese výlučně účastník za všech okolností bez nároku na jejich úhradu zadavatelem</w:t>
      </w:r>
    </w:p>
    <w:p w14:paraId="6B1C6B92" w14:textId="474FAE72" w:rsidR="00B41BE0" w:rsidRPr="00625E3B" w:rsidRDefault="00B41BE0" w:rsidP="00B41BE0">
      <w:pPr>
        <w:pStyle w:val="Odstavecseseznamem"/>
        <w:numPr>
          <w:ilvl w:val="0"/>
          <w:numId w:val="18"/>
        </w:numPr>
        <w:rPr>
          <w:sz w:val="20"/>
          <w:szCs w:val="20"/>
          <w:u w:val="single"/>
        </w:rPr>
      </w:pPr>
      <w:r w:rsidRPr="00625E3B">
        <w:rPr>
          <w:sz w:val="20"/>
          <w:szCs w:val="20"/>
        </w:rPr>
        <w:t>vybraný dodavatel nesmí zakázku postoupit jinému subjektu, přičemž po uzavření smlouvy nesmí bez předchozího písemného souhlasu zadavatele postoupit práva a povinnosti plynoucí z uzavřené smlouvy třetí osobě</w:t>
      </w:r>
    </w:p>
    <w:p w14:paraId="56E41A03" w14:textId="77777777" w:rsidR="00B41BE0" w:rsidRPr="00B41BE0" w:rsidRDefault="00B41BE0" w:rsidP="00F81014">
      <w:pPr>
        <w:pStyle w:val="Odstavecseseznamem"/>
        <w:rPr>
          <w:sz w:val="20"/>
          <w:szCs w:val="20"/>
          <w:u w:val="single"/>
        </w:rPr>
      </w:pPr>
    </w:p>
    <w:p w14:paraId="669498C7" w14:textId="77777777" w:rsidR="00B41BE0" w:rsidRDefault="00B41BE0" w:rsidP="00B41BE0">
      <w:pPr>
        <w:ind w:left="360"/>
        <w:rPr>
          <w:b/>
          <w:sz w:val="28"/>
          <w:u w:val="single"/>
        </w:rPr>
      </w:pPr>
    </w:p>
    <w:p w14:paraId="7E34D31F" w14:textId="0AE903BE" w:rsidR="002422B4" w:rsidRPr="00E075F3" w:rsidRDefault="002422B4" w:rsidP="007C4682">
      <w:pPr>
        <w:numPr>
          <w:ilvl w:val="0"/>
          <w:numId w:val="3"/>
        </w:numPr>
        <w:rPr>
          <w:b/>
          <w:sz w:val="28"/>
          <w:u w:val="single"/>
        </w:rPr>
      </w:pPr>
      <w:r w:rsidRPr="00E075F3">
        <w:rPr>
          <w:b/>
          <w:sz w:val="28"/>
          <w:u w:val="single"/>
        </w:rPr>
        <w:t>Identifikační údaje zadavatele</w:t>
      </w:r>
    </w:p>
    <w:p w14:paraId="4B94578E" w14:textId="77777777" w:rsidR="002422B4" w:rsidRPr="00E075F3" w:rsidRDefault="002422B4" w:rsidP="002422B4">
      <w:pPr>
        <w:rPr>
          <w:sz w:val="20"/>
          <w:szCs w:val="20"/>
        </w:rPr>
      </w:pPr>
    </w:p>
    <w:p w14:paraId="21B025F3" w14:textId="77777777" w:rsidR="002B4480" w:rsidRPr="00D424AA" w:rsidRDefault="002B4480" w:rsidP="002B4480">
      <w:pPr>
        <w:rPr>
          <w:sz w:val="22"/>
          <w:szCs w:val="22"/>
        </w:rPr>
      </w:pPr>
      <w:r>
        <w:rPr>
          <w:sz w:val="22"/>
          <w:szCs w:val="22"/>
        </w:rPr>
        <w:t xml:space="preserve">Název: </w:t>
      </w:r>
      <w:r>
        <w:rPr>
          <w:sz w:val="22"/>
          <w:szCs w:val="22"/>
        </w:rPr>
        <w:tab/>
      </w:r>
      <w:r>
        <w:rPr>
          <w:sz w:val="22"/>
          <w:szCs w:val="22"/>
        </w:rPr>
        <w:tab/>
        <w:t>Karlovarský kraj</w:t>
      </w:r>
    </w:p>
    <w:p w14:paraId="7DAC9472" w14:textId="77777777" w:rsidR="002B4480" w:rsidRPr="00D424AA" w:rsidRDefault="002B4480" w:rsidP="002B4480">
      <w:pPr>
        <w:rPr>
          <w:sz w:val="22"/>
          <w:szCs w:val="22"/>
        </w:rPr>
      </w:pPr>
      <w:r>
        <w:rPr>
          <w:sz w:val="22"/>
          <w:szCs w:val="22"/>
        </w:rPr>
        <w:t xml:space="preserve">Sídlo: </w:t>
      </w:r>
      <w:r>
        <w:rPr>
          <w:sz w:val="22"/>
          <w:szCs w:val="22"/>
        </w:rPr>
        <w:tab/>
      </w:r>
      <w:r>
        <w:rPr>
          <w:sz w:val="22"/>
          <w:szCs w:val="22"/>
        </w:rPr>
        <w:tab/>
        <w:t>Závodní 353/88, 360 06 Karlovy Vary</w:t>
      </w:r>
    </w:p>
    <w:p w14:paraId="60C7C9F4" w14:textId="77777777" w:rsidR="002B4480" w:rsidRPr="00D424AA" w:rsidRDefault="002B4480" w:rsidP="002B4480">
      <w:pPr>
        <w:rPr>
          <w:color w:val="FF0000"/>
          <w:sz w:val="22"/>
          <w:szCs w:val="22"/>
        </w:rPr>
      </w:pPr>
      <w:r w:rsidRPr="00D424AA">
        <w:rPr>
          <w:sz w:val="22"/>
          <w:szCs w:val="22"/>
        </w:rPr>
        <w:t>IČO:</w:t>
      </w:r>
      <w:r>
        <w:rPr>
          <w:sz w:val="22"/>
          <w:szCs w:val="22"/>
        </w:rPr>
        <w:t xml:space="preserve"> </w:t>
      </w:r>
      <w:r>
        <w:rPr>
          <w:sz w:val="22"/>
          <w:szCs w:val="22"/>
        </w:rPr>
        <w:tab/>
      </w:r>
      <w:r>
        <w:rPr>
          <w:sz w:val="22"/>
          <w:szCs w:val="22"/>
        </w:rPr>
        <w:tab/>
      </w:r>
      <w:r w:rsidRPr="00435CFB">
        <w:rPr>
          <w:bCs/>
          <w:sz w:val="22"/>
          <w:szCs w:val="22"/>
        </w:rPr>
        <w:t>70891168</w:t>
      </w:r>
    </w:p>
    <w:p w14:paraId="6B9B8F3F" w14:textId="77777777" w:rsidR="002B4480" w:rsidRPr="00CE0C54" w:rsidRDefault="002B4480" w:rsidP="002B4480">
      <w:pPr>
        <w:widowControl w:val="0"/>
        <w:autoSpaceDE w:val="0"/>
        <w:autoSpaceDN w:val="0"/>
        <w:adjustRightInd w:val="0"/>
        <w:jc w:val="both"/>
      </w:pPr>
    </w:p>
    <w:p w14:paraId="49D35C85" w14:textId="77777777" w:rsidR="002B4480" w:rsidRPr="00FD6113" w:rsidRDefault="002B4480" w:rsidP="002B4480">
      <w:pPr>
        <w:widowControl w:val="0"/>
        <w:autoSpaceDE w:val="0"/>
        <w:autoSpaceDN w:val="0"/>
        <w:adjustRightInd w:val="0"/>
        <w:jc w:val="both"/>
        <w:rPr>
          <w:b/>
          <w:sz w:val="28"/>
          <w:szCs w:val="28"/>
        </w:rPr>
      </w:pPr>
    </w:p>
    <w:p w14:paraId="4C91453D" w14:textId="6FD9597B" w:rsidR="002B4480" w:rsidRPr="002B4480" w:rsidRDefault="002B4480" w:rsidP="002B4480">
      <w:pPr>
        <w:pStyle w:val="Zkladntext3"/>
        <w:rPr>
          <w:b w:val="0"/>
          <w:sz w:val="20"/>
          <w:szCs w:val="20"/>
        </w:rPr>
      </w:pPr>
      <w:r w:rsidRPr="002B4480">
        <w:rPr>
          <w:b w:val="0"/>
          <w:sz w:val="20"/>
          <w:szCs w:val="20"/>
        </w:rPr>
        <w:t>Karlovy Vary</w:t>
      </w:r>
      <w:r w:rsidR="003106B1">
        <w:rPr>
          <w:b w:val="0"/>
          <w:sz w:val="20"/>
          <w:szCs w:val="20"/>
        </w:rPr>
        <w:t xml:space="preserve"> 27. 7. 2018</w:t>
      </w:r>
      <w:bookmarkStart w:id="2" w:name="_GoBack"/>
      <w:bookmarkEnd w:id="2"/>
    </w:p>
    <w:p w14:paraId="7C1A16B7" w14:textId="77777777" w:rsidR="002B4480" w:rsidRPr="0017024D" w:rsidRDefault="002B4480" w:rsidP="002B4480">
      <w:pPr>
        <w:pStyle w:val="Zkladntext3"/>
        <w:rPr>
          <w:sz w:val="24"/>
        </w:rPr>
      </w:pPr>
    </w:p>
    <w:p w14:paraId="0FE6575B" w14:textId="77777777" w:rsidR="002B4480" w:rsidRDefault="002B4480" w:rsidP="002B4480">
      <w:pPr>
        <w:widowControl w:val="0"/>
        <w:autoSpaceDE w:val="0"/>
        <w:autoSpaceDN w:val="0"/>
        <w:adjustRightInd w:val="0"/>
        <w:ind w:firstLine="4536"/>
        <w:jc w:val="center"/>
        <w:rPr>
          <w:b/>
        </w:rPr>
      </w:pPr>
      <w:r>
        <w:rPr>
          <w:b/>
        </w:rPr>
        <w:t>Ing. Tomáš Brtek</w:t>
      </w:r>
    </w:p>
    <w:p w14:paraId="12B1EEB1" w14:textId="77777777" w:rsidR="002B4480" w:rsidRDefault="002B4480" w:rsidP="002B4480">
      <w:pPr>
        <w:widowControl w:val="0"/>
        <w:autoSpaceDE w:val="0"/>
        <w:autoSpaceDN w:val="0"/>
        <w:adjustRightInd w:val="0"/>
        <w:ind w:firstLine="4536"/>
        <w:jc w:val="center"/>
      </w:pPr>
      <w:r>
        <w:t>vedoucí odboru investic a správa majetku</w:t>
      </w:r>
    </w:p>
    <w:p w14:paraId="4F1EAB5B" w14:textId="36A6908C" w:rsidR="002B4480" w:rsidRDefault="002B4480" w:rsidP="002B4480">
      <w:pPr>
        <w:widowControl w:val="0"/>
        <w:autoSpaceDE w:val="0"/>
        <w:autoSpaceDN w:val="0"/>
        <w:adjustRightInd w:val="0"/>
      </w:pPr>
    </w:p>
    <w:p w14:paraId="2F04175D" w14:textId="1E4A8E54" w:rsidR="002B4480" w:rsidRDefault="002B4480" w:rsidP="002B4480">
      <w:pPr>
        <w:widowControl w:val="0"/>
        <w:autoSpaceDE w:val="0"/>
        <w:autoSpaceDN w:val="0"/>
        <w:adjustRightInd w:val="0"/>
      </w:pPr>
    </w:p>
    <w:p w14:paraId="2D42EA55" w14:textId="77777777" w:rsidR="002B4480" w:rsidRDefault="002B4480" w:rsidP="002B4480">
      <w:pPr>
        <w:widowControl w:val="0"/>
        <w:autoSpaceDE w:val="0"/>
        <w:autoSpaceDN w:val="0"/>
        <w:adjustRightInd w:val="0"/>
      </w:pPr>
    </w:p>
    <w:p w14:paraId="17BA6EF1" w14:textId="77777777" w:rsidR="007F57A8" w:rsidRPr="00E075F3" w:rsidRDefault="00CE71BE">
      <w:pPr>
        <w:rPr>
          <w:sz w:val="20"/>
        </w:rPr>
      </w:pPr>
      <w:r w:rsidRPr="00E075F3">
        <w:rPr>
          <w:sz w:val="20"/>
          <w:u w:val="single"/>
        </w:rPr>
        <w:t>Přílohy</w:t>
      </w:r>
      <w:r w:rsidRPr="00E075F3">
        <w:rPr>
          <w:sz w:val="20"/>
        </w:rPr>
        <w:t xml:space="preserve">: </w:t>
      </w:r>
    </w:p>
    <w:p w14:paraId="663EDE1A" w14:textId="6978FF2B" w:rsidR="00EB3FB8" w:rsidRPr="00641FE4" w:rsidRDefault="000A1A63">
      <w:pPr>
        <w:rPr>
          <w:sz w:val="20"/>
        </w:rPr>
      </w:pPr>
      <w:r>
        <w:rPr>
          <w:sz w:val="20"/>
        </w:rPr>
        <w:t xml:space="preserve">1) </w:t>
      </w:r>
      <w:r w:rsidR="00EB3FB8" w:rsidRPr="00641FE4">
        <w:rPr>
          <w:sz w:val="20"/>
        </w:rPr>
        <w:t>Krycí list</w:t>
      </w:r>
      <w:r w:rsidR="002B4480">
        <w:rPr>
          <w:sz w:val="20"/>
        </w:rPr>
        <w:t xml:space="preserve"> nabídky</w:t>
      </w:r>
    </w:p>
    <w:p w14:paraId="14DB8163" w14:textId="77777777" w:rsidR="000A1A63" w:rsidRDefault="000A1A63" w:rsidP="005277B4">
      <w:pPr>
        <w:rPr>
          <w:sz w:val="20"/>
        </w:rPr>
      </w:pPr>
      <w:r>
        <w:rPr>
          <w:sz w:val="20"/>
        </w:rPr>
        <w:t xml:space="preserve">2) </w:t>
      </w:r>
      <w:r w:rsidR="005277B4" w:rsidRPr="00641FE4">
        <w:rPr>
          <w:sz w:val="20"/>
        </w:rPr>
        <w:t>Prohlášení k podmínkám zadávacího řízení a čestné prohlášení o pravdivosti údajů</w:t>
      </w:r>
    </w:p>
    <w:p w14:paraId="43FF62B2" w14:textId="77777777" w:rsidR="000A1A63" w:rsidRDefault="000A1A63" w:rsidP="005277B4">
      <w:pPr>
        <w:rPr>
          <w:sz w:val="20"/>
        </w:rPr>
      </w:pPr>
      <w:r>
        <w:rPr>
          <w:sz w:val="20"/>
        </w:rPr>
        <w:t>3) Čestné prohlášení k prokázání kvalifikačních předpokladů</w:t>
      </w:r>
    </w:p>
    <w:p w14:paraId="377A1531" w14:textId="77777777" w:rsidR="000A1A63" w:rsidRDefault="000A1A63" w:rsidP="005277B4">
      <w:pPr>
        <w:rPr>
          <w:sz w:val="20"/>
        </w:rPr>
      </w:pPr>
      <w:r>
        <w:rPr>
          <w:sz w:val="20"/>
        </w:rPr>
        <w:t>4) Návrh příkazní smlouvy</w:t>
      </w:r>
    </w:p>
    <w:p w14:paraId="618BBA10" w14:textId="77777777" w:rsidR="005277B4" w:rsidRPr="00641FE4" w:rsidRDefault="000A1A63" w:rsidP="005277B4">
      <w:pPr>
        <w:rPr>
          <w:sz w:val="20"/>
        </w:rPr>
      </w:pPr>
      <w:r>
        <w:rPr>
          <w:sz w:val="20"/>
        </w:rPr>
        <w:t>5) Rozsah stavby (PD 2016)</w:t>
      </w:r>
      <w:r w:rsidR="005277B4" w:rsidRPr="00641FE4">
        <w:rPr>
          <w:sz w:val="20"/>
        </w:rPr>
        <w:t xml:space="preserve"> </w:t>
      </w:r>
    </w:p>
    <w:sectPr w:rsidR="005277B4" w:rsidRPr="00641FE4" w:rsidSect="00777AEA">
      <w:headerReference w:type="default" r:id="rId15"/>
      <w:footerReference w:type="default" r:id="rId16"/>
      <w:headerReference w:type="first" r:id="rId17"/>
      <w:footerReference w:type="first" r:id="rId18"/>
      <w:pgSz w:w="11906" w:h="16838"/>
      <w:pgMar w:top="851" w:right="1134" w:bottom="851"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F2DA6" w14:textId="77777777" w:rsidR="006C32D0" w:rsidRDefault="006C32D0">
      <w:r>
        <w:separator/>
      </w:r>
    </w:p>
  </w:endnote>
  <w:endnote w:type="continuationSeparator" w:id="0">
    <w:p w14:paraId="3B05C7BC" w14:textId="77777777" w:rsidR="006C32D0" w:rsidRDefault="006C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640AA" w14:textId="77777777" w:rsidR="006C32D0" w:rsidRDefault="006C32D0">
    <w:pPr>
      <w:tabs>
        <w:tab w:val="left" w:pos="4140"/>
        <w:tab w:val="right" w:pos="9180"/>
      </w:tabs>
      <w:ind w:right="-108"/>
      <w:rPr>
        <w:sz w:val="18"/>
      </w:rPr>
    </w:pPr>
    <w:r>
      <w:rPr>
        <w:noProof/>
        <w:sz w:val="20"/>
      </w:rPr>
      <mc:AlternateContent>
        <mc:Choice Requires="wps">
          <w:drawing>
            <wp:anchor distT="0" distB="0" distL="114300" distR="114300" simplePos="0" relativeHeight="251655680" behindDoc="0" locked="0" layoutInCell="0" allowOverlap="1" wp14:anchorId="7F2EB827" wp14:editId="3E5BB910">
              <wp:simplePos x="0" y="0"/>
              <wp:positionH relativeFrom="column">
                <wp:posOffset>0</wp:posOffset>
              </wp:positionH>
              <wp:positionV relativeFrom="paragraph">
                <wp:posOffset>118745</wp:posOffset>
              </wp:positionV>
              <wp:extent cx="582930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634F7"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5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kKXFA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" o:allowincell="f" strokecolor="#333" strokeweight=".5pt"/>
          </w:pict>
        </mc:Fallback>
      </mc:AlternateContent>
    </w:r>
  </w:p>
  <w:p w14:paraId="65BBC439" w14:textId="77777777" w:rsidR="006C32D0" w:rsidRDefault="006C32D0">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E91CA" w14:textId="77777777" w:rsidR="006C32D0" w:rsidRDefault="006C32D0" w:rsidP="000C1736">
    <w:pPr>
      <w:tabs>
        <w:tab w:val="left" w:pos="4140"/>
        <w:tab w:val="right" w:pos="9180"/>
      </w:tabs>
      <w:rPr>
        <w:sz w:val="18"/>
      </w:rPr>
    </w:pPr>
    <w:r>
      <w:rPr>
        <w:noProof/>
      </w:rPr>
      <mc:AlternateContent>
        <mc:Choice Requires="wps">
          <w:drawing>
            <wp:anchor distT="0" distB="0" distL="114300" distR="114300" simplePos="0" relativeHeight="251658752" behindDoc="0" locked="0" layoutInCell="1" allowOverlap="1" wp14:anchorId="424D2978" wp14:editId="253CC659">
              <wp:simplePos x="0" y="0"/>
              <wp:positionH relativeFrom="column">
                <wp:posOffset>-36195</wp:posOffset>
              </wp:positionH>
              <wp:positionV relativeFrom="paragraph">
                <wp:posOffset>85090</wp:posOffset>
              </wp:positionV>
              <wp:extent cx="5899785"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25529"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7pt" to="46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Z7EgIAACg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"/>
          </w:pict>
        </mc:Fallback>
      </mc:AlternateContent>
    </w:r>
  </w:p>
  <w:p w14:paraId="590BC840" w14:textId="77777777" w:rsidR="006C32D0" w:rsidRDefault="006C32D0" w:rsidP="000C1736">
    <w:pPr>
      <w:tabs>
        <w:tab w:val="left" w:pos="4140"/>
        <w:tab w:val="right" w:pos="9180"/>
      </w:tabs>
      <w:jc w:val="center"/>
      <w:rPr>
        <w:sz w:val="16"/>
        <w:szCs w:val="16"/>
      </w:rPr>
    </w:pPr>
    <w:r>
      <w:rPr>
        <w:b/>
        <w:sz w:val="16"/>
        <w:szCs w:val="16"/>
      </w:rPr>
      <w:t>Sídlo:</w:t>
    </w:r>
    <w:r>
      <w:rPr>
        <w:sz w:val="16"/>
        <w:szCs w:val="16"/>
      </w:rPr>
      <w:t xml:space="preserve"> Karlovy Vary, Závodní 353/88, 360 06, Karlovy Vary,  Česká republika, </w:t>
    </w:r>
    <w:r>
      <w:rPr>
        <w:b/>
        <w:sz w:val="16"/>
        <w:szCs w:val="16"/>
      </w:rPr>
      <w:t>IČO:</w:t>
    </w:r>
    <w:r>
      <w:rPr>
        <w:sz w:val="16"/>
        <w:szCs w:val="16"/>
      </w:rPr>
      <w:t xml:space="preserve"> 70891168, </w:t>
    </w:r>
    <w:r>
      <w:rPr>
        <w:b/>
        <w:sz w:val="16"/>
        <w:szCs w:val="16"/>
      </w:rPr>
      <w:t>DIČ:</w:t>
    </w:r>
    <w:r>
      <w:rPr>
        <w:sz w:val="16"/>
        <w:szCs w:val="16"/>
      </w:rPr>
      <w:t xml:space="preserve"> CZ 70891168, </w:t>
    </w:r>
  </w:p>
  <w:p w14:paraId="340E1F3C" w14:textId="77777777" w:rsidR="006C32D0" w:rsidRDefault="006C32D0" w:rsidP="000C1736">
    <w:pPr>
      <w:tabs>
        <w:tab w:val="left" w:pos="4140"/>
        <w:tab w:val="right" w:pos="9180"/>
      </w:tabs>
      <w:jc w:val="center"/>
      <w:rPr>
        <w:sz w:val="16"/>
        <w:szCs w:val="16"/>
      </w:rPr>
    </w:pPr>
    <w:r>
      <w:rPr>
        <w:sz w:val="16"/>
        <w:szCs w:val="16"/>
      </w:rPr>
      <w:t xml:space="preserve">tel.: +420 354 222 300, </w:t>
    </w:r>
    <w:r>
      <w:rPr>
        <w:b/>
        <w:sz w:val="16"/>
        <w:szCs w:val="16"/>
      </w:rPr>
      <w:t>http://</w:t>
    </w:r>
    <w:r>
      <w:rPr>
        <w:sz w:val="16"/>
        <w:szCs w:val="16"/>
      </w:rPr>
      <w:t xml:space="preserve">www.kr-karlovarsky.cz, </w:t>
    </w:r>
    <w:r>
      <w:rPr>
        <w:b/>
        <w:sz w:val="16"/>
        <w:szCs w:val="16"/>
      </w:rPr>
      <w:t>e-mail:</w:t>
    </w:r>
    <w:r>
      <w:rPr>
        <w:sz w:val="16"/>
        <w:szCs w:val="16"/>
      </w:rPr>
      <w:t xml:space="preserve"> posta@kr-karlovarsky.cz</w:t>
    </w:r>
  </w:p>
  <w:p w14:paraId="1CD10E6D" w14:textId="77777777" w:rsidR="006C32D0" w:rsidRPr="000C1736" w:rsidRDefault="006C32D0" w:rsidP="000C17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813E9" w14:textId="77777777" w:rsidR="006C32D0" w:rsidRDefault="006C32D0">
      <w:r>
        <w:separator/>
      </w:r>
    </w:p>
  </w:footnote>
  <w:footnote w:type="continuationSeparator" w:id="0">
    <w:p w14:paraId="473BB33E" w14:textId="77777777" w:rsidR="006C32D0" w:rsidRDefault="006C3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BBDA6" w14:textId="5EC749FD" w:rsidR="006C32D0" w:rsidRDefault="006C32D0" w:rsidP="001A39CA">
    <w:pPr>
      <w:rPr>
        <w:rFonts w:ascii="Arial" w:hAnsi="Arial"/>
        <w:sz w:val="16"/>
      </w:rPr>
    </w:pPr>
    <w:r>
      <w:rPr>
        <w:rFonts w:ascii="Arial" w:hAnsi="Arial"/>
        <w:sz w:val="16"/>
      </w:rPr>
      <w:t>Zadávací podmínky – otevřené</w:t>
    </w:r>
    <w:r w:rsidRPr="00566D05">
      <w:rPr>
        <w:rFonts w:ascii="Arial" w:hAnsi="Arial"/>
        <w:sz w:val="16"/>
      </w:rPr>
      <w:t xml:space="preserve"> podlimitní</w:t>
    </w:r>
    <w:r>
      <w:rPr>
        <w:rFonts w:ascii="Arial" w:hAnsi="Arial"/>
        <w:sz w:val="16"/>
      </w:rPr>
      <w:t xml:space="preserve"> řízení -  “Revitalizace objektu Císařských lázní, Karlovy Vary – výkon TDS“</w:t>
    </w:r>
  </w:p>
  <w:p w14:paraId="08B74494" w14:textId="559E8794" w:rsidR="006C32D0" w:rsidRDefault="006C32D0" w:rsidP="00186AA6">
    <w:pPr>
      <w:jc w:val="center"/>
      <w:rPr>
        <w:rFonts w:ascii="Arial" w:hAnsi="Arial"/>
        <w:sz w:val="16"/>
      </w:rPr>
    </w:pPr>
    <w:r>
      <w:rPr>
        <w:rFonts w:ascii="Arial" w:hAnsi="Arial"/>
        <w:sz w:val="16"/>
      </w:rPr>
      <w:t xml:space="preserve">                                                                                                                                                                                     strana: </w:t>
    </w:r>
    <w:r>
      <w:rPr>
        <w:rStyle w:val="slostrnky"/>
        <w:sz w:val="16"/>
      </w:rPr>
      <w:fldChar w:fldCharType="begin"/>
    </w:r>
    <w:r>
      <w:rPr>
        <w:rStyle w:val="slostrnky"/>
        <w:sz w:val="16"/>
      </w:rPr>
      <w:instrText xml:space="preserve"> PAGE </w:instrText>
    </w:r>
    <w:r>
      <w:rPr>
        <w:rStyle w:val="slostrnky"/>
        <w:sz w:val="16"/>
      </w:rPr>
      <w:fldChar w:fldCharType="separate"/>
    </w:r>
    <w:r w:rsidR="003106B1">
      <w:rPr>
        <w:rStyle w:val="slostrnky"/>
        <w:noProof/>
        <w:sz w:val="16"/>
      </w:rPr>
      <w:t>9</w:t>
    </w:r>
    <w:r>
      <w:rPr>
        <w:rStyle w:val="slostrnky"/>
        <w:sz w:val="16"/>
      </w:rPr>
      <w:fldChar w:fldCharType="end"/>
    </w:r>
  </w:p>
  <w:p w14:paraId="79CE88E0" w14:textId="77777777" w:rsidR="006C32D0" w:rsidRDefault="006C32D0">
    <w:pPr>
      <w:rPr>
        <w:rFonts w:ascii="Arial Black" w:hAnsi="Arial Black"/>
      </w:rPr>
    </w:pPr>
    <w:r>
      <w:rPr>
        <w:rFonts w:ascii="Arial Black" w:hAnsi="Arial Black"/>
        <w:noProof/>
        <w:sz w:val="20"/>
      </w:rPr>
      <mc:AlternateContent>
        <mc:Choice Requires="wps">
          <w:drawing>
            <wp:anchor distT="0" distB="0" distL="114300" distR="114300" simplePos="0" relativeHeight="251656704" behindDoc="0" locked="0" layoutInCell="0" allowOverlap="1" wp14:anchorId="41D407BC" wp14:editId="7E39819F">
              <wp:simplePos x="0" y="0"/>
              <wp:positionH relativeFrom="column">
                <wp:posOffset>0</wp:posOffset>
              </wp:positionH>
              <wp:positionV relativeFrom="paragraph">
                <wp:posOffset>20320</wp:posOffset>
              </wp:positionV>
              <wp:extent cx="58293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D795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t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CD80B" w14:textId="77777777" w:rsidR="006C32D0" w:rsidRDefault="006C32D0" w:rsidP="00BE0007">
    <w:pPr>
      <w:pStyle w:val="Nadpis2"/>
      <w:tabs>
        <w:tab w:val="left" w:pos="5985"/>
      </w:tabs>
      <w:jc w:val="left"/>
    </w:pPr>
    <w:r w:rsidRPr="003F3EE8">
      <w:t xml:space="preserve"> </w:t>
    </w:r>
    <w:r>
      <w:rPr>
        <w:noProof/>
      </w:rPr>
      <mc:AlternateContent>
        <mc:Choice Requires="wps">
          <w:drawing>
            <wp:anchor distT="0" distB="0" distL="114300" distR="114300" simplePos="0" relativeHeight="251659776" behindDoc="1" locked="0" layoutInCell="0" allowOverlap="1" wp14:anchorId="5FD76F41" wp14:editId="66D405A6">
              <wp:simplePos x="0" y="0"/>
              <wp:positionH relativeFrom="column">
                <wp:posOffset>-66675</wp:posOffset>
              </wp:positionH>
              <wp:positionV relativeFrom="paragraph">
                <wp:posOffset>13335</wp:posOffset>
              </wp:positionV>
              <wp:extent cx="627380" cy="63944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2792116F" w14:textId="77777777" w:rsidR="006C32D0" w:rsidRDefault="006C32D0" w:rsidP="003F3EE8">
                          <w:r>
                            <w:rPr>
                              <w:noProof/>
                              <w:sz w:val="20"/>
                              <w:szCs w:val="20"/>
                            </w:rPr>
                            <w:drawing>
                              <wp:inline distT="0" distB="0" distL="0" distR="0" wp14:anchorId="0130EFFE" wp14:editId="4D73A00A">
                                <wp:extent cx="468533" cy="540000"/>
                                <wp:effectExtent l="0" t="0" r="8255" b="0"/>
                                <wp:docPr id="17"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rotWithShape="1">
                                        <a:blip r:embed="rId1">
                                          <a:extLst>
                                            <a:ext uri="{28A0092B-C50C-407E-A947-70E740481C1C}">
                                              <a14:useLocalDpi xmlns:a14="http://schemas.microsoft.com/office/drawing/2010/main" val="0"/>
                                            </a:ext>
                                          </a:extLst>
                                        </a:blip>
                                        <a:srcRect l="-4578" t="-682" r="-4578" b="-682"/>
                                        <a:stretch/>
                                      </pic:blipFill>
                                      <pic:spPr bwMode="auto">
                                        <a:xfrm>
                                          <a:off x="0" y="0"/>
                                          <a:ext cx="468558" cy="54002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76F41" id="_x0000_t202" coordsize="21600,21600" o:spt="202" path="m,l,21600r21600,l21600,xe">
              <v:stroke joinstyle="miter"/>
              <v:path gradientshapeok="t" o:connecttype="rect"/>
            </v:shapetype>
            <v:shape id="Text Box 7" o:spid="_x0000_s1026" type="#_x0000_t202" style="position:absolute;margin-left:-5.25pt;margin-top:1.05pt;width:49.4pt;height:5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" o:allowincell="f" strokecolor="white">
              <v:textbox>
                <w:txbxContent>
                  <w:p w14:paraId="2792116F" w14:textId="77777777" w:rsidR="006C32D0" w:rsidRDefault="006C32D0" w:rsidP="003F3EE8">
                    <w:r>
                      <w:rPr>
                        <w:noProof/>
                        <w:sz w:val="20"/>
                        <w:szCs w:val="20"/>
                      </w:rPr>
                      <w:drawing>
                        <wp:inline distT="0" distB="0" distL="0" distR="0" wp14:anchorId="0130EFFE" wp14:editId="4D73A00A">
                          <wp:extent cx="468533" cy="540000"/>
                          <wp:effectExtent l="0" t="0" r="8255" b="0"/>
                          <wp:docPr id="17"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rotWithShape="1">
                                  <a:blip r:embed="rId2">
                                    <a:extLst>
                                      <a:ext uri="{28A0092B-C50C-407E-A947-70E740481C1C}">
                                        <a14:useLocalDpi xmlns:a14="http://schemas.microsoft.com/office/drawing/2010/main" val="0"/>
                                      </a:ext>
                                    </a:extLst>
                                  </a:blip>
                                  <a:srcRect l="-4578" t="-682" r="-4578" b="-682"/>
                                  <a:stretch/>
                                </pic:blipFill>
                                <pic:spPr bwMode="auto">
                                  <a:xfrm>
                                    <a:off x="0" y="0"/>
                                    <a:ext cx="468558" cy="54002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t xml:space="preserve">        KARLOVARSKÝ KRAJ</w:t>
    </w:r>
    <w:r>
      <w:tab/>
    </w:r>
  </w:p>
  <w:p w14:paraId="0DB8F956" w14:textId="77777777" w:rsidR="006C32D0" w:rsidRPr="000C309B" w:rsidRDefault="006C32D0" w:rsidP="003F3EE8">
    <w:pPr>
      <w:tabs>
        <w:tab w:val="left" w:pos="7545"/>
      </w:tabs>
      <w:rPr>
        <w:rFonts w:ascii="Arial Black" w:hAnsi="Arial Black"/>
        <w:spacing w:val="-20"/>
        <w:position w:val="-6"/>
        <w:sz w:val="20"/>
      </w:rPr>
    </w:pPr>
    <w:r>
      <w:rPr>
        <w:rFonts w:ascii="Arial Black" w:hAnsi="Arial Black"/>
      </w:rPr>
      <w:t xml:space="preserve">              </w:t>
    </w:r>
    <w:r>
      <w:rPr>
        <w:rFonts w:ascii="Arial Black" w:hAnsi="Arial Black"/>
        <w:spacing w:val="-20"/>
        <w:position w:val="-6"/>
      </w:rPr>
      <w:t xml:space="preserve">KRAJSKÝ ÚŘAD – </w:t>
    </w:r>
    <w:r>
      <w:rPr>
        <w:rFonts w:ascii="Arial Black" w:hAnsi="Arial Black"/>
        <w:spacing w:val="-20"/>
        <w:position w:val="-6"/>
        <w:sz w:val="20"/>
      </w:rPr>
      <w:t>ODBOR INVESTIC A SPRÁVA MAJETKU</w:t>
    </w:r>
  </w:p>
  <w:p w14:paraId="0C421BD5" w14:textId="77777777" w:rsidR="006C32D0" w:rsidRDefault="006C32D0" w:rsidP="003F3EE8">
    <w:pPr>
      <w:pStyle w:val="Zhlav"/>
    </w:pPr>
    <w:r>
      <w:rPr>
        <w:noProof/>
      </w:rPr>
      <mc:AlternateContent>
        <mc:Choice Requires="wps">
          <w:drawing>
            <wp:anchor distT="0" distB="0" distL="114300" distR="114300" simplePos="0" relativeHeight="251657728" behindDoc="0" locked="0" layoutInCell="0" allowOverlap="1" wp14:anchorId="6EE9A6DD" wp14:editId="14B36C44">
              <wp:simplePos x="0" y="0"/>
              <wp:positionH relativeFrom="column">
                <wp:posOffset>698500</wp:posOffset>
              </wp:positionH>
              <wp:positionV relativeFrom="paragraph">
                <wp:posOffset>19050</wp:posOffset>
              </wp:positionV>
              <wp:extent cx="516509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CC7DA"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IE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" o:allowincell="f"/>
          </w:pict>
        </mc:Fallback>
      </mc:AlternateContent>
    </w:r>
  </w:p>
  <w:p w14:paraId="5F3267B5" w14:textId="77777777" w:rsidR="006C32D0" w:rsidRPr="003F3EE8" w:rsidRDefault="006C32D0" w:rsidP="003F3EE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E504C"/>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02A07174"/>
    <w:multiLevelType w:val="hybridMultilevel"/>
    <w:tmpl w:val="93D0F98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1DB3945"/>
    <w:multiLevelType w:val="hybridMultilevel"/>
    <w:tmpl w:val="91E80914"/>
    <w:lvl w:ilvl="0" w:tplc="9C3C14C0">
      <w:start w:val="5"/>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438268B"/>
    <w:multiLevelType w:val="hybridMultilevel"/>
    <w:tmpl w:val="52CCCA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B276EE"/>
    <w:multiLevelType w:val="hybridMultilevel"/>
    <w:tmpl w:val="B47C68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9FE0348"/>
    <w:multiLevelType w:val="hybridMultilevel"/>
    <w:tmpl w:val="F46A3FDA"/>
    <w:lvl w:ilvl="0" w:tplc="2BB8B7D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121B60"/>
    <w:multiLevelType w:val="hybridMultilevel"/>
    <w:tmpl w:val="C4B2695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4029225B"/>
    <w:multiLevelType w:val="hybridMultilevel"/>
    <w:tmpl w:val="3AF06E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A610F1"/>
    <w:multiLevelType w:val="hybridMultilevel"/>
    <w:tmpl w:val="A948D15C"/>
    <w:lvl w:ilvl="0" w:tplc="EE06E5D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4F1933E4"/>
    <w:multiLevelType w:val="hybridMultilevel"/>
    <w:tmpl w:val="3C3C5918"/>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B8E2AB0"/>
    <w:multiLevelType w:val="hybridMultilevel"/>
    <w:tmpl w:val="DB388A6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61C5105F"/>
    <w:multiLevelType w:val="hybridMultilevel"/>
    <w:tmpl w:val="45B0CEC8"/>
    <w:lvl w:ilvl="0" w:tplc="04050011">
      <w:start w:val="1"/>
      <w:numFmt w:val="decimal"/>
      <w:lvlText w:val="%1)"/>
      <w:lvlJc w:val="left"/>
      <w:pPr>
        <w:ind w:left="360" w:hanging="360"/>
      </w:pPr>
      <w:rPr>
        <w:rFonts w:hint="default"/>
        <w:u w:val="none"/>
      </w:rPr>
    </w:lvl>
    <w:lvl w:ilvl="1" w:tplc="04050019">
      <w:start w:val="1"/>
      <w:numFmt w:val="lowerLetter"/>
      <w:lvlText w:val="%2."/>
      <w:lvlJc w:val="left"/>
      <w:pPr>
        <w:ind w:left="1080" w:hanging="360"/>
      </w:pPr>
    </w:lvl>
    <w:lvl w:ilvl="2" w:tplc="45EA9BEA">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1EC607E"/>
    <w:multiLevelType w:val="hybridMultilevel"/>
    <w:tmpl w:val="F8E066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773B57F5"/>
    <w:multiLevelType w:val="hybridMultilevel"/>
    <w:tmpl w:val="258A88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FA549A"/>
    <w:multiLevelType w:val="hybridMultilevel"/>
    <w:tmpl w:val="D07CB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1"/>
  </w:num>
  <w:num w:numId="3">
    <w:abstractNumId w:val="14"/>
  </w:num>
  <w:num w:numId="4">
    <w:abstractNumId w:val="16"/>
  </w:num>
  <w:num w:numId="5">
    <w:abstractNumId w:val="4"/>
  </w:num>
  <w:num w:numId="6">
    <w:abstractNumId w:val="12"/>
  </w:num>
  <w:num w:numId="7">
    <w:abstractNumId w:val="9"/>
  </w:num>
  <w:num w:numId="8">
    <w:abstractNumId w:val="7"/>
  </w:num>
  <w:num w:numId="9">
    <w:abstractNumId w:val="15"/>
  </w:num>
  <w:num w:numId="10">
    <w:abstractNumId w:val="11"/>
  </w:num>
  <w:num w:numId="11">
    <w:abstractNumId w:val="13"/>
  </w:num>
  <w:num w:numId="12">
    <w:abstractNumId w:val="10"/>
  </w:num>
  <w:num w:numId="13">
    <w:abstractNumId w:val="6"/>
  </w:num>
  <w:num w:numId="14">
    <w:abstractNumId w:val="2"/>
  </w:num>
  <w:num w:numId="15">
    <w:abstractNumId w:val="8"/>
  </w:num>
  <w:num w:numId="16">
    <w:abstractNumId w:val="3"/>
  </w:num>
  <w:num w:numId="17">
    <w:abstractNumId w:val="17"/>
  </w:num>
  <w:num w:numId="18">
    <w:abstractNumId w:val="5"/>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9153">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FB"/>
    <w:rsid w:val="000100D1"/>
    <w:rsid w:val="00010DDC"/>
    <w:rsid w:val="00020955"/>
    <w:rsid w:val="00023AA0"/>
    <w:rsid w:val="000347FB"/>
    <w:rsid w:val="00036696"/>
    <w:rsid w:val="00043E0C"/>
    <w:rsid w:val="000459ED"/>
    <w:rsid w:val="000501D9"/>
    <w:rsid w:val="0005245E"/>
    <w:rsid w:val="00052826"/>
    <w:rsid w:val="00052EDE"/>
    <w:rsid w:val="0005590E"/>
    <w:rsid w:val="00062232"/>
    <w:rsid w:val="00063596"/>
    <w:rsid w:val="000647B0"/>
    <w:rsid w:val="00064AD3"/>
    <w:rsid w:val="00065595"/>
    <w:rsid w:val="00065CF8"/>
    <w:rsid w:val="000673B5"/>
    <w:rsid w:val="00073694"/>
    <w:rsid w:val="00075E4C"/>
    <w:rsid w:val="00082AB3"/>
    <w:rsid w:val="00095619"/>
    <w:rsid w:val="000A1A63"/>
    <w:rsid w:val="000A5A8D"/>
    <w:rsid w:val="000A606A"/>
    <w:rsid w:val="000A709D"/>
    <w:rsid w:val="000A79C4"/>
    <w:rsid w:val="000B060D"/>
    <w:rsid w:val="000B730C"/>
    <w:rsid w:val="000C1736"/>
    <w:rsid w:val="000C309B"/>
    <w:rsid w:val="000D4924"/>
    <w:rsid w:val="000E6CF8"/>
    <w:rsid w:val="000F156C"/>
    <w:rsid w:val="000F27FA"/>
    <w:rsid w:val="000F50EB"/>
    <w:rsid w:val="000F54AB"/>
    <w:rsid w:val="0010016E"/>
    <w:rsid w:val="00101D1D"/>
    <w:rsid w:val="00103A86"/>
    <w:rsid w:val="00106D19"/>
    <w:rsid w:val="00112072"/>
    <w:rsid w:val="001144BC"/>
    <w:rsid w:val="00115463"/>
    <w:rsid w:val="00120476"/>
    <w:rsid w:val="001212B6"/>
    <w:rsid w:val="0012174E"/>
    <w:rsid w:val="0012283A"/>
    <w:rsid w:val="0012468C"/>
    <w:rsid w:val="001301D0"/>
    <w:rsid w:val="00132E13"/>
    <w:rsid w:val="00134398"/>
    <w:rsid w:val="0013638B"/>
    <w:rsid w:val="00137822"/>
    <w:rsid w:val="001402E5"/>
    <w:rsid w:val="0014314D"/>
    <w:rsid w:val="00144948"/>
    <w:rsid w:val="0014715B"/>
    <w:rsid w:val="00156998"/>
    <w:rsid w:val="00156AFE"/>
    <w:rsid w:val="0015727C"/>
    <w:rsid w:val="001575A0"/>
    <w:rsid w:val="00157600"/>
    <w:rsid w:val="001603B4"/>
    <w:rsid w:val="0017320F"/>
    <w:rsid w:val="0017595F"/>
    <w:rsid w:val="00177886"/>
    <w:rsid w:val="001814EF"/>
    <w:rsid w:val="00183437"/>
    <w:rsid w:val="00183E2A"/>
    <w:rsid w:val="00186AA6"/>
    <w:rsid w:val="001930D8"/>
    <w:rsid w:val="00193365"/>
    <w:rsid w:val="001933E5"/>
    <w:rsid w:val="001977DC"/>
    <w:rsid w:val="001A36D3"/>
    <w:rsid w:val="001A39CA"/>
    <w:rsid w:val="001B2FA5"/>
    <w:rsid w:val="001B51D4"/>
    <w:rsid w:val="001D208C"/>
    <w:rsid w:val="001D2511"/>
    <w:rsid w:val="001D5CD0"/>
    <w:rsid w:val="001D69F5"/>
    <w:rsid w:val="001E305F"/>
    <w:rsid w:val="001F1A8F"/>
    <w:rsid w:val="001F2FF2"/>
    <w:rsid w:val="0020076E"/>
    <w:rsid w:val="00200BD4"/>
    <w:rsid w:val="00202CDB"/>
    <w:rsid w:val="0021263A"/>
    <w:rsid w:val="002142F5"/>
    <w:rsid w:val="002158CF"/>
    <w:rsid w:val="00216764"/>
    <w:rsid w:val="00231058"/>
    <w:rsid w:val="002319B3"/>
    <w:rsid w:val="002422B4"/>
    <w:rsid w:val="00251FD8"/>
    <w:rsid w:val="002627B5"/>
    <w:rsid w:val="002635B6"/>
    <w:rsid w:val="00264291"/>
    <w:rsid w:val="002651BF"/>
    <w:rsid w:val="00267D7E"/>
    <w:rsid w:val="00271336"/>
    <w:rsid w:val="00276D75"/>
    <w:rsid w:val="002814A4"/>
    <w:rsid w:val="002840C2"/>
    <w:rsid w:val="00296C93"/>
    <w:rsid w:val="00297788"/>
    <w:rsid w:val="002A0500"/>
    <w:rsid w:val="002A3E12"/>
    <w:rsid w:val="002A67FF"/>
    <w:rsid w:val="002B029C"/>
    <w:rsid w:val="002B2F90"/>
    <w:rsid w:val="002B43C6"/>
    <w:rsid w:val="002B4480"/>
    <w:rsid w:val="002B5446"/>
    <w:rsid w:val="002D02D2"/>
    <w:rsid w:val="002E039C"/>
    <w:rsid w:val="002E107B"/>
    <w:rsid w:val="002E2E70"/>
    <w:rsid w:val="002E3B5B"/>
    <w:rsid w:val="002E7ACF"/>
    <w:rsid w:val="002F406D"/>
    <w:rsid w:val="003001CE"/>
    <w:rsid w:val="0030737C"/>
    <w:rsid w:val="003101BB"/>
    <w:rsid w:val="003106B1"/>
    <w:rsid w:val="00313E45"/>
    <w:rsid w:val="0032381C"/>
    <w:rsid w:val="00325612"/>
    <w:rsid w:val="003256D1"/>
    <w:rsid w:val="003303CB"/>
    <w:rsid w:val="00331464"/>
    <w:rsid w:val="003338A7"/>
    <w:rsid w:val="003379E8"/>
    <w:rsid w:val="00340EB6"/>
    <w:rsid w:val="003462DB"/>
    <w:rsid w:val="00346B53"/>
    <w:rsid w:val="0036007A"/>
    <w:rsid w:val="00371139"/>
    <w:rsid w:val="00380F11"/>
    <w:rsid w:val="00384820"/>
    <w:rsid w:val="003927AA"/>
    <w:rsid w:val="0039752A"/>
    <w:rsid w:val="0039773D"/>
    <w:rsid w:val="003A1E0F"/>
    <w:rsid w:val="003B134C"/>
    <w:rsid w:val="003B34D1"/>
    <w:rsid w:val="003C141C"/>
    <w:rsid w:val="003C2898"/>
    <w:rsid w:val="003C6AF9"/>
    <w:rsid w:val="003D5E21"/>
    <w:rsid w:val="003E2A34"/>
    <w:rsid w:val="003E7120"/>
    <w:rsid w:val="003F1983"/>
    <w:rsid w:val="003F3EE8"/>
    <w:rsid w:val="00400D81"/>
    <w:rsid w:val="004048E9"/>
    <w:rsid w:val="00404AF2"/>
    <w:rsid w:val="00420C4A"/>
    <w:rsid w:val="00420D59"/>
    <w:rsid w:val="0042253A"/>
    <w:rsid w:val="00427012"/>
    <w:rsid w:val="00436A28"/>
    <w:rsid w:val="004465D4"/>
    <w:rsid w:val="00450B50"/>
    <w:rsid w:val="004532CD"/>
    <w:rsid w:val="00454FA9"/>
    <w:rsid w:val="0046385E"/>
    <w:rsid w:val="00464042"/>
    <w:rsid w:val="00464FC5"/>
    <w:rsid w:val="004710A9"/>
    <w:rsid w:val="004713D0"/>
    <w:rsid w:val="00481159"/>
    <w:rsid w:val="00484005"/>
    <w:rsid w:val="00494C9A"/>
    <w:rsid w:val="004B41E5"/>
    <w:rsid w:val="004C0111"/>
    <w:rsid w:val="004D245C"/>
    <w:rsid w:val="004E0076"/>
    <w:rsid w:val="00512F48"/>
    <w:rsid w:val="0051614A"/>
    <w:rsid w:val="00522FC1"/>
    <w:rsid w:val="005235D2"/>
    <w:rsid w:val="00524571"/>
    <w:rsid w:val="005277B4"/>
    <w:rsid w:val="00533BDB"/>
    <w:rsid w:val="0053421B"/>
    <w:rsid w:val="00536514"/>
    <w:rsid w:val="005373ED"/>
    <w:rsid w:val="00542CEF"/>
    <w:rsid w:val="005458D1"/>
    <w:rsid w:val="00550A63"/>
    <w:rsid w:val="005531A4"/>
    <w:rsid w:val="00560022"/>
    <w:rsid w:val="00564109"/>
    <w:rsid w:val="00566D05"/>
    <w:rsid w:val="00570909"/>
    <w:rsid w:val="005737C2"/>
    <w:rsid w:val="0057487A"/>
    <w:rsid w:val="00585ED3"/>
    <w:rsid w:val="00592819"/>
    <w:rsid w:val="005954C3"/>
    <w:rsid w:val="005A112C"/>
    <w:rsid w:val="005A6614"/>
    <w:rsid w:val="005B37FD"/>
    <w:rsid w:val="005B7427"/>
    <w:rsid w:val="005C3A5B"/>
    <w:rsid w:val="005D03EA"/>
    <w:rsid w:val="005D34E4"/>
    <w:rsid w:val="005D52D0"/>
    <w:rsid w:val="005D63B9"/>
    <w:rsid w:val="005D6E53"/>
    <w:rsid w:val="005E2CC5"/>
    <w:rsid w:val="005F4BC2"/>
    <w:rsid w:val="0061563C"/>
    <w:rsid w:val="00625955"/>
    <w:rsid w:val="00625DAA"/>
    <w:rsid w:val="00625E3B"/>
    <w:rsid w:val="00641FE4"/>
    <w:rsid w:val="00643DA7"/>
    <w:rsid w:val="006460CC"/>
    <w:rsid w:val="00647638"/>
    <w:rsid w:val="0065131E"/>
    <w:rsid w:val="00663914"/>
    <w:rsid w:val="00675720"/>
    <w:rsid w:val="0068001C"/>
    <w:rsid w:val="00680980"/>
    <w:rsid w:val="0068598D"/>
    <w:rsid w:val="00685C01"/>
    <w:rsid w:val="00692BB8"/>
    <w:rsid w:val="00697664"/>
    <w:rsid w:val="006A18F0"/>
    <w:rsid w:val="006A2154"/>
    <w:rsid w:val="006B0815"/>
    <w:rsid w:val="006B60F2"/>
    <w:rsid w:val="006C32D0"/>
    <w:rsid w:val="006D33D3"/>
    <w:rsid w:val="006D5272"/>
    <w:rsid w:val="006D6072"/>
    <w:rsid w:val="006D7846"/>
    <w:rsid w:val="006E04E1"/>
    <w:rsid w:val="006F6089"/>
    <w:rsid w:val="0070478D"/>
    <w:rsid w:val="0071498B"/>
    <w:rsid w:val="00717836"/>
    <w:rsid w:val="00721A30"/>
    <w:rsid w:val="0072566A"/>
    <w:rsid w:val="007322E0"/>
    <w:rsid w:val="0073527C"/>
    <w:rsid w:val="007357FF"/>
    <w:rsid w:val="007358E4"/>
    <w:rsid w:val="00736788"/>
    <w:rsid w:val="007378A3"/>
    <w:rsid w:val="00737A71"/>
    <w:rsid w:val="00737C40"/>
    <w:rsid w:val="0074068B"/>
    <w:rsid w:val="0074535A"/>
    <w:rsid w:val="00756B2B"/>
    <w:rsid w:val="00760889"/>
    <w:rsid w:val="007620EE"/>
    <w:rsid w:val="00766526"/>
    <w:rsid w:val="00770C6F"/>
    <w:rsid w:val="00772857"/>
    <w:rsid w:val="00772CC3"/>
    <w:rsid w:val="007770E0"/>
    <w:rsid w:val="00777AEA"/>
    <w:rsid w:val="00785432"/>
    <w:rsid w:val="007966A0"/>
    <w:rsid w:val="00797636"/>
    <w:rsid w:val="007A191E"/>
    <w:rsid w:val="007A2B25"/>
    <w:rsid w:val="007A5C3D"/>
    <w:rsid w:val="007B2A62"/>
    <w:rsid w:val="007C0CDA"/>
    <w:rsid w:val="007C4682"/>
    <w:rsid w:val="007C4F12"/>
    <w:rsid w:val="007C58EB"/>
    <w:rsid w:val="007C68C8"/>
    <w:rsid w:val="007D2B53"/>
    <w:rsid w:val="007D3B6D"/>
    <w:rsid w:val="007D4086"/>
    <w:rsid w:val="007F2B99"/>
    <w:rsid w:val="007F442E"/>
    <w:rsid w:val="007F57A8"/>
    <w:rsid w:val="00800E38"/>
    <w:rsid w:val="00801ACA"/>
    <w:rsid w:val="00801FE0"/>
    <w:rsid w:val="0080226E"/>
    <w:rsid w:val="0080326E"/>
    <w:rsid w:val="0080728C"/>
    <w:rsid w:val="00815011"/>
    <w:rsid w:val="00821EB2"/>
    <w:rsid w:val="00826E63"/>
    <w:rsid w:val="00834077"/>
    <w:rsid w:val="008368D8"/>
    <w:rsid w:val="008409C9"/>
    <w:rsid w:val="008476D2"/>
    <w:rsid w:val="00847C8F"/>
    <w:rsid w:val="008509BF"/>
    <w:rsid w:val="00850DE8"/>
    <w:rsid w:val="00852494"/>
    <w:rsid w:val="00853670"/>
    <w:rsid w:val="00857BEE"/>
    <w:rsid w:val="00862BA0"/>
    <w:rsid w:val="00866E99"/>
    <w:rsid w:val="00873D85"/>
    <w:rsid w:val="00885C5C"/>
    <w:rsid w:val="008919A9"/>
    <w:rsid w:val="00895BA1"/>
    <w:rsid w:val="008A165E"/>
    <w:rsid w:val="008A575E"/>
    <w:rsid w:val="008A758C"/>
    <w:rsid w:val="008B0029"/>
    <w:rsid w:val="008B14DB"/>
    <w:rsid w:val="008D0817"/>
    <w:rsid w:val="008E0902"/>
    <w:rsid w:val="008E0D10"/>
    <w:rsid w:val="008E136C"/>
    <w:rsid w:val="008F0DDB"/>
    <w:rsid w:val="008F4E71"/>
    <w:rsid w:val="009132EB"/>
    <w:rsid w:val="0092273E"/>
    <w:rsid w:val="0092427C"/>
    <w:rsid w:val="00925802"/>
    <w:rsid w:val="0092594E"/>
    <w:rsid w:val="00932E71"/>
    <w:rsid w:val="00934FF8"/>
    <w:rsid w:val="0093583B"/>
    <w:rsid w:val="009379E5"/>
    <w:rsid w:val="00947E2C"/>
    <w:rsid w:val="009524A0"/>
    <w:rsid w:val="009555CC"/>
    <w:rsid w:val="0095763A"/>
    <w:rsid w:val="00964867"/>
    <w:rsid w:val="00964CBC"/>
    <w:rsid w:val="00965900"/>
    <w:rsid w:val="00966585"/>
    <w:rsid w:val="00973E73"/>
    <w:rsid w:val="00974EA6"/>
    <w:rsid w:val="009812E5"/>
    <w:rsid w:val="00987180"/>
    <w:rsid w:val="009906F6"/>
    <w:rsid w:val="00997E73"/>
    <w:rsid w:val="009A2AF5"/>
    <w:rsid w:val="009A2C7A"/>
    <w:rsid w:val="009A3088"/>
    <w:rsid w:val="009A40D8"/>
    <w:rsid w:val="009C6215"/>
    <w:rsid w:val="009C69BB"/>
    <w:rsid w:val="009C6FE9"/>
    <w:rsid w:val="009D0737"/>
    <w:rsid w:val="009D32CC"/>
    <w:rsid w:val="009D48C7"/>
    <w:rsid w:val="009F3459"/>
    <w:rsid w:val="00A02EC2"/>
    <w:rsid w:val="00A13D6B"/>
    <w:rsid w:val="00A149E1"/>
    <w:rsid w:val="00A14EDD"/>
    <w:rsid w:val="00A14F99"/>
    <w:rsid w:val="00A17DFA"/>
    <w:rsid w:val="00A2027F"/>
    <w:rsid w:val="00A20401"/>
    <w:rsid w:val="00A2465D"/>
    <w:rsid w:val="00A474E2"/>
    <w:rsid w:val="00A51616"/>
    <w:rsid w:val="00A543FD"/>
    <w:rsid w:val="00A570AD"/>
    <w:rsid w:val="00A85BB9"/>
    <w:rsid w:val="00A85BFF"/>
    <w:rsid w:val="00AA1A6A"/>
    <w:rsid w:val="00AA2190"/>
    <w:rsid w:val="00AB5777"/>
    <w:rsid w:val="00AC5349"/>
    <w:rsid w:val="00AD3065"/>
    <w:rsid w:val="00AD38EA"/>
    <w:rsid w:val="00AF760C"/>
    <w:rsid w:val="00AF7D0F"/>
    <w:rsid w:val="00B007FB"/>
    <w:rsid w:val="00B04899"/>
    <w:rsid w:val="00B062D1"/>
    <w:rsid w:val="00B065C2"/>
    <w:rsid w:val="00B12703"/>
    <w:rsid w:val="00B1684A"/>
    <w:rsid w:val="00B251C0"/>
    <w:rsid w:val="00B25AC3"/>
    <w:rsid w:val="00B25CE6"/>
    <w:rsid w:val="00B400AE"/>
    <w:rsid w:val="00B41BE0"/>
    <w:rsid w:val="00B46C74"/>
    <w:rsid w:val="00B515A3"/>
    <w:rsid w:val="00B573CF"/>
    <w:rsid w:val="00B60807"/>
    <w:rsid w:val="00B611D3"/>
    <w:rsid w:val="00B67B23"/>
    <w:rsid w:val="00B73ADE"/>
    <w:rsid w:val="00B7413E"/>
    <w:rsid w:val="00B77306"/>
    <w:rsid w:val="00B83F30"/>
    <w:rsid w:val="00B8688A"/>
    <w:rsid w:val="00B87F7A"/>
    <w:rsid w:val="00B9328A"/>
    <w:rsid w:val="00B964AE"/>
    <w:rsid w:val="00BA4DF0"/>
    <w:rsid w:val="00BA7270"/>
    <w:rsid w:val="00BB443A"/>
    <w:rsid w:val="00BC4C04"/>
    <w:rsid w:val="00BC5D33"/>
    <w:rsid w:val="00BD335F"/>
    <w:rsid w:val="00BE0007"/>
    <w:rsid w:val="00BE0C17"/>
    <w:rsid w:val="00BE1A79"/>
    <w:rsid w:val="00BE2E94"/>
    <w:rsid w:val="00BE5D44"/>
    <w:rsid w:val="00BE702B"/>
    <w:rsid w:val="00BE7C9A"/>
    <w:rsid w:val="00BF426F"/>
    <w:rsid w:val="00BF7084"/>
    <w:rsid w:val="00C02C11"/>
    <w:rsid w:val="00C1390B"/>
    <w:rsid w:val="00C26295"/>
    <w:rsid w:val="00C264F4"/>
    <w:rsid w:val="00C2790C"/>
    <w:rsid w:val="00C33515"/>
    <w:rsid w:val="00C3454B"/>
    <w:rsid w:val="00C352B1"/>
    <w:rsid w:val="00C36EDE"/>
    <w:rsid w:val="00C418DB"/>
    <w:rsid w:val="00C46D3B"/>
    <w:rsid w:val="00C46D94"/>
    <w:rsid w:val="00C51DB8"/>
    <w:rsid w:val="00C57823"/>
    <w:rsid w:val="00C6373D"/>
    <w:rsid w:val="00C642C1"/>
    <w:rsid w:val="00C66F38"/>
    <w:rsid w:val="00C73550"/>
    <w:rsid w:val="00C80D39"/>
    <w:rsid w:val="00C8696C"/>
    <w:rsid w:val="00C96F44"/>
    <w:rsid w:val="00CA2A25"/>
    <w:rsid w:val="00CA313A"/>
    <w:rsid w:val="00CA6D36"/>
    <w:rsid w:val="00CB0D77"/>
    <w:rsid w:val="00CB1BC4"/>
    <w:rsid w:val="00CB4919"/>
    <w:rsid w:val="00CB4932"/>
    <w:rsid w:val="00CC2D91"/>
    <w:rsid w:val="00CC4C1C"/>
    <w:rsid w:val="00CC5096"/>
    <w:rsid w:val="00CD212E"/>
    <w:rsid w:val="00CD4B0C"/>
    <w:rsid w:val="00CE00B3"/>
    <w:rsid w:val="00CE1D9D"/>
    <w:rsid w:val="00CE71BE"/>
    <w:rsid w:val="00CF11C3"/>
    <w:rsid w:val="00CF2014"/>
    <w:rsid w:val="00CF7B56"/>
    <w:rsid w:val="00D01296"/>
    <w:rsid w:val="00D01512"/>
    <w:rsid w:val="00D01B09"/>
    <w:rsid w:val="00D215D7"/>
    <w:rsid w:val="00D231A3"/>
    <w:rsid w:val="00D27A5D"/>
    <w:rsid w:val="00D3415F"/>
    <w:rsid w:val="00D4150A"/>
    <w:rsid w:val="00D41934"/>
    <w:rsid w:val="00D43847"/>
    <w:rsid w:val="00D43D58"/>
    <w:rsid w:val="00D44820"/>
    <w:rsid w:val="00D46800"/>
    <w:rsid w:val="00D56F72"/>
    <w:rsid w:val="00D61DCE"/>
    <w:rsid w:val="00D63C56"/>
    <w:rsid w:val="00D64646"/>
    <w:rsid w:val="00D64B4A"/>
    <w:rsid w:val="00D67BDC"/>
    <w:rsid w:val="00D7385B"/>
    <w:rsid w:val="00D749C2"/>
    <w:rsid w:val="00D762C7"/>
    <w:rsid w:val="00D818B0"/>
    <w:rsid w:val="00D82C36"/>
    <w:rsid w:val="00D856C1"/>
    <w:rsid w:val="00D9796A"/>
    <w:rsid w:val="00DC10D1"/>
    <w:rsid w:val="00DC1A7F"/>
    <w:rsid w:val="00DC4850"/>
    <w:rsid w:val="00DC77F8"/>
    <w:rsid w:val="00DD2905"/>
    <w:rsid w:val="00DD7E68"/>
    <w:rsid w:val="00DE05B6"/>
    <w:rsid w:val="00DE4912"/>
    <w:rsid w:val="00E075F3"/>
    <w:rsid w:val="00E14A53"/>
    <w:rsid w:val="00E16F90"/>
    <w:rsid w:val="00E269BC"/>
    <w:rsid w:val="00E31C4B"/>
    <w:rsid w:val="00E4124C"/>
    <w:rsid w:val="00E412D2"/>
    <w:rsid w:val="00E45400"/>
    <w:rsid w:val="00E45C07"/>
    <w:rsid w:val="00E47F81"/>
    <w:rsid w:val="00E50462"/>
    <w:rsid w:val="00E5392E"/>
    <w:rsid w:val="00E539E9"/>
    <w:rsid w:val="00E60036"/>
    <w:rsid w:val="00E619F9"/>
    <w:rsid w:val="00E63113"/>
    <w:rsid w:val="00E66ED9"/>
    <w:rsid w:val="00E75FF9"/>
    <w:rsid w:val="00E9710F"/>
    <w:rsid w:val="00E9712E"/>
    <w:rsid w:val="00E97CF8"/>
    <w:rsid w:val="00EA4004"/>
    <w:rsid w:val="00EB276A"/>
    <w:rsid w:val="00EB3FB8"/>
    <w:rsid w:val="00EB52EE"/>
    <w:rsid w:val="00EC79AB"/>
    <w:rsid w:val="00ED1FA1"/>
    <w:rsid w:val="00ED4422"/>
    <w:rsid w:val="00ED6DAA"/>
    <w:rsid w:val="00EE2D5A"/>
    <w:rsid w:val="00EE7125"/>
    <w:rsid w:val="00EE75D7"/>
    <w:rsid w:val="00EE7A9A"/>
    <w:rsid w:val="00EF3855"/>
    <w:rsid w:val="00EF41ED"/>
    <w:rsid w:val="00EF7A18"/>
    <w:rsid w:val="00F04322"/>
    <w:rsid w:val="00F04E59"/>
    <w:rsid w:val="00F10A56"/>
    <w:rsid w:val="00F125B8"/>
    <w:rsid w:val="00F1560D"/>
    <w:rsid w:val="00F20A4B"/>
    <w:rsid w:val="00F2747A"/>
    <w:rsid w:val="00F33383"/>
    <w:rsid w:val="00F37B2D"/>
    <w:rsid w:val="00F4165D"/>
    <w:rsid w:val="00F46841"/>
    <w:rsid w:val="00F50AB8"/>
    <w:rsid w:val="00F5566E"/>
    <w:rsid w:val="00F6051D"/>
    <w:rsid w:val="00F66935"/>
    <w:rsid w:val="00F672B9"/>
    <w:rsid w:val="00F71FF6"/>
    <w:rsid w:val="00F73ABE"/>
    <w:rsid w:val="00F81014"/>
    <w:rsid w:val="00F81679"/>
    <w:rsid w:val="00F84BD1"/>
    <w:rsid w:val="00F860C4"/>
    <w:rsid w:val="00F916E5"/>
    <w:rsid w:val="00F95424"/>
    <w:rsid w:val="00F95C5A"/>
    <w:rsid w:val="00FA0630"/>
    <w:rsid w:val="00FA0BF3"/>
    <w:rsid w:val="00FB0AF7"/>
    <w:rsid w:val="00FB1A4B"/>
    <w:rsid w:val="00FB5047"/>
    <w:rsid w:val="00FB6445"/>
    <w:rsid w:val="00FC1A81"/>
    <w:rsid w:val="00FC6A05"/>
    <w:rsid w:val="00FE1589"/>
    <w:rsid w:val="00FE1B1D"/>
    <w:rsid w:val="00FE220A"/>
    <w:rsid w:val="00FE3EA5"/>
    <w:rsid w:val="00FE4CD0"/>
    <w:rsid w:val="00FE5143"/>
    <w:rsid w:val="00FE57BA"/>
    <w:rsid w:val="00FF0213"/>
    <w:rsid w:val="00FF319C"/>
    <w:rsid w:val="00FF73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white"/>
    </o:shapedefaults>
    <o:shapelayout v:ext="edit">
      <o:idmap v:ext="edit" data="1"/>
    </o:shapelayout>
  </w:shapeDefaults>
  <w:decimalSymbol w:val=","/>
  <w:listSeparator w:val=";"/>
  <w14:docId w14:val="1F3CFF88"/>
  <w15:docId w15:val="{58AD196F-F348-47E8-ADE1-BA1D435F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next w:val="Normln"/>
    <w:link w:val="Nadpis2Char"/>
    <w:qFormat/>
    <w:pPr>
      <w:keepNext/>
      <w:jc w:val="center"/>
      <w:outlineLvl w:val="1"/>
    </w:pPr>
    <w:rPr>
      <w:rFonts w:ascii="Arial Black" w:hAnsi="Arial Black"/>
      <w:sz w:val="36"/>
    </w:rPr>
  </w:style>
  <w:style w:type="paragraph" w:styleId="Nadpis3">
    <w:name w:val="heading 3"/>
    <w:basedOn w:val="Normln"/>
    <w:next w:val="Normln"/>
    <w:qFormat/>
    <w:pPr>
      <w:keepNext/>
      <w:tabs>
        <w:tab w:val="left" w:pos="1440"/>
      </w:tabs>
      <w:outlineLvl w:val="2"/>
    </w:pPr>
    <w:rPr>
      <w:rFonts w:ascii="Arial" w:hAnsi="Arial" w:cs="Arial"/>
      <w:b/>
      <w:bCs/>
      <w:sz w:val="22"/>
    </w:rPr>
  </w:style>
  <w:style w:type="paragraph" w:styleId="Nadpis4">
    <w:name w:val="heading 4"/>
    <w:basedOn w:val="Normln"/>
    <w:next w:val="Normln"/>
    <w:qFormat/>
    <w:pPr>
      <w:keepNext/>
      <w:jc w:val="right"/>
      <w:outlineLvl w:val="3"/>
    </w:pPr>
    <w:rPr>
      <w:b/>
      <w:sz w:val="18"/>
    </w:rPr>
  </w:style>
  <w:style w:type="paragraph" w:styleId="Nadpis5">
    <w:name w:val="heading 5"/>
    <w:basedOn w:val="Normln"/>
    <w:next w:val="Normln"/>
    <w:qFormat/>
    <w:pPr>
      <w:keepNext/>
      <w:outlineLvl w:val="4"/>
    </w:pPr>
    <w:rPr>
      <w:b/>
      <w:sz w:val="18"/>
    </w:rPr>
  </w:style>
  <w:style w:type="paragraph" w:styleId="Nadpis6">
    <w:name w:val="heading 6"/>
    <w:basedOn w:val="Normln"/>
    <w:next w:val="Normln"/>
    <w:qFormat/>
    <w:pPr>
      <w:keepNext/>
      <w:ind w:firstLine="360"/>
      <w:outlineLvl w:val="5"/>
    </w:pPr>
    <w:rPr>
      <w:b/>
      <w:bCs/>
    </w:rPr>
  </w:style>
  <w:style w:type="paragraph" w:styleId="Nadpis7">
    <w:name w:val="heading 7"/>
    <w:basedOn w:val="Normln"/>
    <w:next w:val="Normln"/>
    <w:qFormat/>
    <w:pPr>
      <w:keepNext/>
      <w:outlineLvl w:val="6"/>
    </w:pPr>
    <w:rPr>
      <w:b/>
      <w:sz w:val="28"/>
    </w:rPr>
  </w:style>
  <w:style w:type="paragraph" w:styleId="Nadpis8">
    <w:name w:val="heading 8"/>
    <w:basedOn w:val="Normln"/>
    <w:next w:val="Normln"/>
    <w:qFormat/>
    <w:pPr>
      <w:keepNext/>
      <w:jc w:val="right"/>
      <w:outlineLvl w:val="7"/>
    </w:pPr>
  </w:style>
  <w:style w:type="paragraph" w:styleId="Nadpis9">
    <w:name w:val="heading 9"/>
    <w:basedOn w:val="Normln"/>
    <w:next w:val="Normln"/>
    <w:qFormat/>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paragraph" w:styleId="Rozloendokumentu">
    <w:name w:val="Document Map"/>
    <w:basedOn w:val="Normln"/>
    <w:semiHidden/>
    <w:pPr>
      <w:shd w:val="clear" w:color="auto" w:fill="000080"/>
    </w:pPr>
    <w:rPr>
      <w:rFonts w:ascii="Tahoma" w:hAnsi="Tahoma" w:cs="Arial Black"/>
    </w:rPr>
  </w:style>
  <w:style w:type="character" w:styleId="Hypertextovodkaz">
    <w:name w:val="Hyperlink"/>
    <w:basedOn w:val="Standardnpsmoodstavce"/>
    <w:rPr>
      <w:color w:val="0000FF"/>
      <w:u w:val="single"/>
    </w:rPr>
  </w:style>
  <w:style w:type="character" w:styleId="slostrnky">
    <w:name w:val="page number"/>
    <w:basedOn w:val="Standardnpsmoodstavce"/>
  </w:style>
  <w:style w:type="character" w:styleId="Sledovanodkaz">
    <w:name w:val="FollowedHyperlink"/>
    <w:basedOn w:val="Standardnpsmoodstavce"/>
    <w:rPr>
      <w:color w:val="800080"/>
      <w:u w:val="single"/>
    </w:rPr>
  </w:style>
  <w:style w:type="paragraph" w:styleId="Zkladntextodsazen">
    <w:name w:val="Body Text Indent"/>
    <w:basedOn w:val="Normln"/>
    <w:pPr>
      <w:ind w:left="1068"/>
      <w:jc w:val="both"/>
    </w:pPr>
  </w:style>
  <w:style w:type="paragraph" w:styleId="Zkladntext2">
    <w:name w:val="Body Text 2"/>
    <w:basedOn w:val="Normln"/>
    <w:pPr>
      <w:numPr>
        <w:ilvl w:val="12"/>
      </w:numPr>
      <w:jc w:val="both"/>
    </w:pPr>
  </w:style>
  <w:style w:type="paragraph" w:styleId="Zkladntext3">
    <w:name w:val="Body Text 3"/>
    <w:basedOn w:val="Normln"/>
    <w:pPr>
      <w:jc w:val="both"/>
    </w:pPr>
    <w:rPr>
      <w:b/>
      <w:sz w:val="28"/>
    </w:rPr>
  </w:style>
  <w:style w:type="paragraph" w:styleId="Zkladntext">
    <w:name w:val="Body Text"/>
    <w:basedOn w:val="Normln"/>
    <w:rPr>
      <w:b/>
    </w:rPr>
  </w:style>
  <w:style w:type="paragraph" w:styleId="Zkladntextodsazen2">
    <w:name w:val="Body Text Indent 2"/>
    <w:basedOn w:val="Normln"/>
    <w:pPr>
      <w:ind w:firstLine="340"/>
      <w:jc w:val="both"/>
    </w:pPr>
    <w:rPr>
      <w:b/>
      <w:bCs/>
      <w:i/>
      <w:iCs/>
      <w:sz w:val="20"/>
    </w:rPr>
  </w:style>
  <w:style w:type="paragraph" w:styleId="Zkladntextodsazen3">
    <w:name w:val="Body Text Indent 3"/>
    <w:basedOn w:val="Normln"/>
    <w:pPr>
      <w:ind w:left="340"/>
      <w:jc w:val="both"/>
    </w:pPr>
    <w:rPr>
      <w:color w:val="0000FF"/>
      <w:sz w:val="20"/>
    </w:rPr>
  </w:style>
  <w:style w:type="table" w:styleId="Mkatabulky">
    <w:name w:val="Table Grid"/>
    <w:basedOn w:val="Normlntabulka"/>
    <w:rsid w:val="001F2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4465D4"/>
    <w:rPr>
      <w:rFonts w:ascii="Arial Black" w:hAnsi="Arial Black"/>
      <w:sz w:val="36"/>
      <w:szCs w:val="24"/>
    </w:rPr>
  </w:style>
  <w:style w:type="paragraph" w:styleId="Textbubliny">
    <w:name w:val="Balloon Text"/>
    <w:basedOn w:val="Normln"/>
    <w:link w:val="TextbublinyChar"/>
    <w:rsid w:val="0032381C"/>
    <w:rPr>
      <w:rFonts w:ascii="Tahoma" w:hAnsi="Tahoma" w:cs="Tahoma"/>
      <w:sz w:val="16"/>
      <w:szCs w:val="16"/>
    </w:rPr>
  </w:style>
  <w:style w:type="character" w:customStyle="1" w:styleId="TextbublinyChar">
    <w:name w:val="Text bubliny Char"/>
    <w:basedOn w:val="Standardnpsmoodstavce"/>
    <w:link w:val="Textbubliny"/>
    <w:rsid w:val="0032381C"/>
    <w:rPr>
      <w:rFonts w:ascii="Tahoma" w:hAnsi="Tahoma" w:cs="Tahoma"/>
      <w:sz w:val="16"/>
      <w:szCs w:val="16"/>
    </w:rPr>
  </w:style>
  <w:style w:type="character" w:customStyle="1" w:styleId="ZhlavChar">
    <w:name w:val="Záhlaví Char"/>
    <w:basedOn w:val="Standardnpsmoodstavce"/>
    <w:link w:val="Zhlav"/>
    <w:uiPriority w:val="99"/>
    <w:rsid w:val="00132E13"/>
    <w:rPr>
      <w:sz w:val="24"/>
      <w:szCs w:val="24"/>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052826"/>
    <w:pPr>
      <w:ind w:left="720"/>
      <w:contextualSpacing/>
    </w:pPr>
  </w:style>
  <w:style w:type="paragraph" w:customStyle="1" w:styleId="Default">
    <w:name w:val="Default"/>
    <w:rsid w:val="00CD212E"/>
    <w:pPr>
      <w:autoSpaceDE w:val="0"/>
      <w:autoSpaceDN w:val="0"/>
      <w:adjustRightInd w:val="0"/>
    </w:pPr>
    <w:rPr>
      <w:color w:val="000000"/>
      <w:sz w:val="24"/>
      <w:szCs w:val="24"/>
    </w:rPr>
  </w:style>
  <w:style w:type="character" w:styleId="Odkaznakoment">
    <w:name w:val="annotation reference"/>
    <w:basedOn w:val="Standardnpsmoodstavce"/>
    <w:semiHidden/>
    <w:unhideWhenUsed/>
    <w:rsid w:val="00685C01"/>
    <w:rPr>
      <w:sz w:val="16"/>
      <w:szCs w:val="16"/>
    </w:rPr>
  </w:style>
  <w:style w:type="paragraph" w:styleId="Textkomente">
    <w:name w:val="annotation text"/>
    <w:basedOn w:val="Normln"/>
    <w:link w:val="TextkomenteChar"/>
    <w:semiHidden/>
    <w:unhideWhenUsed/>
    <w:rsid w:val="00685C01"/>
    <w:rPr>
      <w:sz w:val="20"/>
      <w:szCs w:val="20"/>
    </w:rPr>
  </w:style>
  <w:style w:type="character" w:customStyle="1" w:styleId="TextkomenteChar">
    <w:name w:val="Text komentáře Char"/>
    <w:basedOn w:val="Standardnpsmoodstavce"/>
    <w:link w:val="Textkomente"/>
    <w:semiHidden/>
    <w:rsid w:val="00685C01"/>
  </w:style>
  <w:style w:type="paragraph" w:styleId="Pedmtkomente">
    <w:name w:val="annotation subject"/>
    <w:basedOn w:val="Textkomente"/>
    <w:next w:val="Textkomente"/>
    <w:link w:val="PedmtkomenteChar"/>
    <w:semiHidden/>
    <w:unhideWhenUsed/>
    <w:rsid w:val="00685C01"/>
    <w:rPr>
      <w:b/>
      <w:bCs/>
    </w:rPr>
  </w:style>
  <w:style w:type="character" w:customStyle="1" w:styleId="PedmtkomenteChar">
    <w:name w:val="Předmět komentáře Char"/>
    <w:basedOn w:val="TextkomenteChar"/>
    <w:link w:val="Pedmtkomente"/>
    <w:semiHidden/>
    <w:rsid w:val="00685C01"/>
    <w:rPr>
      <w:b/>
      <w:bCs/>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200B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474666">
      <w:bodyDiv w:val="1"/>
      <w:marLeft w:val="0"/>
      <w:marRight w:val="0"/>
      <w:marTop w:val="0"/>
      <w:marBottom w:val="0"/>
      <w:divBdr>
        <w:top w:val="none" w:sz="0" w:space="0" w:color="auto"/>
        <w:left w:val="none" w:sz="0" w:space="0" w:color="auto"/>
        <w:bottom w:val="none" w:sz="0" w:space="0" w:color="auto"/>
        <w:right w:val="none" w:sz="0" w:space="0" w:color="auto"/>
      </w:divBdr>
    </w:div>
    <w:div w:id="484930620">
      <w:bodyDiv w:val="1"/>
      <w:marLeft w:val="0"/>
      <w:marRight w:val="0"/>
      <w:marTop w:val="0"/>
      <w:marBottom w:val="0"/>
      <w:divBdr>
        <w:top w:val="none" w:sz="0" w:space="0" w:color="auto"/>
        <w:left w:val="none" w:sz="0" w:space="0" w:color="auto"/>
        <w:bottom w:val="none" w:sz="0" w:space="0" w:color="auto"/>
        <w:right w:val="none" w:sz="0" w:space="0" w:color="auto"/>
      </w:divBdr>
    </w:div>
    <w:div w:id="606427314">
      <w:bodyDiv w:val="1"/>
      <w:marLeft w:val="0"/>
      <w:marRight w:val="0"/>
      <w:marTop w:val="0"/>
      <w:marBottom w:val="0"/>
      <w:divBdr>
        <w:top w:val="none" w:sz="0" w:space="0" w:color="auto"/>
        <w:left w:val="none" w:sz="0" w:space="0" w:color="auto"/>
        <w:bottom w:val="none" w:sz="0" w:space="0" w:color="auto"/>
        <w:right w:val="none" w:sz="0" w:space="0" w:color="auto"/>
      </w:divBdr>
    </w:div>
    <w:div w:id="712121984">
      <w:bodyDiv w:val="1"/>
      <w:marLeft w:val="0"/>
      <w:marRight w:val="0"/>
      <w:marTop w:val="0"/>
      <w:marBottom w:val="0"/>
      <w:divBdr>
        <w:top w:val="none" w:sz="0" w:space="0" w:color="auto"/>
        <w:left w:val="none" w:sz="0" w:space="0" w:color="auto"/>
        <w:bottom w:val="none" w:sz="0" w:space="0" w:color="auto"/>
        <w:right w:val="none" w:sz="0" w:space="0" w:color="auto"/>
      </w:divBdr>
    </w:div>
    <w:div w:id="1049763528">
      <w:bodyDiv w:val="1"/>
      <w:marLeft w:val="0"/>
      <w:marRight w:val="0"/>
      <w:marTop w:val="0"/>
      <w:marBottom w:val="0"/>
      <w:divBdr>
        <w:top w:val="none" w:sz="0" w:space="0" w:color="auto"/>
        <w:left w:val="none" w:sz="0" w:space="0" w:color="auto"/>
        <w:bottom w:val="none" w:sz="0" w:space="0" w:color="auto"/>
        <w:right w:val="none" w:sz="0" w:space="0" w:color="auto"/>
      </w:divBdr>
    </w:div>
    <w:div w:id="1511799448">
      <w:bodyDiv w:val="1"/>
      <w:marLeft w:val="0"/>
      <w:marRight w:val="0"/>
      <w:marTop w:val="0"/>
      <w:marBottom w:val="0"/>
      <w:divBdr>
        <w:top w:val="none" w:sz="0" w:space="0" w:color="auto"/>
        <w:left w:val="none" w:sz="0" w:space="0" w:color="auto"/>
        <w:bottom w:val="none" w:sz="0" w:space="0" w:color="auto"/>
        <w:right w:val="none" w:sz="0" w:space="0" w:color="auto"/>
      </w:divBdr>
    </w:div>
    <w:div w:id="1734038132">
      <w:bodyDiv w:val="1"/>
      <w:marLeft w:val="0"/>
      <w:marRight w:val="0"/>
      <w:marTop w:val="0"/>
      <w:marBottom w:val="0"/>
      <w:divBdr>
        <w:top w:val="none" w:sz="0" w:space="0" w:color="auto"/>
        <w:left w:val="none" w:sz="0" w:space="0" w:color="auto"/>
        <w:bottom w:val="none" w:sz="0" w:space="0" w:color="auto"/>
        <w:right w:val="none" w:sz="0" w:space="0" w:color="auto"/>
      </w:divBdr>
    </w:div>
    <w:div w:id="1787577001">
      <w:bodyDiv w:val="1"/>
      <w:marLeft w:val="0"/>
      <w:marRight w:val="0"/>
      <w:marTop w:val="0"/>
      <w:marBottom w:val="0"/>
      <w:divBdr>
        <w:top w:val="none" w:sz="0" w:space="0" w:color="auto"/>
        <w:left w:val="none" w:sz="0" w:space="0" w:color="auto"/>
        <w:bottom w:val="none" w:sz="0" w:space="0" w:color="auto"/>
        <w:right w:val="none" w:sz="0" w:space="0" w:color="auto"/>
      </w:divBdr>
    </w:div>
    <w:div w:id="1833713874">
      <w:bodyDiv w:val="1"/>
      <w:marLeft w:val="0"/>
      <w:marRight w:val="0"/>
      <w:marTop w:val="0"/>
      <w:marBottom w:val="0"/>
      <w:divBdr>
        <w:top w:val="none" w:sz="0" w:space="0" w:color="auto"/>
        <w:left w:val="none" w:sz="0" w:space="0" w:color="auto"/>
        <w:bottom w:val="none" w:sz="0" w:space="0" w:color="auto"/>
        <w:right w:val="none" w:sz="0" w:space="0" w:color="auto"/>
      </w:divBdr>
    </w:div>
    <w:div w:id="2037610061">
      <w:bodyDiv w:val="1"/>
      <w:marLeft w:val="0"/>
      <w:marRight w:val="0"/>
      <w:marTop w:val="0"/>
      <w:marBottom w:val="0"/>
      <w:divBdr>
        <w:top w:val="none" w:sz="0" w:space="0" w:color="auto"/>
        <w:left w:val="none" w:sz="0" w:space="0" w:color="auto"/>
        <w:bottom w:val="none" w:sz="0" w:space="0" w:color="auto"/>
        <w:right w:val="none" w:sz="0" w:space="0" w:color="auto"/>
      </w:divBdr>
    </w:div>
    <w:div w:id="205719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zak.kr-karlovarsky.c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gmar.kerulova@kr-karlovarsky.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zak.kr-karlovarsky.cz/registrace.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zak.kr-karlovarsky.cz"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zak.kr-karlovarsky.cz/contract_display_2418.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Props1.xml><?xml version="1.0" encoding="utf-8"?>
<ds:datastoreItem xmlns:ds="http://schemas.openxmlformats.org/officeDocument/2006/customXml" ds:itemID="{ACB0A8B4-0F39-4A3B-8E39-AC7A231F7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C71FA-F4DA-4033-9C06-B4C61F28F067}">
  <ds:schemaRefs>
    <ds:schemaRef ds:uri="http://schemas.microsoft.com/sharepoint/v3/contenttype/forms"/>
  </ds:schemaRefs>
</ds:datastoreItem>
</file>

<file path=customXml/itemProps3.xml><?xml version="1.0" encoding="utf-8"?>
<ds:datastoreItem xmlns:ds="http://schemas.openxmlformats.org/officeDocument/2006/customXml" ds:itemID="{897FEFF5-C125-4058-9D28-59B094CC63CC}">
  <ds:schemaRefs>
    <ds:schemaRef ds:uri="69ce2b15-0efb-4f62-aca0-3c5cc41f3d5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sharepoint/v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Dopis_samostatná_působnost</Template>
  <TotalTime>189</TotalTime>
  <Pages>9</Pages>
  <Words>3737</Words>
  <Characters>23669</Characters>
  <Application>Microsoft Office Word</Application>
  <DocSecurity>0</DocSecurity>
  <Lines>197</Lines>
  <Paragraphs>54</Paragraphs>
  <ScaleCrop>false</ScaleCrop>
  <HeadingPairs>
    <vt:vector size="2" baseType="variant">
      <vt:variant>
        <vt:lpstr>Název</vt:lpstr>
      </vt:variant>
      <vt:variant>
        <vt:i4>1</vt:i4>
      </vt:variant>
    </vt:vector>
  </HeadingPairs>
  <TitlesOfParts>
    <vt:vector size="1" baseType="lpstr">
      <vt:lpstr>Dokumentace</vt:lpstr>
    </vt:vector>
  </TitlesOfParts>
  <Company>Krajský úřad</Company>
  <LinksUpToDate>false</LinksUpToDate>
  <CharactersWithSpaces>27352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Dokumentace</dc:title>
  <dc:creator>Radek Havlan</dc:creator>
  <cp:lastModifiedBy>Kerulová Dagmar</cp:lastModifiedBy>
  <cp:revision>15</cp:revision>
  <cp:lastPrinted>2017-02-20T12:58:00Z</cp:lastPrinted>
  <dcterms:created xsi:type="dcterms:W3CDTF">2018-07-19T07:39:00Z</dcterms:created>
  <dcterms:modified xsi:type="dcterms:W3CDTF">2018-07-27T05:12:00Z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