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E" w:rsidRPr="00B0553B" w:rsidRDefault="009E145E" w:rsidP="00BE7D69">
      <w:pPr>
        <w:pStyle w:val="Nzev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42FA" w:rsidTr="006A1E6D">
        <w:tc>
          <w:tcPr>
            <w:tcW w:w="9889" w:type="dxa"/>
          </w:tcPr>
          <w:p w:rsidR="00EA42FA" w:rsidRDefault="00EA42FA" w:rsidP="00EA42F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08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estné prohlášení ke splnění kvalifikace</w:t>
            </w:r>
          </w:p>
          <w:p w:rsidR="00EA42FA" w:rsidRDefault="00EA42FA" w:rsidP="00EA42FA"/>
        </w:tc>
      </w:tr>
    </w:tbl>
    <w:p w:rsidR="00EA42FA" w:rsidRDefault="00EA42FA" w:rsidP="00EA42FA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85B37" w:rsidTr="006A1E6D">
        <w:tc>
          <w:tcPr>
            <w:tcW w:w="9889" w:type="dxa"/>
          </w:tcPr>
          <w:p w:rsidR="00485B37" w:rsidRPr="00F80845" w:rsidRDefault="00485B37" w:rsidP="00A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45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485B37" w:rsidTr="006A1E6D">
        <w:trPr>
          <w:trHeight w:val="408"/>
        </w:trPr>
        <w:tc>
          <w:tcPr>
            <w:tcW w:w="9889" w:type="dxa"/>
          </w:tcPr>
          <w:p w:rsidR="00485B37" w:rsidRPr="00EA42FA" w:rsidRDefault="00910EDE" w:rsidP="00A72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Rekonstrukce povrchu dvora</w:t>
            </w:r>
          </w:p>
        </w:tc>
      </w:tr>
    </w:tbl>
    <w:p w:rsidR="00485B37" w:rsidRDefault="00485B37" w:rsidP="00485B3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3"/>
      </w:tblGrid>
      <w:tr w:rsidR="00366EAE" w:rsidRPr="00366EAE" w:rsidTr="006A1E6D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6EAE" w:rsidRPr="00FE2F60" w:rsidRDefault="00366EAE" w:rsidP="00A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39" w:rsidRPr="00E075F3" w:rsidRDefault="00005A39" w:rsidP="00005A39"/>
    <w:p w:rsid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>který samostatně/společně s jinou osobou/společně s jinými osobami</w:t>
      </w:r>
      <w:r w:rsidR="00D4149E">
        <w:rPr>
          <w:sz w:val="24"/>
          <w:szCs w:val="24"/>
        </w:rPr>
        <w:t xml:space="preserve"> </w:t>
      </w:r>
      <w:r w:rsidR="00D4149E">
        <w:rPr>
          <w:i/>
          <w:sz w:val="24"/>
          <w:szCs w:val="24"/>
        </w:rPr>
        <w:t>(nehodící se škrtněte)</w:t>
      </w:r>
      <w:r w:rsidRPr="003D18CC">
        <w:rPr>
          <w:sz w:val="24"/>
          <w:szCs w:val="24"/>
        </w:rPr>
        <w:t xml:space="preserve"> </w:t>
      </w:r>
    </w:p>
    <w:p w:rsidR="00366EAE" w:rsidRP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 xml:space="preserve">(dále jen jako „dodavatel“) hodlá podat nabídku na výše uvedenou veřejnou zakázku </w:t>
      </w:r>
    </w:p>
    <w:p w:rsid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Default="00366EAE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CC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:rsidR="003D18CC" w:rsidRP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Pr="003D18CC" w:rsidRDefault="003D18CC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před předložením d</w:t>
      </w:r>
      <w:r w:rsidR="00366EAE" w:rsidRPr="003D18CC">
        <w:rPr>
          <w:rFonts w:ascii="Times New Roman" w:hAnsi="Times New Roman" w:cs="Times New Roman"/>
          <w:sz w:val="24"/>
          <w:szCs w:val="24"/>
        </w:rPr>
        <w:t xml:space="preserve">okladů o  kvalifikaci podrobně </w:t>
      </w:r>
      <w:r w:rsidR="00366EAE" w:rsidRPr="003D18CC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="00366EAE" w:rsidRPr="003D18CC">
        <w:rPr>
          <w:rFonts w:ascii="Times New Roman" w:hAnsi="Times New Roman" w:cs="Times New Roman"/>
          <w:sz w:val="24"/>
          <w:szCs w:val="24"/>
        </w:rPr>
        <w:t>,</w:t>
      </w:r>
    </w:p>
    <w:p w:rsidR="00366EAE" w:rsidRPr="003D18CC" w:rsidRDefault="00366EAE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není nezpůsobilým dodavatelem ve smyslu § 74 </w:t>
      </w:r>
      <w:r w:rsidR="00EA1828">
        <w:rPr>
          <w:rFonts w:ascii="Times New Roman" w:hAnsi="Times New Roman" w:cs="Times New Roman"/>
          <w:sz w:val="24"/>
          <w:szCs w:val="24"/>
        </w:rPr>
        <w:t>ZZVZ</w:t>
      </w:r>
      <w:r w:rsidRPr="003D18CC">
        <w:rPr>
          <w:rFonts w:ascii="Times New Roman" w:hAnsi="Times New Roman" w:cs="Times New Roman"/>
          <w:sz w:val="24"/>
          <w:szCs w:val="24"/>
        </w:rPr>
        <w:t>, tedy dodavatelem, který: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úvěrový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dotační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lastRenderedPageBreak/>
        <w:t>trestné činy úředních osob,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úplatkářství,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:rsidR="00366EAE" w:rsidRPr="003D18CC" w:rsidRDefault="00366EAE" w:rsidP="00366EAE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tato právnická osoba,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osoba zastupující tuto právnickou osobu v statutárním orgánu dodavatele.</w:t>
      </w:r>
    </w:p>
    <w:p w:rsidR="00366EAE" w:rsidRPr="003D18CC" w:rsidRDefault="00366EAE" w:rsidP="00366EAE">
      <w:pPr>
        <w:pStyle w:val="Standard"/>
        <w:tabs>
          <w:tab w:val="left" w:pos="1434"/>
        </w:tabs>
        <w:ind w:left="426"/>
        <w:jc w:val="both"/>
      </w:pPr>
    </w:p>
    <w:p w:rsidR="00366EAE" w:rsidRPr="003D18CC" w:rsidRDefault="00366EAE" w:rsidP="00366EAE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3D18CC">
        <w:rPr>
          <w:rFonts w:ascii="Times New Roman" w:hAnsi="Times New Roman" w:cs="Times New Roman"/>
          <w:b/>
          <w:sz w:val="24"/>
          <w:szCs w:val="24"/>
        </w:rPr>
        <w:t>profesní způsobilost</w:t>
      </w:r>
      <w:r w:rsidRPr="003D18CC">
        <w:rPr>
          <w:rFonts w:ascii="Times New Roman" w:hAnsi="Times New Roman" w:cs="Times New Roman"/>
          <w:sz w:val="24"/>
          <w:szCs w:val="24"/>
        </w:rPr>
        <w:t>, kterou zadavatel požadoval v zadávací dokumentaci,</w:t>
      </w: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F33DCA" w:rsidP="00564325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33DCA">
        <w:rPr>
          <w:rFonts w:ascii="Times New Roman" w:hAnsi="Times New Roman" w:cs="Times New Roman"/>
          <w:bCs/>
          <w:sz w:val="24"/>
          <w:szCs w:val="24"/>
        </w:rPr>
        <w:t>odpisem tohoto prohlášení potvrzuje pravdivost a správnost veškerých údajů uvedených v tomto čestném prohlášení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4325" w:rsidRDefault="00564325" w:rsidP="00564325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325" w:rsidRPr="00F33DCA" w:rsidRDefault="00564325" w:rsidP="00564325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 prohlašuje, že v případě, že bude v zadávacím řízení vybrána jeho nabídka jako nejvhodnější, předloží zadavateli originály, či úředně ověřené kopie dokladů, které prokazují splnění</w:t>
      </w:r>
      <w:r>
        <w:rPr>
          <w:rFonts w:ascii="Times New Roman" w:hAnsi="Times New Roman" w:cs="Times New Roman"/>
          <w:bCs/>
          <w:sz w:val="24"/>
          <w:szCs w:val="24"/>
        </w:rPr>
        <w:t xml:space="preserve"> kvalifikace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155" w:rsidRDefault="00FC2155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:rsidR="006A1E6D" w:rsidRPr="00FC2155" w:rsidRDefault="006A1E6D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Pr="00FC2155" w:rsidRDefault="00FC2155" w:rsidP="005643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Jméno, 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příjmení a funkce oprávněné osoby za </w:t>
            </w:r>
            <w:r w:rsidR="00564325">
              <w:rPr>
                <w:rFonts w:ascii="Times New Roman" w:hAnsi="Times New Roman" w:cs="Times New Roman"/>
                <w:b/>
                <w:sz w:val="24"/>
                <w:szCs w:val="24"/>
              </w:rPr>
              <w:t>dodavatele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oprávněné osoby </w:t>
            </w:r>
            <w:r w:rsidR="0056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509" w:rsidRPr="003D18CC" w:rsidRDefault="00744509" w:rsidP="00FC2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44509" w:rsidRPr="003D18CC" w:rsidSect="006A1E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B4" w:rsidRDefault="00F547B4" w:rsidP="00485B37">
      <w:pPr>
        <w:spacing w:after="0"/>
      </w:pPr>
      <w:r>
        <w:separator/>
      </w:r>
    </w:p>
  </w:endnote>
  <w:endnote w:type="continuationSeparator" w:id="0">
    <w:p w:rsidR="00F547B4" w:rsidRDefault="00F547B4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B4" w:rsidRDefault="00F547B4" w:rsidP="00485B37">
      <w:pPr>
        <w:spacing w:after="0"/>
      </w:pPr>
      <w:r>
        <w:separator/>
      </w:r>
    </w:p>
  </w:footnote>
  <w:footnote w:type="continuationSeparator" w:id="0">
    <w:p w:rsidR="00F547B4" w:rsidRDefault="00F547B4" w:rsidP="00485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4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2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3"/>
  </w:num>
  <w:num w:numId="17">
    <w:abstractNumId w:val="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9"/>
  </w:num>
  <w:num w:numId="22">
    <w:abstractNumId w:val="13"/>
  </w:num>
  <w:num w:numId="23">
    <w:abstractNumId w:val="1"/>
  </w:num>
  <w:num w:numId="24">
    <w:abstractNumId w:val="15"/>
  </w:num>
  <w:num w:numId="25">
    <w:abstractNumId w:val="18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A39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726C7"/>
    <w:rsid w:val="00277879"/>
    <w:rsid w:val="00293D62"/>
    <w:rsid w:val="002B01E0"/>
    <w:rsid w:val="00366EAE"/>
    <w:rsid w:val="00382637"/>
    <w:rsid w:val="00390820"/>
    <w:rsid w:val="003A73E5"/>
    <w:rsid w:val="003C0230"/>
    <w:rsid w:val="003D18CC"/>
    <w:rsid w:val="003D6976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4325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A1E6D"/>
    <w:rsid w:val="006B1B6C"/>
    <w:rsid w:val="006B567A"/>
    <w:rsid w:val="006B68F0"/>
    <w:rsid w:val="006C6470"/>
    <w:rsid w:val="006C73E2"/>
    <w:rsid w:val="006F49BD"/>
    <w:rsid w:val="006F6FE8"/>
    <w:rsid w:val="00730DCB"/>
    <w:rsid w:val="00744509"/>
    <w:rsid w:val="00751B89"/>
    <w:rsid w:val="00796281"/>
    <w:rsid w:val="00796C98"/>
    <w:rsid w:val="00797B85"/>
    <w:rsid w:val="007A1D79"/>
    <w:rsid w:val="007D34D5"/>
    <w:rsid w:val="00821C6A"/>
    <w:rsid w:val="00822DB0"/>
    <w:rsid w:val="008C29FF"/>
    <w:rsid w:val="008D7C43"/>
    <w:rsid w:val="00910EDE"/>
    <w:rsid w:val="009D271F"/>
    <w:rsid w:val="009E145E"/>
    <w:rsid w:val="009F4AB0"/>
    <w:rsid w:val="00A20770"/>
    <w:rsid w:val="00A240F1"/>
    <w:rsid w:val="00A31FD5"/>
    <w:rsid w:val="00A538D2"/>
    <w:rsid w:val="00AB31D3"/>
    <w:rsid w:val="00AE3ECD"/>
    <w:rsid w:val="00B0553B"/>
    <w:rsid w:val="00B109EE"/>
    <w:rsid w:val="00B242FE"/>
    <w:rsid w:val="00BD78A3"/>
    <w:rsid w:val="00BE467E"/>
    <w:rsid w:val="00BE7D69"/>
    <w:rsid w:val="00BF747D"/>
    <w:rsid w:val="00C46490"/>
    <w:rsid w:val="00CC2CC8"/>
    <w:rsid w:val="00CD4DD6"/>
    <w:rsid w:val="00CF6A34"/>
    <w:rsid w:val="00D0710D"/>
    <w:rsid w:val="00D4149E"/>
    <w:rsid w:val="00D52845"/>
    <w:rsid w:val="00D97169"/>
    <w:rsid w:val="00DC2CC3"/>
    <w:rsid w:val="00DD5FFD"/>
    <w:rsid w:val="00E0408A"/>
    <w:rsid w:val="00E2272D"/>
    <w:rsid w:val="00E339CF"/>
    <w:rsid w:val="00E64BD7"/>
    <w:rsid w:val="00EA1828"/>
    <w:rsid w:val="00EA42FA"/>
    <w:rsid w:val="00EB580D"/>
    <w:rsid w:val="00EB68B0"/>
    <w:rsid w:val="00EC24C0"/>
    <w:rsid w:val="00EF3F2B"/>
    <w:rsid w:val="00F074F8"/>
    <w:rsid w:val="00F33DCA"/>
    <w:rsid w:val="00F547B4"/>
    <w:rsid w:val="00F56159"/>
    <w:rsid w:val="00F65FF6"/>
    <w:rsid w:val="00F73ECF"/>
    <w:rsid w:val="00F80845"/>
    <w:rsid w:val="00FB62FC"/>
    <w:rsid w:val="00FC2155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C4A1"/>
  <w15:docId w15:val="{2D8DC900-A5EF-467B-8B35-86E7A7D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B42E-D7C3-4AAF-92F6-20F70B16A17A}">
  <ds:schemaRefs>
    <ds:schemaRef ds:uri="http://purl.org/dc/dcmitype/"/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EDB10-8DBA-4415-AAC6-4C92B0CB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Kerulová Dagmar</cp:lastModifiedBy>
  <cp:revision>4</cp:revision>
  <dcterms:created xsi:type="dcterms:W3CDTF">2017-10-23T06:38:00Z</dcterms:created>
  <dcterms:modified xsi:type="dcterms:W3CDTF">2018-06-27T10:47:00Z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